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0727a07b558406b8c5d48ca42a9fac0"/>
        <w:lock w:val="sdtLocked"/>
        <w:richText/>
      </w:sdtPr>
      <w:sdtContent>
        <w:p>
          <w:pPr>
            <w:jc w:val="both"/>
            <w:rPr>
              <w:rFonts w:ascii="Times New Roman" w:hAnsi="Times New Roman"/>
            </w:rPr>
          </w:pPr>
          <w:r>
            <w:rPr>
              <w:rFonts w:ascii="Times New Roman" w:hAnsi="Times New Roman"/>
              <w:b/>
              <w:i/>
            </w:rPr>
            <w:t>Suvestinė redakcija nuo 2017-11-01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w:t>
          </w:r>
        </w:p>
        <w:p>
          <w:pPr>
            <w:jc w:val="center"/>
            <w:rPr>
              <w:b/>
              <w:color w:val="000000"/>
            </w:rPr>
          </w:pPr>
          <w:r>
            <w:rPr>
              <w:b/>
              <w:color w:val="000000"/>
            </w:rPr>
            <w:t>ŽELDYNŲ</w:t>
          </w:r>
        </w:p>
        <w:p>
          <w:pPr>
            <w:jc w:val="center"/>
            <w:rPr>
              <w:b/>
              <w:color w:val="000000"/>
            </w:rPr>
          </w:pPr>
          <w:r>
            <w:rPr>
              <w:b/>
              <w:color w:val="000000"/>
            </w:rPr>
            <w:t>ĮSTATYMAS</w:t>
          </w:r>
        </w:p>
        <w:p>
          <w:pPr>
            <w:jc w:val="center"/>
            <w:rPr>
              <w:color w:val="000000"/>
            </w:rPr>
          </w:pPr>
        </w:p>
        <w:p>
          <w:pPr>
            <w:jc w:val="center"/>
            <w:rPr>
              <w:color w:val="000000"/>
            </w:rPr>
          </w:pPr>
          <w:r>
            <w:rPr>
              <w:color w:val="000000"/>
            </w:rPr>
            <w:t>2007 m. birželio 28 d. Nr. X-1241</w:t>
          </w:r>
        </w:p>
        <w:p>
          <w:pPr>
            <w:jc w:val="center"/>
            <w:rPr>
              <w:color w:val="000000"/>
            </w:rPr>
          </w:pPr>
          <w:r>
            <w:rPr>
              <w:color w:val="000000"/>
            </w:rPr>
            <w:t>Vilnius</w:t>
          </w:r>
        </w:p>
        <w:p>
          <w:pPr>
            <w:jc w:val="center"/>
            <w:rPr>
              <w:color w:val="000000"/>
            </w:rPr>
          </w:pPr>
        </w:p>
        <w:p>
          <w:pPr>
            <w:jc w:val="center"/>
            <w:rPr>
              <w:color w:val="000000"/>
            </w:rPr>
          </w:pPr>
        </w:p>
        <w:sdt>
          <w:sdtPr>
            <w:alias w:val="skyrius"/>
            <w:tag w:val="part_4fb980b73cea4ab9905ceb65ede1a007"/>
            <w:lock w:val="sdtLocked"/>
            <w:richText/>
          </w:sdtPr>
          <w:sdtContent>
            <w:p>
              <w:pPr>
                <w:widowControl w:val="0"/>
                <w:shd w:val="clear" w:color="auto" w:fill="FFFFFF"/>
                <w:jc w:val="center"/>
                <w:rPr>
                  <w:b/>
                  <w:bCs/>
                  <w:color w:val="000000"/>
                </w:rPr>
              </w:pPr>
              <w:sdt>
                <w:sdtPr>
                  <w:alias w:val="Numeris"/>
                  <w:tag w:val="nr_4fb980b73cea4ab9905ceb65ede1a007"/>
                  <w:lock w:val="sdtLocked"/>
                  <w:richText/>
                </w:sdtPr>
                <w:sdtContent>
                  <w:r>
                    <w:rPr>
                      <w:b/>
                      <w:bCs/>
                      <w:color w:val="000000"/>
                    </w:rPr>
                    <w:t>I</w:t>
                  </w:r>
                </w:sdtContent>
              </w:sdt>
              <w:r>
                <w:rPr>
                  <w:b/>
                  <w:bCs/>
                  <w:color w:val="000000"/>
                </w:rPr>
                <w:t xml:space="preserve"> SKYRIUS </w:t>
              </w:r>
            </w:p>
            <w:p>
              <w:pPr>
                <w:widowControl w:val="0"/>
                <w:shd w:val="clear" w:color="auto" w:fill="FFFFFF"/>
                <w:jc w:val="center"/>
                <w:rPr>
                  <w:color w:val="000000"/>
                </w:rPr>
              </w:pPr>
              <w:sdt>
                <w:sdtPr>
                  <w:alias w:val="Pavadinimas"/>
                  <w:tag w:val="title_4fb980b73cea4ab9905ceb65ede1a007"/>
                  <w:lock w:val="sdtLocked"/>
                  <w:richText/>
                </w:sdtPr>
                <w:sdtContent>
                  <w:r>
                    <w:rPr>
                      <w:b/>
                      <w:bCs/>
                      <w:color w:val="000000"/>
                    </w:rPr>
                    <w:t>BENDROSIOS NUOSTATOS</w:t>
                  </w:r>
                </w:sdtContent>
              </w:sdt>
            </w:p>
            <w:p>
              <w:pPr>
                <w:ind w:firstLine="709"/>
                <w:jc w:val="both"/>
                <w:rPr>
                  <w:color w:val="000000"/>
                </w:rPr>
              </w:pPr>
            </w:p>
            <w:sdt>
              <w:sdtPr>
                <w:alias w:val="1 str."/>
                <w:tag w:val="part_c32d21a7e330400db85e2fb1a14c0fb9"/>
                <w:lock w:val="sdtLocked"/>
                <w:richText/>
              </w:sdtPr>
              <w:sdtContent>
                <w:p>
                  <w:pPr>
                    <w:widowControl w:val="0"/>
                    <w:shd w:val="clear" w:color="auto" w:fill="FFFFFF"/>
                    <w:tabs>
                      <w:tab w:val="left" w:pos="461"/>
                    </w:tabs>
                    <w:ind w:firstLine="709"/>
                    <w:jc w:val="both"/>
                    <w:rPr>
                      <w:color w:val="000000"/>
                    </w:rPr>
                  </w:pPr>
                  <w:sdt>
                    <w:sdtPr>
                      <w:alias w:val="Numeris"/>
                      <w:tag w:val="nr_c32d21a7e330400db85e2fb1a14c0fb9"/>
                      <w:lock w:val="sdtLocked"/>
                      <w:richText/>
                    </w:sdtPr>
                    <w:sdtContent>
                      <w:r>
                        <w:rPr>
                          <w:b/>
                          <w:bCs/>
                          <w:color w:val="000000"/>
                        </w:rPr>
                        <w:t>1</w:t>
                      </w:r>
                    </w:sdtContent>
                  </w:sdt>
                  <w:r>
                    <w:rPr>
                      <w:b/>
                      <w:bCs/>
                      <w:color w:val="000000"/>
                    </w:rPr>
                    <w:t xml:space="preserve"> straipsnis. </w:t>
                  </w:r>
                  <w:sdt>
                    <w:sdtPr>
                      <w:alias w:val="Pavadinimas"/>
                      <w:tag w:val="title_c32d21a7e330400db85e2fb1a14c0fb9"/>
                      <w:lock w:val="sdtLocked"/>
                      <w:richText/>
                    </w:sdtPr>
                    <w:sdtContent>
                      <w:r>
                        <w:rPr>
                          <w:b/>
                          <w:bCs/>
                          <w:color w:val="000000"/>
                        </w:rPr>
                        <w:t>Įstatymo paskirtis</w:t>
                      </w:r>
                    </w:sdtContent>
                  </w:sdt>
                </w:p>
                <w:sdt>
                  <w:sdtPr>
                    <w:alias w:val="1 str. 1 d."/>
                    <w:tag w:val="part_ab681d07a434475f8f4341a8e57ea97c"/>
                    <w:lock w:val="sdtLocked"/>
                    <w:richText/>
                  </w:sdtPr>
                  <w:sdtContent>
                    <w:p>
                      <w:pPr>
                        <w:widowControl w:val="0"/>
                        <w:shd w:val="clear" w:color="auto" w:fill="FFFFFF"/>
                        <w:ind w:firstLine="709"/>
                        <w:jc w:val="both"/>
                        <w:rPr>
                          <w:color w:val="000000"/>
                        </w:rPr>
                      </w:pPr>
                      <w:r>
                        <w:rPr>
                          <w:color w:val="000000"/>
                        </w:rPr>
                        <w:t>Šio įstatymo paskirtis – nustatyti Lietuvos Respublikos teritorijoje ne miškų ūkio paskirties žemėje esančių želdynų ir želdinių apsaugos, tvarkymo, želdynų kūrimo ir želdinių veisimo teisinio reguliavimo pagrindus, siekiant užtikrinti gamtinio ir kultūrinio kraštovaizdžio stabilumą, gyventojų teisę į jų gyvenimo kokybę gerinančias aplinkos sąlygas. Šis įstatymas netaikomas žolinei augalijai, augančiai ne želdynų teritorijose.</w:t>
                      </w:r>
                    </w:p>
                    <w:p>
                      <w:pPr>
                        <w:ind w:firstLine="709"/>
                        <w:jc w:val="both"/>
                        <w:rPr>
                          <w:color w:val="000000"/>
                        </w:rPr>
                      </w:pPr>
                    </w:p>
                  </w:sdtContent>
                </w:sdt>
              </w:sdtContent>
            </w:sdt>
            <w:sdt>
              <w:sdtPr>
                <w:alias w:val="2 str."/>
                <w:tag w:val="part_cb3c3db0a966483a903212b93fea14ae"/>
                <w:lock w:val="sdtLocked"/>
                <w:richText/>
              </w:sdtPr>
              <w:sdtContent>
                <w:p>
                  <w:pPr>
                    <w:widowControl w:val="0"/>
                    <w:shd w:val="clear" w:color="auto" w:fill="FFFFFF"/>
                    <w:tabs>
                      <w:tab w:val="left" w:pos="461"/>
                    </w:tabs>
                    <w:ind w:firstLine="709"/>
                    <w:jc w:val="both"/>
                    <w:rPr>
                      <w:color w:val="000000"/>
                    </w:rPr>
                  </w:pPr>
                  <w:sdt>
                    <w:sdtPr>
                      <w:alias w:val="Numeris"/>
                      <w:tag w:val="nr_cb3c3db0a966483a903212b93fea14ae"/>
                      <w:lock w:val="sdtLocked"/>
                      <w:richText/>
                    </w:sdtPr>
                    <w:sdtContent>
                      <w:r>
                        <w:rPr>
                          <w:b/>
                          <w:bCs/>
                          <w:color w:val="000000"/>
                        </w:rPr>
                        <w:t>2</w:t>
                      </w:r>
                    </w:sdtContent>
                  </w:sdt>
                  <w:r>
                    <w:rPr>
                      <w:b/>
                      <w:bCs/>
                      <w:color w:val="000000"/>
                    </w:rPr>
                    <w:t xml:space="preserve"> straipsnis. </w:t>
                  </w:r>
                  <w:sdt>
                    <w:sdtPr>
                      <w:alias w:val="Pavadinimas"/>
                      <w:tag w:val="title_cb3c3db0a966483a903212b93fea14ae"/>
                      <w:lock w:val="sdtLocked"/>
                      <w:richText/>
                    </w:sdtPr>
                    <w:sdtContent>
                      <w:r>
                        <w:rPr>
                          <w:b/>
                          <w:bCs/>
                          <w:color w:val="000000"/>
                        </w:rPr>
                        <w:t>Pagrindinės šio įstatymo sąvokos</w:t>
                      </w:r>
                    </w:sdtContent>
                  </w:sdt>
                </w:p>
                <w:sdt>
                  <w:sdtPr>
                    <w:alias w:val="2 str. 1 d."/>
                    <w:tag w:val="part_fc83d2aec92b45b1a6be0d95790938ba"/>
                    <w:lock w:val="sdtLocked"/>
                    <w:richText/>
                  </w:sdtPr>
                  <w:sdtContent>
                    <w:p>
                      <w:pPr>
                        <w:widowControl w:val="0"/>
                        <w:shd w:val="clear" w:color="auto" w:fill="FFFFFF"/>
                        <w:ind w:firstLine="709"/>
                        <w:jc w:val="both"/>
                        <w:rPr>
                          <w:b/>
                          <w:bCs/>
                          <w:color w:val="000000"/>
                        </w:rPr>
                      </w:pPr>
                      <w:sdt>
                        <w:sdtPr>
                          <w:alias w:val="Numeris"/>
                          <w:tag w:val="nr_fc83d2aec92b45b1a6be0d95790938ba"/>
                          <w:lock w:val="sdtLocked"/>
                          <w:richText/>
                        </w:sdtPr>
                        <w:sdtContent>
                          <w:r>
                            <w:rPr>
                              <w:bCs/>
                              <w:color w:val="000000"/>
                            </w:rPr>
                            <w:t>1</w:t>
                          </w:r>
                        </w:sdtContent>
                      </w:sdt>
                      <w:r>
                        <w:rPr>
                          <w:bCs/>
                          <w:color w:val="000000"/>
                        </w:rPr>
                        <w:t xml:space="preserve">. </w:t>
                      </w:r>
                      <w:r>
                        <w:rPr>
                          <w:b/>
                          <w:bCs/>
                          <w:color w:val="000000"/>
                        </w:rPr>
                        <w:t xml:space="preserve">Arboretumas – </w:t>
                      </w:r>
                      <w:r>
                        <w:rPr>
                          <w:color w:val="000000"/>
                        </w:rPr>
                        <w:t>žemės sklypas, kuriame mokslo, pažintinės rekreacijos ir kitais tikslais kaupiami, tiriami ir eksponuojami vietiniai ir introdukuoti sumedėję augalai.</w:t>
                      </w:r>
                    </w:p>
                  </w:sdtContent>
                </w:sdt>
                <w:sdt>
                  <w:sdtPr>
                    <w:alias w:val="2 str. 2 d."/>
                    <w:tag w:val="part_a3f26fc1a48946a98bbccc44e0cee213"/>
                    <w:lock w:val="sdtLocked"/>
                    <w:richText/>
                  </w:sdtPr>
                  <w:sdtContent>
                    <w:p>
                      <w:pPr>
                        <w:widowControl w:val="0"/>
                        <w:shd w:val="clear" w:color="auto" w:fill="FFFFFF"/>
                        <w:ind w:firstLine="709"/>
                        <w:jc w:val="both"/>
                        <w:rPr>
                          <w:color w:val="000000"/>
                        </w:rPr>
                      </w:pPr>
                      <w:sdt>
                        <w:sdtPr>
                          <w:alias w:val="Numeris"/>
                          <w:tag w:val="nr_a3f26fc1a48946a98bbccc44e0cee213"/>
                          <w:lock w:val="sdtLocked"/>
                          <w:richText/>
                        </w:sdtPr>
                        <w:sdtContent>
                          <w:r>
                            <w:rPr>
                              <w:color w:val="000000"/>
                            </w:rPr>
                            <w:t>2</w:t>
                          </w:r>
                        </w:sdtContent>
                      </w:sdt>
                      <w:r>
                        <w:rPr>
                          <w:color w:val="000000"/>
                        </w:rPr>
                        <w:t xml:space="preserve">. </w:t>
                      </w:r>
                      <w:r>
                        <w:rPr>
                          <w:b/>
                          <w:bCs/>
                          <w:color w:val="000000"/>
                        </w:rPr>
                        <w:t xml:space="preserve">Atskirasis želdynas – </w:t>
                      </w:r>
                      <w:r>
                        <w:rPr>
                          <w:color w:val="000000"/>
                        </w:rPr>
                        <w:t>želdynas, esantis tik jam skirtame žemės sklype.</w:t>
                      </w:r>
                    </w:p>
                  </w:sdtContent>
                </w:sdt>
                <w:sdt>
                  <w:sdtPr>
                    <w:alias w:val="2 str. 3 d."/>
                    <w:tag w:val="part_a65f41fad2d0455ebdbdbb58ec234ed0"/>
                    <w:lock w:val="sdtLocked"/>
                    <w:richText/>
                  </w:sdtPr>
                  <w:sdtContent>
                    <w:p>
                      <w:pPr>
                        <w:widowControl w:val="0"/>
                        <w:shd w:val="clear" w:color="auto" w:fill="FFFFFF"/>
                        <w:ind w:firstLine="709"/>
                        <w:jc w:val="both"/>
                        <w:rPr>
                          <w:color w:val="000000"/>
                        </w:rPr>
                      </w:pPr>
                      <w:sdt>
                        <w:sdtPr>
                          <w:alias w:val="Numeris"/>
                          <w:tag w:val="nr_a65f41fad2d0455ebdbdbb58ec234ed0"/>
                          <w:lock w:val="sdtLocked"/>
                          <w:richText/>
                        </w:sdtPr>
                        <w:sdtContent>
                          <w:r>
                            <w:rPr>
                              <w:color w:val="000000"/>
                            </w:rPr>
                            <w:t>3</w:t>
                          </w:r>
                        </w:sdtContent>
                      </w:sdt>
                      <w:r>
                        <w:rPr>
                          <w:color w:val="000000"/>
                        </w:rPr>
                        <w:t xml:space="preserve">. </w:t>
                      </w:r>
                      <w:r>
                        <w:rPr>
                          <w:b/>
                          <w:bCs/>
                          <w:color w:val="000000"/>
                        </w:rPr>
                        <w:t xml:space="preserve">Dendrologinis rinkinys – </w:t>
                      </w:r>
                      <w:r>
                        <w:rPr>
                          <w:color w:val="000000"/>
                        </w:rPr>
                        <w:t>estetiniu, pažintiniu ir mokslo požiūriais vertingas želdynas, apsodintas vietiniais ir (arba) introdukuotais sumedėjusiais ne mažiau kaip 50 rūšių, porūšių, varietetų, formų, veislių augalais.</w:t>
                      </w:r>
                    </w:p>
                  </w:sdtContent>
                </w:sdt>
                <w:sdt>
                  <w:sdtPr>
                    <w:alias w:val="2 str. 4 d."/>
                    <w:tag w:val="part_6fb25bc0a7d6403b8aa85f0a7265d24d"/>
                    <w:lock w:val="sdtLocked"/>
                    <w:richText/>
                  </w:sdtPr>
                  <w:sdtContent>
                    <w:p>
                      <w:pPr>
                        <w:widowControl w:val="0"/>
                        <w:shd w:val="clear" w:color="auto" w:fill="FFFFFF"/>
                        <w:ind w:firstLine="709"/>
                        <w:jc w:val="both"/>
                        <w:rPr>
                          <w:color w:val="000000"/>
                        </w:rPr>
                      </w:pPr>
                      <w:sdt>
                        <w:sdtPr>
                          <w:alias w:val="Numeris"/>
                          <w:tag w:val="nr_6fb25bc0a7d6403b8aa85f0a7265d24d"/>
                          <w:lock w:val="sdtLocked"/>
                          <w:richText/>
                        </w:sdtPr>
                        <w:sdtContent>
                          <w:r>
                            <w:rPr>
                              <w:color w:val="000000"/>
                            </w:rPr>
                            <w:t>4</w:t>
                          </w:r>
                        </w:sdtContent>
                      </w:sdt>
                      <w:r>
                        <w:rPr>
                          <w:color w:val="000000"/>
                        </w:rPr>
                        <w:t xml:space="preserve">. </w:t>
                      </w:r>
                      <w:r>
                        <w:rPr>
                          <w:b/>
                          <w:bCs/>
                          <w:color w:val="000000"/>
                        </w:rPr>
                        <w:t xml:space="preserve">Istorinio želdyno atkūrimas – </w:t>
                      </w:r>
                      <w:r>
                        <w:rPr>
                          <w:color w:val="000000"/>
                        </w:rPr>
                        <w:t>kompleksinis želdyno tvarkymas, kai grąžinama autentiška želdyno struktūra ir kompozicija.</w:t>
                      </w:r>
                    </w:p>
                  </w:sdtContent>
                </w:sdt>
                <w:sdt>
                  <w:sdtPr>
                    <w:alias w:val="2 str. 5 d."/>
                    <w:tag w:val="part_083ff71831154b77923cb200ba316921"/>
                    <w:lock w:val="sdtLocked"/>
                    <w:richText/>
                  </w:sdtPr>
                  <w:sdtContent>
                    <w:p>
                      <w:pPr>
                        <w:widowControl w:val="0"/>
                        <w:shd w:val="clear" w:color="auto" w:fill="FFFFFF"/>
                        <w:ind w:firstLine="709"/>
                        <w:jc w:val="both"/>
                        <w:rPr>
                          <w:color w:val="000000"/>
                        </w:rPr>
                      </w:pPr>
                      <w:sdt>
                        <w:sdtPr>
                          <w:alias w:val="Numeris"/>
                          <w:tag w:val="nr_083ff71831154b77923cb200ba316921"/>
                          <w:lock w:val="sdtLocked"/>
                          <w:richText/>
                        </w:sdtPr>
                        <w:sdtContent>
                          <w:r>
                            <w:rPr>
                              <w:color w:val="000000"/>
                            </w:rPr>
                            <w:t>5</w:t>
                          </w:r>
                        </w:sdtContent>
                      </w:sdt>
                      <w:r>
                        <w:rPr>
                          <w:color w:val="000000"/>
                        </w:rPr>
                        <w:t xml:space="preserve">. </w:t>
                      </w:r>
                      <w:r>
                        <w:rPr>
                          <w:b/>
                          <w:bCs/>
                          <w:color w:val="000000"/>
                        </w:rPr>
                        <w:t xml:space="preserve">Istorinis želdynas – </w:t>
                      </w:r>
                      <w:r>
                        <w:rPr>
                          <w:color w:val="000000"/>
                        </w:rPr>
                        <w:t>bet kokio dydžio želdynas, turintis išliekamąją stilistinę, meninę vertę arba priklausantis svarbiems urbanistinės raidos etapams, susijęs su visuomenės, kultūros ar valstybės įvykiais arba asmenybėmis.</w:t>
                      </w:r>
                    </w:p>
                  </w:sdtContent>
                </w:sdt>
                <w:sdt>
                  <w:sdtPr>
                    <w:alias w:val="2 str. 6 d."/>
                    <w:tag w:val="part_fbb2ce38d23844e5aac6b1dcf8175850"/>
                    <w:lock w:val="sdtLocked"/>
                    <w:richText/>
                  </w:sdtPr>
                  <w:sdtContent>
                    <w:p>
                      <w:pPr>
                        <w:widowControl w:val="0"/>
                        <w:shd w:val="clear" w:color="auto" w:fill="FFFFFF"/>
                        <w:ind w:firstLine="709"/>
                        <w:jc w:val="both"/>
                        <w:rPr>
                          <w:color w:val="000000"/>
                        </w:rPr>
                      </w:pPr>
                      <w:sdt>
                        <w:sdtPr>
                          <w:alias w:val="Numeris"/>
                          <w:tag w:val="nr_fbb2ce38d23844e5aac6b1dcf8175850"/>
                          <w:lock w:val="sdtLocked"/>
                          <w:richText/>
                        </w:sdtPr>
                        <w:sdtContent>
                          <w:r>
                            <w:rPr>
                              <w:color w:val="000000"/>
                            </w:rPr>
                            <w:t>6</w:t>
                          </w:r>
                        </w:sdtContent>
                      </w:sdt>
                      <w:r>
                        <w:rPr>
                          <w:color w:val="000000"/>
                        </w:rPr>
                        <w:t xml:space="preserve">. </w:t>
                      </w:r>
                      <w:r>
                        <w:rPr>
                          <w:b/>
                          <w:bCs/>
                          <w:color w:val="000000"/>
                        </w:rPr>
                        <w:t xml:space="preserve">Krūmas – </w:t>
                      </w:r>
                      <w:r>
                        <w:rPr>
                          <w:color w:val="000000"/>
                        </w:rPr>
                        <w:t>augalas su keliais ar keliolika maždaug vienodo storumo sumedėjusiais, beveik nuo pat žemės besišakojančiais stiebais.</w:t>
                      </w:r>
                    </w:p>
                  </w:sdtContent>
                </w:sdt>
                <w:sdt>
                  <w:sdtPr>
                    <w:alias w:val="2 str. 7 d."/>
                    <w:tag w:val="part_859e2bb17fb649e4ac4a5f13a7756dde"/>
                    <w:lock w:val="sdtLocked"/>
                    <w:richText/>
                  </w:sdtPr>
                  <w:sdtContent>
                    <w:p>
                      <w:pPr>
                        <w:widowControl w:val="0"/>
                        <w:shd w:val="clear" w:color="auto" w:fill="FFFFFF"/>
                        <w:ind w:firstLine="709"/>
                        <w:jc w:val="both"/>
                        <w:rPr>
                          <w:color w:val="000000"/>
                        </w:rPr>
                      </w:pPr>
                      <w:sdt>
                        <w:sdtPr>
                          <w:alias w:val="Numeris"/>
                          <w:tag w:val="nr_859e2bb17fb649e4ac4a5f13a7756dde"/>
                          <w:lock w:val="sdtLocked"/>
                          <w:richText/>
                        </w:sdtPr>
                        <w:sdtContent>
                          <w:r>
                            <w:rPr>
                              <w:color w:val="000000"/>
                            </w:rPr>
                            <w:t>7</w:t>
                          </w:r>
                        </w:sdtContent>
                      </w:sdt>
                      <w:r>
                        <w:rPr>
                          <w:color w:val="000000"/>
                        </w:rPr>
                        <w:t xml:space="preserve">. </w:t>
                      </w:r>
                      <w:r>
                        <w:rPr>
                          <w:b/>
                          <w:bCs/>
                          <w:color w:val="000000"/>
                        </w:rPr>
                        <w:t xml:space="preserve">Krūmokšnis – </w:t>
                      </w:r>
                      <w:r>
                        <w:rPr>
                          <w:color w:val="000000"/>
                        </w:rPr>
                        <w:t>mažas (ne daugiau kaip 0,5 m aukščio) krūmas, su keliais daugiamečiais silpnai sumedėjusiais, beveik nuo pažemio besišakojančiais stiebais.</w:t>
                      </w:r>
                    </w:p>
                  </w:sdtContent>
                </w:sdt>
                <w:sdt>
                  <w:sdtPr>
                    <w:alias w:val="2 str. 8 d."/>
                    <w:tag w:val="part_3dc8bad756cc4338a62d08688eff4c8c"/>
                    <w:lock w:val="sdtLocked"/>
                    <w:richText/>
                  </w:sdtPr>
                  <w:sdtContent>
                    <w:p>
                      <w:pPr>
                        <w:widowControl w:val="0"/>
                        <w:shd w:val="clear" w:color="auto" w:fill="FFFFFF"/>
                        <w:ind w:firstLine="709"/>
                        <w:jc w:val="both"/>
                        <w:rPr>
                          <w:color w:val="000000"/>
                        </w:rPr>
                      </w:pPr>
                      <w:sdt>
                        <w:sdtPr>
                          <w:alias w:val="Numeris"/>
                          <w:tag w:val="nr_3dc8bad756cc4338a62d08688eff4c8c"/>
                          <w:lock w:val="sdtLocked"/>
                          <w:richText/>
                        </w:sdtPr>
                        <w:sdtContent>
                          <w:r>
                            <w:rPr>
                              <w:color w:val="000000"/>
                            </w:rPr>
                            <w:t>8</w:t>
                          </w:r>
                        </w:sdtContent>
                      </w:sdt>
                      <w:r>
                        <w:rPr>
                          <w:color w:val="000000"/>
                        </w:rPr>
                        <w:t xml:space="preserve">. </w:t>
                      </w:r>
                      <w:r>
                        <w:rPr>
                          <w:b/>
                          <w:bCs/>
                          <w:color w:val="000000"/>
                        </w:rPr>
                        <w:t xml:space="preserve">Liana – </w:t>
                      </w:r>
                      <w:r>
                        <w:rPr>
                          <w:color w:val="000000"/>
                        </w:rPr>
                        <w:t>sumedėjęs augalas vijokliniais stiebais.</w:t>
                      </w:r>
                    </w:p>
                  </w:sdtContent>
                </w:sdt>
                <w:sdt>
                  <w:sdtPr>
                    <w:alias w:val="2 str. 9 d."/>
                    <w:tag w:val="part_2f1dcca8c5a54c99a0cfd16db0b39360"/>
                    <w:lock w:val="sdtLocked"/>
                    <w:richText/>
                  </w:sdtPr>
                  <w:sdtContent>
                    <w:p>
                      <w:pPr>
                        <w:widowControl w:val="0"/>
                        <w:shd w:val="clear" w:color="auto" w:fill="FFFFFF"/>
                        <w:ind w:firstLine="709"/>
                        <w:jc w:val="both"/>
                        <w:rPr>
                          <w:color w:val="000000"/>
                        </w:rPr>
                      </w:pPr>
                      <w:sdt>
                        <w:sdtPr>
                          <w:alias w:val="Numeris"/>
                          <w:tag w:val="nr_2f1dcca8c5a54c99a0cfd16db0b39360"/>
                          <w:lock w:val="sdtLocked"/>
                          <w:richText/>
                        </w:sdtPr>
                        <w:sdtContent>
                          <w:r>
                            <w:rPr>
                              <w:color w:val="000000"/>
                            </w:rPr>
                            <w:t>9</w:t>
                          </w:r>
                        </w:sdtContent>
                      </w:sdt>
                      <w:r>
                        <w:rPr>
                          <w:color w:val="000000"/>
                        </w:rPr>
                        <w:t xml:space="preserve">. </w:t>
                      </w:r>
                      <w:r>
                        <w:rPr>
                          <w:b/>
                          <w:bCs/>
                          <w:color w:val="000000"/>
                        </w:rPr>
                        <w:t xml:space="preserve">Mažieji kraštovaizdžio architektūros statiniai – </w:t>
                      </w:r>
                      <w:r>
                        <w:rPr>
                          <w:color w:val="000000"/>
                        </w:rPr>
                        <w:t>nesudėtingi statiniai: atraminės sienutės, tvorelės, laiptai, lauko baldai ir šviestuvai, lengvų konstrukcijų pavėsinės, stoginės, lieptai, tilteliai, informaciniai statiniai (stendai, skydai, nuorodos ir kiti), skulptūros, aplinkos meno kūriniai, kiti vieno stiliaus teritorijos tvarkymo ir puošybos statiniai.</w:t>
                      </w:r>
                    </w:p>
                  </w:sdtContent>
                </w:sdt>
                <w:sdt>
                  <w:sdtPr>
                    <w:alias w:val="2 str. 10 d."/>
                    <w:tag w:val="part_fc8b75cf781e4abfbd2f4084988b4ed2"/>
                    <w:lock w:val="sdtLocked"/>
                    <w:richText/>
                  </w:sdtPr>
                  <w:sdtContent>
                    <w:p>
                      <w:pPr>
                        <w:widowControl w:val="0"/>
                        <w:shd w:val="clear" w:color="auto" w:fill="FFFFFF"/>
                        <w:ind w:firstLine="709"/>
                        <w:jc w:val="both"/>
                        <w:rPr>
                          <w:color w:val="000000"/>
                        </w:rPr>
                      </w:pPr>
                      <w:sdt>
                        <w:sdtPr>
                          <w:alias w:val="Numeris"/>
                          <w:tag w:val="nr_fc8b75cf781e4abfbd2f4084988b4ed2"/>
                          <w:lock w:val="sdtLocked"/>
                          <w:richText/>
                        </w:sdtPr>
                        <w:sdtContent>
                          <w:r>
                            <w:rPr>
                              <w:color w:val="000000"/>
                            </w:rPr>
                            <w:t>10</w:t>
                          </w:r>
                        </w:sdtContent>
                      </w:sdt>
                      <w:r>
                        <w:rPr>
                          <w:color w:val="000000"/>
                        </w:rPr>
                        <w:t xml:space="preserve">. </w:t>
                      </w:r>
                      <w:r>
                        <w:rPr>
                          <w:b/>
                          <w:bCs/>
                          <w:color w:val="000000"/>
                        </w:rPr>
                        <w:t xml:space="preserve">Medis – </w:t>
                      </w:r>
                      <w:r>
                        <w:rPr>
                          <w:color w:val="000000"/>
                        </w:rPr>
                        <w:t>sumedėjęs augalas, dažniausiai su vienu pagrindiniu stiebu ir laja.</w:t>
                      </w:r>
                    </w:p>
                  </w:sdtContent>
                </w:sdt>
                <w:sdt>
                  <w:sdtPr>
                    <w:alias w:val="2 str. 11 d."/>
                    <w:tag w:val="part_d6fd88b676084480a9d8c719a77690cb"/>
                    <w:lock w:val="sdtLocked"/>
                    <w:richText/>
                  </w:sdtPr>
                  <w:sdtContent>
                    <w:p>
                      <w:pPr>
                        <w:widowControl w:val="0"/>
                        <w:shd w:val="clear" w:color="auto" w:fill="FFFFFF"/>
                        <w:ind w:firstLine="709"/>
                        <w:jc w:val="both"/>
                        <w:rPr>
                          <w:color w:val="000000"/>
                        </w:rPr>
                      </w:pPr>
                      <w:sdt>
                        <w:sdtPr>
                          <w:alias w:val="Numeris"/>
                          <w:tag w:val="nr_d6fd88b676084480a9d8c719a77690cb"/>
                          <w:lock w:val="sdtLocked"/>
                          <w:richText/>
                        </w:sdtPr>
                        <w:sdtContent>
                          <w:r>
                            <w:rPr>
                              <w:color w:val="000000"/>
                            </w:rPr>
                            <w:t>11</w:t>
                          </w:r>
                        </w:sdtContent>
                      </w:sdt>
                      <w:r>
                        <w:rPr>
                          <w:color w:val="000000"/>
                        </w:rPr>
                        <w:t xml:space="preserve">. </w:t>
                      </w:r>
                      <w:r>
                        <w:rPr>
                          <w:b/>
                          <w:bCs/>
                          <w:color w:val="000000"/>
                        </w:rPr>
                        <w:t xml:space="preserve">Medžių ir krūmų naikinimas – </w:t>
                      </w:r>
                      <w:r>
                        <w:rPr>
                          <w:color w:val="000000"/>
                        </w:rPr>
                        <w:t>neteisėtas medžių ar krūmų pjovimas, kirtimas, rovimas, laužymas, deginimas, nuodijimas cheminėmis medžiagomis ar kitais būdais, žemės paviršiaus ir (ar) jo lygio aplink medį ar krūmą keitimas (žeminimas, užpylimas ar sandarinimas), darantys poveikį medžių ar krūmų būklei.</w:t>
                      </w:r>
                    </w:p>
                  </w:sdtContent>
                </w:sdt>
                <w:sdt>
                  <w:sdtPr>
                    <w:alias w:val="2 str. 12 d."/>
                    <w:tag w:val="part_53bbc6b8678f4f92942e58d4c76179c1"/>
                    <w:lock w:val="sdtLocked"/>
                    <w:richText/>
                  </w:sdtPr>
                  <w:sdtContent>
                    <w:p>
                      <w:pPr>
                        <w:widowControl w:val="0"/>
                        <w:shd w:val="clear" w:color="auto" w:fill="FFFFFF"/>
                        <w:ind w:firstLine="709"/>
                        <w:jc w:val="both"/>
                        <w:rPr>
                          <w:color w:val="000000"/>
                        </w:rPr>
                      </w:pPr>
                      <w:sdt>
                        <w:sdtPr>
                          <w:alias w:val="Numeris"/>
                          <w:tag w:val="nr_53bbc6b8678f4f92942e58d4c76179c1"/>
                          <w:lock w:val="sdtLocked"/>
                          <w:richText/>
                        </w:sdtPr>
                        <w:sdtContent>
                          <w:r>
                            <w:rPr>
                              <w:color w:val="000000"/>
                            </w:rPr>
                            <w:t>12</w:t>
                          </w:r>
                        </w:sdtContent>
                      </w:sdt>
                      <w:r>
                        <w:rPr>
                          <w:color w:val="000000"/>
                        </w:rPr>
                        <w:t xml:space="preserve">. </w:t>
                      </w:r>
                      <w:r>
                        <w:rPr>
                          <w:b/>
                          <w:bCs/>
                          <w:color w:val="000000"/>
                        </w:rPr>
                        <w:t xml:space="preserve">Miesto ar miestelio sodas – </w:t>
                      </w:r>
                      <w:r>
                        <w:rPr>
                          <w:color w:val="000000"/>
                        </w:rPr>
                        <w:t>ramiam poilsiui ir renginiams skirtas ne mažesnis kaip 0,5 hektaro atskirasis želdynas, kurio lajų glaudumas – ne mažesnis kaip 70 procentų.</w:t>
                      </w:r>
                    </w:p>
                  </w:sdtContent>
                </w:sdt>
                <w:sdt>
                  <w:sdtPr>
                    <w:alias w:val="2 str. 13 d."/>
                    <w:tag w:val="part_c9c5182081d4482d938fb817c02330ff"/>
                    <w:lock w:val="sdtLocked"/>
                    <w:richText/>
                  </w:sdtPr>
                  <w:sdtContent>
                    <w:p>
                      <w:pPr>
                        <w:widowControl w:val="0"/>
                        <w:shd w:val="clear" w:color="auto" w:fill="FFFFFF"/>
                        <w:ind w:firstLine="709"/>
                        <w:jc w:val="both"/>
                        <w:rPr>
                          <w:color w:val="000000"/>
                        </w:rPr>
                      </w:pPr>
                      <w:sdt>
                        <w:sdtPr>
                          <w:alias w:val="Numeris"/>
                          <w:tag w:val="nr_c9c5182081d4482d938fb817c02330ff"/>
                          <w:lock w:val="sdtLocked"/>
                          <w:richText/>
                        </w:sdtPr>
                        <w:sdtContent>
                          <w:r>
                            <w:rPr>
                              <w:color w:val="000000"/>
                            </w:rPr>
                            <w:t>13</w:t>
                          </w:r>
                        </w:sdtContent>
                      </w:sdt>
                      <w:r>
                        <w:rPr>
                          <w:color w:val="000000"/>
                        </w:rPr>
                        <w:t xml:space="preserve">. </w:t>
                      </w:r>
                      <w:r>
                        <w:rPr>
                          <w:b/>
                          <w:bCs/>
                          <w:color w:val="000000"/>
                        </w:rPr>
                        <w:t xml:space="preserve">Parkas – </w:t>
                      </w:r>
                      <w:r>
                        <w:rPr>
                          <w:color w:val="000000"/>
                        </w:rPr>
                        <w:t>ne mažesnis kaip 1 hektaro žmogaus sukurtas ar jo pertvarkytas želdynas, kuriame yra meniškai sukomponuotų želdinių, mažųjų kraštovaizdžio architektūros ir (ar) inžinerinių statinių, skirtas poilsio, mokslo, kultūros reikmėms arba pramogoms ir aplinkos kokybei gerinti.</w:t>
                      </w:r>
                    </w:p>
                  </w:sdtContent>
                </w:sdt>
                <w:sdt>
                  <w:sdtPr>
                    <w:alias w:val="2 str. 14 d."/>
                    <w:tag w:val="part_f06ce33cfcb34b679a07fd179194af88"/>
                    <w:lock w:val="sdtLocked"/>
                    <w:richText/>
                  </w:sdtPr>
                  <w:sdtContent>
                    <w:p>
                      <w:pPr>
                        <w:widowControl w:val="0"/>
                        <w:shd w:val="clear" w:color="auto" w:fill="FFFFFF"/>
                        <w:ind w:firstLine="709"/>
                        <w:jc w:val="both"/>
                        <w:rPr>
                          <w:color w:val="000000"/>
                        </w:rPr>
                      </w:pPr>
                      <w:sdt>
                        <w:sdtPr>
                          <w:alias w:val="Numeris"/>
                          <w:tag w:val="nr_f06ce33cfcb34b679a07fd179194af88"/>
                          <w:lock w:val="sdtLocked"/>
                          <w:richText/>
                        </w:sdtPr>
                        <w:sdtContent>
                          <w:r>
                            <w:rPr>
                              <w:color w:val="000000"/>
                            </w:rPr>
                            <w:t>14</w:t>
                          </w:r>
                        </w:sdtContent>
                      </w:sdt>
                      <w:r>
                        <w:rPr>
                          <w:color w:val="000000"/>
                        </w:rPr>
                        <w:t xml:space="preserve">. </w:t>
                      </w:r>
                      <w:r>
                        <w:rPr>
                          <w:b/>
                          <w:bCs/>
                          <w:color w:val="000000"/>
                        </w:rPr>
                        <w:t xml:space="preserve">Priklausomasis želdynas – </w:t>
                      </w:r>
                      <w:r>
                        <w:rPr>
                          <w:color w:val="000000"/>
                        </w:rPr>
                        <w:t>želdynas, esantis kito objekto žemės sklype.</w:t>
                      </w:r>
                    </w:p>
                  </w:sdtContent>
                </w:sdt>
                <w:sdt>
                  <w:sdtPr>
                    <w:alias w:val="2 str. 15 d."/>
                    <w:tag w:val="part_c49904b074e74631995c7aea52a114db"/>
                    <w:lock w:val="sdtLocked"/>
                    <w:richText/>
                  </w:sdtPr>
                  <w:sdtContent>
                    <w:p>
                      <w:pPr>
                        <w:widowControl w:val="0"/>
                        <w:shd w:val="clear" w:color="auto" w:fill="FFFFFF"/>
                        <w:ind w:firstLine="709"/>
                        <w:jc w:val="both"/>
                        <w:rPr>
                          <w:color w:val="000000"/>
                        </w:rPr>
                      </w:pPr>
                      <w:sdt>
                        <w:sdtPr>
                          <w:alias w:val="Numeris"/>
                          <w:tag w:val="nr_c49904b074e74631995c7aea52a114db"/>
                          <w:lock w:val="sdtLocked"/>
                          <w:richText/>
                        </w:sdtPr>
                        <w:sdtContent>
                          <w:r>
                            <w:rPr>
                              <w:color w:val="000000"/>
                            </w:rPr>
                            <w:t>15</w:t>
                          </w:r>
                        </w:sdtContent>
                      </w:sdt>
                      <w:r>
                        <w:rPr>
                          <w:color w:val="000000"/>
                        </w:rPr>
                        <w:t xml:space="preserve">. </w:t>
                      </w:r>
                      <w:r>
                        <w:rPr>
                          <w:b/>
                          <w:bCs/>
                          <w:color w:val="000000"/>
                        </w:rPr>
                        <w:t xml:space="preserve">Puskrūmis – </w:t>
                      </w:r>
                      <w:r>
                        <w:rPr>
                          <w:color w:val="000000"/>
                        </w:rPr>
                        <w:t>augalas, kurio tik apatinė ūglių dalis yra daugiametė ir sumedėjusi, o viršutinė dalis yra žolinė.</w:t>
                      </w:r>
                    </w:p>
                  </w:sdtContent>
                </w:sdt>
                <w:sdt>
                  <w:sdtPr>
                    <w:alias w:val="2 str. 16 d."/>
                    <w:tag w:val="part_269784f5b2134a65ac0d698121f5d4e9"/>
                    <w:lock w:val="sdtLocked"/>
                    <w:richText/>
                  </w:sdtPr>
                  <w:sdtContent>
                    <w:p>
                      <w:pPr>
                        <w:widowControl w:val="0"/>
                        <w:shd w:val="clear" w:color="auto" w:fill="FFFFFF"/>
                        <w:ind w:firstLine="709"/>
                        <w:jc w:val="both"/>
                        <w:rPr>
                          <w:color w:val="000000"/>
                        </w:rPr>
                      </w:pPr>
                      <w:sdt>
                        <w:sdtPr>
                          <w:alias w:val="Numeris"/>
                          <w:tag w:val="nr_269784f5b2134a65ac0d698121f5d4e9"/>
                          <w:lock w:val="sdtLocked"/>
                          <w:richText/>
                        </w:sdtPr>
                        <w:sdtContent>
                          <w:r>
                            <w:rPr>
                              <w:color w:val="000000"/>
                            </w:rPr>
                            <w:t>16</w:t>
                          </w:r>
                        </w:sdtContent>
                      </w:sdt>
                      <w:r>
                        <w:rPr>
                          <w:color w:val="000000"/>
                        </w:rPr>
                        <w:t xml:space="preserve">. </w:t>
                      </w:r>
                      <w:r>
                        <w:rPr>
                          <w:b/>
                          <w:bCs/>
                          <w:color w:val="000000"/>
                        </w:rPr>
                        <w:t xml:space="preserve">Skveras – </w:t>
                      </w:r>
                      <w:r>
                        <w:rPr>
                          <w:color w:val="000000"/>
                        </w:rPr>
                        <w:t>ne mažesnis kaip 0,05 hektaro trumpalaikiam poilsiui skirtas želdynas su vyraujančiomis atviromis erdvėmis, gerinantis miesto, miestelio ir kaimo estetinę ir ekologinę būklę.</w:t>
                      </w:r>
                    </w:p>
                  </w:sdtContent>
                </w:sdt>
                <w:sdt>
                  <w:sdtPr>
                    <w:alias w:val="2 str. 17 d."/>
                    <w:tag w:val="part_f2ba3e060c4b4593878ce5953459f102"/>
                    <w:lock w:val="sdtLocked"/>
                    <w:richText/>
                  </w:sdtPr>
                  <w:sdtContent>
                    <w:p>
                      <w:pPr>
                        <w:widowControl w:val="0"/>
                        <w:shd w:val="clear" w:color="auto" w:fill="FFFFFF"/>
                        <w:ind w:firstLine="709"/>
                        <w:jc w:val="both"/>
                        <w:rPr>
                          <w:color w:val="000000"/>
                        </w:rPr>
                      </w:pPr>
                      <w:sdt>
                        <w:sdtPr>
                          <w:alias w:val="Numeris"/>
                          <w:tag w:val="nr_f2ba3e060c4b4593878ce5953459f102"/>
                          <w:lock w:val="sdtLocked"/>
                          <w:richText/>
                        </w:sdtPr>
                        <w:sdtContent>
                          <w:r>
                            <w:rPr>
                              <w:color w:val="000000"/>
                            </w:rPr>
                            <w:t>17</w:t>
                          </w:r>
                        </w:sdtContent>
                      </w:sdt>
                      <w:r>
                        <w:rPr>
                          <w:color w:val="000000"/>
                        </w:rPr>
                        <w:t xml:space="preserve">. </w:t>
                      </w:r>
                      <w:r>
                        <w:rPr>
                          <w:b/>
                          <w:bCs/>
                          <w:color w:val="000000"/>
                        </w:rPr>
                        <w:t xml:space="preserve">Suinteresuota visuomenė – </w:t>
                      </w:r>
                      <w:r>
                        <w:rPr>
                          <w:color w:val="000000"/>
                        </w:rPr>
                        <w:t>visuomenė, kuriai daro arba gali daryti poveikį rengiami želdynų kūrimo ir (arba) tvarkymo dokumentų sprendiniai ar kuriai yra svarbus tų sprendinių įgyvendinimas.</w:t>
                      </w:r>
                    </w:p>
                  </w:sdtContent>
                </w:sdt>
                <w:sdt>
                  <w:sdtPr>
                    <w:alias w:val="2 str. 18 d."/>
                    <w:tag w:val="part_a9ce9dfd069b4479a308da886756b889"/>
                    <w:lock w:val="sdtLocked"/>
                    <w:richText/>
                  </w:sdtPr>
                  <w:sdtContent>
                    <w:p>
                      <w:pPr>
                        <w:widowControl w:val="0"/>
                        <w:shd w:val="clear" w:color="auto" w:fill="FFFFFF"/>
                        <w:ind w:firstLine="709"/>
                        <w:jc w:val="both"/>
                        <w:rPr>
                          <w:color w:val="000000"/>
                        </w:rPr>
                      </w:pPr>
                      <w:sdt>
                        <w:sdtPr>
                          <w:alias w:val="Numeris"/>
                          <w:tag w:val="nr_a9ce9dfd069b4479a308da886756b889"/>
                          <w:lock w:val="sdtLocked"/>
                          <w:richText/>
                        </w:sdtPr>
                        <w:sdtContent>
                          <w:r>
                            <w:rPr>
                              <w:color w:val="000000"/>
                            </w:rPr>
                            <w:t>18</w:t>
                          </w:r>
                        </w:sdtContent>
                      </w:sdt>
                      <w:r>
                        <w:rPr>
                          <w:color w:val="000000"/>
                        </w:rPr>
                        <w:t xml:space="preserve">. </w:t>
                      </w:r>
                      <w:r>
                        <w:rPr>
                          <w:b/>
                          <w:bCs/>
                          <w:color w:val="000000"/>
                        </w:rPr>
                        <w:t xml:space="preserve">Valstybinės reikšmės automobilių kelių želdiniai – </w:t>
                      </w:r>
                      <w:r>
                        <w:rPr>
                          <w:color w:val="000000"/>
                        </w:rPr>
                        <w:t>želdiniai, augantys valstybinės reikšmės automobilių kelio juostoje – žemės juostoje, kurioje nutiestas ar tiesiamas kelias.</w:t>
                      </w:r>
                    </w:p>
                  </w:sdtContent>
                </w:sdt>
                <w:sdt>
                  <w:sdtPr>
                    <w:alias w:val="2 str. 19 d."/>
                    <w:tag w:val="part_52a361738033446399baa9d1098f3061"/>
                    <w:lock w:val="sdtLocked"/>
                    <w:richText/>
                  </w:sdtPr>
                  <w:sdtContent>
                    <w:p>
                      <w:pPr>
                        <w:widowControl w:val="0"/>
                        <w:shd w:val="clear" w:color="auto" w:fill="FFFFFF"/>
                        <w:ind w:firstLine="709"/>
                        <w:jc w:val="both"/>
                        <w:rPr>
                          <w:color w:val="000000"/>
                        </w:rPr>
                      </w:pPr>
                      <w:sdt>
                        <w:sdtPr>
                          <w:alias w:val="Numeris"/>
                          <w:tag w:val="nr_52a361738033446399baa9d1098f3061"/>
                          <w:lock w:val="sdtLocked"/>
                          <w:richText/>
                        </w:sdtPr>
                        <w:sdtContent>
                          <w:r>
                            <w:rPr>
                              <w:color w:val="000000"/>
                            </w:rPr>
                            <w:t>19</w:t>
                          </w:r>
                        </w:sdtContent>
                      </w:sdt>
                      <w:r>
                        <w:rPr>
                          <w:color w:val="000000"/>
                        </w:rPr>
                        <w:t xml:space="preserve">. </w:t>
                      </w:r>
                      <w:r>
                        <w:rPr>
                          <w:b/>
                          <w:bCs/>
                          <w:color w:val="000000"/>
                        </w:rPr>
                        <w:t xml:space="preserve">Valstybinės reikšmės parkas – </w:t>
                      </w:r>
                      <w:r>
                        <w:rPr>
                          <w:color w:val="000000"/>
                        </w:rPr>
                        <w:t>parkas, turintis ypatingą istorinę, architektūrinę, kultūrinę, mokslinę, estetinę, ekologinę ir dendrologinę vertę.</w:t>
                      </w:r>
                    </w:p>
                  </w:sdtContent>
                </w:sdt>
                <w:sdt>
                  <w:sdtPr>
                    <w:alias w:val="2 str. 20 d."/>
                    <w:tag w:val="part_ec9fbfb08b024cdba97a51395425388f"/>
                    <w:lock w:val="sdtLocked"/>
                    <w:richText/>
                  </w:sdtPr>
                  <w:sdtContent>
                    <w:p>
                      <w:pPr>
                        <w:widowControl w:val="0"/>
                        <w:shd w:val="clear" w:color="auto" w:fill="FFFFFF"/>
                        <w:ind w:firstLine="709"/>
                        <w:jc w:val="both"/>
                        <w:rPr>
                          <w:color w:val="000000"/>
                        </w:rPr>
                      </w:pPr>
                      <w:sdt>
                        <w:sdtPr>
                          <w:alias w:val="Numeris"/>
                          <w:tag w:val="nr_ec9fbfb08b024cdba97a51395425388f"/>
                          <w:lock w:val="sdtLocked"/>
                          <w:richText/>
                        </w:sdtPr>
                        <w:sdtContent>
                          <w:r>
                            <w:rPr>
                              <w:color w:val="000000"/>
                            </w:rPr>
                            <w:t>20</w:t>
                          </w:r>
                        </w:sdtContent>
                      </w:sdt>
                      <w:r>
                        <w:rPr>
                          <w:color w:val="000000"/>
                        </w:rPr>
                        <w:t xml:space="preserve">. </w:t>
                      </w:r>
                      <w:r>
                        <w:rPr>
                          <w:b/>
                          <w:bCs/>
                          <w:color w:val="000000"/>
                        </w:rPr>
                        <w:t xml:space="preserve">Veja – </w:t>
                      </w:r>
                      <w:r>
                        <w:rPr>
                          <w:color w:val="000000"/>
                        </w:rPr>
                        <w:t>lygaus (horizontalaus ar nuolaidaus) paviršiaus viena žole ar kelių žolių mišiniu apsėtas prižiūrimas žolynas.</w:t>
                      </w:r>
                    </w:p>
                  </w:sdtContent>
                </w:sdt>
                <w:sdt>
                  <w:sdtPr>
                    <w:alias w:val="2 str. 21 d."/>
                    <w:tag w:val="part_350637f0403e473fad202e27048fddd3"/>
                    <w:lock w:val="sdtLocked"/>
                    <w:richText/>
                  </w:sdtPr>
                  <w:sdtContent>
                    <w:p>
                      <w:pPr>
                        <w:widowControl w:val="0"/>
                        <w:shd w:val="clear" w:color="auto" w:fill="FFFFFF"/>
                        <w:ind w:firstLine="709"/>
                        <w:jc w:val="both"/>
                        <w:rPr>
                          <w:color w:val="000000"/>
                        </w:rPr>
                      </w:pPr>
                      <w:sdt>
                        <w:sdtPr>
                          <w:alias w:val="Numeris"/>
                          <w:tag w:val="nr_350637f0403e473fad202e27048fddd3"/>
                          <w:lock w:val="sdtLocked"/>
                          <w:richText/>
                        </w:sdtPr>
                        <w:sdtContent>
                          <w:r>
                            <w:rPr>
                              <w:color w:val="000000"/>
                            </w:rPr>
                            <w:t>21</w:t>
                          </w:r>
                        </w:sdtContent>
                      </w:sdt>
                      <w:r>
                        <w:rPr>
                          <w:color w:val="000000"/>
                        </w:rPr>
                        <w:t xml:space="preserve">. </w:t>
                      </w:r>
                      <w:r>
                        <w:rPr>
                          <w:b/>
                          <w:bCs/>
                          <w:color w:val="000000"/>
                        </w:rPr>
                        <w:t xml:space="preserve">Žalioji jungtis </w:t>
                      </w:r>
                      <w:r>
                        <w:rPr>
                          <w:color w:val="000000"/>
                        </w:rPr>
                        <w:t>– ne siauresnis kaip 20 metrų pločio atskirasis želdynas, jungiantis miesto ir (ar) miestelio želdynus ir miškus mieste ir už jo ribų į želdynų sistemą, skirtas rekreacijai, darantis poveikį oro masių judėjimui ir atliekantis migracijos koridoriaus funkciją.</w:t>
                      </w:r>
                    </w:p>
                  </w:sdtContent>
                </w:sdt>
                <w:sdt>
                  <w:sdtPr>
                    <w:alias w:val="2 str. 22 d."/>
                    <w:tag w:val="part_899f3ef00434408286fa103c61023333"/>
                    <w:lock w:val="sdtLocked"/>
                    <w:richText/>
                  </w:sdtPr>
                  <w:sdtContent>
                    <w:p>
                      <w:pPr>
                        <w:widowControl w:val="0"/>
                        <w:shd w:val="clear" w:color="auto" w:fill="FFFFFF"/>
                        <w:ind w:firstLine="709"/>
                        <w:jc w:val="both"/>
                        <w:rPr>
                          <w:color w:val="000000"/>
                        </w:rPr>
                      </w:pPr>
                      <w:sdt>
                        <w:sdtPr>
                          <w:alias w:val="Numeris"/>
                          <w:tag w:val="nr_899f3ef00434408286fa103c61023333"/>
                          <w:lock w:val="sdtLocked"/>
                          <w:richText/>
                        </w:sdtPr>
                        <w:sdtContent>
                          <w:r>
                            <w:rPr>
                              <w:color w:val="000000"/>
                            </w:rPr>
                            <w:t>22</w:t>
                          </w:r>
                        </w:sdtContent>
                      </w:sdt>
                      <w:r>
                        <w:rPr>
                          <w:color w:val="000000"/>
                        </w:rPr>
                        <w:t xml:space="preserve">. </w:t>
                      </w:r>
                      <w:r>
                        <w:rPr>
                          <w:b/>
                          <w:bCs/>
                          <w:color w:val="000000"/>
                        </w:rPr>
                        <w:t xml:space="preserve">Želdynas – </w:t>
                      </w:r>
                      <w:r>
                        <w:rPr>
                          <w:color w:val="000000"/>
                        </w:rPr>
                        <w:t>ne mažesnis kaip 0,05 hektaro želdinių žemės sklypas, kuriame gali būti mažųjų kraštovaizdžio architektūros, inžinerinių ir laikinų statinių.</w:t>
                      </w:r>
                    </w:p>
                  </w:sdtContent>
                </w:sdt>
                <w:sdt>
                  <w:sdtPr>
                    <w:alias w:val="2 str. 23 d."/>
                    <w:tag w:val="part_597da8df63394a9284943f2025567e76"/>
                    <w:lock w:val="sdtLocked"/>
                    <w:richText/>
                  </w:sdtPr>
                  <w:sdtContent>
                    <w:p>
                      <w:pPr>
                        <w:widowControl w:val="0"/>
                        <w:shd w:val="clear" w:color="auto" w:fill="FFFFFF"/>
                        <w:ind w:firstLine="709"/>
                        <w:jc w:val="both"/>
                        <w:rPr>
                          <w:color w:val="000000"/>
                        </w:rPr>
                      </w:pPr>
                      <w:sdt>
                        <w:sdtPr>
                          <w:alias w:val="Numeris"/>
                          <w:tag w:val="nr_597da8df63394a9284943f2025567e76"/>
                          <w:lock w:val="sdtLocked"/>
                          <w:richText/>
                        </w:sdtPr>
                        <w:sdtContent>
                          <w:r>
                            <w:rPr>
                              <w:color w:val="000000"/>
                            </w:rPr>
                            <w:t>23</w:t>
                          </w:r>
                        </w:sdtContent>
                      </w:sdt>
                      <w:r>
                        <w:rPr>
                          <w:color w:val="000000"/>
                        </w:rPr>
                        <w:t xml:space="preserve">. </w:t>
                      </w:r>
                      <w:r>
                        <w:rPr>
                          <w:b/>
                          <w:bCs/>
                          <w:color w:val="000000"/>
                        </w:rPr>
                        <w:t xml:space="preserve">Želdiniai – </w:t>
                      </w:r>
                      <w:r>
                        <w:rPr>
                          <w:color w:val="000000"/>
                        </w:rPr>
                        <w:t>žmogaus pasėti ar pasodinti medžiai (tarp jų ir pasodinti pavieniai ar natūraliai išaugę), krūmai, krūmokšniai, puskrūmiai, lianos ir žoliniai augalai.</w:t>
                      </w:r>
                    </w:p>
                  </w:sdtContent>
                </w:sdt>
                <w:sdt>
                  <w:sdtPr>
                    <w:alias w:val="2 str. 24 d."/>
                    <w:tag w:val="part_95a075af51654f85be9c72756c0fa5f4"/>
                    <w:lock w:val="sdtLocked"/>
                    <w:richText/>
                  </w:sdtPr>
                  <w:sdtContent>
                    <w:p>
                      <w:pPr>
                        <w:widowControl w:val="0"/>
                        <w:shd w:val="clear" w:color="auto" w:fill="FFFFFF"/>
                        <w:ind w:firstLine="709"/>
                        <w:jc w:val="both"/>
                        <w:rPr>
                          <w:color w:val="000000"/>
                        </w:rPr>
                      </w:pPr>
                      <w:sdt>
                        <w:sdtPr>
                          <w:alias w:val="Numeris"/>
                          <w:tag w:val="nr_95a075af51654f85be9c72756c0fa5f4"/>
                          <w:lock w:val="sdtLocked"/>
                          <w:richText/>
                        </w:sdtPr>
                        <w:sdtContent>
                          <w:r>
                            <w:rPr>
                              <w:color w:val="000000"/>
                            </w:rPr>
                            <w:t>24</w:t>
                          </w:r>
                        </w:sdtContent>
                      </w:sdt>
                      <w:r>
                        <w:rPr>
                          <w:color w:val="000000"/>
                        </w:rPr>
                        <w:t xml:space="preserve">. </w:t>
                      </w:r>
                      <w:r>
                        <w:rPr>
                          <w:b/>
                          <w:bCs/>
                          <w:color w:val="000000"/>
                        </w:rPr>
                        <w:t xml:space="preserve">Želdinių būklės ekspertizė – </w:t>
                      </w:r>
                      <w:r>
                        <w:rPr>
                          <w:color w:val="000000"/>
                        </w:rPr>
                        <w:t>želdinių ekologinės ir estetinės būklės tyrimas ir vertinimas.</w:t>
                      </w:r>
                    </w:p>
                  </w:sdtContent>
                </w:sdt>
                <w:sdt>
                  <w:sdtPr>
                    <w:alias w:val="2 str. 25 d."/>
                    <w:tag w:val="part_9521f436194040868991a3abbc88acbc"/>
                    <w:lock w:val="sdtLocked"/>
                    <w:richText/>
                  </w:sdtPr>
                  <w:sdtContent>
                    <w:p>
                      <w:pPr>
                        <w:widowControl w:val="0"/>
                        <w:shd w:val="clear" w:color="auto" w:fill="FFFFFF"/>
                        <w:ind w:firstLine="709"/>
                        <w:jc w:val="both"/>
                        <w:rPr>
                          <w:color w:val="000000"/>
                        </w:rPr>
                      </w:pPr>
                      <w:sdt>
                        <w:sdtPr>
                          <w:alias w:val="Numeris"/>
                          <w:tag w:val="nr_9521f436194040868991a3abbc88acbc"/>
                          <w:lock w:val="sdtLocked"/>
                          <w:richText/>
                        </w:sdtPr>
                        <w:sdtContent>
                          <w:r>
                            <w:rPr>
                              <w:color w:val="000000"/>
                            </w:rPr>
                            <w:t>25</w:t>
                          </w:r>
                        </w:sdtContent>
                      </w:sdt>
                      <w:r>
                        <w:rPr>
                          <w:color w:val="000000"/>
                        </w:rPr>
                        <w:t xml:space="preserve">. </w:t>
                      </w:r>
                      <w:r>
                        <w:rPr>
                          <w:b/>
                          <w:bCs/>
                          <w:color w:val="000000"/>
                        </w:rPr>
                        <w:t xml:space="preserve">Želdyno kūrimas – </w:t>
                      </w:r>
                      <w:r>
                        <w:rPr>
                          <w:color w:val="000000"/>
                        </w:rPr>
                        <w:t>želdyno projekto rengimas ir įgyvendinimas.</w:t>
                      </w:r>
                    </w:p>
                  </w:sdtContent>
                </w:sdt>
                <w:sdt>
                  <w:sdtPr>
                    <w:alias w:val="2 str. 26 d."/>
                    <w:tag w:val="part_e2009a4a1675481b900251befa5f2d5e"/>
                    <w:lock w:val="sdtLocked"/>
                    <w:richText/>
                  </w:sdtPr>
                  <w:sdtContent>
                    <w:p>
                      <w:pPr>
                        <w:widowControl w:val="0"/>
                        <w:shd w:val="clear" w:color="auto" w:fill="FFFFFF"/>
                        <w:ind w:firstLine="709"/>
                        <w:jc w:val="both"/>
                        <w:rPr>
                          <w:color w:val="000000"/>
                        </w:rPr>
                      </w:pPr>
                      <w:sdt>
                        <w:sdtPr>
                          <w:alias w:val="Numeris"/>
                          <w:tag w:val="nr_e2009a4a1675481b900251befa5f2d5e"/>
                          <w:lock w:val="sdtLocked"/>
                          <w:richText/>
                        </w:sdtPr>
                        <w:sdtContent>
                          <w:r>
                            <w:rPr>
                              <w:color w:val="000000"/>
                            </w:rPr>
                            <w:t>26</w:t>
                          </w:r>
                        </w:sdtContent>
                      </w:sdt>
                      <w:r>
                        <w:rPr>
                          <w:color w:val="000000"/>
                        </w:rPr>
                        <w:t xml:space="preserve">. </w:t>
                      </w:r>
                      <w:r>
                        <w:rPr>
                          <w:b/>
                          <w:bCs/>
                          <w:color w:val="000000"/>
                        </w:rPr>
                        <w:t xml:space="preserve">Želdyno kūrimo ir (arba) tvarkymo projektas – </w:t>
                      </w:r>
                      <w:r>
                        <w:rPr>
                          <w:color w:val="000000"/>
                        </w:rPr>
                        <w:t>dokumentas, kuriame smulkiai aprašomi želdyno kūrimo ir (arba) tvarkymo darbai, jų atlikimo eilės tvarka, nurodoma tų darbų sąmatinė vertė, technologijos, veisiamos medžių, krūmų, žolinių augalų (vejoms ir gėlynams) rūšys, išvardijami numatomi darbai įkūrus želdyną.</w:t>
                      </w:r>
                    </w:p>
                  </w:sdtContent>
                </w:sdt>
                <w:sdt>
                  <w:sdtPr>
                    <w:alias w:val="2 str. 27 d."/>
                    <w:tag w:val="part_8126ca44165e40478062e872165fb85f"/>
                    <w:lock w:val="sdtLocked"/>
                    <w:richText/>
                  </w:sdtPr>
                  <w:sdtContent>
                    <w:p>
                      <w:pPr>
                        <w:widowControl w:val="0"/>
                        <w:shd w:val="clear" w:color="auto" w:fill="FFFFFF"/>
                        <w:ind w:firstLine="709"/>
                        <w:jc w:val="both"/>
                        <w:rPr>
                          <w:color w:val="000000"/>
                        </w:rPr>
                      </w:pPr>
                      <w:sdt>
                        <w:sdtPr>
                          <w:alias w:val="Numeris"/>
                          <w:tag w:val="nr_8126ca44165e40478062e872165fb85f"/>
                          <w:lock w:val="sdtLocked"/>
                          <w:richText/>
                        </w:sdtPr>
                        <w:sdtContent>
                          <w:r>
                            <w:rPr>
                              <w:color w:val="000000"/>
                            </w:rPr>
                            <w:t>27</w:t>
                          </w:r>
                        </w:sdtContent>
                      </w:sdt>
                      <w:r>
                        <w:rPr>
                          <w:color w:val="000000"/>
                        </w:rPr>
                        <w:t xml:space="preserve">. </w:t>
                      </w:r>
                      <w:r>
                        <w:rPr>
                          <w:b/>
                          <w:bCs/>
                          <w:color w:val="000000"/>
                        </w:rPr>
                        <w:t xml:space="preserve">Želdyno naikinimas </w:t>
                      </w:r>
                      <w:r>
                        <w:rPr>
                          <w:color w:val="000000"/>
                        </w:rPr>
                        <w:t>– veikimas arba neveikimas, dėl kurių blogėja želdyno būklė, mažėja jo teigiamas poveikis aplinkai ir visuomenės galimybės naudotis juo viešųjų interesų reikmėms.</w:t>
                      </w:r>
                    </w:p>
                  </w:sdtContent>
                </w:sdt>
                <w:sdt>
                  <w:sdtPr>
                    <w:alias w:val="2 str. 28 d."/>
                    <w:tag w:val="part_a9a739c3000e4d0dbd9c4d6476d1bb21"/>
                    <w:lock w:val="sdtLocked"/>
                    <w:richText/>
                  </w:sdtPr>
                  <w:sdtContent>
                    <w:p>
                      <w:pPr>
                        <w:widowControl w:val="0"/>
                        <w:shd w:val="clear" w:color="auto" w:fill="FFFFFF"/>
                        <w:ind w:firstLine="709"/>
                        <w:jc w:val="both"/>
                        <w:rPr>
                          <w:color w:val="000000"/>
                        </w:rPr>
                      </w:pPr>
                      <w:sdt>
                        <w:sdtPr>
                          <w:alias w:val="Numeris"/>
                          <w:tag w:val="nr_a9a739c3000e4d0dbd9c4d6476d1bb21"/>
                          <w:lock w:val="sdtLocked"/>
                          <w:richText/>
                        </w:sdtPr>
                        <w:sdtContent>
                          <w:r>
                            <w:rPr>
                              <w:color w:val="000000"/>
                            </w:rPr>
                            <w:t>28</w:t>
                          </w:r>
                        </w:sdtContent>
                      </w:sdt>
                      <w:r>
                        <w:rPr>
                          <w:color w:val="000000"/>
                        </w:rPr>
                        <w:t xml:space="preserve">. </w:t>
                      </w:r>
                      <w:r>
                        <w:rPr>
                          <w:b/>
                          <w:bCs/>
                          <w:color w:val="000000"/>
                        </w:rPr>
                        <w:t xml:space="preserve">Želdyno pertvarkymas – </w:t>
                      </w:r>
                      <w:r>
                        <w:rPr>
                          <w:color w:val="000000"/>
                        </w:rPr>
                        <w:t>želdyno planinės erdvinės struktūros keitimas šalinant ne mažiau kaip 20 procentų medžių, krūmų ar žolinių augalų ir sodinant naujus.</w:t>
                      </w:r>
                    </w:p>
                  </w:sdtContent>
                </w:sdt>
                <w:sdt>
                  <w:sdtPr>
                    <w:alias w:val="2 str. 29 d."/>
                    <w:tag w:val="part_1a69339433284575b2a150092ea9574c"/>
                    <w:lock w:val="sdtLocked"/>
                    <w:richText/>
                  </w:sdtPr>
                  <w:sdtContent>
                    <w:p>
                      <w:pPr>
                        <w:widowControl w:val="0"/>
                        <w:shd w:val="clear" w:color="auto" w:fill="FFFFFF"/>
                        <w:ind w:firstLine="709"/>
                        <w:jc w:val="both"/>
                        <w:rPr>
                          <w:color w:val="000000"/>
                        </w:rPr>
                      </w:pPr>
                      <w:sdt>
                        <w:sdtPr>
                          <w:alias w:val="Numeris"/>
                          <w:tag w:val="nr_1a69339433284575b2a150092ea9574c"/>
                          <w:lock w:val="sdtLocked"/>
                          <w:richText/>
                        </w:sdtPr>
                        <w:sdtContent>
                          <w:r>
                            <w:rPr>
                              <w:color w:val="000000"/>
                            </w:rPr>
                            <w:t>29</w:t>
                          </w:r>
                        </w:sdtContent>
                      </w:sdt>
                      <w:r>
                        <w:rPr>
                          <w:color w:val="000000"/>
                        </w:rPr>
                        <w:t xml:space="preserve">. </w:t>
                      </w:r>
                      <w:r>
                        <w:rPr>
                          <w:b/>
                          <w:bCs/>
                          <w:color w:val="000000"/>
                        </w:rPr>
                        <w:t xml:space="preserve">Želdyno tvarkymas – </w:t>
                      </w:r>
                      <w:r>
                        <w:rPr>
                          <w:color w:val="000000"/>
                        </w:rPr>
                        <w:t>želdyno augalijos, mažosios kraštovaizdžio architektūros ir inžinerinių statinių reikiamos būklės palaikymas ar atkūrimas vadovaujantis želdyno tvarkymo projektu.</w:t>
                      </w:r>
                    </w:p>
                  </w:sdtContent>
                </w:sdt>
                <w:sdt>
                  <w:sdtPr>
                    <w:alias w:val="2 str. 30 d."/>
                    <w:tag w:val="part_942068d7563e412a93cbd2982cdb8ffe"/>
                    <w:lock w:val="sdtLocked"/>
                    <w:richText/>
                  </w:sdtPr>
                  <w:sdtContent>
                    <w:p>
                      <w:pPr>
                        <w:widowControl w:val="0"/>
                        <w:shd w:val="clear" w:color="auto" w:fill="FFFFFF"/>
                        <w:ind w:firstLine="709"/>
                        <w:jc w:val="both"/>
                        <w:rPr>
                          <w:color w:val="000000"/>
                        </w:rPr>
                      </w:pPr>
                      <w:sdt>
                        <w:sdtPr>
                          <w:alias w:val="Numeris"/>
                          <w:tag w:val="nr_942068d7563e412a93cbd2982cdb8ffe"/>
                          <w:lock w:val="sdtLocked"/>
                          <w:richText/>
                        </w:sdtPr>
                        <w:sdtContent>
                          <w:r>
                            <w:rPr>
                              <w:color w:val="000000"/>
                            </w:rPr>
                            <w:t>30</w:t>
                          </w:r>
                        </w:sdtContent>
                      </w:sdt>
                      <w:r>
                        <w:rPr>
                          <w:color w:val="000000"/>
                        </w:rPr>
                        <w:t xml:space="preserve">. </w:t>
                      </w:r>
                      <w:r>
                        <w:rPr>
                          <w:b/>
                          <w:bCs/>
                          <w:color w:val="000000"/>
                        </w:rPr>
                        <w:t xml:space="preserve">Želdynų apsauga – </w:t>
                      </w:r>
                      <w:r>
                        <w:rPr>
                          <w:color w:val="000000"/>
                        </w:rPr>
                        <w:t>veiksmų ir priemonių visuma, užtikrinanti želdynų kompozicijos, medžių ir krūmų įvairovės ir sveikumo išsaugojimą ir palaikymą.</w:t>
                      </w:r>
                    </w:p>
                  </w:sdtContent>
                </w:sdt>
                <w:sdt>
                  <w:sdtPr>
                    <w:alias w:val="2 str. 31 d."/>
                    <w:tag w:val="part_4d376e57b0924c46ab9c556a2af418e6"/>
                    <w:lock w:val="sdtLocked"/>
                    <w:richText/>
                  </w:sdtPr>
                  <w:sdtContent>
                    <w:p>
                      <w:pPr>
                        <w:widowControl w:val="0"/>
                        <w:shd w:val="clear" w:color="auto" w:fill="FFFFFF"/>
                        <w:ind w:firstLine="709"/>
                        <w:jc w:val="both"/>
                        <w:rPr>
                          <w:color w:val="000000"/>
                        </w:rPr>
                      </w:pPr>
                      <w:sdt>
                        <w:sdtPr>
                          <w:alias w:val="Numeris"/>
                          <w:tag w:val="nr_4d376e57b0924c46ab9c556a2af418e6"/>
                          <w:lock w:val="sdtLocked"/>
                          <w:richText/>
                        </w:sdtPr>
                        <w:sdtContent>
                          <w:r>
                            <w:rPr>
                              <w:color w:val="000000"/>
                            </w:rPr>
                            <w:t>31</w:t>
                          </w:r>
                        </w:sdtContent>
                      </w:sdt>
                      <w:r>
                        <w:rPr>
                          <w:color w:val="000000"/>
                        </w:rPr>
                        <w:t xml:space="preserve">. </w:t>
                      </w:r>
                      <w:r>
                        <w:rPr>
                          <w:b/>
                          <w:bCs/>
                          <w:color w:val="000000"/>
                        </w:rPr>
                        <w:t xml:space="preserve">Želdynų ir želdinių savininkas </w:t>
                      </w:r>
                      <w:r>
                        <w:rPr>
                          <w:color w:val="000000"/>
                        </w:rPr>
                        <w:t>– valstybė, savivaldybė, fizinis ar juridinis asmuo, Lietuvos Respublikoje įsteigtas Europos Sąjungos valstybėje narėje ar kitoje Europos ekonominės erdvės valstybėje įsisteigusios įmonės filialas, taip pat užsienio valstybėje įsteigta organizacija, neturinti juridinio asmens statuso, tačiau turinti civilinį teisnumą pagal tos valstybės įstatymus (toliau – fizinis ir juridinis asmuo), įstatymų nustatyta tvarka įgiję nuosavybės teisę arba į žemę, kurioje yra želdynų, želdinių, arba tik į želdinius.</w:t>
                      </w:r>
                    </w:p>
                  </w:sdtContent>
                </w:sdt>
                <w:sdt>
                  <w:sdtPr>
                    <w:alias w:val="2 str. 32 d."/>
                    <w:tag w:val="part_dd791841b5ef4693a6e5a0cfe6b2e805"/>
                    <w:lock w:val="sdtLocked"/>
                    <w:richText/>
                  </w:sdtPr>
                  <w:sdtContent>
                    <w:p>
                      <w:pPr>
                        <w:widowControl w:val="0"/>
                        <w:shd w:val="clear" w:color="auto" w:fill="FFFFFF"/>
                        <w:ind w:firstLine="709"/>
                        <w:jc w:val="both"/>
                        <w:rPr>
                          <w:color w:val="000000"/>
                        </w:rPr>
                      </w:pPr>
                      <w:sdt>
                        <w:sdtPr>
                          <w:alias w:val="Numeris"/>
                          <w:tag w:val="nr_dd791841b5ef4693a6e5a0cfe6b2e805"/>
                          <w:lock w:val="sdtLocked"/>
                          <w:richText/>
                        </w:sdtPr>
                        <w:sdtContent>
                          <w:r>
                            <w:rPr>
                              <w:color w:val="000000"/>
                            </w:rPr>
                            <w:t>32</w:t>
                          </w:r>
                        </w:sdtContent>
                      </w:sdt>
                      <w:r>
                        <w:rPr>
                          <w:color w:val="000000"/>
                        </w:rPr>
                        <w:t xml:space="preserve">. </w:t>
                      </w:r>
                      <w:r>
                        <w:rPr>
                          <w:b/>
                          <w:bCs/>
                          <w:color w:val="000000"/>
                        </w:rPr>
                        <w:t xml:space="preserve">Želdynų ir želdinių valdytojas – </w:t>
                      </w:r>
                      <w:r>
                        <w:rPr>
                          <w:color w:val="000000"/>
                        </w:rPr>
                        <w:t>želdynų ir želdinių savininkas ar savivaldybė, valstybės įmonė ar organizacija, patikėjimo teise valdantys įstatymų nustatyta tvarka jiems Lietuvos Respublikos Vyriausybės nutarimais perduotą valstybinėms funkcijoms įgyvendinti valstybinę žemę, kurioje yra želdynų ir želdinių, ar kitas fizinis ar juridinis asmuo, teisėtai įgijęs privačios žemės valdymo teisę ar žemę naudojantis įstatymų, administracinių aktų, teismo sprendimo, sandorių ar kitu pagrindu, arba turintis tik želdynų ir želdinių valdymo teisę.</w:t>
                      </w:r>
                    </w:p>
                  </w:sdtContent>
                </w:sdt>
                <w:sdt>
                  <w:sdtPr>
                    <w:alias w:val="2 str. 33 d."/>
                    <w:tag w:val="part_f5ba43ca3d254b6ba725942cd5594be2"/>
                    <w:lock w:val="sdtLocked"/>
                    <w:richText/>
                  </w:sdtPr>
                  <w:sdtContent>
                    <w:p>
                      <w:pPr>
                        <w:widowControl w:val="0"/>
                        <w:shd w:val="clear" w:color="auto" w:fill="FFFFFF"/>
                        <w:ind w:firstLine="709"/>
                        <w:jc w:val="both"/>
                        <w:rPr>
                          <w:color w:val="000000"/>
                        </w:rPr>
                      </w:pPr>
                      <w:sdt>
                        <w:sdtPr>
                          <w:alias w:val="Numeris"/>
                          <w:tag w:val="nr_f5ba43ca3d254b6ba725942cd5594be2"/>
                          <w:lock w:val="sdtLocked"/>
                          <w:richText/>
                        </w:sdtPr>
                        <w:sdtContent>
                          <w:r>
                            <w:rPr>
                              <w:color w:val="000000"/>
                            </w:rPr>
                            <w:t>33</w:t>
                          </w:r>
                        </w:sdtContent>
                      </w:sdt>
                      <w:r>
                        <w:rPr>
                          <w:color w:val="000000"/>
                        </w:rPr>
                        <w:t xml:space="preserve">. </w:t>
                      </w:r>
                      <w:r>
                        <w:rPr>
                          <w:b/>
                          <w:bCs/>
                          <w:color w:val="000000"/>
                        </w:rPr>
                        <w:t xml:space="preserve">Želdynų normavimas – </w:t>
                      </w:r>
                      <w:r>
                        <w:rPr>
                          <w:color w:val="000000"/>
                        </w:rPr>
                        <w:t>atskirųjų želdynų ploto (kvadratiniais metrais), turinčio tekti vienam miesto gyventojui, ar priklausomojo želdyno ploto (procentais) žemės sklype, kuriame tas želdynas yra, normos nustatymas.</w:t>
                      </w:r>
                    </w:p>
                  </w:sdtContent>
                </w:sdt>
                <w:sdt>
                  <w:sdtPr>
                    <w:alias w:val="2 str. 34 d."/>
                    <w:tag w:val="part_c9caea4409084312ac6b865339af8c5a"/>
                    <w:lock w:val="sdtLocked"/>
                    <w:richText/>
                  </w:sdtPr>
                  <w:sdtContent>
                    <w:p>
                      <w:pPr>
                        <w:widowControl w:val="0"/>
                        <w:shd w:val="clear" w:color="auto" w:fill="FFFFFF"/>
                        <w:ind w:firstLine="709"/>
                        <w:jc w:val="both"/>
                        <w:rPr>
                          <w:color w:val="000000"/>
                        </w:rPr>
                      </w:pPr>
                      <w:sdt>
                        <w:sdtPr>
                          <w:alias w:val="Numeris"/>
                          <w:tag w:val="nr_c9caea4409084312ac6b865339af8c5a"/>
                          <w:lock w:val="sdtLocked"/>
                          <w:richText/>
                        </w:sdtPr>
                        <w:sdtContent>
                          <w:r>
                            <w:rPr>
                              <w:color w:val="000000"/>
                            </w:rPr>
                            <w:t>34</w:t>
                          </w:r>
                        </w:sdtContent>
                      </w:sdt>
                      <w:r>
                        <w:rPr>
                          <w:color w:val="000000"/>
                        </w:rPr>
                        <w:t xml:space="preserve">. </w:t>
                      </w:r>
                      <w:r>
                        <w:rPr>
                          <w:b/>
                          <w:bCs/>
                          <w:color w:val="000000"/>
                        </w:rPr>
                        <w:t xml:space="preserve">Želdynų sistema – </w:t>
                      </w:r>
                      <w:r>
                        <w:rPr>
                          <w:color w:val="000000"/>
                        </w:rPr>
                        <w:t>funkciškai tikslinga ir kompoziciškai vientisa želdynų visuma – gamtinio karkaso dalis, – palaikanti ekologinį stabilumą ir gerinanti žmonių gyvenamosios ir darbo aplinkos sąlygas.</w:t>
                      </w:r>
                    </w:p>
                  </w:sdtContent>
                </w:sdt>
                <w:sdt>
                  <w:sdtPr>
                    <w:alias w:val="2 str. 35 d."/>
                    <w:tag w:val="part_2198a89814254a408e0ee1c255c21a43"/>
                    <w:lock w:val="sdtLocked"/>
                    <w:richText/>
                  </w:sdtPr>
                  <w:sdtContent>
                    <w:p>
                      <w:pPr>
                        <w:widowControl w:val="0"/>
                        <w:shd w:val="clear" w:color="auto" w:fill="FFFFFF"/>
                        <w:ind w:firstLine="709"/>
                        <w:jc w:val="both"/>
                        <w:rPr>
                          <w:color w:val="000000"/>
                        </w:rPr>
                      </w:pPr>
                      <w:sdt>
                        <w:sdtPr>
                          <w:alias w:val="Numeris"/>
                          <w:tag w:val="nr_2198a89814254a408e0ee1c255c21a43"/>
                          <w:lock w:val="sdtLocked"/>
                          <w:richText/>
                        </w:sdtPr>
                        <w:sdtContent>
                          <w:r>
                            <w:rPr>
                              <w:color w:val="000000"/>
                            </w:rPr>
                            <w:t>35</w:t>
                          </w:r>
                        </w:sdtContent>
                      </w:sdt>
                      <w:r>
                        <w:rPr>
                          <w:color w:val="000000"/>
                        </w:rPr>
                        <w:t xml:space="preserve">. </w:t>
                      </w:r>
                      <w:r>
                        <w:rPr>
                          <w:b/>
                          <w:bCs/>
                          <w:color w:val="000000"/>
                        </w:rPr>
                        <w:t xml:space="preserve">Žolinis augalas – </w:t>
                      </w:r>
                      <w:r>
                        <w:rPr>
                          <w:color w:val="000000"/>
                        </w:rPr>
                        <w:t>augalas, kurio antžeminės dalys nesumedėjusios ir žiemą paprastai nunyksta.</w:t>
                      </w:r>
                    </w:p>
                    <w:p>
                      <w:pPr>
                        <w:ind w:firstLine="709"/>
                        <w:jc w:val="both"/>
                        <w:rPr>
                          <w:color w:val="000000"/>
                        </w:rPr>
                      </w:pPr>
                    </w:p>
                  </w:sdtContent>
                </w:sdt>
              </w:sdtContent>
            </w:sdt>
            <w:sdt>
              <w:sdtPr>
                <w:alias w:val="3 str."/>
                <w:tag w:val="part_9c1862615c864d9399aacca1b300b3fa"/>
                <w:lock w:val="sdtLocked"/>
                <w:richText/>
              </w:sdtPr>
              <w:sdtContent>
                <w:p>
                  <w:pPr>
                    <w:widowControl w:val="0"/>
                    <w:shd w:val="clear" w:color="auto" w:fill="FFFFFF"/>
                    <w:ind w:firstLine="709"/>
                    <w:jc w:val="both"/>
                    <w:rPr>
                      <w:color w:val="000000"/>
                    </w:rPr>
                  </w:pPr>
                  <w:sdt>
                    <w:sdtPr>
                      <w:alias w:val="Numeris"/>
                      <w:tag w:val="nr_9c1862615c864d9399aacca1b300b3fa"/>
                      <w:lock w:val="sdtLocked"/>
                      <w:richText/>
                    </w:sdtPr>
                    <w:sdtContent>
                      <w:r>
                        <w:rPr>
                          <w:b/>
                          <w:bCs/>
                          <w:color w:val="000000"/>
                        </w:rPr>
                        <w:t>3</w:t>
                      </w:r>
                    </w:sdtContent>
                  </w:sdt>
                  <w:r>
                    <w:rPr>
                      <w:b/>
                      <w:bCs/>
                      <w:color w:val="000000"/>
                    </w:rPr>
                    <w:t xml:space="preserve"> straipsnis. </w:t>
                  </w:r>
                  <w:sdt>
                    <w:sdtPr>
                      <w:alias w:val="Pavadinimas"/>
                      <w:tag w:val="title_9c1862615c864d9399aacca1b300b3fa"/>
                      <w:lock w:val="sdtLocked"/>
                      <w:richText/>
                    </w:sdtPr>
                    <w:sdtContent>
                      <w:r>
                        <w:rPr>
                          <w:b/>
                          <w:bCs/>
                          <w:color w:val="000000"/>
                        </w:rPr>
                        <w:t>Bendrieji želdynų apsaugos ir tvarkymo principai</w:t>
                      </w:r>
                    </w:sdtContent>
                  </w:sdt>
                </w:p>
                <w:sdt>
                  <w:sdtPr>
                    <w:alias w:val="3 str. 1 d."/>
                    <w:tag w:val="part_a1428c9fa52341fb8db6fdde45437b2d"/>
                    <w:lock w:val="sdtLocked"/>
                    <w:richText/>
                  </w:sdtPr>
                  <w:sdtContent>
                    <w:p>
                      <w:pPr>
                        <w:widowControl w:val="0"/>
                        <w:shd w:val="clear" w:color="auto" w:fill="FFFFFF"/>
                        <w:ind w:firstLine="709"/>
                        <w:jc w:val="both"/>
                        <w:rPr>
                          <w:color w:val="000000"/>
                        </w:rPr>
                      </w:pPr>
                      <w:sdt>
                        <w:sdtPr>
                          <w:alias w:val="Numeris"/>
                          <w:tag w:val="nr_a1428c9fa52341fb8db6fdde45437b2d"/>
                          <w:lock w:val="sdtLocked"/>
                          <w:richText/>
                        </w:sdtPr>
                        <w:sdtContent>
                          <w:r>
                            <w:rPr>
                              <w:color w:val="000000"/>
                            </w:rPr>
                            <w:t>1</w:t>
                          </w:r>
                        </w:sdtContent>
                      </w:sdt>
                      <w:r>
                        <w:rPr>
                          <w:color w:val="000000"/>
                        </w:rPr>
                        <w:t>. Želdynai ir želdiniai turi gerinti aplinkos kokybę, tenkinti visuomenės sveikos gyvensenos ir rekreacijos poreikius, nekelti pavojaus žmonėms, statiniams, pastatams, saugiam eismui gatvėse, automobilių ir geležinkelio keliuose.</w:t>
                      </w:r>
                    </w:p>
                  </w:sdtContent>
                </w:sdt>
                <w:sdt>
                  <w:sdtPr>
                    <w:alias w:val="3 str. 2 d."/>
                    <w:tag w:val="part_25bc70c71ade4f03b2c9dd40569da540"/>
                    <w:lock w:val="sdtLocked"/>
                    <w:richText/>
                  </w:sdtPr>
                  <w:sdtContent>
                    <w:p>
                      <w:pPr>
                        <w:widowControl w:val="0"/>
                        <w:shd w:val="clear" w:color="auto" w:fill="FFFFFF"/>
                        <w:ind w:firstLine="709"/>
                        <w:jc w:val="both"/>
                        <w:rPr>
                          <w:color w:val="000000"/>
                        </w:rPr>
                      </w:pPr>
                      <w:sdt>
                        <w:sdtPr>
                          <w:alias w:val="Numeris"/>
                          <w:tag w:val="nr_25bc70c71ade4f03b2c9dd40569da540"/>
                          <w:lock w:val="sdtLocked"/>
                          <w:richText/>
                        </w:sdtPr>
                        <w:sdtContent>
                          <w:r>
                            <w:rPr>
                              <w:color w:val="000000"/>
                            </w:rPr>
                            <w:t>2</w:t>
                          </w:r>
                        </w:sdtContent>
                      </w:sdt>
                      <w:r>
                        <w:rPr>
                          <w:color w:val="000000"/>
                        </w:rPr>
                        <w:t>. Želdynus ir želdinius būtina išsaugoti kaip estetiškai, ekologiškai, istoriškai ir kultūrai svarbius kraštovaizdžio elementus.</w:t>
                      </w:r>
                    </w:p>
                  </w:sdtContent>
                </w:sdt>
                <w:sdt>
                  <w:sdtPr>
                    <w:alias w:val="3 str. 3 d."/>
                    <w:tag w:val="part_feb3bf1317714b0e875e7b1c72d18678"/>
                    <w:lock w:val="sdtLocked"/>
                    <w:richText/>
                  </w:sdtPr>
                  <w:sdtContent>
                    <w:p>
                      <w:pPr>
                        <w:widowControl w:val="0"/>
                        <w:shd w:val="clear" w:color="auto" w:fill="FFFFFF"/>
                        <w:ind w:firstLine="709"/>
                        <w:jc w:val="both"/>
                        <w:rPr>
                          <w:color w:val="000000"/>
                        </w:rPr>
                      </w:pPr>
                      <w:sdt>
                        <w:sdtPr>
                          <w:alias w:val="Numeris"/>
                          <w:tag w:val="nr_feb3bf1317714b0e875e7b1c72d18678"/>
                          <w:lock w:val="sdtLocked"/>
                          <w:richText/>
                        </w:sdtPr>
                        <w:sdtContent>
                          <w:r>
                            <w:rPr>
                              <w:color w:val="000000"/>
                            </w:rPr>
                            <w:t>3</w:t>
                          </w:r>
                        </w:sdtContent>
                      </w:sdt>
                      <w:r>
                        <w:rPr>
                          <w:color w:val="000000"/>
                        </w:rPr>
                        <w:t>. Želdynų ir želdinių apsauga ir tvarkymas organizuojami pagal šiuos principus:</w:t>
                      </w:r>
                    </w:p>
                    <w:sdt>
                      <w:sdtPr>
                        <w:alias w:val="3 str. 3 d. 1 p."/>
                        <w:tag w:val="part_9804d7a1251d40d19682fcb3b3b64e7b"/>
                        <w:lock w:val="sdtLocked"/>
                        <w:richText/>
                      </w:sdtPr>
                      <w:sdtContent>
                        <w:p>
                          <w:pPr>
                            <w:widowControl w:val="0"/>
                            <w:shd w:val="clear" w:color="auto" w:fill="FFFFFF"/>
                            <w:ind w:firstLine="709"/>
                            <w:jc w:val="both"/>
                            <w:rPr>
                              <w:color w:val="000000"/>
                            </w:rPr>
                          </w:pPr>
                          <w:sdt>
                            <w:sdtPr>
                              <w:alias w:val="Numeris"/>
                              <w:tag w:val="nr_9804d7a1251d40d19682fcb3b3b64e7b"/>
                              <w:lock w:val="sdtLocked"/>
                              <w:richText/>
                            </w:sdtPr>
                            <w:sdtContent>
                              <w:r>
                                <w:rPr>
                                  <w:color w:val="000000"/>
                                </w:rPr>
                                <w:t>1</w:t>
                              </w:r>
                            </w:sdtContent>
                          </w:sdt>
                          <w:r>
                            <w:rPr>
                              <w:color w:val="000000"/>
                            </w:rPr>
                            <w:t>) želdynuose ir želdiniuose saugoma biologinė įvairovė;</w:t>
                          </w:r>
                        </w:p>
                      </w:sdtContent>
                    </w:sdt>
                    <w:sdt>
                      <w:sdtPr>
                        <w:alias w:val="3 str. 3 d. 2 p."/>
                        <w:tag w:val="part_2195044dca044670b85c6e9d5234687e"/>
                        <w:lock w:val="sdtLocked"/>
                        <w:richText/>
                      </w:sdtPr>
                      <w:sdtContent>
                        <w:p>
                          <w:pPr>
                            <w:widowControl w:val="0"/>
                            <w:shd w:val="clear" w:color="auto" w:fill="FFFFFF"/>
                            <w:ind w:firstLine="709"/>
                            <w:jc w:val="both"/>
                            <w:rPr>
                              <w:color w:val="000000"/>
                            </w:rPr>
                          </w:pPr>
                          <w:sdt>
                            <w:sdtPr>
                              <w:alias w:val="Numeris"/>
                              <w:tag w:val="nr_2195044dca044670b85c6e9d5234687e"/>
                              <w:lock w:val="sdtLocked"/>
                              <w:richText/>
                            </w:sdtPr>
                            <w:sdtContent>
                              <w:r>
                                <w:rPr>
                                  <w:color w:val="000000"/>
                                </w:rPr>
                                <w:t>2</w:t>
                              </w:r>
                            </w:sdtContent>
                          </w:sdt>
                          <w:r>
                            <w:rPr>
                              <w:color w:val="000000"/>
                            </w:rPr>
                            <w:t>) nemažinamas miestų ir miestelių bendrasis atskirųjų želdynų plotas;</w:t>
                          </w:r>
                        </w:p>
                      </w:sdtContent>
                    </w:sdt>
                    <w:sdt>
                      <w:sdtPr>
                        <w:alias w:val="3 str. 3 d. 3 p."/>
                        <w:tag w:val="part_801bbc35a0bf49079ff8dd72c53e595d"/>
                        <w:lock w:val="sdtLocked"/>
                        <w:richText/>
                      </w:sdtPr>
                      <w:sdtContent>
                        <w:p>
                          <w:pPr>
                            <w:widowControl w:val="0"/>
                            <w:shd w:val="clear" w:color="auto" w:fill="FFFFFF"/>
                            <w:ind w:firstLine="709"/>
                            <w:jc w:val="both"/>
                            <w:rPr>
                              <w:color w:val="000000"/>
                            </w:rPr>
                          </w:pPr>
                          <w:sdt>
                            <w:sdtPr>
                              <w:alias w:val="Numeris"/>
                              <w:tag w:val="nr_801bbc35a0bf49079ff8dd72c53e595d"/>
                              <w:lock w:val="sdtLocked"/>
                              <w:richText/>
                            </w:sdtPr>
                            <w:sdtContent>
                              <w:r>
                                <w:rPr>
                                  <w:color w:val="000000"/>
                                </w:rPr>
                                <w:t>3</w:t>
                              </w:r>
                            </w:sdtContent>
                          </w:sdt>
                          <w:r>
                            <w:rPr>
                              <w:color w:val="000000"/>
                            </w:rPr>
                            <w:t>) formuojamas gamtinis karkasas šalies, rajono, miesto (ar jo dalių) mastu, kuriama vientisa tolygi želdynų sistema miestuose, miesteliuose ir kaimo kraštovaizdyje;</w:t>
                          </w:r>
                        </w:p>
                      </w:sdtContent>
                    </w:sdt>
                    <w:sdt>
                      <w:sdtPr>
                        <w:alias w:val="3 str. 3 d. 4 p."/>
                        <w:tag w:val="part_41c0cf12e46140fab89a34851c830788"/>
                        <w:lock w:val="sdtLocked"/>
                        <w:richText/>
                      </w:sdtPr>
                      <w:sdtContent>
                        <w:p>
                          <w:pPr>
                            <w:widowControl w:val="0"/>
                            <w:shd w:val="clear" w:color="auto" w:fill="FFFFFF"/>
                            <w:ind w:firstLine="709"/>
                            <w:jc w:val="both"/>
                            <w:rPr>
                              <w:color w:val="000000"/>
                            </w:rPr>
                          </w:pPr>
                          <w:sdt>
                            <w:sdtPr>
                              <w:alias w:val="Numeris"/>
                              <w:tag w:val="nr_41c0cf12e46140fab89a34851c830788"/>
                              <w:lock w:val="sdtLocked"/>
                              <w:richText/>
                            </w:sdtPr>
                            <w:sdtContent>
                              <w:r>
                                <w:rPr>
                                  <w:color w:val="000000"/>
                                </w:rPr>
                                <w:t>4</w:t>
                              </w:r>
                            </w:sdtContent>
                          </w:sdt>
                          <w:r>
                            <w:rPr>
                              <w:color w:val="000000"/>
                            </w:rPr>
                            <w:t>) išlaikomi užstatytų ir atvirų, gyventojų poilsiui ir sveikatingumui skirtų teritorijų optimalūs ploto santykiai (nustatyti pagal galiojančias normas), ekologiniai ir estetiniai ryšiai;</w:t>
                          </w:r>
                        </w:p>
                      </w:sdtContent>
                    </w:sdt>
                    <w:sdt>
                      <w:sdtPr>
                        <w:alias w:val="3 str. 3 d. 5 p."/>
                        <w:tag w:val="part_b9b10ec0cb3f41a6af707838d68a8530"/>
                        <w:lock w:val="sdtLocked"/>
                        <w:richText/>
                      </w:sdtPr>
                      <w:sdtContent>
                        <w:p>
                          <w:pPr>
                            <w:widowControl w:val="0"/>
                            <w:shd w:val="clear" w:color="auto" w:fill="FFFFFF"/>
                            <w:ind w:firstLine="709"/>
                            <w:jc w:val="both"/>
                            <w:rPr>
                              <w:color w:val="000000"/>
                            </w:rPr>
                          </w:pPr>
                          <w:sdt>
                            <w:sdtPr>
                              <w:alias w:val="Numeris"/>
                              <w:tag w:val="nr_b9b10ec0cb3f41a6af707838d68a8530"/>
                              <w:lock w:val="sdtLocked"/>
                              <w:richText/>
                            </w:sdtPr>
                            <w:sdtContent>
                              <w:r>
                                <w:rPr>
                                  <w:color w:val="000000"/>
                                </w:rPr>
                                <w:t>5</w:t>
                              </w:r>
                            </w:sdtContent>
                          </w:sdt>
                          <w:r>
                            <w:rPr>
                              <w:color w:val="000000"/>
                            </w:rPr>
                            <w:t>) išlaikomas istorinių želdynų ir juose arba greta jų esančių pastatų ansamblių ar kompleksų ir jų tarpusavio funkcijų vientisumas;</w:t>
                          </w:r>
                        </w:p>
                      </w:sdtContent>
                    </w:sdt>
                    <w:sdt>
                      <w:sdtPr>
                        <w:alias w:val="3 str. 3 d. 6 p."/>
                        <w:tag w:val="part_d973882516084b5693b13a3026ebe37d"/>
                        <w:lock w:val="sdtLocked"/>
                        <w:richText/>
                      </w:sdtPr>
                      <w:sdtContent>
                        <w:p>
                          <w:pPr>
                            <w:widowControl w:val="0"/>
                            <w:shd w:val="clear" w:color="auto" w:fill="FFFFFF"/>
                            <w:ind w:firstLine="709"/>
                            <w:jc w:val="both"/>
                            <w:rPr>
                              <w:color w:val="000000"/>
                            </w:rPr>
                          </w:pPr>
                          <w:sdt>
                            <w:sdtPr>
                              <w:alias w:val="Numeris"/>
                              <w:tag w:val="nr_d973882516084b5693b13a3026ebe37d"/>
                              <w:lock w:val="sdtLocked"/>
                              <w:richText/>
                            </w:sdtPr>
                            <w:sdtContent>
                              <w:r>
                                <w:rPr>
                                  <w:color w:val="000000"/>
                                </w:rPr>
                                <w:t>6</w:t>
                              </w:r>
                            </w:sdtContent>
                          </w:sdt>
                          <w:r>
                            <w:rPr>
                              <w:color w:val="000000"/>
                            </w:rPr>
                            <w:t>) atskirieji želdynai (parkai, tarp jų ir istoriniai, skverai, miesto ir miestelio sodai, dendrologiniai rinkiniai) neskaidomi į dalis, išskyrus jų teritorijoje esančių objektų sklypų formavimą;</w:t>
                          </w:r>
                        </w:p>
                      </w:sdtContent>
                    </w:sdt>
                    <w:sdt>
                      <w:sdtPr>
                        <w:alias w:val="3 str. 3 d. 7 p."/>
                        <w:tag w:val="part_2b11863cec01451f8450a3321477f663"/>
                        <w:lock w:val="sdtLocked"/>
                        <w:richText/>
                      </w:sdtPr>
                      <w:sdtContent>
                        <w:p>
                          <w:pPr>
                            <w:widowControl w:val="0"/>
                            <w:shd w:val="clear" w:color="auto" w:fill="FFFFFF"/>
                            <w:ind w:firstLine="709"/>
                            <w:jc w:val="both"/>
                            <w:rPr>
                              <w:color w:val="000000"/>
                            </w:rPr>
                          </w:pPr>
                          <w:sdt>
                            <w:sdtPr>
                              <w:alias w:val="Numeris"/>
                              <w:tag w:val="nr_2b11863cec01451f8450a3321477f663"/>
                              <w:lock w:val="sdtLocked"/>
                              <w:richText/>
                            </w:sdtPr>
                            <w:sdtContent>
                              <w:r>
                                <w:rPr>
                                  <w:color w:val="000000"/>
                                </w:rPr>
                                <w:t>7</w:t>
                              </w:r>
                            </w:sdtContent>
                          </w:sdt>
                          <w:r>
                            <w:rPr>
                              <w:color w:val="000000"/>
                            </w:rPr>
                            <w:t>) pertvarkant esamus želdynus ir kuriant naujus, įvertinama suinteresuotos visuomenės motyvuota nuomonė;</w:t>
                          </w:r>
                        </w:p>
                      </w:sdtContent>
                    </w:sdt>
                    <w:sdt>
                      <w:sdtPr>
                        <w:alias w:val="3 str. 3 d. 8 p."/>
                        <w:tag w:val="part_14fafc43222c4a0c94c9976a3b1657aa"/>
                        <w:lock w:val="sdtLocked"/>
                        <w:richText/>
                      </w:sdtPr>
                      <w:sdtContent>
                        <w:p>
                          <w:pPr>
                            <w:widowControl w:val="0"/>
                            <w:shd w:val="clear" w:color="auto" w:fill="FFFFFF"/>
                            <w:ind w:firstLine="709"/>
                            <w:jc w:val="both"/>
                            <w:rPr>
                              <w:color w:val="000000"/>
                            </w:rPr>
                          </w:pPr>
                          <w:sdt>
                            <w:sdtPr>
                              <w:alias w:val="Numeris"/>
                              <w:tag w:val="nr_14fafc43222c4a0c94c9976a3b1657aa"/>
                              <w:lock w:val="sdtLocked"/>
                              <w:richText/>
                            </w:sdtPr>
                            <w:sdtContent>
                              <w:r>
                                <w:rPr>
                                  <w:color w:val="000000"/>
                                </w:rPr>
                                <w:t>8</w:t>
                              </w:r>
                            </w:sdtContent>
                          </w:sdt>
                          <w:r>
                            <w:rPr>
                              <w:color w:val="000000"/>
                            </w:rPr>
                            <w:t>) medžius ir krūmus prie saugotinų priskiria Lietuvos Respublikos Vyriausybė Aplinkos ministerijos teikimu.</w:t>
                          </w:r>
                        </w:p>
                        <w:p>
                          <w:pPr>
                            <w:ind w:firstLine="709"/>
                            <w:jc w:val="both"/>
                            <w:rPr>
                              <w:color w:val="000000"/>
                            </w:rPr>
                          </w:pPr>
                        </w:p>
                      </w:sdtContent>
                    </w:sdt>
                  </w:sdtContent>
                </w:sdt>
              </w:sdtContent>
            </w:sdt>
          </w:sdtContent>
        </w:sdt>
        <w:sdt>
          <w:sdtPr>
            <w:alias w:val="skyrius"/>
            <w:tag w:val="part_6aa7a5073b1d4b0db0c748129eb3eaae"/>
            <w:lock w:val="sdtLocked"/>
            <w:richText/>
          </w:sdtPr>
          <w:sdtContent>
            <w:p>
              <w:pPr>
                <w:widowControl w:val="0"/>
                <w:shd w:val="clear" w:color="auto" w:fill="FFFFFF"/>
                <w:jc w:val="center"/>
                <w:rPr>
                  <w:color w:val="000000"/>
                </w:rPr>
              </w:pPr>
              <w:sdt>
                <w:sdtPr>
                  <w:alias w:val="Numeris"/>
                  <w:tag w:val="nr_6aa7a5073b1d4b0db0c748129eb3eaae"/>
                  <w:lock w:val="sdtLocked"/>
                  <w:richText/>
                </w:sdtPr>
                <w:sdtContent>
                  <w:r>
                    <w:rPr>
                      <w:b/>
                      <w:bCs/>
                      <w:smallCaps/>
                      <w:color w:val="000000"/>
                    </w:rPr>
                    <w:t>II</w:t>
                  </w:r>
                </w:sdtContent>
              </w:sdt>
              <w:r>
                <w:rPr>
                  <w:b/>
                  <w:bCs/>
                  <w:smallCaps/>
                  <w:color w:val="000000"/>
                </w:rPr>
                <w:t xml:space="preserve"> SKYRIUS</w:t>
              </w:r>
            </w:p>
            <w:p>
              <w:pPr>
                <w:widowControl w:val="0"/>
                <w:shd w:val="clear" w:color="auto" w:fill="FFFFFF"/>
                <w:jc w:val="center"/>
                <w:rPr>
                  <w:color w:val="000000"/>
                </w:rPr>
              </w:pPr>
              <w:sdt>
                <w:sdtPr>
                  <w:alias w:val="Pavadinimas"/>
                  <w:tag w:val="title_6aa7a5073b1d4b0db0c748129eb3eaae"/>
                  <w:lock w:val="sdtLocked"/>
                  <w:richText/>
                </w:sdtPr>
                <w:sdtContent>
                  <w:r>
                    <w:rPr>
                      <w:b/>
                      <w:bCs/>
                      <w:color w:val="000000"/>
                    </w:rPr>
                    <w:t>ŽELDYNŲ SISTEMA, KLASIFIKACIJA IR ŽELDYNŲ NORMOS</w:t>
                  </w:r>
                </w:sdtContent>
              </w:sdt>
            </w:p>
            <w:p>
              <w:pPr>
                <w:ind w:firstLine="709"/>
                <w:jc w:val="both"/>
                <w:rPr>
                  <w:color w:val="000000"/>
                </w:rPr>
              </w:pPr>
            </w:p>
            <w:sdt>
              <w:sdtPr>
                <w:alias w:val="4 str."/>
                <w:tag w:val="part_025c4a2e57f2480dafc7850d815c6f94"/>
                <w:lock w:val="sdtLocked"/>
                <w:richText/>
              </w:sdtPr>
              <w:sdtContent>
                <w:p>
                  <w:pPr>
                    <w:widowControl w:val="0"/>
                    <w:shd w:val="clear" w:color="auto" w:fill="FFFFFF"/>
                    <w:tabs>
                      <w:tab w:val="left" w:pos="466"/>
                    </w:tabs>
                    <w:ind w:firstLine="709"/>
                    <w:jc w:val="both"/>
                    <w:rPr>
                      <w:color w:val="000000"/>
                    </w:rPr>
                  </w:pPr>
                  <w:sdt>
                    <w:sdtPr>
                      <w:alias w:val="Numeris"/>
                      <w:tag w:val="nr_025c4a2e57f2480dafc7850d815c6f94"/>
                      <w:lock w:val="sdtLocked"/>
                      <w:richText/>
                    </w:sdtPr>
                    <w:sdtContent>
                      <w:r>
                        <w:rPr>
                          <w:b/>
                          <w:bCs/>
                          <w:color w:val="000000"/>
                        </w:rPr>
                        <w:t>4</w:t>
                      </w:r>
                    </w:sdtContent>
                  </w:sdt>
                  <w:r>
                    <w:rPr>
                      <w:b/>
                      <w:bCs/>
                      <w:color w:val="000000"/>
                    </w:rPr>
                    <w:t xml:space="preserve"> straipsnis. </w:t>
                  </w:r>
                  <w:sdt>
                    <w:sdtPr>
                      <w:alias w:val="Pavadinimas"/>
                      <w:tag w:val="title_025c4a2e57f2480dafc7850d815c6f94"/>
                      <w:lock w:val="sdtLocked"/>
                      <w:richText/>
                    </w:sdtPr>
                    <w:sdtContent>
                      <w:r>
                        <w:rPr>
                          <w:b/>
                          <w:bCs/>
                          <w:color w:val="000000"/>
                        </w:rPr>
                        <w:t>Želdynų sistema</w:t>
                      </w:r>
                    </w:sdtContent>
                  </w:sdt>
                </w:p>
                <w:sdt>
                  <w:sdtPr>
                    <w:alias w:val="4 str. 1 d."/>
                    <w:tag w:val="part_256598cdb41849f0a79719678e37eee1"/>
                    <w:lock w:val="sdtLocked"/>
                    <w:richText/>
                  </w:sdtPr>
                  <w:sdtContent>
                    <w:p>
                      <w:pPr>
                        <w:widowControl w:val="0"/>
                        <w:shd w:val="clear" w:color="auto" w:fill="FFFFFF"/>
                        <w:ind w:firstLine="709"/>
                        <w:jc w:val="both"/>
                        <w:rPr>
                          <w:color w:val="000000"/>
                        </w:rPr>
                      </w:pPr>
                      <w:sdt>
                        <w:sdtPr>
                          <w:alias w:val="Numeris"/>
                          <w:tag w:val="nr_256598cdb41849f0a79719678e37eee1"/>
                          <w:lock w:val="sdtLocked"/>
                          <w:richText/>
                        </w:sdtPr>
                        <w:sdtContent>
                          <w:r>
                            <w:rPr>
                              <w:color w:val="000000"/>
                            </w:rPr>
                            <w:t>1</w:t>
                          </w:r>
                        </w:sdtContent>
                      </w:sdt>
                      <w:r>
                        <w:rPr>
                          <w:color w:val="000000"/>
                        </w:rPr>
                        <w:t>. Siekiant išsaugoti kraštovaizdžio struktūrą, biologinę įvairovę ir istorinę vertę, palaikyti teritorijos ekologinį stabilumą, gerinti žmonių gyvenamosios ir darbo aplinkos sąlygas, yra formuojama želdynų sistema.</w:t>
                      </w:r>
                    </w:p>
                  </w:sdtContent>
                </w:sdt>
                <w:sdt>
                  <w:sdtPr>
                    <w:alias w:val="4 str. 2 d."/>
                    <w:tag w:val="part_1fc851905cbc4f909b5cd43a59a979d5"/>
                    <w:lock w:val="sdtLocked"/>
                    <w:richText/>
                  </w:sdtPr>
                  <w:sdtContent>
                    <w:p>
                      <w:pPr>
                        <w:widowControl w:val="0"/>
                        <w:shd w:val="clear" w:color="auto" w:fill="FFFFFF"/>
                        <w:ind w:firstLine="709"/>
                        <w:jc w:val="both"/>
                        <w:rPr>
                          <w:color w:val="000000"/>
                        </w:rPr>
                      </w:pPr>
                      <w:sdt>
                        <w:sdtPr>
                          <w:alias w:val="Numeris"/>
                          <w:tag w:val="nr_1fc851905cbc4f909b5cd43a59a979d5"/>
                          <w:lock w:val="sdtLocked"/>
                          <w:richText/>
                        </w:sdtPr>
                        <w:sdtContent>
                          <w:r>
                            <w:rPr>
                              <w:color w:val="000000"/>
                            </w:rPr>
                            <w:t>2</w:t>
                          </w:r>
                        </w:sdtContent>
                      </w:sdt>
                      <w:r>
                        <w:rPr>
                          <w:color w:val="000000"/>
                        </w:rPr>
                        <w:t>. Želdynų sistema yra savivaldybės teritorijos ar jos dalių gamtinio karkaso dalis, plėtojama kaip funkciškai tikslinga ir kompozicijos požiūriu vientisa struktūra.</w:t>
                      </w:r>
                    </w:p>
                  </w:sdtContent>
                </w:sdt>
                <w:sdt>
                  <w:sdtPr>
                    <w:alias w:val="4 str. 3 d."/>
                    <w:tag w:val="part_7824d4dd13244aa4b5613ebd016dc69c"/>
                    <w:lock w:val="sdtLocked"/>
                    <w:richText/>
                  </w:sdtPr>
                  <w:sdtContent>
                    <w:p>
                      <w:pPr>
                        <w:widowControl w:val="0"/>
                        <w:shd w:val="clear" w:color="auto" w:fill="FFFFFF"/>
                        <w:ind w:firstLine="709"/>
                        <w:jc w:val="both"/>
                        <w:rPr>
                          <w:color w:val="000000"/>
                        </w:rPr>
                      </w:pPr>
                      <w:sdt>
                        <w:sdtPr>
                          <w:alias w:val="Numeris"/>
                          <w:tag w:val="nr_7824d4dd13244aa4b5613ebd016dc69c"/>
                          <w:lock w:val="sdtLocked"/>
                          <w:richText/>
                        </w:sdtPr>
                        <w:sdtContent>
                          <w:r>
                            <w:rPr>
                              <w:color w:val="000000"/>
                            </w:rPr>
                            <w:t>3</w:t>
                          </w:r>
                        </w:sdtContent>
                      </w:sdt>
                      <w:r>
                        <w:rPr>
                          <w:color w:val="000000"/>
                        </w:rPr>
                        <w:t>. Želdynų sistema turi atspindėti būdingus gamtinius ir kultūrinius kraštovaizdžio struktūros elementus, užtikrinti gyventojų rekreacinius poreikius.</w:t>
                      </w:r>
                    </w:p>
                  </w:sdtContent>
                </w:sdt>
                <w:sdt>
                  <w:sdtPr>
                    <w:alias w:val="4 str. 4 d."/>
                    <w:tag w:val="part_7dfaf739843649559c5533f20d9becaa"/>
                    <w:lock w:val="sdtLocked"/>
                    <w:richText/>
                  </w:sdtPr>
                  <w:sdtContent>
                    <w:p>
                      <w:pPr>
                        <w:widowControl w:val="0"/>
                        <w:shd w:val="clear" w:color="auto" w:fill="FFFFFF"/>
                        <w:ind w:firstLine="709"/>
                        <w:jc w:val="both"/>
                        <w:rPr>
                          <w:color w:val="000000"/>
                        </w:rPr>
                      </w:pPr>
                      <w:sdt>
                        <w:sdtPr>
                          <w:alias w:val="Numeris"/>
                          <w:tag w:val="nr_7dfaf739843649559c5533f20d9becaa"/>
                          <w:lock w:val="sdtLocked"/>
                          <w:richText/>
                        </w:sdtPr>
                        <w:sdtContent>
                          <w:r>
                            <w:rPr>
                              <w:color w:val="000000"/>
                            </w:rPr>
                            <w:t>4</w:t>
                          </w:r>
                        </w:sdtContent>
                      </w:sdt>
                      <w:r>
                        <w:rPr>
                          <w:color w:val="000000"/>
                        </w:rPr>
                        <w:t>. Želdynų sistemą sudaro atskirieji želdynai – parkai, skverai, miesto ar miestelio sodai, žaliosios jungtys ir priklausomieji želdynai. Atsižvelgiant į svarbą miesto erdvinėje struktūroje bei rekreacinius poreikius, skiriami miesto centriniai ir vietinės reikšmės želdynai.</w:t>
                      </w:r>
                    </w:p>
                  </w:sdtContent>
                </w:sdt>
                <w:sdt>
                  <w:sdtPr>
                    <w:alias w:val="4 str. 5 d."/>
                    <w:tag w:val="part_da59d4b797b448f782bdd0cd5f2f526c"/>
                    <w:lock w:val="sdtLocked"/>
                    <w:richText/>
                  </w:sdtPr>
                  <w:sdtContent>
                    <w:p>
                      <w:pPr>
                        <w:widowControl w:val="0"/>
                        <w:ind w:firstLine="709"/>
                        <w:jc w:val="both"/>
                        <w:rPr>
                          <w:color w:val="000000"/>
                        </w:rPr>
                      </w:pPr>
                      <w:sdt>
                        <w:sdtPr>
                          <w:alias w:val="Numeris"/>
                          <w:tag w:val="nr_da59d4b797b448f782bdd0cd5f2f526c"/>
                          <w:lock w:val="sdtLocked"/>
                          <w:richText/>
                        </w:sdtPr>
                        <w:sdtContent>
                          <w:r>
                            <w:rPr>
                              <w:color w:val="000000"/>
                              <w:szCs w:val="24"/>
                              <w:lang w:eastAsia="lt-LT"/>
                            </w:rPr>
                            <w:t>5</w:t>
                          </w:r>
                        </w:sdtContent>
                      </w:sdt>
                      <w:r>
                        <w:rPr>
                          <w:color w:val="000000"/>
                          <w:szCs w:val="24"/>
                          <w:lang w:eastAsia="lt-LT"/>
                        </w:rPr>
                        <w:t>. Būtina savivaldybės lygmens ir (ar) vietovės lygmens kompleksinio teritorijų planavimo dokumentuose išskirti želdynų sistemą, nustatyti jos plėtojimo erdvinę struktūrą, bendruosius teritorijų naudojimo ir apsaugos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4 str. 6 d."/>
                    <w:tag w:val="part_d6c94697be974bcea485cb6d8eeb3f3d"/>
                    <w:lock w:val="sdtLocked"/>
                    <w:richText/>
                  </w:sdtPr>
                  <w:sdtContent>
                    <w:p>
                      <w:pPr>
                        <w:widowControl w:val="0"/>
                        <w:shd w:val="clear" w:color="auto" w:fill="FFFFFF"/>
                        <w:ind w:firstLine="709"/>
                        <w:jc w:val="both"/>
                        <w:rPr>
                          <w:color w:val="000000"/>
                        </w:rPr>
                      </w:pPr>
                      <w:sdt>
                        <w:sdtPr>
                          <w:alias w:val="Numeris"/>
                          <w:tag w:val="nr_d6c94697be974bcea485cb6d8eeb3f3d"/>
                          <w:lock w:val="sdtLocked"/>
                          <w:richText/>
                        </w:sdtPr>
                        <w:sdtContent>
                          <w:r>
                            <w:rPr>
                              <w:color w:val="000000"/>
                            </w:rPr>
                            <w:t>6</w:t>
                          </w:r>
                        </w:sdtContent>
                      </w:sdt>
                      <w:r>
                        <w:rPr>
                          <w:color w:val="000000"/>
                        </w:rPr>
                        <w:t>. Želdynų sistemos dalys, esančios valstybės ir savivaldybės saugomose teritorijose, įskaitant ir apsaugos zonas, tvarkomos ir naudojamos, apsaugos ir naudojimo režimas joms nustatomas vadovaujantis Saugomų teritorijų įstatymu ir kitais teisės aktais.</w:t>
                      </w:r>
                    </w:p>
                    <w:p>
                      <w:pPr>
                        <w:ind w:firstLine="709"/>
                        <w:jc w:val="both"/>
                        <w:rPr>
                          <w:color w:val="000000"/>
                        </w:rPr>
                      </w:pPr>
                    </w:p>
                  </w:sdtContent>
                </w:sdt>
              </w:sdtContent>
            </w:sdt>
            <w:sdt>
              <w:sdtPr>
                <w:alias w:val="5 str."/>
                <w:tag w:val="part_98148a00a5b24d86a1fbf653e50d97e9"/>
                <w:lock w:val="sdtLocked"/>
                <w:richText/>
              </w:sdtPr>
              <w:sdtContent>
                <w:p>
                  <w:pPr>
                    <w:widowControl w:val="0"/>
                    <w:shd w:val="clear" w:color="auto" w:fill="FFFFFF"/>
                    <w:tabs>
                      <w:tab w:val="left" w:pos="466"/>
                    </w:tabs>
                    <w:ind w:firstLine="709"/>
                    <w:jc w:val="both"/>
                    <w:rPr>
                      <w:color w:val="000000"/>
                    </w:rPr>
                  </w:pPr>
                  <w:sdt>
                    <w:sdtPr>
                      <w:alias w:val="Numeris"/>
                      <w:tag w:val="nr_98148a00a5b24d86a1fbf653e50d97e9"/>
                      <w:lock w:val="sdtLocked"/>
                      <w:richText/>
                    </w:sdtPr>
                    <w:sdtContent>
                      <w:r>
                        <w:rPr>
                          <w:b/>
                          <w:bCs/>
                          <w:color w:val="000000"/>
                        </w:rPr>
                        <w:t>5</w:t>
                      </w:r>
                    </w:sdtContent>
                  </w:sdt>
                  <w:r>
                    <w:rPr>
                      <w:b/>
                      <w:bCs/>
                      <w:color w:val="000000"/>
                    </w:rPr>
                    <w:t xml:space="preserve"> straipsnis. </w:t>
                  </w:r>
                  <w:sdt>
                    <w:sdtPr>
                      <w:alias w:val="Pavadinimas"/>
                      <w:tag w:val="title_98148a00a5b24d86a1fbf653e50d97e9"/>
                      <w:lock w:val="sdtLocked"/>
                      <w:richText/>
                    </w:sdtPr>
                    <w:sdtContent>
                      <w:r>
                        <w:rPr>
                          <w:b/>
                          <w:bCs/>
                          <w:color w:val="000000"/>
                        </w:rPr>
                        <w:t>Želdynų klasifikacija</w:t>
                      </w:r>
                    </w:sdtContent>
                  </w:sdt>
                </w:p>
                <w:sdt>
                  <w:sdtPr>
                    <w:alias w:val="5 str. 1 d."/>
                    <w:tag w:val="part_9edb238408d44a21b020304f010a9a0c"/>
                    <w:lock w:val="sdtLocked"/>
                    <w:richText/>
                  </w:sdtPr>
                  <w:sdtContent>
                    <w:p>
                      <w:pPr>
                        <w:widowControl w:val="0"/>
                        <w:shd w:val="clear" w:color="auto" w:fill="FFFFFF"/>
                        <w:ind w:firstLine="709"/>
                        <w:jc w:val="both"/>
                        <w:rPr>
                          <w:color w:val="000000"/>
                        </w:rPr>
                      </w:pPr>
                      <w:r>
                        <w:rPr>
                          <w:color w:val="000000"/>
                        </w:rPr>
                        <w:t>Želdynai klasifikuojami į:</w:t>
                      </w:r>
                    </w:p>
                    <w:sdt>
                      <w:sdtPr>
                        <w:alias w:val="5 str. 1 d. 1 p."/>
                        <w:tag w:val="part_e3dfe05ef2144b4da8186074013826bc"/>
                        <w:lock w:val="sdtLocked"/>
                        <w:richText/>
                      </w:sdtPr>
                      <w:sdtContent>
                        <w:p>
                          <w:pPr>
                            <w:widowControl w:val="0"/>
                            <w:shd w:val="clear" w:color="auto" w:fill="FFFFFF"/>
                            <w:ind w:firstLine="709"/>
                            <w:jc w:val="both"/>
                            <w:rPr>
                              <w:color w:val="000000"/>
                            </w:rPr>
                          </w:pPr>
                          <w:sdt>
                            <w:sdtPr>
                              <w:alias w:val="Numeris"/>
                              <w:tag w:val="nr_e3dfe05ef2144b4da8186074013826bc"/>
                              <w:lock w:val="sdtLocked"/>
                              <w:richText/>
                            </w:sdtPr>
                            <w:sdtContent>
                              <w:r>
                                <w:rPr>
                                  <w:color w:val="000000"/>
                                </w:rPr>
                                <w:t>1</w:t>
                              </w:r>
                            </w:sdtContent>
                          </w:sdt>
                          <w:r>
                            <w:rPr>
                              <w:color w:val="000000"/>
                            </w:rPr>
                            <w:t>) atskiruosius želdynus;</w:t>
                          </w:r>
                        </w:p>
                      </w:sdtContent>
                    </w:sdt>
                    <w:sdt>
                      <w:sdtPr>
                        <w:alias w:val="5 str. 1 d. 2 p."/>
                        <w:tag w:val="part_656bc9af39a34e6f83b118a954721b1c"/>
                        <w:lock w:val="sdtLocked"/>
                        <w:richText/>
                      </w:sdtPr>
                      <w:sdtContent>
                        <w:p>
                          <w:pPr>
                            <w:widowControl w:val="0"/>
                            <w:shd w:val="clear" w:color="auto" w:fill="FFFFFF"/>
                            <w:ind w:firstLine="709"/>
                            <w:jc w:val="both"/>
                            <w:rPr>
                              <w:color w:val="000000"/>
                            </w:rPr>
                          </w:pPr>
                          <w:sdt>
                            <w:sdtPr>
                              <w:alias w:val="Numeris"/>
                              <w:tag w:val="nr_656bc9af39a34e6f83b118a954721b1c"/>
                              <w:lock w:val="sdtLocked"/>
                              <w:richText/>
                            </w:sdtPr>
                            <w:sdtContent>
                              <w:r>
                                <w:rPr>
                                  <w:color w:val="000000"/>
                                </w:rPr>
                                <w:t>2</w:t>
                              </w:r>
                            </w:sdtContent>
                          </w:sdt>
                          <w:r>
                            <w:rPr>
                              <w:color w:val="000000"/>
                            </w:rPr>
                            <w:t>) priklausomuosius želdynus.</w:t>
                          </w:r>
                        </w:p>
                        <w:p>
                          <w:pPr>
                            <w:ind w:firstLine="709"/>
                            <w:jc w:val="both"/>
                            <w:rPr>
                              <w:color w:val="000000"/>
                            </w:rPr>
                          </w:pPr>
                        </w:p>
                      </w:sdtContent>
                    </w:sdt>
                  </w:sdtContent>
                </w:sdt>
              </w:sdtContent>
            </w:sdt>
            <w:sdt>
              <w:sdtPr>
                <w:alias w:val="6 str."/>
                <w:tag w:val="part_e9271a7f2b1e44009a2988f37b1dc674"/>
                <w:lock w:val="sdtLocked"/>
                <w:richText/>
              </w:sdtPr>
              <w:sdtContent>
                <w:p>
                  <w:pPr>
                    <w:widowControl w:val="0"/>
                    <w:shd w:val="clear" w:color="auto" w:fill="FFFFFF"/>
                    <w:tabs>
                      <w:tab w:val="left" w:pos="466"/>
                    </w:tabs>
                    <w:ind w:firstLine="709"/>
                    <w:jc w:val="both"/>
                    <w:rPr>
                      <w:color w:val="000000"/>
                    </w:rPr>
                  </w:pPr>
                  <w:sdt>
                    <w:sdtPr>
                      <w:alias w:val="Numeris"/>
                      <w:tag w:val="nr_e9271a7f2b1e44009a2988f37b1dc674"/>
                      <w:lock w:val="sdtLocked"/>
                      <w:richText/>
                    </w:sdtPr>
                    <w:sdtContent>
                      <w:r>
                        <w:rPr>
                          <w:b/>
                          <w:bCs/>
                          <w:color w:val="000000"/>
                        </w:rPr>
                        <w:t>6</w:t>
                      </w:r>
                    </w:sdtContent>
                  </w:sdt>
                  <w:r>
                    <w:rPr>
                      <w:b/>
                      <w:bCs/>
                      <w:color w:val="000000"/>
                    </w:rPr>
                    <w:t xml:space="preserve"> straipsnis. </w:t>
                  </w:r>
                  <w:sdt>
                    <w:sdtPr>
                      <w:alias w:val="Pavadinimas"/>
                      <w:tag w:val="title_e9271a7f2b1e44009a2988f37b1dc674"/>
                      <w:lock w:val="sdtLocked"/>
                      <w:richText/>
                    </w:sdtPr>
                    <w:sdtContent>
                      <w:r>
                        <w:rPr>
                          <w:b/>
                          <w:bCs/>
                          <w:color w:val="000000"/>
                        </w:rPr>
                        <w:t>Atskirieji želdynai</w:t>
                      </w:r>
                    </w:sdtContent>
                  </w:sdt>
                </w:p>
                <w:sdt>
                  <w:sdtPr>
                    <w:alias w:val="6 str. 1 d."/>
                    <w:tag w:val="part_7e281174edb5454abbc95954e5e40712"/>
                    <w:lock w:val="sdtLocked"/>
                    <w:richText/>
                  </w:sdtPr>
                  <w:sdtContent>
                    <w:p>
                      <w:pPr>
                        <w:widowControl w:val="0"/>
                        <w:shd w:val="clear" w:color="auto" w:fill="FFFFFF"/>
                        <w:ind w:firstLine="709"/>
                        <w:jc w:val="both"/>
                        <w:rPr>
                          <w:color w:val="000000"/>
                        </w:rPr>
                      </w:pPr>
                      <w:sdt>
                        <w:sdtPr>
                          <w:alias w:val="Numeris"/>
                          <w:tag w:val="nr_7e281174edb5454abbc95954e5e40712"/>
                          <w:lock w:val="sdtLocked"/>
                          <w:richText/>
                        </w:sdtPr>
                        <w:sdtContent>
                          <w:r>
                            <w:rPr>
                              <w:color w:val="000000"/>
                            </w:rPr>
                            <w:t>1</w:t>
                          </w:r>
                        </w:sdtContent>
                      </w:sdt>
                      <w:r>
                        <w:rPr>
                          <w:color w:val="000000"/>
                        </w:rPr>
                        <w:t>. Atskirieji želdynai pagal jų pagrindinę naudojimo paskirtį yra skirstomi į:</w:t>
                      </w:r>
                    </w:p>
                    <w:sdt>
                      <w:sdtPr>
                        <w:alias w:val="6 str. 1 d. 1 p."/>
                        <w:tag w:val="part_de33018470e6457ca19886e620bcee50"/>
                        <w:lock w:val="sdtLocked"/>
                        <w:richText/>
                      </w:sdtPr>
                      <w:sdtContent>
                        <w:p>
                          <w:pPr>
                            <w:widowControl w:val="0"/>
                            <w:shd w:val="clear" w:color="auto" w:fill="FFFFFF"/>
                            <w:ind w:firstLine="709"/>
                            <w:jc w:val="both"/>
                            <w:rPr>
                              <w:color w:val="000000"/>
                            </w:rPr>
                          </w:pPr>
                          <w:sdt>
                            <w:sdtPr>
                              <w:alias w:val="Numeris"/>
                              <w:tag w:val="nr_de33018470e6457ca19886e620bcee50"/>
                              <w:lock w:val="sdtLocked"/>
                              <w:richText/>
                            </w:sdtPr>
                            <w:sdtContent>
                              <w:r>
                                <w:rPr>
                                  <w:color w:val="000000"/>
                                </w:rPr>
                                <w:t>1</w:t>
                              </w:r>
                            </w:sdtContent>
                          </w:sdt>
                          <w:r>
                            <w:rPr>
                              <w:color w:val="000000"/>
                            </w:rPr>
                            <w:t>) rekreacinės paskirties želdynus – parkus, miesto ir miestelio sodus, skverus, žaliąsias jungtis ir kitus poilsiui skirtus želdynus;</w:t>
                          </w:r>
                        </w:p>
                      </w:sdtContent>
                    </w:sdt>
                    <w:sdt>
                      <w:sdtPr>
                        <w:alias w:val="6 str. 1 d. 2 p."/>
                        <w:tag w:val="part_05bf216eab964560bdbba326985df521"/>
                        <w:lock w:val="sdtLocked"/>
                        <w:richText/>
                      </w:sdtPr>
                      <w:sdtContent>
                        <w:p>
                          <w:pPr>
                            <w:widowControl w:val="0"/>
                            <w:shd w:val="clear" w:color="auto" w:fill="FFFFFF"/>
                            <w:ind w:firstLine="709"/>
                            <w:jc w:val="both"/>
                            <w:rPr>
                              <w:color w:val="000000"/>
                            </w:rPr>
                          </w:pPr>
                          <w:sdt>
                            <w:sdtPr>
                              <w:alias w:val="Numeris"/>
                              <w:tag w:val="nr_05bf216eab964560bdbba326985df521"/>
                              <w:lock w:val="sdtLocked"/>
                              <w:richText/>
                            </w:sdtPr>
                            <w:sdtContent>
                              <w:r>
                                <w:rPr>
                                  <w:color w:val="000000"/>
                                </w:rPr>
                                <w:t>2</w:t>
                              </w:r>
                            </w:sdtContent>
                          </w:sdt>
                          <w:r>
                            <w:rPr>
                              <w:color w:val="000000"/>
                            </w:rPr>
                            <w:t>) mokslinės, kultūrinės ir memorialinės paskirties želdynus – botanikos sodus, arboretumus, zoologijos sodus, etnografinius parkus, meno ir parodų parkus, istorinius želdynus, dendrologinius rinkinius, kapines, memorialinius parkus, kolumbariumų žemės sklypus ir kitus panašios paskirties želdynus;</w:t>
                          </w:r>
                        </w:p>
                      </w:sdtContent>
                    </w:sdt>
                    <w:sdt>
                      <w:sdtPr>
                        <w:alias w:val="6 str. 1 d. 3 p."/>
                        <w:tag w:val="part_b9ee0f518af747108b5ba6e2c8f510c1"/>
                        <w:lock w:val="sdtLocked"/>
                        <w:richText/>
                      </w:sdtPr>
                      <w:sdtContent>
                        <w:p>
                          <w:pPr>
                            <w:widowControl w:val="0"/>
                            <w:shd w:val="clear" w:color="auto" w:fill="FFFFFF"/>
                            <w:ind w:firstLine="709"/>
                            <w:jc w:val="both"/>
                            <w:rPr>
                              <w:color w:val="000000"/>
                            </w:rPr>
                          </w:pPr>
                          <w:sdt>
                            <w:sdtPr>
                              <w:alias w:val="Numeris"/>
                              <w:tag w:val="nr_b9ee0f518af747108b5ba6e2c8f510c1"/>
                              <w:lock w:val="sdtLocked"/>
                              <w:richText/>
                            </w:sdtPr>
                            <w:sdtContent>
                              <w:r>
                                <w:rPr>
                                  <w:color w:val="000000"/>
                                </w:rPr>
                                <w:t>3</w:t>
                              </w:r>
                            </w:sdtContent>
                          </w:sdt>
                          <w:r>
                            <w:rPr>
                              <w:color w:val="000000"/>
                            </w:rPr>
                            <w:t>) apsauginės ir ekologinės paskirties želdynus.</w:t>
                          </w:r>
                        </w:p>
                      </w:sdtContent>
                    </w:sdt>
                  </w:sdtContent>
                </w:sdt>
                <w:sdt>
                  <w:sdtPr>
                    <w:alias w:val="6 str. 2 d."/>
                    <w:tag w:val="part_2021892e87994851bca6f323bd6e619c"/>
                    <w:lock w:val="sdtLocked"/>
                    <w:richText/>
                  </w:sdtPr>
                  <w:sdtContent>
                    <w:p>
                      <w:pPr>
                        <w:widowControl w:val="0"/>
                        <w:ind w:firstLine="709"/>
                        <w:jc w:val="both"/>
                        <w:rPr>
                          <w:color w:val="000000"/>
                        </w:rPr>
                      </w:pPr>
                      <w:sdt>
                        <w:sdtPr>
                          <w:alias w:val="Numeris"/>
                          <w:tag w:val="nr_2021892e87994851bca6f323bd6e619c"/>
                          <w:lock w:val="sdtLocked"/>
                          <w:richText/>
                        </w:sdtPr>
                        <w:sdtContent>
                          <w:r>
                            <w:rPr>
                              <w:color w:val="000000"/>
                            </w:rPr>
                            <w:t>2</w:t>
                          </w:r>
                        </w:sdtContent>
                      </w:sdt>
                      <w:r>
                        <w:rPr>
                          <w:color w:val="000000"/>
                        </w:rPr>
                        <w:t xml:space="preserve">. </w:t>
                      </w:r>
                      <w:r>
                        <w:rPr>
                          <w:i/>
                          <w:color w:val="000000"/>
                          <w:sz w:val="20"/>
                        </w:rPr>
                        <w:t>Neteko galios 2014-01-01.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6 str. 3 d."/>
                    <w:tag w:val="part_edec0a042d5c42399b4abdd7fbb7c3cd"/>
                    <w:lock w:val="sdtLocked"/>
                    <w:richText/>
                  </w:sdtPr>
                  <w:sdtContent>
                    <w:p>
                      <w:pPr>
                        <w:widowControl w:val="0"/>
                        <w:ind w:firstLine="709"/>
                        <w:jc w:val="both"/>
                        <w:rPr>
                          <w:color w:val="000000"/>
                        </w:rPr>
                      </w:pPr>
                      <w:sdt>
                        <w:sdtPr>
                          <w:alias w:val="Numeris"/>
                          <w:tag w:val="nr_edec0a042d5c42399b4abdd7fbb7c3cd"/>
                          <w:lock w:val="sdtLocked"/>
                          <w:richText/>
                        </w:sdtPr>
                        <w:sdtContent>
                          <w:r>
                            <w:rPr>
                              <w:color w:val="000000"/>
                              <w:szCs w:val="24"/>
                              <w:lang w:eastAsia="lt-LT"/>
                            </w:rPr>
                            <w:t>3</w:t>
                          </w:r>
                        </w:sdtContent>
                      </w:sdt>
                      <w:r>
                        <w:rPr>
                          <w:color w:val="000000"/>
                          <w:szCs w:val="24"/>
                          <w:lang w:eastAsia="lt-LT"/>
                        </w:rPr>
                        <w:t>. Atskirieji želdynai pagal Žemės įstatyme nustatytą pagrindinę žemės naudojimo paskirtį priskiriami kitos paskirties žemei, o pagal naudojimo būdą – atskirųjų želdynų teritorijoms, išskyrus želdynus – kultūros paveldo objektus, kurie priskirti konservacinės paskirties žemei.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Content>
            </w:sdt>
            <w:sdt>
              <w:sdtPr>
                <w:alias w:val="7 str."/>
                <w:tag w:val="part_8268b0b82892481fa90cbc2e86126012"/>
                <w:lock w:val="sdtLocked"/>
                <w:richText/>
              </w:sdtPr>
              <w:sdtContent>
                <w:p>
                  <w:pPr>
                    <w:widowControl w:val="0"/>
                    <w:shd w:val="clear" w:color="auto" w:fill="FFFFFF"/>
                    <w:tabs>
                      <w:tab w:val="left" w:pos="466"/>
                    </w:tabs>
                    <w:ind w:firstLine="709"/>
                    <w:jc w:val="both"/>
                    <w:rPr>
                      <w:color w:val="000000"/>
                    </w:rPr>
                  </w:pPr>
                  <w:sdt>
                    <w:sdtPr>
                      <w:alias w:val="Numeris"/>
                      <w:tag w:val="nr_8268b0b82892481fa90cbc2e86126012"/>
                      <w:lock w:val="sdtLocked"/>
                      <w:richText/>
                    </w:sdtPr>
                    <w:sdtContent>
                      <w:r>
                        <w:rPr>
                          <w:b/>
                          <w:bCs/>
                          <w:color w:val="000000"/>
                        </w:rPr>
                        <w:t>7</w:t>
                      </w:r>
                    </w:sdtContent>
                  </w:sdt>
                  <w:r>
                    <w:rPr>
                      <w:b/>
                      <w:bCs/>
                      <w:color w:val="000000"/>
                    </w:rPr>
                    <w:t xml:space="preserve"> straipsnis. </w:t>
                  </w:r>
                  <w:sdt>
                    <w:sdtPr>
                      <w:alias w:val="Pavadinimas"/>
                      <w:tag w:val="title_8268b0b82892481fa90cbc2e86126012"/>
                      <w:lock w:val="sdtLocked"/>
                      <w:richText/>
                    </w:sdtPr>
                    <w:sdtContent>
                      <w:r>
                        <w:rPr>
                          <w:b/>
                          <w:bCs/>
                          <w:color w:val="000000"/>
                        </w:rPr>
                        <w:t>Priklausomieji želdynai</w:t>
                      </w:r>
                    </w:sdtContent>
                  </w:sdt>
                </w:p>
                <w:sdt>
                  <w:sdtPr>
                    <w:alias w:val="7 str. 1 d."/>
                    <w:tag w:val="part_e5cbf3bbe0a74205930a6138d0494b12"/>
                    <w:lock w:val="sdtLocked"/>
                    <w:richText/>
                  </w:sdtPr>
                  <w:sdtContent>
                    <w:p>
                      <w:pPr>
                        <w:widowControl w:val="0"/>
                        <w:shd w:val="clear" w:color="auto" w:fill="FFFFFF"/>
                        <w:ind w:firstLine="709"/>
                        <w:jc w:val="both"/>
                        <w:rPr>
                          <w:color w:val="000000"/>
                        </w:rPr>
                      </w:pPr>
                      <w:r>
                        <w:rPr>
                          <w:color w:val="000000"/>
                        </w:rPr>
                        <w:t>Priklausomieji želdynai, atsižvelgiant į žemės sklypo, kurio sudėtyje yra želdynai, paskirtį (žemės naudojimo būdą), skirstomi į:</w:t>
                      </w:r>
                    </w:p>
                    <w:sdt>
                      <w:sdtPr>
                        <w:alias w:val="7 str. 1 d. 1 p."/>
                        <w:tag w:val="part_8531b4a43fbd4dabb1da215de32b3ca3"/>
                        <w:lock w:val="sdtLocked"/>
                        <w:richText/>
                      </w:sdtPr>
                      <w:sdtContent>
                        <w:p>
                          <w:pPr>
                            <w:widowControl w:val="0"/>
                            <w:shd w:val="clear" w:color="auto" w:fill="FFFFFF"/>
                            <w:ind w:firstLine="709"/>
                            <w:jc w:val="both"/>
                            <w:rPr>
                              <w:color w:val="000000"/>
                            </w:rPr>
                          </w:pPr>
                          <w:sdt>
                            <w:sdtPr>
                              <w:alias w:val="Numeris"/>
                              <w:tag w:val="nr_8531b4a43fbd4dabb1da215de32b3ca3"/>
                              <w:lock w:val="sdtLocked"/>
                              <w:richText/>
                            </w:sdtPr>
                            <w:sdtContent>
                              <w:r>
                                <w:rPr>
                                  <w:color w:val="000000"/>
                                </w:rPr>
                                <w:t>1</w:t>
                              </w:r>
                            </w:sdtContent>
                          </w:sdt>
                          <w:r>
                            <w:rPr>
                              <w:color w:val="000000"/>
                            </w:rPr>
                            <w:t>) gyvenamųjų teritorijų želdynus;</w:t>
                          </w:r>
                        </w:p>
                      </w:sdtContent>
                    </w:sdt>
                    <w:sdt>
                      <w:sdtPr>
                        <w:alias w:val="7 str. 1 d. 2 p."/>
                        <w:tag w:val="part_a560640a44e84748a39009afec5c45f3"/>
                        <w:lock w:val="sdtLocked"/>
                        <w:richText/>
                      </w:sdtPr>
                      <w:sdtContent>
                        <w:p>
                          <w:pPr>
                            <w:widowControl w:val="0"/>
                            <w:shd w:val="clear" w:color="auto" w:fill="FFFFFF"/>
                            <w:ind w:firstLine="709"/>
                            <w:jc w:val="both"/>
                            <w:rPr>
                              <w:color w:val="000000"/>
                            </w:rPr>
                          </w:pPr>
                          <w:sdt>
                            <w:sdtPr>
                              <w:alias w:val="Numeris"/>
                              <w:tag w:val="nr_a560640a44e84748a39009afec5c45f3"/>
                              <w:lock w:val="sdtLocked"/>
                              <w:richText/>
                            </w:sdtPr>
                            <w:sdtContent>
                              <w:r>
                                <w:rPr>
                                  <w:color w:val="000000"/>
                                </w:rPr>
                                <w:t>2</w:t>
                              </w:r>
                            </w:sdtContent>
                          </w:sdt>
                          <w:r>
                            <w:rPr>
                              <w:color w:val="000000"/>
                            </w:rPr>
                            <w:t>) visuomeninės paskirties teritorijų želdynus;</w:t>
                          </w:r>
                        </w:p>
                      </w:sdtContent>
                    </w:sdt>
                    <w:sdt>
                      <w:sdtPr>
                        <w:alias w:val="7 str. 1 d. 3 p."/>
                        <w:tag w:val="part_5b399ccebaa0471ba319da7c68197ad1"/>
                        <w:lock w:val="sdtLocked"/>
                        <w:richText/>
                      </w:sdtPr>
                      <w:sdtContent>
                        <w:p>
                          <w:pPr>
                            <w:widowControl w:val="0"/>
                            <w:shd w:val="clear" w:color="auto" w:fill="FFFFFF"/>
                            <w:ind w:firstLine="709"/>
                            <w:jc w:val="both"/>
                            <w:rPr>
                              <w:color w:val="000000"/>
                            </w:rPr>
                          </w:pPr>
                          <w:sdt>
                            <w:sdtPr>
                              <w:alias w:val="Numeris"/>
                              <w:tag w:val="nr_5b399ccebaa0471ba319da7c68197ad1"/>
                              <w:lock w:val="sdtLocked"/>
                              <w:richText/>
                            </w:sdtPr>
                            <w:sdtContent>
                              <w:r>
                                <w:rPr>
                                  <w:color w:val="000000"/>
                                </w:rPr>
                                <w:t>3</w:t>
                              </w:r>
                            </w:sdtContent>
                          </w:sdt>
                          <w:r>
                            <w:rPr>
                              <w:color w:val="000000"/>
                            </w:rPr>
                            <w:t>) pramonės ir sandėliavimo objektų teritorijų želdynus;</w:t>
                          </w:r>
                        </w:p>
                      </w:sdtContent>
                    </w:sdt>
                    <w:sdt>
                      <w:sdtPr>
                        <w:alias w:val="7 str. 1 d. 4 p."/>
                        <w:tag w:val="part_e99c4405da2643b2b6db4ceddbd17f64"/>
                        <w:lock w:val="sdtLocked"/>
                        <w:richText/>
                      </w:sdtPr>
                      <w:sdtContent>
                        <w:p>
                          <w:pPr>
                            <w:widowControl w:val="0"/>
                            <w:shd w:val="clear" w:color="auto" w:fill="FFFFFF"/>
                            <w:ind w:firstLine="709"/>
                            <w:jc w:val="both"/>
                            <w:rPr>
                              <w:color w:val="000000"/>
                            </w:rPr>
                          </w:pPr>
                          <w:sdt>
                            <w:sdtPr>
                              <w:alias w:val="Numeris"/>
                              <w:tag w:val="nr_e99c4405da2643b2b6db4ceddbd17f64"/>
                              <w:lock w:val="sdtLocked"/>
                              <w:richText/>
                            </w:sdtPr>
                            <w:sdtContent>
                              <w:r>
                                <w:rPr>
                                  <w:color w:val="000000"/>
                                </w:rPr>
                                <w:t>4</w:t>
                              </w:r>
                            </w:sdtContent>
                          </w:sdt>
                          <w:r>
                            <w:rPr>
                              <w:color w:val="000000"/>
                            </w:rPr>
                            <w:t>) komercinės paskirties objektų teritorijų želdynus;</w:t>
                          </w:r>
                        </w:p>
                      </w:sdtContent>
                    </w:sdt>
                    <w:sdt>
                      <w:sdtPr>
                        <w:alias w:val="7 str. 1 d. 5 p."/>
                        <w:tag w:val="part_acf470d351f84b7eb3b5f5b4b183ac9c"/>
                        <w:lock w:val="sdtLocked"/>
                        <w:richText/>
                      </w:sdtPr>
                      <w:sdtContent>
                        <w:p>
                          <w:pPr>
                            <w:widowControl w:val="0"/>
                            <w:shd w:val="clear" w:color="auto" w:fill="FFFFFF"/>
                            <w:ind w:firstLine="709"/>
                            <w:jc w:val="both"/>
                            <w:rPr>
                              <w:color w:val="000000"/>
                            </w:rPr>
                          </w:pPr>
                          <w:sdt>
                            <w:sdtPr>
                              <w:alias w:val="Numeris"/>
                              <w:tag w:val="nr_acf470d351f84b7eb3b5f5b4b183ac9c"/>
                              <w:lock w:val="sdtLocked"/>
                              <w:richText/>
                            </w:sdtPr>
                            <w:sdtContent>
                              <w:r>
                                <w:rPr>
                                  <w:color w:val="000000"/>
                                </w:rPr>
                                <w:t>5</w:t>
                              </w:r>
                            </w:sdtContent>
                          </w:sdt>
                          <w:r>
                            <w:rPr>
                              <w:color w:val="000000"/>
                            </w:rPr>
                            <w:t>) inžinerinės infrastruktūros teritorijų želdynus;</w:t>
                          </w:r>
                        </w:p>
                      </w:sdtContent>
                    </w:sdt>
                    <w:sdt>
                      <w:sdtPr>
                        <w:alias w:val="7 str. 1 d. 6 p."/>
                        <w:tag w:val="part_54737a707c7448759d333e24c4b64d45"/>
                        <w:lock w:val="sdtLocked"/>
                        <w:richText/>
                      </w:sdtPr>
                      <w:sdtContent>
                        <w:p>
                          <w:pPr>
                            <w:widowControl w:val="0"/>
                            <w:shd w:val="clear" w:color="auto" w:fill="FFFFFF"/>
                            <w:ind w:firstLine="709"/>
                            <w:jc w:val="both"/>
                            <w:rPr>
                              <w:color w:val="000000"/>
                            </w:rPr>
                          </w:pPr>
                          <w:sdt>
                            <w:sdtPr>
                              <w:alias w:val="Numeris"/>
                              <w:tag w:val="nr_54737a707c7448759d333e24c4b64d45"/>
                              <w:lock w:val="sdtLocked"/>
                              <w:richText/>
                            </w:sdtPr>
                            <w:sdtContent>
                              <w:r>
                                <w:rPr>
                                  <w:color w:val="000000"/>
                                </w:rPr>
                                <w:t>6</w:t>
                              </w:r>
                            </w:sdtContent>
                          </w:sdt>
                          <w:r>
                            <w:rPr>
                              <w:color w:val="000000"/>
                            </w:rPr>
                            <w:t>) rekreacinių teritorijų želdynus;</w:t>
                          </w:r>
                        </w:p>
                      </w:sdtContent>
                    </w:sdt>
                    <w:sdt>
                      <w:sdtPr>
                        <w:alias w:val="7 str. 1 d. 7 p."/>
                        <w:tag w:val="part_a06a92c262244681a6368fc874fc1bfe"/>
                        <w:lock w:val="sdtLocked"/>
                        <w:richText/>
                      </w:sdtPr>
                      <w:sdtContent>
                        <w:p>
                          <w:pPr>
                            <w:widowControl w:val="0"/>
                            <w:shd w:val="clear" w:color="auto" w:fill="FFFFFF"/>
                            <w:ind w:firstLine="709"/>
                            <w:jc w:val="both"/>
                            <w:rPr>
                              <w:color w:val="000000"/>
                            </w:rPr>
                          </w:pPr>
                          <w:sdt>
                            <w:sdtPr>
                              <w:alias w:val="Numeris"/>
                              <w:tag w:val="nr_a06a92c262244681a6368fc874fc1bfe"/>
                              <w:lock w:val="sdtLocked"/>
                              <w:richText/>
                            </w:sdtPr>
                            <w:sdtContent>
                              <w:r>
                                <w:rPr>
                                  <w:color w:val="000000"/>
                                </w:rPr>
                                <w:t>7</w:t>
                              </w:r>
                            </w:sdtContent>
                          </w:sdt>
                          <w:r>
                            <w:rPr>
                              <w:color w:val="000000"/>
                            </w:rPr>
                            <w:t>) kitų teritorijų želdynus, neišvardytus šios dalies 1–6 punktuose.</w:t>
                          </w:r>
                        </w:p>
                        <w:p>
                          <w:pPr>
                            <w:ind w:firstLine="709"/>
                            <w:jc w:val="both"/>
                            <w:rPr>
                              <w:color w:val="000000"/>
                            </w:rPr>
                          </w:pPr>
                        </w:p>
                      </w:sdtContent>
                    </w:sdt>
                  </w:sdtContent>
                </w:sdt>
              </w:sdtContent>
            </w:sdt>
            <w:sdt>
              <w:sdtPr>
                <w:alias w:val="8 str."/>
                <w:tag w:val="part_bbd8790fd4094578a9bed686f08bf5c6"/>
                <w:lock w:val="sdtLocked"/>
                <w:richText/>
              </w:sdtPr>
              <w:sdtContent>
                <w:p>
                  <w:pPr>
                    <w:widowControl w:val="0"/>
                    <w:shd w:val="clear" w:color="auto" w:fill="FFFFFF"/>
                    <w:tabs>
                      <w:tab w:val="left" w:pos="466"/>
                    </w:tabs>
                    <w:ind w:firstLine="709"/>
                    <w:jc w:val="both"/>
                    <w:rPr>
                      <w:color w:val="000000"/>
                    </w:rPr>
                  </w:pPr>
                  <w:sdt>
                    <w:sdtPr>
                      <w:alias w:val="Numeris"/>
                      <w:tag w:val="nr_bbd8790fd4094578a9bed686f08bf5c6"/>
                      <w:lock w:val="sdtLocked"/>
                      <w:richText/>
                    </w:sdtPr>
                    <w:sdtContent>
                      <w:r>
                        <w:rPr>
                          <w:b/>
                          <w:bCs/>
                          <w:color w:val="000000"/>
                        </w:rPr>
                        <w:t>8</w:t>
                      </w:r>
                    </w:sdtContent>
                  </w:sdt>
                  <w:r>
                    <w:rPr>
                      <w:b/>
                      <w:bCs/>
                      <w:color w:val="000000"/>
                    </w:rPr>
                    <w:t xml:space="preserve"> straipsnis. </w:t>
                  </w:r>
                  <w:sdt>
                    <w:sdtPr>
                      <w:alias w:val="Pavadinimas"/>
                      <w:tag w:val="title_bbd8790fd4094578a9bed686f08bf5c6"/>
                      <w:lock w:val="sdtLocked"/>
                      <w:richText/>
                    </w:sdtPr>
                    <w:sdtContent>
                      <w:r>
                        <w:rPr>
                          <w:b/>
                          <w:bCs/>
                          <w:color w:val="000000"/>
                        </w:rPr>
                        <w:t>Želdynų normavimo principai</w:t>
                      </w:r>
                    </w:sdtContent>
                  </w:sdt>
                </w:p>
                <w:sdt>
                  <w:sdtPr>
                    <w:alias w:val="8 str. 1 d."/>
                    <w:tag w:val="part_03823f435da34690a6b16a7e824d030f"/>
                    <w:lock w:val="sdtLocked"/>
                    <w:richText/>
                  </w:sdtPr>
                  <w:sdtContent>
                    <w:p>
                      <w:pPr>
                        <w:widowControl w:val="0"/>
                        <w:shd w:val="clear" w:color="auto" w:fill="FFFFFF"/>
                        <w:ind w:firstLine="709"/>
                        <w:jc w:val="both"/>
                        <w:rPr>
                          <w:color w:val="000000"/>
                        </w:rPr>
                      </w:pPr>
                      <w:sdt>
                        <w:sdtPr>
                          <w:alias w:val="Numeris"/>
                          <w:tag w:val="nr_03823f435da34690a6b16a7e824d030f"/>
                          <w:lock w:val="sdtLocked"/>
                          <w:richText/>
                        </w:sdtPr>
                        <w:sdtContent>
                          <w:r>
                            <w:rPr>
                              <w:color w:val="000000"/>
                            </w:rPr>
                            <w:t>1</w:t>
                          </w:r>
                        </w:sdtContent>
                      </w:sdt>
                      <w:r>
                        <w:rPr>
                          <w:color w:val="000000"/>
                        </w:rPr>
                        <w:t>. Miestuose ir miesteliuose atskirieji rekreacinės paskirties želdynai (parkai, miesto ir miestelio sodai, skverai) privalomi ir jų plotas normuojamas pagal Aplinkos ministerijos nustatytas normas nustatant bendrą rekreacinės paskirties želdynų plotą, tenkantį vienam miesto gyventojui. Rekreacinių želdynų norma vienam gyventojui priklauso nuo miesto dydžio ir gyventojų skaičiaus.</w:t>
                      </w:r>
                    </w:p>
                  </w:sdtContent>
                </w:sdt>
                <w:sdt>
                  <w:sdtPr>
                    <w:alias w:val="8 str. 2 d."/>
                    <w:tag w:val="part_e4f50b3269e34c94b4f15255cf2323fa"/>
                    <w:lock w:val="sdtLocked"/>
                    <w:richText/>
                  </w:sdtPr>
                  <w:sdtContent>
                    <w:p>
                      <w:pPr>
                        <w:widowControl w:val="0"/>
                        <w:shd w:val="clear" w:color="auto" w:fill="FFFFFF"/>
                        <w:ind w:firstLine="709"/>
                        <w:jc w:val="both"/>
                        <w:rPr>
                          <w:color w:val="000000"/>
                        </w:rPr>
                      </w:pPr>
                      <w:sdt>
                        <w:sdtPr>
                          <w:alias w:val="Numeris"/>
                          <w:tag w:val="nr_e4f50b3269e34c94b4f15255cf2323fa"/>
                          <w:lock w:val="sdtLocked"/>
                          <w:richText/>
                        </w:sdtPr>
                        <w:sdtContent>
                          <w:r>
                            <w:rPr>
                              <w:color w:val="000000"/>
                            </w:rPr>
                            <w:t>2</w:t>
                          </w:r>
                        </w:sdtContent>
                      </w:sdt>
                      <w:r>
                        <w:rPr>
                          <w:color w:val="000000"/>
                        </w:rPr>
                        <w:t>. Žaliosios jungtys, sujungiančios miesto, miestelio želdynus į vientisą sistemą, atskirųjų mokslinės ir kultūrinės, memorialinės paskirties želdynų plotai, išskyrus kapines, atskirųjų apsauginės ir ekologinės paskirties želdynų plotai, išskyrus geležinkelio kelių ir jų įrenginių apsaugos zonų želdynų plotus, yra nenormuojami.</w:t>
                      </w:r>
                    </w:p>
                  </w:sdtContent>
                </w:sdt>
                <w:sdt>
                  <w:sdtPr>
                    <w:alias w:val="8 str. 3 d."/>
                    <w:tag w:val="part_3d8a4f24f5484052807d2331bd5c26ac"/>
                    <w:lock w:val="sdtLocked"/>
                    <w:richText/>
                  </w:sdtPr>
                  <w:sdtContent>
                    <w:p>
                      <w:pPr>
                        <w:widowControl w:val="0"/>
                        <w:shd w:val="clear" w:color="auto" w:fill="FFFFFF"/>
                        <w:ind w:firstLine="709"/>
                        <w:jc w:val="both"/>
                        <w:rPr>
                          <w:color w:val="000000"/>
                        </w:rPr>
                      </w:pPr>
                      <w:sdt>
                        <w:sdtPr>
                          <w:alias w:val="Numeris"/>
                          <w:tag w:val="nr_3d8a4f24f5484052807d2331bd5c26ac"/>
                          <w:lock w:val="sdtLocked"/>
                          <w:richText/>
                        </w:sdtPr>
                        <w:sdtContent>
                          <w:r>
                            <w:rPr>
                              <w:color w:val="000000"/>
                            </w:rPr>
                            <w:t>3</w:t>
                          </w:r>
                        </w:sdtContent>
                      </w:sdt>
                      <w:r>
                        <w:rPr>
                          <w:color w:val="000000"/>
                        </w:rPr>
                        <w:t>. Priklausomųjų želdynų norma (plotas) nustatoma procentais nuo žemės sklypo, kuriam želdynai priklauso, ploto Aplinkos ministerijos nustatyta tvarka. Nustatant normą atsižvelgiama į žemės sklypo paskirtį ir ekologinių, estetinių, sveikatingumo ir kitų funkcijų svarbą tam sklypui.</w:t>
                      </w:r>
                    </w:p>
                    <w:p>
                      <w:pPr>
                        <w:widowControl w:val="0"/>
                        <w:shd w:val="clear" w:color="auto" w:fill="FFFFFF"/>
                        <w:ind w:firstLine="709"/>
                        <w:jc w:val="both"/>
                        <w:rPr>
                          <w:color w:val="000000"/>
                        </w:rPr>
                      </w:pPr>
                    </w:p>
                  </w:sdtContent>
                </w:sdt>
              </w:sdtContent>
            </w:sdt>
          </w:sdtContent>
        </w:sdt>
        <w:sdt>
          <w:sdtPr>
            <w:alias w:val="skyrius"/>
            <w:tag w:val="part_d5de8bf1a4c74746b7d78090133a9e76"/>
            <w:lock w:val="sdtLocked"/>
            <w:richText/>
          </w:sdtPr>
          <w:sdtContent>
            <w:p>
              <w:pPr>
                <w:widowControl w:val="0"/>
                <w:shd w:val="clear" w:color="auto" w:fill="FFFFFF"/>
                <w:jc w:val="center"/>
                <w:rPr>
                  <w:color w:val="000000"/>
                </w:rPr>
              </w:pPr>
              <w:sdt>
                <w:sdtPr>
                  <w:alias w:val="Numeris"/>
                  <w:tag w:val="nr_d5de8bf1a4c74746b7d78090133a9e76"/>
                  <w:lock w:val="sdtLocked"/>
                  <w:richText/>
                </w:sdtPr>
                <w:sdtContent>
                  <w:r>
                    <w:rPr>
                      <w:b/>
                      <w:bCs/>
                      <w:color w:val="000000"/>
                    </w:rPr>
                    <w:t>III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d5de8bf1a4c74746b7d78090133a9e76"/>
                  <w:lock w:val="sdtLocked"/>
                  <w:richText/>
                </w:sdtPr>
                <w:sdtContent>
                  <w:r>
                    <w:rPr>
                      <w:b/>
                      <w:bCs/>
                      <w:color w:val="000000"/>
                    </w:rPr>
                    <w:t>ŽELDYNŲ IR ŽELDINIŲ APSAUGOS, TVARKYMO IR KŪRIMO VALDYMAS</w:t>
                  </w:r>
                </w:sdtContent>
              </w:sdt>
            </w:p>
            <w:p>
              <w:pPr>
                <w:ind w:firstLine="709"/>
                <w:jc w:val="both"/>
                <w:rPr>
                  <w:color w:val="000000"/>
                </w:rPr>
              </w:pPr>
            </w:p>
            <w:sdt>
              <w:sdtPr>
                <w:alias w:val="9 str."/>
                <w:tag w:val="part_1e0be39d61014f0e9e1021131a872e05"/>
                <w:lock w:val="sdtLocked"/>
                <w:richText/>
              </w:sdtPr>
              <w:sdtContent>
                <w:p>
                  <w:pPr>
                    <w:widowControl w:val="0"/>
                    <w:shd w:val="clear" w:color="auto" w:fill="FFFFFF"/>
                    <w:tabs>
                      <w:tab w:val="left" w:pos="470"/>
                    </w:tabs>
                    <w:ind w:firstLine="709"/>
                    <w:jc w:val="both"/>
                    <w:rPr>
                      <w:color w:val="000000"/>
                    </w:rPr>
                  </w:pPr>
                  <w:sdt>
                    <w:sdtPr>
                      <w:alias w:val="Numeris"/>
                      <w:tag w:val="nr_1e0be39d61014f0e9e1021131a872e05"/>
                      <w:lock w:val="sdtLocked"/>
                      <w:richText/>
                    </w:sdtPr>
                    <w:sdtContent>
                      <w:r>
                        <w:rPr>
                          <w:b/>
                          <w:bCs/>
                          <w:color w:val="000000"/>
                        </w:rPr>
                        <w:t>9</w:t>
                      </w:r>
                    </w:sdtContent>
                  </w:sdt>
                  <w:r>
                    <w:rPr>
                      <w:b/>
                      <w:bCs/>
                      <w:color w:val="000000"/>
                    </w:rPr>
                    <w:t xml:space="preserve"> straipsnis. </w:t>
                  </w:r>
                  <w:sdt>
                    <w:sdtPr>
                      <w:alias w:val="Pavadinimas"/>
                      <w:tag w:val="title_1e0be39d61014f0e9e1021131a872e05"/>
                      <w:lock w:val="sdtLocked"/>
                      <w:richText/>
                    </w:sdtPr>
                    <w:sdtContent>
                      <w:r>
                        <w:rPr>
                          <w:b/>
                          <w:bCs/>
                          <w:color w:val="000000"/>
                        </w:rPr>
                        <w:t>Želdynų ir želdinių apsaugos, tvarkymo ir kūrimo valstybinis valdymas</w:t>
                      </w:r>
                    </w:sdtContent>
                  </w:sdt>
                </w:p>
                <w:sdt>
                  <w:sdtPr>
                    <w:alias w:val="9 str. 1 d."/>
                    <w:tag w:val="part_69513354e1574dcda24a983ee057702e"/>
                    <w:lock w:val="sdtLocked"/>
                    <w:richText/>
                  </w:sdtPr>
                  <w:sdtContent>
                    <w:p>
                      <w:pPr>
                        <w:widowControl w:val="0"/>
                        <w:shd w:val="clear" w:color="auto" w:fill="FFFFFF"/>
                        <w:ind w:firstLine="709"/>
                        <w:jc w:val="both"/>
                        <w:rPr>
                          <w:color w:val="000000"/>
                        </w:rPr>
                      </w:pPr>
                      <w:sdt>
                        <w:sdtPr>
                          <w:alias w:val="Numeris"/>
                          <w:tag w:val="nr_69513354e1574dcda24a983ee057702e"/>
                          <w:lock w:val="sdtLocked"/>
                          <w:richText/>
                        </w:sdtPr>
                        <w:sdtContent>
                          <w:r>
                            <w:rPr>
                              <w:color w:val="000000"/>
                            </w:rPr>
                            <w:t>1</w:t>
                          </w:r>
                        </w:sdtContent>
                      </w:sdt>
                      <w:r>
                        <w:rPr>
                          <w:color w:val="000000"/>
                        </w:rPr>
                        <w:t>. Želdynų ir želdinių apsaugos, tvarkymo ir kūrimo valstybinę politiką formuoja Lietuvos Respublikos Seimas.</w:t>
                      </w:r>
                    </w:p>
                  </w:sdtContent>
                </w:sdt>
                <w:sdt>
                  <w:sdtPr>
                    <w:alias w:val="9 str. 2 d."/>
                    <w:tag w:val="part_85c2f01de6054de9bf3ef9d63fd8e61b"/>
                    <w:lock w:val="sdtLocked"/>
                    <w:richText/>
                  </w:sdtPr>
                  <w:sdtContent>
                    <w:p>
                      <w:pPr>
                        <w:widowControl w:val="0"/>
                        <w:shd w:val="clear" w:color="auto" w:fill="FFFFFF"/>
                        <w:ind w:firstLine="709"/>
                        <w:jc w:val="both"/>
                        <w:rPr>
                          <w:color w:val="000000"/>
                        </w:rPr>
                      </w:pPr>
                      <w:sdt>
                        <w:sdtPr>
                          <w:alias w:val="Numeris"/>
                          <w:tag w:val="nr_85c2f01de6054de9bf3ef9d63fd8e61b"/>
                          <w:lock w:val="sdtLocked"/>
                          <w:richText/>
                        </w:sdtPr>
                        <w:sdtContent>
                          <w:r>
                            <w:rPr>
                              <w:color w:val="000000"/>
                            </w:rPr>
                            <w:t>2</w:t>
                          </w:r>
                        </w:sdtContent>
                      </w:sdt>
                      <w:r>
                        <w:rPr>
                          <w:color w:val="000000"/>
                        </w:rPr>
                        <w:t>. Želdynų ir želdinių apsaugos, tvarkymo ir kūrimo valstybinį valdymą pagal kompetenciją vykdo ir politiką kartu su savivaldybėmis įgyvendina Aplinkos ministerija, Kultūros ministerija, Susisiekimo ministerija ir Švietimo ir mokslo ministerija.</w:t>
                      </w:r>
                    </w:p>
                  </w:sdtContent>
                </w:sdt>
                <w:sdt>
                  <w:sdtPr>
                    <w:alias w:val="9 str. 3 d."/>
                    <w:tag w:val="part_6fd2748c9cc84c7096ae9a52a15481c4"/>
                    <w:lock w:val="sdtLocked"/>
                    <w:richText/>
                  </w:sdtPr>
                  <w:sdtContent>
                    <w:p>
                      <w:pPr>
                        <w:widowControl w:val="0"/>
                        <w:shd w:val="clear" w:color="auto" w:fill="FFFFFF"/>
                        <w:ind w:firstLine="709"/>
                        <w:jc w:val="both"/>
                        <w:rPr>
                          <w:color w:val="000000"/>
                        </w:rPr>
                      </w:pPr>
                      <w:sdt>
                        <w:sdtPr>
                          <w:alias w:val="Numeris"/>
                          <w:tag w:val="nr_6fd2748c9cc84c7096ae9a52a15481c4"/>
                          <w:lock w:val="sdtLocked"/>
                          <w:richText/>
                        </w:sdtPr>
                        <w:sdtContent>
                          <w:r>
                            <w:rPr>
                              <w:color w:val="000000"/>
                            </w:rPr>
                            <w:t>3</w:t>
                          </w:r>
                        </w:sdtContent>
                      </w:sdt>
                      <w:r>
                        <w:rPr>
                          <w:color w:val="000000"/>
                        </w:rPr>
                        <w:t>. Aplinkos ministerija, koordinuodama želdynų ir želdinių apsaugos, tvarkymo ir kūrimo valstybinį valdymą, atlieka šias funkcijas:</w:t>
                      </w:r>
                    </w:p>
                    <w:sdt>
                      <w:sdtPr>
                        <w:alias w:val="9 str. 3 d. 1 p."/>
                        <w:tag w:val="part_08e7719049ec44e499e4117b94744c2c"/>
                        <w:lock w:val="sdtLocked"/>
                        <w:richText/>
                      </w:sdtPr>
                      <w:sdtContent>
                        <w:p>
                          <w:pPr>
                            <w:widowControl w:val="0"/>
                            <w:shd w:val="clear" w:color="auto" w:fill="FFFFFF"/>
                            <w:ind w:firstLine="709"/>
                            <w:jc w:val="both"/>
                            <w:rPr>
                              <w:color w:val="000000"/>
                            </w:rPr>
                          </w:pPr>
                          <w:sdt>
                            <w:sdtPr>
                              <w:alias w:val="Numeris"/>
                              <w:tag w:val="nr_08e7719049ec44e499e4117b94744c2c"/>
                              <w:lock w:val="sdtLocked"/>
                              <w:richText/>
                            </w:sdtPr>
                            <w:sdtContent>
                              <w:r>
                                <w:rPr>
                                  <w:color w:val="000000"/>
                                </w:rPr>
                                <w:t>1</w:t>
                              </w:r>
                            </w:sdtContent>
                          </w:sdt>
                          <w:r>
                            <w:rPr>
                              <w:color w:val="000000"/>
                            </w:rPr>
                            <w:t>) rengia želdynų ir želdinių apsaugos, tvarkymo, naujų želdynų kūrimo strategiją ir kitus teisės aktus, metodinius nurodymus;</w:t>
                          </w:r>
                        </w:p>
                      </w:sdtContent>
                    </w:sdt>
                    <w:sdt>
                      <w:sdtPr>
                        <w:alias w:val="9 str. 3 d. 2 p."/>
                        <w:tag w:val="part_b68c56e1a71947909a3925a297ea2102"/>
                        <w:lock w:val="sdtLocked"/>
                        <w:richText/>
                      </w:sdtPr>
                      <w:sdtContent>
                        <w:p>
                          <w:pPr>
                            <w:widowControl w:val="0"/>
                            <w:shd w:val="clear" w:color="auto" w:fill="FFFFFF"/>
                            <w:ind w:firstLine="709"/>
                            <w:jc w:val="both"/>
                            <w:rPr>
                              <w:color w:val="000000"/>
                            </w:rPr>
                          </w:pPr>
                          <w:sdt>
                            <w:sdtPr>
                              <w:alias w:val="Numeris"/>
                              <w:tag w:val="nr_b68c56e1a71947909a3925a297ea2102"/>
                              <w:lock w:val="sdtLocked"/>
                              <w:richText/>
                            </w:sdtPr>
                            <w:sdtContent>
                              <w:r>
                                <w:rPr>
                                  <w:color w:val="000000"/>
                                </w:rPr>
                                <w:t>2</w:t>
                              </w:r>
                            </w:sdtContent>
                          </w:sdt>
                          <w:r>
                            <w:rPr>
                              <w:color w:val="000000"/>
                            </w:rPr>
                            <w:t>) koordinuoja želdynų ir želdinių inventorizavimą, apskaitą, želdinių būklės stebėseną, duomenų apie želdynus, želdinius bazių kūrimą, teikia metodinę paramą;</w:t>
                          </w:r>
                        </w:p>
                      </w:sdtContent>
                    </w:sdt>
                    <w:sdt>
                      <w:sdtPr>
                        <w:alias w:val="9 str. 3 d. 3 p."/>
                        <w:tag w:val="part_cd540f3cb15f46e6af7dce428ca0772f"/>
                        <w:lock w:val="sdtLocked"/>
                        <w:richText/>
                      </w:sdtPr>
                      <w:sdtContent>
                        <w:p>
                          <w:pPr>
                            <w:widowControl w:val="0"/>
                            <w:shd w:val="clear" w:color="auto" w:fill="FFFFFF"/>
                            <w:ind w:firstLine="709"/>
                            <w:jc w:val="both"/>
                            <w:rPr>
                              <w:color w:val="000000"/>
                            </w:rPr>
                          </w:pPr>
                          <w:sdt>
                            <w:sdtPr>
                              <w:alias w:val="Numeris"/>
                              <w:tag w:val="nr_cd540f3cb15f46e6af7dce428ca0772f"/>
                              <w:lock w:val="sdtLocked"/>
                              <w:richText/>
                            </w:sdtPr>
                            <w:sdtContent>
                              <w:r>
                                <w:rPr>
                                  <w:color w:val="000000"/>
                                </w:rPr>
                                <w:t>3</w:t>
                              </w:r>
                            </w:sdtContent>
                          </w:sdt>
                          <w:r>
                            <w:rPr>
                              <w:color w:val="000000"/>
                            </w:rPr>
                            <w:t>) organizuoja ir koordinuoja želdynuose augančių augalų genetinių išteklių atrinkimą ir kaupimą, jų priskyrimą augalų nacionaliniams genetiniams ištekliams, koordinuoja jų išsaugojimą, genetinės medžiagos perkėlimą į Augalų genų banko saugyklą, arboretumus, specialias plantacijas ir kitus biologinius tyrimus;</w:t>
                          </w:r>
                        </w:p>
                      </w:sdtContent>
                    </w:sdt>
                    <w:sdt>
                      <w:sdtPr>
                        <w:alias w:val="9 str. 3 d. 4 p."/>
                        <w:tag w:val="part_cb1c5243782c4f4da7a24f10bbf66445"/>
                        <w:lock w:val="sdtLocked"/>
                        <w:richText/>
                      </w:sdtPr>
                      <w:sdtContent>
                        <w:p>
                          <w:pPr>
                            <w:widowControl w:val="0"/>
                            <w:shd w:val="clear" w:color="auto" w:fill="FFFFFF"/>
                            <w:ind w:firstLine="709"/>
                            <w:jc w:val="both"/>
                            <w:rPr>
                              <w:color w:val="000000"/>
                            </w:rPr>
                          </w:pPr>
                          <w:sdt>
                            <w:sdtPr>
                              <w:alias w:val="Numeris"/>
                              <w:tag w:val="nr_cb1c5243782c4f4da7a24f10bbf66445"/>
                              <w:lock w:val="sdtLocked"/>
                              <w:richText/>
                            </w:sdtPr>
                            <w:sdtContent>
                              <w:r>
                                <w:rPr>
                                  <w:color w:val="000000"/>
                                </w:rPr>
                                <w:t>4</w:t>
                              </w:r>
                            </w:sdtContent>
                          </w:sdt>
                          <w:r>
                            <w:rPr>
                              <w:color w:val="000000"/>
                            </w:rPr>
                            <w:t>) koordinuoja neformalųjį ir formalųjį (darbininkų) mokymą želdinių apsaugos, tvarkymo, naujų želdinių veisimo klausimais.</w:t>
                          </w:r>
                        </w:p>
                      </w:sdtContent>
                    </w:sdt>
                  </w:sdtContent>
                </w:sdt>
                <w:sdt>
                  <w:sdtPr>
                    <w:alias w:val="9 str. 4 d."/>
                    <w:tag w:val="part_418ea746c158488994a8982a206475ae"/>
                    <w:lock w:val="sdtLocked"/>
                    <w:richText/>
                  </w:sdtPr>
                  <w:sdtContent>
                    <w:p>
                      <w:pPr>
                        <w:widowControl w:val="0"/>
                        <w:shd w:val="clear" w:color="auto" w:fill="FFFFFF"/>
                        <w:ind w:firstLine="709"/>
                        <w:jc w:val="both"/>
                        <w:rPr>
                          <w:color w:val="000000"/>
                        </w:rPr>
                      </w:pPr>
                      <w:sdt>
                        <w:sdtPr>
                          <w:alias w:val="Numeris"/>
                          <w:tag w:val="nr_418ea746c158488994a8982a206475ae"/>
                          <w:lock w:val="sdtLocked"/>
                          <w:richText/>
                        </w:sdtPr>
                        <w:sdtContent>
                          <w:r>
                            <w:rPr>
                              <w:color w:val="000000"/>
                            </w:rPr>
                            <w:t>4</w:t>
                          </w:r>
                        </w:sdtContent>
                      </w:sdt>
                      <w:r>
                        <w:rPr>
                          <w:color w:val="000000"/>
                        </w:rPr>
                        <w:t>. Kultūros ministerija:</w:t>
                      </w:r>
                    </w:p>
                    <w:sdt>
                      <w:sdtPr>
                        <w:alias w:val="9 str. 4 d. 1 p."/>
                        <w:tag w:val="part_48524fe54e4348eebaff1d11f958f1e0"/>
                        <w:lock w:val="sdtLocked"/>
                        <w:richText/>
                      </w:sdtPr>
                      <w:sdtContent>
                        <w:p>
                          <w:pPr>
                            <w:widowControl w:val="0"/>
                            <w:shd w:val="clear" w:color="auto" w:fill="FFFFFF"/>
                            <w:ind w:firstLine="709"/>
                            <w:jc w:val="both"/>
                            <w:rPr>
                              <w:color w:val="000000"/>
                            </w:rPr>
                          </w:pPr>
                          <w:sdt>
                            <w:sdtPr>
                              <w:alias w:val="Numeris"/>
                              <w:tag w:val="nr_48524fe54e4348eebaff1d11f958f1e0"/>
                              <w:lock w:val="sdtLocked"/>
                              <w:richText/>
                            </w:sdtPr>
                            <w:sdtContent>
                              <w:r>
                                <w:rPr>
                                  <w:color w:val="000000"/>
                                </w:rPr>
                                <w:t>1</w:t>
                              </w:r>
                            </w:sdtContent>
                          </w:sdt>
                          <w:r>
                            <w:rPr>
                              <w:color w:val="000000"/>
                            </w:rPr>
                            <w:t>) kartu su Aplinkos ministerija ir savivaldybėmis sprendžia kultūrinės paskirties želdynų apsaugos, tvarkymo ir atkūrimo klausimus;</w:t>
                          </w:r>
                        </w:p>
                      </w:sdtContent>
                    </w:sdt>
                    <w:sdt>
                      <w:sdtPr>
                        <w:alias w:val="9 str. 4 d. 2 p."/>
                        <w:tag w:val="part_ef72c5e2c8654592a6ff0840034dd597"/>
                        <w:lock w:val="sdtLocked"/>
                        <w:richText/>
                      </w:sdtPr>
                      <w:sdtContent>
                        <w:p>
                          <w:pPr>
                            <w:widowControl w:val="0"/>
                            <w:shd w:val="clear" w:color="auto" w:fill="FFFFFF"/>
                            <w:ind w:firstLine="709"/>
                            <w:jc w:val="both"/>
                            <w:rPr>
                              <w:color w:val="000000"/>
                            </w:rPr>
                          </w:pPr>
                          <w:sdt>
                            <w:sdtPr>
                              <w:alias w:val="Numeris"/>
                              <w:tag w:val="nr_ef72c5e2c8654592a6ff0840034dd597"/>
                              <w:lock w:val="sdtLocked"/>
                              <w:richText/>
                            </w:sdtPr>
                            <w:sdtContent>
                              <w:r>
                                <w:rPr>
                                  <w:color w:val="000000"/>
                                </w:rPr>
                                <w:t>2</w:t>
                              </w:r>
                            </w:sdtContent>
                          </w:sdt>
                          <w:r>
                            <w:rPr>
                              <w:color w:val="000000"/>
                            </w:rPr>
                            <w:t>) rengia valstybės biudžeto lėšomis finansuojamas istorinių želdynų paveldosaugos programas;</w:t>
                          </w:r>
                        </w:p>
                      </w:sdtContent>
                    </w:sdt>
                    <w:sdt>
                      <w:sdtPr>
                        <w:alias w:val="9 str. 4 d. 3 p."/>
                        <w:tag w:val="part_0ca008d82ca24ea0bc3bec07b30f1660"/>
                        <w:lock w:val="sdtLocked"/>
                        <w:richText/>
                      </w:sdtPr>
                      <w:sdtContent>
                        <w:p>
                          <w:pPr>
                            <w:widowControl w:val="0"/>
                            <w:shd w:val="clear" w:color="auto" w:fill="FFFFFF"/>
                            <w:ind w:firstLine="709"/>
                            <w:jc w:val="both"/>
                            <w:rPr>
                              <w:color w:val="000000"/>
                            </w:rPr>
                          </w:pPr>
                          <w:sdt>
                            <w:sdtPr>
                              <w:alias w:val="Numeris"/>
                              <w:tag w:val="nr_0ca008d82ca24ea0bc3bec07b30f1660"/>
                              <w:lock w:val="sdtLocked"/>
                              <w:richText/>
                            </w:sdtPr>
                            <w:sdtContent>
                              <w:r>
                                <w:rPr>
                                  <w:color w:val="000000"/>
                                </w:rPr>
                                <w:t>3</w:t>
                              </w:r>
                            </w:sdtContent>
                          </w:sdt>
                          <w:r>
                            <w:rPr>
                              <w:color w:val="000000"/>
                            </w:rPr>
                            <w:t>) pagal kompetenciją koordinuoja kultūrinės paskirties želdynų inventorizavimą, apskaitą, skelbia juos valstybės saugomais kultūros paveldo objektais.</w:t>
                          </w:r>
                        </w:p>
                      </w:sdtContent>
                    </w:sdt>
                  </w:sdtContent>
                </w:sdt>
                <w:sdt>
                  <w:sdtPr>
                    <w:alias w:val="9 str. 5 d."/>
                    <w:tag w:val="part_0cd9b4db88ff4911a1c0a049ae370bf2"/>
                    <w:lock w:val="sdtLocked"/>
                    <w:richText/>
                  </w:sdtPr>
                  <w:sdtContent>
                    <w:p>
                      <w:pPr>
                        <w:widowControl w:val="0"/>
                        <w:shd w:val="clear" w:color="auto" w:fill="FFFFFF"/>
                        <w:ind w:firstLine="709"/>
                        <w:jc w:val="both"/>
                        <w:rPr>
                          <w:color w:val="000000"/>
                        </w:rPr>
                      </w:pPr>
                      <w:sdt>
                        <w:sdtPr>
                          <w:alias w:val="Numeris"/>
                          <w:tag w:val="nr_0cd9b4db88ff4911a1c0a049ae370bf2"/>
                          <w:lock w:val="sdtLocked"/>
                          <w:richText/>
                        </w:sdtPr>
                        <w:sdtContent>
                          <w:r>
                            <w:rPr>
                              <w:color w:val="000000"/>
                            </w:rPr>
                            <w:t>5</w:t>
                          </w:r>
                        </w:sdtContent>
                      </w:sdt>
                      <w:r>
                        <w:rPr>
                          <w:color w:val="000000"/>
                        </w:rPr>
                        <w:t>. Susisiekimo ministerija:</w:t>
                      </w:r>
                    </w:p>
                    <w:sdt>
                      <w:sdtPr>
                        <w:alias w:val="9 str. 5 d. 1 p."/>
                        <w:tag w:val="part_18299cd48f6045d8ba2bf8d82ec8c535"/>
                        <w:lock w:val="sdtLocked"/>
                        <w:richText/>
                      </w:sdtPr>
                      <w:sdtContent>
                        <w:p>
                          <w:pPr>
                            <w:ind w:firstLine="720"/>
                            <w:jc w:val="both"/>
                            <w:rPr>
                              <w:color w:val="000000"/>
                            </w:rPr>
                          </w:pPr>
                          <w:sdt>
                            <w:sdtPr>
                              <w:alias w:val="Numeris"/>
                              <w:tag w:val="nr_18299cd48f6045d8ba2bf8d82ec8c535"/>
                              <w:lock w:val="sdtLocked"/>
                              <w:richText/>
                            </w:sdtPr>
                            <w:sdtContent>
                              <w:r>
                                <w:rPr>
                                  <w:szCs w:val="24"/>
                                </w:rPr>
                                <w:t>1</w:t>
                              </w:r>
                            </w:sdtContent>
                          </w:sdt>
                          <w:r>
                            <w:rPr>
                              <w:szCs w:val="24"/>
                            </w:rPr>
                            <w:t>) koordinuoja geležinkelio kelių ir jų įrenginių apsaugos zonų želdinių apsaugą, tvarkymą ir naujų želdinių veisimą ir valstybinės reikšmės automobilių kelių želdinių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sdtContent>
                    </w:sdt>
                    <w:sdt>
                      <w:sdtPr>
                        <w:alias w:val="9 str. 5 d. 2 p."/>
                        <w:tag w:val="part_cda36ab41b5d4d50bcc9fe8c70a87f50"/>
                        <w:lock w:val="sdtLocked"/>
                        <w:richText/>
                      </w:sdtPr>
                      <w:sdtContent>
                        <w:p>
                          <w:pPr>
                            <w:widowControl w:val="0"/>
                            <w:shd w:val="clear" w:color="auto" w:fill="FFFFFF"/>
                            <w:ind w:firstLine="709"/>
                            <w:jc w:val="both"/>
                            <w:rPr>
                              <w:color w:val="000000"/>
                            </w:rPr>
                          </w:pPr>
                          <w:sdt>
                            <w:sdtPr>
                              <w:alias w:val="Numeris"/>
                              <w:tag w:val="nr_cda36ab41b5d4d50bcc9fe8c70a87f50"/>
                              <w:lock w:val="sdtLocked"/>
                              <w:richText/>
                            </w:sdtPr>
                            <w:sdtContent>
                              <w:r>
                                <w:rPr>
                                  <w:color w:val="000000"/>
                                </w:rPr>
                                <w:t>2</w:t>
                              </w:r>
                            </w:sdtContent>
                          </w:sdt>
                          <w:r>
                            <w:rPr>
                              <w:color w:val="000000"/>
                            </w:rPr>
                            <w:t>) suderinusi su Aplinkos ministerija, rengia ir tvirtina saugiam eismui pavojų keliančių geležinkelio kelių ir jų įrenginių apsaugos zonoje ir valstybinės reikšmės automobilių kelių juostoje augančių medžių ir krūmų genėjimo ir kirtimo tvarką;</w:t>
                          </w:r>
                        </w:p>
                      </w:sdtContent>
                    </w:sdt>
                    <w:sdt>
                      <w:sdtPr>
                        <w:alias w:val="9 str. 5 d. 3 p."/>
                        <w:tag w:val="part_675f4675ebe44bdfb772fce40101186e"/>
                        <w:lock w:val="sdtLocked"/>
                        <w:richText/>
                      </w:sdtPr>
                      <w:sdtContent>
                        <w:p>
                          <w:pPr>
                            <w:tabs>
                              <w:tab w:val="left" w:pos="284"/>
                            </w:tabs>
                            <w:ind w:firstLine="720"/>
                            <w:jc w:val="both"/>
                            <w:rPr>
                              <w:color w:val="000000"/>
                            </w:rPr>
                          </w:pPr>
                          <w:sdt>
                            <w:sdtPr>
                              <w:alias w:val="Numeris"/>
                              <w:tag w:val="nr_675f4675ebe44bdfb772fce40101186e"/>
                              <w:lock w:val="sdtLocked"/>
                              <w:richText/>
                            </w:sdtPr>
                            <w:sdtContent>
                              <w:r>
                                <w:rPr>
                                  <w:color w:val="000000"/>
                                  <w:szCs w:val="24"/>
                                  <w:lang w:eastAsia="lt-LT"/>
                                </w:rPr>
                                <w:t>3</w:t>
                              </w:r>
                            </w:sdtContent>
                          </w:sdt>
                          <w:r>
                            <w:rPr>
                              <w:color w:val="000000"/>
                              <w:szCs w:val="24"/>
                              <w:lang w:eastAsia="lt-LT"/>
                            </w:rPr>
                            <w:t>) koordinuoja geležinkelio kelių ir jų įrenginių apsaugos zonų želdinių inventorizavimą, apskaitą ir būklės stebėseną.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sdtContent>
                    </w:sdt>
                  </w:sdtContent>
                </w:sdt>
                <w:sdt>
                  <w:sdtPr>
                    <w:alias w:val="9 str. 6 d."/>
                    <w:tag w:val="part_22f62574792942c6a861559273f4e4c0"/>
                    <w:lock w:val="sdtLocked"/>
                    <w:richText/>
                  </w:sdtPr>
                  <w:sdtContent>
                    <w:p>
                      <w:pPr>
                        <w:widowControl w:val="0"/>
                        <w:shd w:val="clear" w:color="auto" w:fill="FFFFFF"/>
                        <w:ind w:firstLine="709"/>
                        <w:jc w:val="both"/>
                        <w:rPr>
                          <w:color w:val="000000"/>
                        </w:rPr>
                      </w:pPr>
                      <w:sdt>
                        <w:sdtPr>
                          <w:alias w:val="Numeris"/>
                          <w:tag w:val="nr_22f62574792942c6a861559273f4e4c0"/>
                          <w:lock w:val="sdtLocked"/>
                          <w:richText/>
                        </w:sdtPr>
                        <w:sdtContent>
                          <w:r>
                            <w:rPr>
                              <w:color w:val="000000"/>
                            </w:rPr>
                            <w:t>6</w:t>
                          </w:r>
                        </w:sdtContent>
                      </w:sdt>
                      <w:r>
                        <w:rPr>
                          <w:color w:val="000000"/>
                        </w:rPr>
                        <w:t>. Švietimo ir mokslo ministerija sprendžia klausimą dėl želdynų ir želdinių teorinio ir praktinio pažinimo įtraukimo į formaliojo ir neformaliojo švietimo programas.</w:t>
                      </w:r>
                    </w:p>
                    <w:p>
                      <w:pPr>
                        <w:ind w:firstLine="709"/>
                        <w:jc w:val="both"/>
                        <w:rPr>
                          <w:color w:val="000000"/>
                        </w:rPr>
                      </w:pPr>
                    </w:p>
                  </w:sdtContent>
                </w:sdt>
              </w:sdtContent>
            </w:sdt>
            <w:sdt>
              <w:sdtPr>
                <w:alias w:val="10 str."/>
                <w:tag w:val="part_77cf5f2dee094e67a8c336f45551be47"/>
                <w:lock w:val="sdtLocked"/>
                <w:richText/>
              </w:sdtPr>
              <w:sdtContent>
                <w:p>
                  <w:pPr>
                    <w:ind w:left="2410" w:hanging="1701"/>
                    <w:jc w:val="both"/>
                    <w:rPr>
                      <w:b/>
                    </w:rPr>
                  </w:pPr>
                  <w:sdt>
                    <w:sdtPr>
                      <w:alias w:val="Numeris"/>
                      <w:tag w:val="nr_77cf5f2dee094e67a8c336f45551be47"/>
                      <w:lock w:val="sdtLocked"/>
                      <w:richText/>
                    </w:sdtPr>
                    <w:sdtContent>
                      <w:r>
                        <w:rPr>
                          <w:b/>
                        </w:rPr>
                        <w:t>10</w:t>
                      </w:r>
                    </w:sdtContent>
                  </w:sdt>
                  <w:r>
                    <w:rPr>
                      <w:b/>
                    </w:rPr>
                    <w:t xml:space="preserve"> straipsnis. </w:t>
                  </w:r>
                  <w:sdt>
                    <w:sdtPr>
                      <w:alias w:val="Pavadinimas"/>
                      <w:tag w:val="title_77cf5f2dee094e67a8c336f45551be47"/>
                      <w:lock w:val="sdtLocked"/>
                      <w:richText/>
                    </w:sdtPr>
                    <w:sdtContent>
                      <w:r>
                        <w:rPr>
                          <w:b/>
                        </w:rPr>
                        <w:t>Želdynų ir želdinių apsaugos, tvarkymo ir kūrimo valdymas savivaldybėse</w:t>
                      </w:r>
                    </w:sdtContent>
                  </w:sdt>
                </w:p>
                <w:sdt>
                  <w:sdtPr>
                    <w:alias w:val="10 str. 1 d."/>
                    <w:tag w:val="part_c9f6f06b73da4b82b796d810e40c6cbb"/>
                    <w:lock w:val="sdtLocked"/>
                    <w:richText/>
                  </w:sdtPr>
                  <w:sdtContent>
                    <w:p>
                      <w:pPr>
                        <w:widowControl w:val="0"/>
                        <w:shd w:val="clear" w:color="auto" w:fill="FFFFFF"/>
                        <w:ind w:firstLine="709"/>
                        <w:jc w:val="both"/>
                        <w:rPr>
                          <w:color w:val="000000"/>
                        </w:rPr>
                      </w:pPr>
                      <w:sdt>
                        <w:sdtPr>
                          <w:alias w:val="Numeris"/>
                          <w:tag w:val="nr_c9f6f06b73da4b82b796d810e40c6cbb"/>
                          <w:lock w:val="sdtLocked"/>
                          <w:richText/>
                        </w:sdtPr>
                        <w:sdtContent>
                          <w:r>
                            <w:rPr>
                              <w:color w:val="000000"/>
                            </w:rPr>
                            <w:t>1</w:t>
                          </w:r>
                        </w:sdtContent>
                      </w:sdt>
                      <w:r>
                        <w:rPr>
                          <w:color w:val="000000"/>
                        </w:rPr>
                        <w:t>. Želdynų ir želdinių apsaugos, tvarkymo, želdynų kūrimo, želdinių veisimo valdymą vykdo savivaldybės. Jos:</w:t>
                      </w:r>
                    </w:p>
                    <w:sdt>
                      <w:sdtPr>
                        <w:alias w:val="10 str. 1 d. 1 p."/>
                        <w:tag w:val="part_0e224cb7b7b9433f95b8bae0d11b8790"/>
                        <w:lock w:val="sdtLocked"/>
                        <w:richText/>
                      </w:sdtPr>
                      <w:sdtContent>
                        <w:p>
                          <w:pPr>
                            <w:widowControl w:val="0"/>
                            <w:shd w:val="clear" w:color="auto" w:fill="FFFFFF"/>
                            <w:ind w:firstLine="709"/>
                            <w:jc w:val="both"/>
                            <w:rPr>
                              <w:color w:val="000000"/>
                            </w:rPr>
                          </w:pPr>
                          <w:sdt>
                            <w:sdtPr>
                              <w:alias w:val="Numeris"/>
                              <w:tag w:val="nr_0e224cb7b7b9433f95b8bae0d11b8790"/>
                              <w:lock w:val="sdtLocked"/>
                              <w:richText/>
                            </w:sdtPr>
                            <w:sdtContent>
                              <w:r>
                                <w:rPr>
                                  <w:color w:val="000000"/>
                                </w:rPr>
                                <w:t>1</w:t>
                              </w:r>
                            </w:sdtContent>
                          </w:sdt>
                          <w:r>
                            <w:rPr>
                              <w:color w:val="000000"/>
                            </w:rPr>
                            <w:t>) organizuoja savivaldybės teritorijoje esančių želdynų ir želdinių inventorizavimą ir apskaitą, vykdo jų būklės stebėseną, kuria ir tvarko jų duomenų bazes (skaitmenines ir geoinformacines);</w:t>
                          </w:r>
                        </w:p>
                      </w:sdtContent>
                    </w:sdt>
                    <w:sdt>
                      <w:sdtPr>
                        <w:alias w:val="10 str. 1 d. 2 p."/>
                        <w:tag w:val="part_34dd193557054d3aae78fd94f591a50d"/>
                        <w:lock w:val="sdtLocked"/>
                        <w:richText/>
                      </w:sdtPr>
                      <w:sdtContent>
                        <w:p>
                          <w:pPr>
                            <w:widowControl w:val="0"/>
                            <w:shd w:val="clear" w:color="auto" w:fill="FFFFFF"/>
                            <w:ind w:firstLine="709"/>
                            <w:jc w:val="both"/>
                            <w:rPr>
                              <w:color w:val="000000"/>
                            </w:rPr>
                          </w:pPr>
                          <w:sdt>
                            <w:sdtPr>
                              <w:alias w:val="Numeris"/>
                              <w:tag w:val="nr_34dd193557054d3aae78fd94f591a50d"/>
                              <w:lock w:val="sdtLocked"/>
                              <w:richText/>
                            </w:sdtPr>
                            <w:sdtContent>
                              <w:r>
                                <w:rPr>
                                  <w:color w:val="000000"/>
                                </w:rPr>
                                <w:t>2</w:t>
                              </w:r>
                            </w:sdtContent>
                          </w:sdt>
                          <w:r>
                            <w:rPr>
                              <w:color w:val="000000"/>
                            </w:rPr>
                            <w:t>) organizuoja valstybinėje ir savivaldybei priskirtoje žemėje esančių želdynų ir želdinių apsaugą, pertvarkymą ir priežiūrą, želdynų kūrimą ir naujų želdinių veisimą, želdynų tvarkymo ir kūrimo projektų rengimą, derina juos;</w:t>
                          </w:r>
                        </w:p>
                      </w:sdtContent>
                    </w:sdt>
                    <w:sdt>
                      <w:sdtPr>
                        <w:alias w:val="10 str. 1 d. 3 p."/>
                        <w:tag w:val="part_6741873d10c84d19b2df151892244289"/>
                        <w:lock w:val="sdtLocked"/>
                        <w:richText/>
                      </w:sdtPr>
                      <w:sdtContent>
                        <w:p>
                          <w:pPr>
                            <w:widowControl w:val="0"/>
                            <w:shd w:val="clear" w:color="auto" w:fill="FFFFFF"/>
                            <w:ind w:firstLine="709"/>
                            <w:jc w:val="both"/>
                            <w:rPr>
                              <w:color w:val="000000"/>
                            </w:rPr>
                          </w:pPr>
                          <w:sdt>
                            <w:sdtPr>
                              <w:alias w:val="Numeris"/>
                              <w:tag w:val="nr_6741873d10c84d19b2df151892244289"/>
                              <w:lock w:val="sdtLocked"/>
                              <w:richText/>
                            </w:sdtPr>
                            <w:sdtContent>
                              <w:r>
                                <w:rPr>
                                  <w:color w:val="000000"/>
                                </w:rPr>
                                <w:t>3</w:t>
                              </w:r>
                            </w:sdtContent>
                          </w:sdt>
                          <w:r>
                            <w:rPr>
                              <w:color w:val="000000"/>
                            </w:rPr>
                            <w:t>) organizuoja želdynų ir želdinių apsaugos ir priežiūros komisijos, veikiančios prie savivaldybės visuomeniniais pagrindais, veiklą. Komisijos sudėtį ir nuostatus tvirtina savivaldybės administracijos direktorius;</w:t>
                          </w:r>
                        </w:p>
                      </w:sdtContent>
                    </w:sdt>
                    <w:sdt>
                      <w:sdtPr>
                        <w:alias w:val="10 str. 1 d. 4 p."/>
                        <w:tag w:val="part_2880dbf9cfa44048b68d078eefc157e8"/>
                        <w:lock w:val="sdtLocked"/>
                        <w:richText/>
                      </w:sdtPr>
                      <w:sdtContent>
                        <w:p>
                          <w:pPr>
                            <w:widowControl w:val="0"/>
                            <w:shd w:val="clear" w:color="auto" w:fill="FFFFFF"/>
                            <w:ind w:firstLine="709"/>
                            <w:jc w:val="both"/>
                            <w:rPr>
                              <w:color w:val="000000"/>
                            </w:rPr>
                          </w:pPr>
                          <w:sdt>
                            <w:sdtPr>
                              <w:alias w:val="Numeris"/>
                              <w:tag w:val="nr_2880dbf9cfa44048b68d078eefc157e8"/>
                              <w:lock w:val="sdtLocked"/>
                              <w:richText/>
                            </w:sdtPr>
                            <w:sdtContent>
                              <w:r>
                                <w:rPr>
                                  <w:color w:val="000000"/>
                                </w:rPr>
                                <w:t>4</w:t>
                              </w:r>
                            </w:sdtContent>
                          </w:sdt>
                          <w:r>
                            <w:rPr>
                              <w:color w:val="000000"/>
                            </w:rPr>
                            <w:t>) organizuoja atskirųjų želdynų žemės sklypų kadastrinius matavimus ir įrašymą į Nekilnojamojo turto kadastrą;</w:t>
                          </w:r>
                        </w:p>
                      </w:sdtContent>
                    </w:sdt>
                    <w:sdt>
                      <w:sdtPr>
                        <w:alias w:val="10 str. 1 d. 5 p."/>
                        <w:tag w:val="part_da00ff3b08e049dab9f6904ea79bdc0e"/>
                        <w:lock w:val="sdtLocked"/>
                        <w:richText/>
                      </w:sdtPr>
                      <w:sdtContent>
                        <w:p>
                          <w:pPr>
                            <w:widowControl w:val="0"/>
                            <w:shd w:val="clear" w:color="auto" w:fill="FFFFFF"/>
                            <w:ind w:firstLine="709"/>
                            <w:jc w:val="both"/>
                            <w:rPr>
                              <w:color w:val="000000"/>
                            </w:rPr>
                          </w:pPr>
                          <w:sdt>
                            <w:sdtPr>
                              <w:alias w:val="Numeris"/>
                              <w:tag w:val="nr_da00ff3b08e049dab9f6904ea79bdc0e"/>
                              <w:lock w:val="sdtLocked"/>
                              <w:richText/>
                            </w:sdtPr>
                            <w:sdtContent>
                              <w:r>
                                <w:rPr>
                                  <w:color w:val="000000"/>
                                </w:rPr>
                                <w:t>5</w:t>
                              </w:r>
                            </w:sdtContent>
                          </w:sdt>
                          <w:r>
                            <w:rPr>
                              <w:color w:val="000000"/>
                            </w:rPr>
                            <w:t>) nustato lėšų, reikalingų želdynų ir želdinių apsaugai, tvarkymui, želdynų kūrimui ir naujų želdinių veisimui, skyrimo tvarką;</w:t>
                          </w:r>
                        </w:p>
                      </w:sdtContent>
                    </w:sdt>
                    <w:sdt>
                      <w:sdtPr>
                        <w:alias w:val="10 str. 1 d. 6 p."/>
                        <w:tag w:val="part_f993493bb3234efa8fae0aa2655a3f9f"/>
                        <w:lock w:val="sdtLocked"/>
                        <w:richText/>
                      </w:sdtPr>
                      <w:sdtContent>
                        <w:p>
                          <w:pPr>
                            <w:widowControl w:val="0"/>
                            <w:shd w:val="clear" w:color="auto" w:fill="FFFFFF"/>
                            <w:ind w:firstLine="709"/>
                            <w:jc w:val="both"/>
                            <w:rPr>
                              <w:color w:val="000000"/>
                            </w:rPr>
                          </w:pPr>
                          <w:sdt>
                            <w:sdtPr>
                              <w:alias w:val="Numeris"/>
                              <w:tag w:val="nr_f993493bb3234efa8fae0aa2655a3f9f"/>
                              <w:lock w:val="sdtLocked"/>
                              <w:richText/>
                            </w:sdtPr>
                            <w:sdtContent>
                              <w:r>
                                <w:rPr>
                                  <w:color w:val="000000"/>
                                </w:rPr>
                                <w:t>6</w:t>
                              </w:r>
                            </w:sdtContent>
                          </w:sdt>
                          <w:r>
                            <w:rPr>
                              <w:color w:val="000000"/>
                            </w:rPr>
                            <w:t>) skelbia želdynus ir želdinius savivaldybės saugomais gamtos ar kultūros paveldo objektais Saugomų teritorijų ir Nekilnojamojo kultūros paveldo apsaugos įstatymų nustatyta tvarka;</w:t>
                          </w:r>
                        </w:p>
                      </w:sdtContent>
                    </w:sdt>
                    <w:sdt>
                      <w:sdtPr>
                        <w:alias w:val="10 str. 1 d. 7 p."/>
                        <w:tag w:val="part_339414bea8db48f5b1fe18bf6bd64274"/>
                        <w:lock w:val="sdtLocked"/>
                        <w:richText/>
                      </w:sdtPr>
                      <w:sdtContent>
                        <w:p>
                          <w:pPr>
                            <w:widowControl w:val="0"/>
                            <w:ind w:firstLine="709"/>
                            <w:jc w:val="both"/>
                            <w:rPr>
                              <w:color w:val="000000"/>
                            </w:rPr>
                          </w:pPr>
                          <w:sdt>
                            <w:sdtPr>
                              <w:alias w:val="Numeris"/>
                              <w:tag w:val="nr_339414bea8db48f5b1fe18bf6bd64274"/>
                              <w:lock w:val="sdtLocked"/>
                              <w:richText/>
                            </w:sdtPr>
                            <w:sdtContent>
                              <w:r>
                                <w:rPr>
                                  <w:color w:val="000000"/>
                                  <w:szCs w:val="24"/>
                                  <w:lang w:eastAsia="lt-LT"/>
                                </w:rPr>
                                <w:t>7</w:t>
                              </w:r>
                            </w:sdtContent>
                          </w:sdt>
                          <w:r>
                            <w:rPr>
                              <w:color w:val="000000"/>
                              <w:szCs w:val="24"/>
                              <w:lang w:eastAsia="lt-LT"/>
                            </w:rPr>
                            <w:t>) organizuoja</w:t>
                          </w:r>
                          <w:r>
                            <w:rPr>
                              <w:b/>
                              <w:bCs/>
                              <w:color w:val="000000"/>
                              <w:szCs w:val="24"/>
                              <w:lang w:eastAsia="lt-LT"/>
                            </w:rPr>
                            <w:t xml:space="preserve"> </w:t>
                          </w:r>
                          <w:r>
                            <w:rPr>
                              <w:color w:val="000000"/>
                              <w:szCs w:val="24"/>
                              <w:lang w:eastAsia="lt-LT"/>
                            </w:rPr>
                            <w:t>Teritorijų planavimo įstatymo nustatyta tvarka želdynų sistemos ir atskirų jos dalių išskyrimo, atskirųjų želdynų ribų nustatymo, atskirųjų ir priklausomųjų želdynų apsaugos ir naudojimo privalomuosius reikalavimus nustatančių teritorijų planavimo dokumentų 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0 str. 1 d. 8 p."/>
                        <w:tag w:val="part_55d2295b84a1483389d755f6f3285438"/>
                        <w:lock w:val="sdtLocked"/>
                        <w:richText/>
                      </w:sdtPr>
                      <w:sdtContent>
                        <w:p>
                          <w:pPr>
                            <w:widowControl w:val="0"/>
                            <w:shd w:val="clear" w:color="auto" w:fill="FFFFFF"/>
                            <w:ind w:firstLine="709"/>
                            <w:jc w:val="both"/>
                            <w:rPr>
                              <w:color w:val="000000"/>
                            </w:rPr>
                          </w:pPr>
                          <w:sdt>
                            <w:sdtPr>
                              <w:alias w:val="Numeris"/>
                              <w:tag w:val="nr_55d2295b84a1483389d755f6f3285438"/>
                              <w:lock w:val="sdtLocked"/>
                              <w:richText/>
                            </w:sdtPr>
                            <w:sdtContent>
                              <w:r>
                                <w:rPr>
                                  <w:color w:val="000000"/>
                                </w:rPr>
                                <w:t>8</w:t>
                              </w:r>
                            </w:sdtContent>
                          </w:sdt>
                          <w:r>
                            <w:rPr>
                              <w:color w:val="000000"/>
                            </w:rPr>
                            <w:t>) vykdo želdynų ir želdinių būklės, želdynų kūrimo, naujų želdinių veisimo vidaus kontrolę;</w:t>
                          </w:r>
                        </w:p>
                      </w:sdtContent>
                    </w:sdt>
                    <w:sdt>
                      <w:sdtPr>
                        <w:alias w:val="10 str. 1 d. 9 p."/>
                        <w:tag w:val="part_1dcd38a09a5144e7989ab943148d7967"/>
                        <w:lock w:val="sdtLocked"/>
                        <w:richText/>
                      </w:sdtPr>
                      <w:sdtContent>
                        <w:p>
                          <w:pPr>
                            <w:widowControl w:val="0"/>
                            <w:suppressAutoHyphens/>
                            <w:ind w:firstLine="709"/>
                            <w:jc w:val="both"/>
                            <w:rPr>
                              <w:color w:val="000000"/>
                            </w:rPr>
                          </w:pPr>
                          <w:sdt>
                            <w:sdtPr>
                              <w:alias w:val="Numeris"/>
                              <w:tag w:val="nr_1dcd38a09a5144e7989ab943148d7967"/>
                              <w:lock w:val="sdtLocked"/>
                              <w:richText/>
                            </w:sdtPr>
                            <w:sdtContent>
                              <w:r>
                                <w:rPr>
                                  <w:color w:val="000000"/>
                                  <w:szCs w:val="24"/>
                                  <w:lang w:eastAsia="lt-LT"/>
                                </w:rPr>
                                <w:t>9</w:t>
                              </w:r>
                            </w:sdtContent>
                          </w:sdt>
                          <w:r>
                            <w:rPr>
                              <w:color w:val="000000"/>
                              <w:szCs w:val="24"/>
                              <w:lang w:eastAsia="lt-LT"/>
                            </w:rPr>
                            <w:t>) rengia ir tvirtina želdynų ir želdinių apsaugos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10 str. 1 d. 10 p."/>
                        <w:tag w:val="part_8152890708de4871867c9fdddb801e30"/>
                        <w:lock w:val="sdtLocked"/>
                        <w:richText/>
                      </w:sdtPr>
                      <w:sdtContent>
                        <w:p>
                          <w:pPr>
                            <w:widowControl w:val="0"/>
                            <w:shd w:val="clear" w:color="auto" w:fill="FFFFFF"/>
                            <w:ind w:firstLine="709"/>
                            <w:jc w:val="both"/>
                            <w:rPr>
                              <w:color w:val="000000"/>
                            </w:rPr>
                          </w:pPr>
                          <w:sdt>
                            <w:sdtPr>
                              <w:alias w:val="Numeris"/>
                              <w:tag w:val="nr_8152890708de4871867c9fdddb801e30"/>
                              <w:lock w:val="sdtLocked"/>
                              <w:richText/>
                            </w:sdtPr>
                            <w:sdtContent>
                              <w:r>
                                <w:rPr>
                                  <w:color w:val="000000"/>
                                </w:rPr>
                                <w:t>10</w:t>
                              </w:r>
                            </w:sdtContent>
                          </w:sdt>
                          <w:r>
                            <w:rPr>
                              <w:color w:val="000000"/>
                            </w:rPr>
                            <w:t>) su želdynų ir želdinių savininkais ir valdytojais gali sudaryti sutartis dėl želdynų lankymo sąlygų, želdinių apsaugos ir priežiūros, kovos su augalų ligomis ir kenkėjais;</w:t>
                          </w:r>
                        </w:p>
                      </w:sdtContent>
                    </w:sdt>
                    <w:sdt>
                      <w:sdtPr>
                        <w:alias w:val="10 str. 1 d. 11 p."/>
                        <w:tag w:val="part_cfe0e6bf3c7d481da3255a301c9f8d91"/>
                        <w:lock w:val="sdtLocked"/>
                        <w:richText/>
                      </w:sdtPr>
                      <w:sdtContent>
                        <w:p>
                          <w:pPr>
                            <w:widowControl w:val="0"/>
                            <w:shd w:val="clear" w:color="auto" w:fill="FFFFFF"/>
                            <w:ind w:firstLine="709"/>
                            <w:jc w:val="both"/>
                            <w:rPr>
                              <w:color w:val="000000"/>
                            </w:rPr>
                          </w:pPr>
                          <w:sdt>
                            <w:sdtPr>
                              <w:alias w:val="Numeris"/>
                              <w:tag w:val="nr_cfe0e6bf3c7d481da3255a301c9f8d91"/>
                              <w:lock w:val="sdtLocked"/>
                              <w:richText/>
                            </w:sdtPr>
                            <w:sdtContent>
                              <w:r>
                                <w:rPr>
                                  <w:color w:val="000000"/>
                                </w:rPr>
                                <w:t>11</w:t>
                              </w:r>
                            </w:sdtContent>
                          </w:sdt>
                          <w:r>
                            <w:rPr>
                              <w:color w:val="000000"/>
                            </w:rPr>
                            <w:t>) vadovaudamosi Aplinkos ministerijos nustatytais sodmenų kokybės reikalavimais ir atsižvelgdamos į rekomenduojamą asortimentą, planuoja sodmenų einamąjį ir perspektyvinį poreikį, reikalingą želdynų ir želdinių tvarkymo, želdynų kūrimo ir želdinių veisimo darbams atlikti;</w:t>
                          </w:r>
                        </w:p>
                      </w:sdtContent>
                    </w:sdt>
                    <w:sdt>
                      <w:sdtPr>
                        <w:alias w:val="10 str. 1 d. 12 p."/>
                        <w:tag w:val="part_650a675516e44445873950bb1bd3e879"/>
                        <w:lock w:val="sdtLocked"/>
                        <w:richText/>
                      </w:sdtPr>
                      <w:sdtContent>
                        <w:p>
                          <w:pPr>
                            <w:widowControl w:val="0"/>
                            <w:shd w:val="clear" w:color="auto" w:fill="FFFFFF"/>
                            <w:ind w:firstLine="709"/>
                            <w:jc w:val="both"/>
                            <w:rPr>
                              <w:color w:val="000000"/>
                            </w:rPr>
                          </w:pPr>
                          <w:sdt>
                            <w:sdtPr>
                              <w:alias w:val="Numeris"/>
                              <w:tag w:val="nr_650a675516e44445873950bb1bd3e879"/>
                              <w:lock w:val="sdtLocked"/>
                              <w:richText/>
                            </w:sdtPr>
                            <w:sdtContent>
                              <w:r>
                                <w:rPr>
                                  <w:color w:val="000000"/>
                                </w:rPr>
                                <w:t>12</w:t>
                              </w:r>
                            </w:sdtContent>
                          </w:sdt>
                          <w:r>
                            <w:rPr>
                              <w:color w:val="000000"/>
                            </w:rPr>
                            <w:t>) sprendžia medžių persodinimo, kirtimo ar kitokio pašalinimo, genėjimo, gydymo klausimus;</w:t>
                          </w:r>
                        </w:p>
                      </w:sdtContent>
                    </w:sdt>
                    <w:sdt>
                      <w:sdtPr>
                        <w:alias w:val="10 str. 1 d. 13 p."/>
                        <w:tag w:val="part_96ebd28e1a11431e8d48d63348fee27f"/>
                        <w:lock w:val="sdtLocked"/>
                        <w:richText/>
                      </w:sdtPr>
                      <w:sdtContent>
                        <w:p>
                          <w:pPr>
                            <w:widowControl w:val="0"/>
                            <w:shd w:val="clear" w:color="auto" w:fill="FFFFFF"/>
                            <w:ind w:firstLine="709"/>
                            <w:jc w:val="both"/>
                            <w:rPr>
                              <w:color w:val="000000"/>
                            </w:rPr>
                          </w:pPr>
                          <w:sdt>
                            <w:sdtPr>
                              <w:alias w:val="Numeris"/>
                              <w:tag w:val="nr_96ebd28e1a11431e8d48d63348fee27f"/>
                              <w:lock w:val="sdtLocked"/>
                              <w:richText/>
                            </w:sdtPr>
                            <w:sdtContent>
                              <w:r>
                                <w:rPr>
                                  <w:color w:val="000000"/>
                                </w:rPr>
                                <w:t>13</w:t>
                              </w:r>
                            </w:sdtContent>
                          </w:sdt>
                          <w:r>
                            <w:rPr>
                              <w:color w:val="000000"/>
                            </w:rPr>
                            <w:t>) išduoda leidimus saugotinų medžių ir krūmų kirtimui ar kitokiam pašalinimui, genėjimui, persodinimui ar kitiems želdynų ir želdinių tvarkymo darbams;</w:t>
                          </w:r>
                        </w:p>
                      </w:sdtContent>
                    </w:sdt>
                    <w:sdt>
                      <w:sdtPr>
                        <w:alias w:val="10 str. 1 d. 14 p."/>
                        <w:tag w:val="part_3d8cc2b2b2714e1cbee26a4f1dd2dd6d"/>
                        <w:lock w:val="sdtLocked"/>
                        <w:richText/>
                      </w:sdtPr>
                      <w:sdtContent>
                        <w:p>
                          <w:pPr>
                            <w:widowControl w:val="0"/>
                            <w:shd w:val="clear" w:color="auto" w:fill="FFFFFF"/>
                            <w:ind w:firstLine="709"/>
                            <w:jc w:val="both"/>
                            <w:rPr>
                              <w:color w:val="000000"/>
                            </w:rPr>
                          </w:pPr>
                          <w:sdt>
                            <w:sdtPr>
                              <w:alias w:val="Numeris"/>
                              <w:tag w:val="nr_3d8cc2b2b2714e1cbee26a4f1dd2dd6d"/>
                              <w:lock w:val="sdtLocked"/>
                              <w:richText/>
                            </w:sdtPr>
                            <w:sdtContent>
                              <w:r>
                                <w:rPr>
                                  <w:color w:val="000000"/>
                                </w:rPr>
                                <w:t>14</w:t>
                              </w:r>
                            </w:sdtContent>
                          </w:sdt>
                          <w:r>
                            <w:rPr>
                              <w:color w:val="000000"/>
                            </w:rPr>
                            <w:t>) teikia fiziniams ir juridiniams asmenims informaciją medžių ir krūmų sodinimo, kirtimo, genėjimo, perkėlimo klausimais;</w:t>
                          </w:r>
                        </w:p>
                      </w:sdtContent>
                    </w:sdt>
                    <w:sdt>
                      <w:sdtPr>
                        <w:alias w:val="10 str. 1 d. 15 p."/>
                        <w:tag w:val="part_a1495ad3492c41e2a0000c93ec4c241f"/>
                        <w:lock w:val="sdtLocked"/>
                        <w:richText/>
                      </w:sdtPr>
                      <w:sdtContent>
                        <w:p>
                          <w:pPr>
                            <w:widowControl w:val="0"/>
                            <w:suppressAutoHyphens/>
                            <w:ind w:firstLine="709"/>
                            <w:jc w:val="both"/>
                            <w:rPr>
                              <w:color w:val="000000"/>
                            </w:rPr>
                          </w:pPr>
                          <w:sdt>
                            <w:sdtPr>
                              <w:alias w:val="Numeris"/>
                              <w:tag w:val="nr_a1495ad3492c41e2a0000c93ec4c241f"/>
                              <w:lock w:val="sdtLocked"/>
                              <w:richText/>
                            </w:sdtPr>
                            <w:sdtContent>
                              <w:r>
                                <w:rPr>
                                  <w:color w:val="000000"/>
                                </w:rPr>
                                <w:t>15</w:t>
                              </w:r>
                            </w:sdtContent>
                          </w:sdt>
                          <w:r>
                            <w:rPr>
                              <w:color w:val="000000"/>
                            </w:rPr>
                            <w:t>) Aplinkos ministerijos patvirtinta tvarka (suderinta su Lietuvos statistikos departamentu) teikia Lietuvos statistikos departamentui metinę statistinę ataskaitą apie savivaldybės teritorijoje esamus, sutvarkytus, įkurtus naujus želdynus.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EEF8A9B84D">
                            <w:r w:rsidRPr="00532B9F">
                              <w:rPr>
                                <w:rFonts w:ascii="Times New Roman" w:eastAsia="MS Mincho" w:hAnsi="Times New Roman"/>
                                <w:sz w:val="20"/>
                                <w:i/>
                                <w:iCs/>
                                <w:color w:val="0000FF" w:themeColor="hyperlink"/>
                                <w:u w:val="single"/>
                              </w:rPr>
                              <w:t>XI-1089</w:t>
                            </w:r>
                          </w:fldSimple>
                          <w:r>
                            <w:rPr>
                              <w:rFonts w:ascii="Times New Roman" w:eastAsia="MS Mincho" w:hAnsi="Times New Roman"/>
                              <w:sz w:val="20"/>
                              <w:i/>
                              <w:iCs/>
                            </w:rPr>
                            <w:t>,
2010-11-04,
Žin., 2010, Nr.
137-6990 (2010-11-23), i. k. 1101010ISTA0XI-1089            </w:t>
                          </w:r>
                        </w:p>
                        <w:p/>
                      </w:sdtContent>
                    </w:sdt>
                  </w:sdtContent>
                </w:sdt>
                <w:sdt>
                  <w:sdtPr>
                    <w:alias w:val="10 str. 2 d."/>
                    <w:tag w:val="part_925565c963034f2497c56656a68d2d6e"/>
                    <w:lock w:val="sdtLocked"/>
                    <w:richText/>
                  </w:sdtPr>
                  <w:sdtContent>
                    <w:p>
                      <w:pPr>
                        <w:widowControl w:val="0"/>
                        <w:shd w:val="clear" w:color="auto" w:fill="FFFFFF"/>
                        <w:ind w:firstLine="709"/>
                        <w:jc w:val="both"/>
                      </w:pPr>
                      <w:sdt>
                        <w:sdtPr>
                          <w:alias w:val="Numeris"/>
                          <w:tag w:val="nr_925565c963034f2497c56656a68d2d6e"/>
                          <w:lock w:val="sdtLocked"/>
                          <w:richText/>
                        </w:sdtPr>
                        <w:sdtContent>
                          <w:r>
                            <w:rPr>
                              <w:color w:val="000000"/>
                            </w:rPr>
                            <w:t>2</w:t>
                          </w:r>
                        </w:sdtContent>
                      </w:sdt>
                      <w:r>
                        <w:rPr>
                          <w:color w:val="000000"/>
                        </w:rPr>
                        <w:t>. Želdynų planavimo, kūrimo, apsaugos, tvarkymo ir priežiūros darbus savivaldybėje organizuoja vienas struktūrinis padalinys arba atsakingas savivaldybės tarnautojas.</w:t>
                      </w:r>
                    </w:p>
                  </w:sdtContent>
                </w:sdt>
                <w:sdt>
                  <w:sdtPr>
                    <w:alias w:val="3 d."/>
                    <w:tag w:val="part_5abc12e43f2d40768742ab3822c0b4c3"/>
                    <w:lock w:val="sdtLocked"/>
                    <w:richText/>
                  </w:sdtPr>
                  <w:sdtContent>
                    <w:p>
                      <w:pPr>
                        <w:widowControl w:val="0"/>
                        <w:suppressAutoHyphens/>
                        <w:ind w:firstLine="709"/>
                        <w:jc w:val="both"/>
                        <w:rPr>
                          <w:color w:val="000000"/>
                        </w:rPr>
                      </w:pPr>
                      <w:sdt>
                        <w:sdtPr>
                          <w:alias w:val="Numeris"/>
                          <w:tag w:val="nr_5abc12e43f2d40768742ab3822c0b4c3"/>
                          <w:lock w:val="sdtLocked"/>
                          <w:richText/>
                        </w:sdtPr>
                        <w:sdtContent>
                          <w:r>
                            <w:rPr>
                              <w:color w:val="000000"/>
                              <w:szCs w:val="24"/>
                              <w:lang w:eastAsia="lt-LT"/>
                            </w:rPr>
                            <w:t>3</w:t>
                          </w:r>
                        </w:sdtContent>
                      </w:sdt>
                      <w:r>
                        <w:rPr>
                          <w:color w:val="000000"/>
                          <w:szCs w:val="24"/>
                          <w:lang w:eastAsia="lt-LT"/>
                        </w:rPr>
                        <w:t>. Savivaldybių institucijos, atsižvelgdamos į želdynų klasifikaciją, želdinių augimo vietą, želdynų ir želdinių inventorizavimo, apskaitos, stebėsenos, apsaugos, tvarkymo, želdynų planavimo, projektavimo ir kūrimo, želdinių veisimo prioritetus ir priemones numato savivaldybės strateginiame plėtros ir (ar) savivaldybės strateginiame veiklos planuose.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Content>
            </w:sdt>
            <w:sdt>
              <w:sdtPr>
                <w:alias w:val="11 str."/>
                <w:tag w:val="part_96dc33da483d4846a4dc4479e2457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2014-10-01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12 str."/>
                <w:tag w:val="part_96231b834a22409099951d72e49e432a"/>
                <w:lock w:val="sdtLocked"/>
                <w:richText/>
              </w:sdtPr>
              <w:sdtContent>
                <w:p>
                  <w:pPr>
                    <w:widowControl w:val="0"/>
                    <w:shd w:val="clear" w:color="auto" w:fill="FFFFFF"/>
                    <w:tabs>
                      <w:tab w:val="left" w:pos="576"/>
                    </w:tabs>
                    <w:ind w:firstLine="709"/>
                    <w:jc w:val="both"/>
                    <w:rPr>
                      <w:color w:val="000000"/>
                    </w:rPr>
                  </w:pPr>
                  <w:sdt>
                    <w:sdtPr>
                      <w:alias w:val="Numeris"/>
                      <w:tag w:val="nr_96231b834a22409099951d72e49e432a"/>
                      <w:lock w:val="sdtLocked"/>
                      <w:richText/>
                    </w:sdtPr>
                    <w:sdtContent>
                      <w:r>
                        <w:rPr>
                          <w:b/>
                          <w:bCs/>
                          <w:color w:val="000000"/>
                        </w:rPr>
                        <w:t>12</w:t>
                      </w:r>
                    </w:sdtContent>
                  </w:sdt>
                  <w:r>
                    <w:rPr>
                      <w:b/>
                      <w:bCs/>
                      <w:color w:val="000000"/>
                    </w:rPr>
                    <w:t xml:space="preserve"> straipsnis. </w:t>
                  </w:r>
                  <w:sdt>
                    <w:sdtPr>
                      <w:alias w:val="Pavadinimas"/>
                      <w:tag w:val="title_96231b834a22409099951d72e49e432a"/>
                      <w:lock w:val="sdtLocked"/>
                      <w:richText/>
                    </w:sdtPr>
                    <w:sdtContent>
                      <w:r>
                        <w:rPr>
                          <w:b/>
                          <w:bCs/>
                          <w:color w:val="000000"/>
                        </w:rPr>
                        <w:t>Želdynus ir želdinius tvarkančių asmenų mokymas</w:t>
                      </w:r>
                    </w:sdtContent>
                  </w:sdt>
                </w:p>
                <w:sdt>
                  <w:sdtPr>
                    <w:alias w:val="12 str. 1 d."/>
                    <w:tag w:val="part_3f09824de4ac48bca6e15661f87aa79c"/>
                    <w:lock w:val="sdtLocked"/>
                    <w:richText/>
                  </w:sdtPr>
                  <w:sdtContent>
                    <w:p>
                      <w:pPr>
                        <w:widowControl w:val="0"/>
                        <w:shd w:val="clear" w:color="auto" w:fill="FFFFFF"/>
                        <w:ind w:firstLine="709"/>
                        <w:jc w:val="both"/>
                        <w:rPr>
                          <w:color w:val="000000"/>
                        </w:rPr>
                      </w:pPr>
                      <w:sdt>
                        <w:sdtPr>
                          <w:alias w:val="Numeris"/>
                          <w:tag w:val="nr_3f09824de4ac48bca6e15661f87aa79c"/>
                          <w:lock w:val="sdtLocked"/>
                          <w:richText/>
                        </w:sdtPr>
                        <w:sdtContent>
                          <w:r>
                            <w:rPr>
                              <w:color w:val="000000"/>
                            </w:rPr>
                            <w:t>1</w:t>
                          </w:r>
                        </w:sdtContent>
                      </w:sdt>
                      <w:r>
                        <w:rPr>
                          <w:color w:val="000000"/>
                        </w:rPr>
                        <w:t>. Gamtosaugos asociacijos, biologinio, dekoratyviosios želdininkystės, kraštotvarkos profilio mokslo ir mokymo įstaigos pagal Lietuvos darbo rinkos mokymo tarnybos prie Socialinės apsaugos ir darbo ministerijos patvirtintas neformaliojo ir formaliojo mokymo programas gali apmokyti darbų vadovus, darbininkus želdinių apsaugos, tvarkymo, atkūrimo ir naujų želdinių veisimo klausimais. Apmokytiems darbų vadovams ir darbininkams suteikiama teisė atlikti minėtus darbus.</w:t>
                      </w:r>
                    </w:p>
                  </w:sdtContent>
                </w:sdt>
                <w:sdt>
                  <w:sdtPr>
                    <w:alias w:val="12 str. 2 d."/>
                    <w:tag w:val="part_d6613d04c993433cade5fa6ef3588668"/>
                    <w:lock w:val="sdtLocked"/>
                    <w:richText/>
                  </w:sdtPr>
                  <w:sdtContent>
                    <w:p>
                      <w:pPr>
                        <w:widowControl w:val="0"/>
                        <w:shd w:val="clear" w:color="auto" w:fill="FFFFFF"/>
                        <w:ind w:firstLine="709"/>
                        <w:jc w:val="both"/>
                        <w:rPr>
                          <w:color w:val="000000"/>
                        </w:rPr>
                      </w:pPr>
                      <w:sdt>
                        <w:sdtPr>
                          <w:alias w:val="Numeris"/>
                          <w:tag w:val="nr_d6613d04c993433cade5fa6ef3588668"/>
                          <w:lock w:val="sdtLocked"/>
                          <w:richText/>
                        </w:sdtPr>
                        <w:sdtContent>
                          <w:r>
                            <w:rPr>
                              <w:color w:val="000000"/>
                            </w:rPr>
                            <w:t>2</w:t>
                          </w:r>
                        </w:sdtContent>
                      </w:sdt>
                      <w:r>
                        <w:rPr>
                          <w:color w:val="000000"/>
                        </w:rPr>
                        <w:t>. Želdynus ir želdinius tvarkančių darbuotojų mokymui organizuoti, želdynų kūrimui, želdynų ir želdinių tvarkymui ir priežiūrai koordinuoti, želdynų ir želdinių savininkams, valdytojams ir gyventojams konsultuoti ir metodinei pagalbai teikti gali būti steigiama įmonė ar įstaiga.</w:t>
                      </w:r>
                    </w:p>
                    <w:p>
                      <w:pPr>
                        <w:ind w:firstLine="709"/>
                        <w:jc w:val="both"/>
                        <w:rPr>
                          <w:color w:val="000000"/>
                        </w:rPr>
                      </w:pPr>
                    </w:p>
                  </w:sdtContent>
                </w:sdt>
              </w:sdtContent>
            </w:sdt>
            <w:sdt>
              <w:sdtPr>
                <w:alias w:val="13 str."/>
                <w:tag w:val="part_c3b73bfc19304f9d8faa18b4f0f83e74"/>
                <w:lock w:val="sdtLocked"/>
                <w:richText/>
              </w:sdtPr>
              <w:sdtContent>
                <w:p>
                  <w:pPr>
                    <w:ind w:firstLine="720"/>
                    <w:jc w:val="both"/>
                    <w:rPr>
                      <w:b/>
                      <w:szCs w:val="24"/>
                    </w:rPr>
                  </w:pPr>
                  <w:sdt>
                    <w:sdtPr>
                      <w:alias w:val="Numeris"/>
                      <w:tag w:val="nr_c3b73bfc19304f9d8faa18b4f0f83e74"/>
                      <w:lock w:val="sdtLocked"/>
                      <w:richText/>
                    </w:sdtPr>
                    <w:sdtContent>
                      <w:r>
                        <w:rPr>
                          <w:b/>
                          <w:szCs w:val="24"/>
                        </w:rPr>
                        <w:t>13</w:t>
                      </w:r>
                    </w:sdtContent>
                  </w:sdt>
                  <w:r>
                    <w:rPr>
                      <w:b/>
                      <w:szCs w:val="24"/>
                    </w:rPr>
                    <w:t xml:space="preserve"> straipsnis. </w:t>
                  </w:r>
                  <w:sdt>
                    <w:sdtPr>
                      <w:alias w:val="Pavadinimas"/>
                      <w:tag w:val="title_c3b73bfc19304f9d8faa18b4f0f83e74"/>
                      <w:lock w:val="sdtLocked"/>
                      <w:richText/>
                    </w:sdtPr>
                    <w:sdtContent>
                      <w:r>
                        <w:rPr>
                          <w:b/>
                          <w:szCs w:val="24"/>
                        </w:rPr>
                        <w:t>Želdynus ir želdinius tvarkančios įmonės</w:t>
                      </w:r>
                    </w:sdtContent>
                  </w:sdt>
                </w:p>
                <w:sdt>
                  <w:sdtPr>
                    <w:alias w:val="13 str. 1 d."/>
                    <w:tag w:val="part_d6375ea33de44ccb8e82e1e5f35b1f64"/>
                    <w:lock w:val="sdtLocked"/>
                    <w:richText/>
                  </w:sdtPr>
                  <w:sdtContent>
                    <w:p>
                      <w:pPr>
                        <w:ind w:firstLine="720"/>
                        <w:jc w:val="both"/>
                        <w:rPr>
                          <w:szCs w:val="24"/>
                        </w:rPr>
                      </w:pPr>
                      <w:sdt>
                        <w:sdtPr>
                          <w:alias w:val="Numeris"/>
                          <w:tag w:val="nr_d6375ea33de44ccb8e82e1e5f35b1f64"/>
                          <w:lock w:val="sdtLocked"/>
                          <w:richText/>
                        </w:sdtPr>
                        <w:sdtContent>
                          <w:r>
                            <w:rPr>
                              <w:szCs w:val="24"/>
                            </w:rPr>
                            <w:t>1</w:t>
                          </w:r>
                        </w:sdtContent>
                      </w:sdt>
                      <w:r>
                        <w:rPr>
                          <w:szCs w:val="24"/>
                        </w:rPr>
                        <w:t>. Želdynus ir želdinius tvarkančios įmonės privalo turėti specialistų, kuriems šio įstatymo 12 straipsnio 1 dalyje nurodyta tvarka būtų suteikta teisė vykdyti želdinių veisimo, augančių medžių ir krūmų genėjimo, želdinių apsaugos nuo ligų ir kenkėjų, vejų ir gėlynų įrengimo darbus.</w:t>
                      </w:r>
                    </w:p>
                  </w:sdtContent>
                </w:sdt>
                <w:sdt>
                  <w:sdtPr>
                    <w:alias w:val="13 str. 2 d."/>
                    <w:tag w:val="part_e224316457b9412eaf98fd8d5c831400"/>
                    <w:lock w:val="sdtLocked"/>
                    <w:richText/>
                  </w:sdtPr>
                  <w:sdtContent>
                    <w:p>
                      <w:pPr>
                        <w:ind w:firstLine="720"/>
                        <w:jc w:val="both"/>
                        <w:rPr>
                          <w:szCs w:val="24"/>
                        </w:rPr>
                      </w:pPr>
                      <w:sdt>
                        <w:sdtPr>
                          <w:alias w:val="Numeris"/>
                          <w:tag w:val="nr_e224316457b9412eaf98fd8d5c831400"/>
                          <w:lock w:val="sdtLocked"/>
                          <w:richText/>
                        </w:sdtPr>
                        <w:sdtContent>
                          <w:r>
                            <w:rPr>
                              <w:szCs w:val="24"/>
                            </w:rPr>
                            <w:t>2</w:t>
                          </w:r>
                        </w:sdtContent>
                      </w:sdt>
                      <w:r>
                        <w:rPr>
                          <w:szCs w:val="24"/>
                        </w:rPr>
                        <w:t>. Valstybinės reikšmės automobilių kelių želdinius saugo ir tvarko valstybinės kelių priežiūros įmonės.</w:t>
                      </w:r>
                    </w:p>
                  </w:sdtContent>
                </w:sdt>
                <w:sdt>
                  <w:sdtPr>
                    <w:alias w:val="13 str. 3 d."/>
                    <w:tag w:val="part_e7fd5e4a58ad4ca89c7c900466a74f81"/>
                    <w:lock w:val="sdtLocked"/>
                    <w:richText/>
                  </w:sdtPr>
                  <w:sdtContent>
                    <w:p>
                      <w:pPr>
                        <w:ind w:firstLine="720"/>
                        <w:jc w:val="both"/>
                        <w:rPr>
                          <w:color w:val="000000"/>
                        </w:rPr>
                      </w:pPr>
                      <w:sdt>
                        <w:sdtPr>
                          <w:alias w:val="Numeris"/>
                          <w:tag w:val="nr_e7fd5e4a58ad4ca89c7c900466a74f81"/>
                          <w:lock w:val="sdtLocked"/>
                          <w:richText/>
                        </w:sdtPr>
                        <w:sdtContent>
                          <w:r>
                            <w:rPr>
                              <w:szCs w:val="24"/>
                            </w:rPr>
                            <w:t>3</w:t>
                          </w:r>
                        </w:sdtContent>
                      </w:sdt>
                      <w:r>
                        <w:rPr>
                          <w:szCs w:val="24"/>
                        </w:rPr>
                        <w:t xml:space="preserve">. Želdinius, kurie auga viešosios geležinkelių infrastruktūros objektų užimamoje žemėje ir patenka į viešosios geležinkelių infrastruktūros kelių ir jų įrenginių apsaugos zonas ir geležinkelio želdinių apsaugos zonas, inventorizuoja, įtraukia į apskaitą, tvarko ir naujus želdinius šiose zonose veisia viešosios geležinkelių infrastruktūros valdytojas. Želdinius, kurie auga </w:t>
                      </w:r>
                      <w:r>
                        <w:rPr>
                          <w:iCs/>
                          <w:szCs w:val="24"/>
                        </w:rPr>
                        <w:t>privažiuojamųjų geležinkelio kelių ir jų įrenginių apsaugos zonose,</w:t>
                      </w:r>
                      <w:r>
                        <w:rPr>
                          <w:szCs w:val="24"/>
                        </w:rPr>
                        <w:t xml:space="preserve"> saugo ir tvarko privažiuojamųjų geležinkelio kelių savininkas arba naudotojas.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sdtContent>
            </w:sdt>
          </w:sdtContent>
        </w:sdt>
        <w:sdt>
          <w:sdtPr>
            <w:alias w:val="skyrius"/>
            <w:tag w:val="part_da93b9fe147740af840519a0ff046e62"/>
            <w:lock w:val="sdtLocked"/>
            <w:richText/>
          </w:sdtPr>
          <w:sdtContent>
            <w:p>
              <w:pPr>
                <w:widowControl w:val="0"/>
                <w:shd w:val="clear" w:color="auto" w:fill="FFFFFF"/>
                <w:jc w:val="center"/>
                <w:rPr>
                  <w:b/>
                  <w:bCs/>
                  <w:color w:val="000000"/>
                </w:rPr>
              </w:pPr>
              <w:sdt>
                <w:sdtPr>
                  <w:alias w:val="Numeris"/>
                  <w:tag w:val="nr_da93b9fe147740af840519a0ff046e62"/>
                  <w:lock w:val="sdtLocked"/>
                  <w:richText/>
                </w:sdtPr>
                <w:sdtContent>
                  <w:r>
                    <w:rPr>
                      <w:b/>
                      <w:bCs/>
                      <w:color w:val="000000"/>
                    </w:rPr>
                    <w:t>IV</w:t>
                  </w:r>
                </w:sdtContent>
              </w:sdt>
              <w:r>
                <w:rPr>
                  <w:b/>
                  <w:bCs/>
                  <w:color w:val="000000"/>
                </w:rPr>
                <w:t xml:space="preserve"> SKYRIUS </w:t>
              </w:r>
            </w:p>
            <w:p>
              <w:pPr>
                <w:widowControl w:val="0"/>
                <w:shd w:val="clear" w:color="auto" w:fill="FFFFFF"/>
                <w:jc w:val="center"/>
                <w:rPr>
                  <w:color w:val="000000"/>
                </w:rPr>
              </w:pPr>
              <w:sdt>
                <w:sdtPr>
                  <w:alias w:val="Pavadinimas"/>
                  <w:tag w:val="title_da93b9fe147740af840519a0ff046e62"/>
                  <w:lock w:val="sdtLocked"/>
                  <w:richText/>
                </w:sdtPr>
                <w:sdtContent>
                  <w:r>
                    <w:rPr>
                      <w:b/>
                      <w:bCs/>
                      <w:color w:val="000000"/>
                    </w:rPr>
                    <w:t>FIZINIŲ IR JURIDINIŲ ASMENŲ TEISĖS IR PAREIGOS</w:t>
                  </w:r>
                </w:sdtContent>
              </w:sdt>
            </w:p>
            <w:p>
              <w:pPr>
                <w:ind w:firstLine="709"/>
                <w:jc w:val="both"/>
                <w:rPr>
                  <w:color w:val="000000"/>
                </w:rPr>
              </w:pPr>
            </w:p>
            <w:sdt>
              <w:sdtPr>
                <w:alias w:val="14 str."/>
                <w:tag w:val="part_9a1b71ff364d4b3ba24f35a5309e47a1"/>
                <w:lock w:val="sdtLocked"/>
                <w:richText/>
              </w:sdtPr>
              <w:sdtContent>
                <w:p>
                  <w:pPr>
                    <w:ind w:left="2410" w:hanging="1701"/>
                    <w:jc w:val="both"/>
                    <w:rPr>
                      <w:b/>
                    </w:rPr>
                  </w:pPr>
                  <w:sdt>
                    <w:sdtPr>
                      <w:alias w:val="Numeris"/>
                      <w:tag w:val="nr_9a1b71ff364d4b3ba24f35a5309e47a1"/>
                      <w:lock w:val="sdtLocked"/>
                      <w:richText/>
                    </w:sdtPr>
                    <w:sdtContent>
                      <w:r>
                        <w:rPr>
                          <w:b/>
                        </w:rPr>
                        <w:t>14</w:t>
                      </w:r>
                    </w:sdtContent>
                  </w:sdt>
                  <w:r>
                    <w:rPr>
                      <w:b/>
                    </w:rPr>
                    <w:t xml:space="preserve"> straipsnis.</w:t>
                    <w:tab/>
                  </w:r>
                  <w:sdt>
                    <w:sdtPr>
                      <w:alias w:val="Pavadinimas"/>
                      <w:tag w:val="title_9a1b71ff364d4b3ba24f35a5309e47a1"/>
                      <w:lock w:val="sdtLocked"/>
                      <w:richText/>
                    </w:sdtPr>
                    <w:sdtContent>
                      <w:r>
                        <w:rPr>
                          <w:b/>
                        </w:rPr>
                        <w:t>Fizinių ir juridinių asmenų teisės ir pareigos želdynų ir želdinių apsaugos, tvarkymo ir želdynų kūrimo srityse</w:t>
                      </w:r>
                    </w:sdtContent>
                  </w:sdt>
                </w:p>
                <w:sdt>
                  <w:sdtPr>
                    <w:alias w:val="14 str. 1 d."/>
                    <w:tag w:val="part_32e155536ed34ce1b2ce4f18386076e5"/>
                    <w:lock w:val="sdtLocked"/>
                    <w:richText/>
                  </w:sdtPr>
                  <w:sdtContent>
                    <w:p>
                      <w:pPr>
                        <w:widowControl w:val="0"/>
                        <w:shd w:val="clear" w:color="auto" w:fill="FFFFFF"/>
                        <w:ind w:firstLine="709"/>
                        <w:jc w:val="both"/>
                        <w:rPr>
                          <w:color w:val="000000"/>
                        </w:rPr>
                      </w:pPr>
                      <w:sdt>
                        <w:sdtPr>
                          <w:alias w:val="Numeris"/>
                          <w:tag w:val="nr_32e155536ed34ce1b2ce4f18386076e5"/>
                          <w:lock w:val="sdtLocked"/>
                          <w:richText/>
                        </w:sdtPr>
                        <w:sdtContent>
                          <w:r>
                            <w:rPr>
                              <w:color w:val="000000"/>
                            </w:rPr>
                            <w:t>1</w:t>
                          </w:r>
                        </w:sdtContent>
                      </w:sdt>
                      <w:r>
                        <w:rPr>
                          <w:color w:val="000000"/>
                        </w:rPr>
                        <w:t>. Fiziniai ir juridiniai asmenys turi teisę:</w:t>
                      </w:r>
                    </w:p>
                    <w:sdt>
                      <w:sdtPr>
                        <w:alias w:val="14 str. 1 d. 1 p."/>
                        <w:tag w:val="part_0e525876053d465b8340b7863ccc1315"/>
                        <w:lock w:val="sdtLocked"/>
                        <w:richText/>
                      </w:sdtPr>
                      <w:sdtContent>
                        <w:p>
                          <w:pPr>
                            <w:widowControl w:val="0"/>
                            <w:shd w:val="clear" w:color="auto" w:fill="FFFFFF"/>
                            <w:ind w:firstLine="709"/>
                            <w:jc w:val="both"/>
                            <w:rPr>
                              <w:color w:val="000000"/>
                            </w:rPr>
                          </w:pPr>
                          <w:sdt>
                            <w:sdtPr>
                              <w:alias w:val="Numeris"/>
                              <w:tag w:val="nr_0e525876053d465b8340b7863ccc1315"/>
                              <w:lock w:val="sdtLocked"/>
                              <w:richText/>
                            </w:sdtPr>
                            <w:sdtContent>
                              <w:r>
                                <w:rPr>
                                  <w:color w:val="000000"/>
                                </w:rPr>
                                <w:t>1</w:t>
                              </w:r>
                            </w:sdtContent>
                          </w:sdt>
                          <w:r>
                            <w:rPr>
                              <w:color w:val="000000"/>
                            </w:rPr>
                            <w:t>) naudotis želdynais ir želdiniais kultūros, sveikatingumo ir kitais tikslais laikydamiesi šio įstatymo ir kitų teisės aktų reikalavimų;</w:t>
                          </w:r>
                        </w:p>
                      </w:sdtContent>
                    </w:sdt>
                    <w:sdt>
                      <w:sdtPr>
                        <w:alias w:val="14 str. 1 d. 2 p."/>
                        <w:tag w:val="part_006ef31995df41389e50472ffb31f914"/>
                        <w:lock w:val="sdtLocked"/>
                        <w:richText/>
                      </w:sdtPr>
                      <w:sdtContent>
                        <w:p>
                          <w:pPr>
                            <w:widowControl w:val="0"/>
                            <w:shd w:val="clear" w:color="auto" w:fill="FFFFFF"/>
                            <w:ind w:firstLine="709"/>
                            <w:jc w:val="both"/>
                            <w:rPr>
                              <w:color w:val="000000"/>
                            </w:rPr>
                          </w:pPr>
                          <w:sdt>
                            <w:sdtPr>
                              <w:alias w:val="Numeris"/>
                              <w:tag w:val="nr_006ef31995df41389e50472ffb31f914"/>
                              <w:lock w:val="sdtLocked"/>
                              <w:richText/>
                            </w:sdtPr>
                            <w:sdtContent>
                              <w:r>
                                <w:rPr>
                                  <w:color w:val="000000"/>
                                </w:rPr>
                                <w:t>2</w:t>
                              </w:r>
                            </w:sdtContent>
                          </w:sdt>
                          <w:r>
                            <w:rPr>
                              <w:color w:val="000000"/>
                            </w:rPr>
                            <w:t>) dalyvauti veisiant, atkuriant želdinius, saugant juos, tvarkant želdynų aplinką;</w:t>
                          </w:r>
                        </w:p>
                      </w:sdtContent>
                    </w:sdt>
                    <w:sdt>
                      <w:sdtPr>
                        <w:alias w:val="14 str. 1 d. 3 p."/>
                        <w:tag w:val="part_4cba4a35ed7e46d385849cad97bfef80"/>
                        <w:lock w:val="sdtLocked"/>
                        <w:richText/>
                      </w:sdtPr>
                      <w:sdtContent>
                        <w:p>
                          <w:pPr>
                            <w:widowControl w:val="0"/>
                            <w:shd w:val="clear" w:color="auto" w:fill="FFFFFF"/>
                            <w:ind w:firstLine="709"/>
                            <w:jc w:val="both"/>
                            <w:rPr>
                              <w:color w:val="000000"/>
                            </w:rPr>
                          </w:pPr>
                          <w:sdt>
                            <w:sdtPr>
                              <w:alias w:val="Numeris"/>
                              <w:tag w:val="nr_4cba4a35ed7e46d385849cad97bfef80"/>
                              <w:lock w:val="sdtLocked"/>
                              <w:richText/>
                            </w:sdtPr>
                            <w:sdtContent>
                              <w:r>
                                <w:rPr>
                                  <w:color w:val="000000"/>
                                </w:rPr>
                                <w:t>3</w:t>
                              </w:r>
                            </w:sdtContent>
                          </w:sdt>
                          <w:r>
                            <w:rPr>
                              <w:color w:val="000000"/>
                            </w:rPr>
                            <w:t>) gauti patikimą informaciją apie želdynų ir želdinių inventorizavimą, apskaitą, planuojamus ir vykdomus darbus želdynų teritorijose;</w:t>
                          </w:r>
                        </w:p>
                      </w:sdtContent>
                    </w:sdt>
                    <w:sdt>
                      <w:sdtPr>
                        <w:alias w:val="14 str. 1 d. 4 p."/>
                        <w:tag w:val="part_7bb0ab57490245fd8f930cadda566e5f"/>
                        <w:lock w:val="sdtLocked"/>
                        <w:richText/>
                      </w:sdtPr>
                      <w:sdtContent>
                        <w:p>
                          <w:pPr>
                            <w:widowControl w:val="0"/>
                            <w:shd w:val="clear" w:color="auto" w:fill="FFFFFF"/>
                            <w:ind w:firstLine="709"/>
                            <w:jc w:val="both"/>
                            <w:rPr>
                              <w:color w:val="000000"/>
                            </w:rPr>
                          </w:pPr>
                          <w:sdt>
                            <w:sdtPr>
                              <w:alias w:val="Numeris"/>
                              <w:tag w:val="nr_7bb0ab57490245fd8f930cadda566e5f"/>
                              <w:lock w:val="sdtLocked"/>
                              <w:richText/>
                            </w:sdtPr>
                            <w:sdtContent>
                              <w:r>
                                <w:rPr>
                                  <w:color w:val="000000"/>
                                </w:rPr>
                                <w:t>4</w:t>
                              </w:r>
                            </w:sdtContent>
                          </w:sdt>
                          <w:r>
                            <w:rPr>
                              <w:color w:val="000000"/>
                            </w:rPr>
                            <w:t>) inicijuoti ir teikti pasiūlymus valstybės institucijoms ir savivaldybėms dėl naujų želdynų kūrimo, esamų želdynų ir želdinių apsaugos;</w:t>
                          </w:r>
                        </w:p>
                      </w:sdtContent>
                    </w:sdt>
                    <w:sdt>
                      <w:sdtPr>
                        <w:alias w:val="14 str. 1 d. 5 p."/>
                        <w:tag w:val="part_fc2aad6cfc384bf8ba222f386fe22182"/>
                        <w:lock w:val="sdtLocked"/>
                        <w:richText/>
                      </w:sdtPr>
                      <w:sdtContent>
                        <w:p>
                          <w:pPr>
                            <w:widowControl w:val="0"/>
                            <w:shd w:val="clear" w:color="auto" w:fill="FFFFFF"/>
                            <w:ind w:firstLine="709"/>
                            <w:jc w:val="both"/>
                            <w:rPr>
                              <w:color w:val="000000"/>
                            </w:rPr>
                          </w:pPr>
                          <w:sdt>
                            <w:sdtPr>
                              <w:alias w:val="Numeris"/>
                              <w:tag w:val="nr_fc2aad6cfc384bf8ba222f386fe22182"/>
                              <w:lock w:val="sdtLocked"/>
                              <w:richText/>
                            </w:sdtPr>
                            <w:sdtContent>
                              <w:r>
                                <w:rPr>
                                  <w:color w:val="000000"/>
                                </w:rPr>
                                <w:t>5</w:t>
                              </w:r>
                            </w:sdtContent>
                          </w:sdt>
                          <w:r>
                            <w:rPr>
                              <w:color w:val="000000"/>
                            </w:rPr>
                            <w:t>) organizuoti ir dalyvauti, jei turi atitinkamą kvalifikaciją, vykdant visuomeninę želdynų ir želdinių apsaugos kontrolę;</w:t>
                          </w:r>
                        </w:p>
                      </w:sdtContent>
                    </w:sdt>
                    <w:sdt>
                      <w:sdtPr>
                        <w:alias w:val="14 str. 1 d. 6 p."/>
                        <w:tag w:val="part_19c91f1386264679a62a419f859599c7"/>
                        <w:lock w:val="sdtLocked"/>
                        <w:richText/>
                      </w:sdtPr>
                      <w:sdtContent>
                        <w:p>
                          <w:pPr>
                            <w:widowControl w:val="0"/>
                            <w:shd w:val="clear" w:color="auto" w:fill="FFFFFF"/>
                            <w:ind w:firstLine="709"/>
                            <w:jc w:val="both"/>
                            <w:rPr>
                              <w:color w:val="000000"/>
                            </w:rPr>
                          </w:pPr>
                          <w:sdt>
                            <w:sdtPr>
                              <w:alias w:val="Numeris"/>
                              <w:tag w:val="nr_19c91f1386264679a62a419f859599c7"/>
                              <w:lock w:val="sdtLocked"/>
                              <w:richText/>
                            </w:sdtPr>
                            <w:sdtContent>
                              <w:r>
                                <w:rPr>
                                  <w:color w:val="000000"/>
                                </w:rPr>
                                <w:t>6</w:t>
                              </w:r>
                            </w:sdtContent>
                          </w:sdt>
                          <w:r>
                            <w:rPr>
                              <w:color w:val="000000"/>
                            </w:rPr>
                            <w:t>) reikalauti, kad būtų nutrauktas kenksmingos ūkinės veiklos objektų, natrio chlorido ir kitų druskų (naudojamų sniegui ir ledui tirpdyti) poveikis želdiniams;</w:t>
                          </w:r>
                        </w:p>
                      </w:sdtContent>
                    </w:sdt>
                    <w:sdt>
                      <w:sdtPr>
                        <w:alias w:val="14 str. 1 d. 7 p."/>
                        <w:tag w:val="part_e2eed1aa7b72456a9ead78532f82db86"/>
                        <w:lock w:val="sdtLocked"/>
                        <w:richText/>
                      </w:sdtPr>
                      <w:sdtContent>
                        <w:p>
                          <w:pPr>
                            <w:widowControl w:val="0"/>
                            <w:shd w:val="clear" w:color="auto" w:fill="FFFFFF"/>
                            <w:ind w:firstLine="709"/>
                            <w:jc w:val="both"/>
                            <w:rPr>
                              <w:color w:val="000000"/>
                            </w:rPr>
                          </w:pPr>
                          <w:sdt>
                            <w:sdtPr>
                              <w:alias w:val="Numeris"/>
                              <w:tag w:val="nr_e2eed1aa7b72456a9ead78532f82db86"/>
                              <w:lock w:val="sdtLocked"/>
                              <w:richText/>
                            </w:sdtPr>
                            <w:sdtContent>
                              <w:r>
                                <w:rPr>
                                  <w:color w:val="000000"/>
                                </w:rPr>
                                <w:t>7</w:t>
                              </w:r>
                            </w:sdtContent>
                          </w:sdt>
                          <w:r>
                            <w:rPr>
                              <w:color w:val="000000"/>
                            </w:rPr>
                            <w:t>) nustatyta tvarka apskųsti valstybės institucijų, savivaldybių, atskirų pareigūnų, fizinių ir juridinių asmenų veiksmus, kai jie pažeidžia želdynų ir želdinių apsaugos reikalavimus.</w:t>
                          </w:r>
                        </w:p>
                      </w:sdtContent>
                    </w:sdt>
                  </w:sdtContent>
                </w:sdt>
                <w:sdt>
                  <w:sdtPr>
                    <w:alias w:val="14 str. 2 d."/>
                    <w:tag w:val="part_cc64ac82ef1f464fb7f8375942a07ffd"/>
                    <w:lock w:val="sdtLocked"/>
                    <w:richText/>
                  </w:sdtPr>
                  <w:sdtContent>
                    <w:p>
                      <w:pPr>
                        <w:widowControl w:val="0"/>
                        <w:shd w:val="clear" w:color="auto" w:fill="FFFFFF"/>
                        <w:ind w:firstLine="709"/>
                        <w:jc w:val="both"/>
                        <w:rPr>
                          <w:color w:val="000000"/>
                        </w:rPr>
                      </w:pPr>
                      <w:sdt>
                        <w:sdtPr>
                          <w:alias w:val="Numeris"/>
                          <w:tag w:val="nr_cc64ac82ef1f464fb7f8375942a07ffd"/>
                          <w:lock w:val="sdtLocked"/>
                          <w:richText/>
                        </w:sdtPr>
                        <w:sdtContent>
                          <w:r>
                            <w:rPr>
                              <w:color w:val="000000"/>
                            </w:rPr>
                            <w:t>2</w:t>
                          </w:r>
                        </w:sdtContent>
                      </w:sdt>
                      <w:r>
                        <w:rPr>
                          <w:color w:val="000000"/>
                        </w:rPr>
                        <w:t>. Fiziniai ir juridiniai asmenys neturi leisti neteisėtų veiksmų ar neveikimo, jeigu dėl to želdynai ir želdiniai galėtų būti sunaikinti ar pažeisti ir blogėtų aplinkos gyvenimo sąlygos.</w:t>
                      </w:r>
                    </w:p>
                    <w:p>
                      <w:pPr>
                        <w:ind w:firstLine="709"/>
                        <w:jc w:val="both"/>
                        <w:rPr>
                          <w:color w:val="000000"/>
                        </w:rPr>
                      </w:pPr>
                    </w:p>
                  </w:sdtContent>
                </w:sdt>
              </w:sdtContent>
            </w:sdt>
            <w:sdt>
              <w:sdtPr>
                <w:alias w:val="15 str."/>
                <w:tag w:val="part_a95ec1f2580b4e5bb439fde74068df74"/>
                <w:lock w:val="sdtLocked"/>
                <w:richText/>
              </w:sdtPr>
              <w:sdtContent>
                <w:p>
                  <w:pPr>
                    <w:widowControl w:val="0"/>
                    <w:shd w:val="clear" w:color="auto" w:fill="FFFFFF"/>
                    <w:tabs>
                      <w:tab w:val="left" w:pos="562"/>
                    </w:tabs>
                    <w:ind w:firstLine="709"/>
                    <w:jc w:val="both"/>
                    <w:rPr>
                      <w:color w:val="000000"/>
                    </w:rPr>
                  </w:pPr>
                  <w:sdt>
                    <w:sdtPr>
                      <w:alias w:val="Numeris"/>
                      <w:tag w:val="nr_a95ec1f2580b4e5bb439fde74068df74"/>
                      <w:lock w:val="sdtLocked"/>
                      <w:richText/>
                    </w:sdtPr>
                    <w:sdtContent>
                      <w:r>
                        <w:rPr>
                          <w:b/>
                          <w:bCs/>
                          <w:color w:val="000000"/>
                        </w:rPr>
                        <w:t>15</w:t>
                      </w:r>
                    </w:sdtContent>
                  </w:sdt>
                  <w:r>
                    <w:rPr>
                      <w:b/>
                      <w:bCs/>
                      <w:color w:val="000000"/>
                    </w:rPr>
                    <w:t xml:space="preserve"> straipsnis. </w:t>
                  </w:r>
                  <w:sdt>
                    <w:sdtPr>
                      <w:alias w:val="Pavadinimas"/>
                      <w:tag w:val="title_a95ec1f2580b4e5bb439fde74068df74"/>
                      <w:lock w:val="sdtLocked"/>
                      <w:richText/>
                    </w:sdtPr>
                    <w:sdtContent>
                      <w:r>
                        <w:rPr>
                          <w:b/>
                          <w:bCs/>
                          <w:color w:val="000000"/>
                        </w:rPr>
                        <w:t>Želdynų ir želdinių savininkų ir valdytojų teisės ir pareigos</w:t>
                      </w:r>
                    </w:sdtContent>
                  </w:sdt>
                </w:p>
                <w:sdt>
                  <w:sdtPr>
                    <w:alias w:val="15 str. 1 d."/>
                    <w:tag w:val="part_92aac8e133b848b89bd31f7146f8b606"/>
                    <w:lock w:val="sdtLocked"/>
                    <w:richText/>
                  </w:sdtPr>
                  <w:sdtContent>
                    <w:p>
                      <w:pPr>
                        <w:widowControl w:val="0"/>
                        <w:shd w:val="clear" w:color="auto" w:fill="FFFFFF"/>
                        <w:ind w:firstLine="709"/>
                        <w:jc w:val="both"/>
                        <w:rPr>
                          <w:color w:val="000000"/>
                        </w:rPr>
                      </w:pPr>
                      <w:sdt>
                        <w:sdtPr>
                          <w:alias w:val="Numeris"/>
                          <w:tag w:val="nr_92aac8e133b848b89bd31f7146f8b606"/>
                          <w:lock w:val="sdtLocked"/>
                          <w:richText/>
                        </w:sdtPr>
                        <w:sdtContent>
                          <w:r>
                            <w:rPr>
                              <w:color w:val="000000"/>
                            </w:rPr>
                            <w:t>1</w:t>
                          </w:r>
                        </w:sdtContent>
                      </w:sdt>
                      <w:r>
                        <w:rPr>
                          <w:color w:val="000000"/>
                        </w:rPr>
                        <w:t>. Želdynų ir želdinių valdytojai ir savininkai privalo:</w:t>
                      </w:r>
                    </w:p>
                    <w:sdt>
                      <w:sdtPr>
                        <w:alias w:val="15 str. 1 d. 1 p."/>
                        <w:tag w:val="part_02f7f798655e4a23a5ae99dffb0f9012"/>
                        <w:lock w:val="sdtLocked"/>
                        <w:richText/>
                      </w:sdtPr>
                      <w:sdtContent>
                        <w:p>
                          <w:pPr>
                            <w:widowControl w:val="0"/>
                            <w:shd w:val="clear" w:color="auto" w:fill="FFFFFF"/>
                            <w:ind w:firstLine="709"/>
                            <w:jc w:val="both"/>
                            <w:rPr>
                              <w:color w:val="000000"/>
                            </w:rPr>
                          </w:pPr>
                          <w:sdt>
                            <w:sdtPr>
                              <w:alias w:val="Numeris"/>
                              <w:tag w:val="nr_02f7f798655e4a23a5ae99dffb0f9012"/>
                              <w:lock w:val="sdtLocked"/>
                              <w:richText/>
                            </w:sdtPr>
                            <w:sdtContent>
                              <w:r>
                                <w:rPr>
                                  <w:color w:val="000000"/>
                                </w:rPr>
                                <w:t>1</w:t>
                              </w:r>
                            </w:sdtContent>
                          </w:sdt>
                          <w:r>
                            <w:rPr>
                              <w:color w:val="000000"/>
                            </w:rPr>
                            <w:t>) išsaugoti želdynus ir želdinius, tinkamai juos tvarkyti, atkurti ir veisti naujus;</w:t>
                          </w:r>
                        </w:p>
                      </w:sdtContent>
                    </w:sdt>
                    <w:sdt>
                      <w:sdtPr>
                        <w:alias w:val="15 str. 1 d. 2 p."/>
                        <w:tag w:val="part_21791c0d9f924274baea75a4209cc59d"/>
                        <w:lock w:val="sdtLocked"/>
                        <w:richText/>
                      </w:sdtPr>
                      <w:sdtContent>
                        <w:p>
                          <w:pPr>
                            <w:widowControl w:val="0"/>
                            <w:shd w:val="clear" w:color="auto" w:fill="FFFFFF"/>
                            <w:ind w:firstLine="709"/>
                            <w:jc w:val="both"/>
                            <w:rPr>
                              <w:color w:val="000000"/>
                            </w:rPr>
                          </w:pPr>
                          <w:sdt>
                            <w:sdtPr>
                              <w:alias w:val="Numeris"/>
                              <w:tag w:val="nr_21791c0d9f924274baea75a4209cc59d"/>
                              <w:lock w:val="sdtLocked"/>
                              <w:richText/>
                            </w:sdtPr>
                            <w:sdtContent>
                              <w:r>
                                <w:rPr>
                                  <w:color w:val="000000"/>
                                </w:rPr>
                                <w:t>2</w:t>
                              </w:r>
                            </w:sdtContent>
                          </w:sdt>
                          <w:r>
                            <w:rPr>
                              <w:color w:val="000000"/>
                            </w:rPr>
                            <w:t>) taikyti kovos su kenkėjais ir ligomis priemones.</w:t>
                          </w:r>
                        </w:p>
                      </w:sdtContent>
                    </w:sdt>
                  </w:sdtContent>
                </w:sdt>
                <w:sdt>
                  <w:sdtPr>
                    <w:alias w:val="15 str. 2 d."/>
                    <w:tag w:val="part_ad9406d2a63b4b5eadb3c22c9417f874"/>
                    <w:lock w:val="sdtLocked"/>
                    <w:richText/>
                  </w:sdtPr>
                  <w:sdtContent>
                    <w:p>
                      <w:pPr>
                        <w:widowControl w:val="0"/>
                        <w:shd w:val="clear" w:color="auto" w:fill="FFFFFF"/>
                        <w:ind w:firstLine="709"/>
                        <w:jc w:val="both"/>
                        <w:rPr>
                          <w:color w:val="000000"/>
                        </w:rPr>
                      </w:pPr>
                      <w:sdt>
                        <w:sdtPr>
                          <w:alias w:val="Numeris"/>
                          <w:tag w:val="nr_ad9406d2a63b4b5eadb3c22c9417f874"/>
                          <w:lock w:val="sdtLocked"/>
                          <w:richText/>
                        </w:sdtPr>
                        <w:sdtContent>
                          <w:r>
                            <w:rPr>
                              <w:color w:val="000000"/>
                            </w:rPr>
                            <w:t>2</w:t>
                          </w:r>
                        </w:sdtContent>
                      </w:sdt>
                      <w:r>
                        <w:rPr>
                          <w:color w:val="000000"/>
                        </w:rPr>
                        <w:t>. Želdynų ir želdinių savininkai ir valdytojai turi teisę:</w:t>
                      </w:r>
                    </w:p>
                    <w:sdt>
                      <w:sdtPr>
                        <w:alias w:val="15 str. 2 d. 1 p."/>
                        <w:tag w:val="part_48ddbd438ef6485a830e1983225d359c"/>
                        <w:lock w:val="sdtLocked"/>
                        <w:richText/>
                      </w:sdtPr>
                      <w:sdtContent>
                        <w:p>
                          <w:pPr>
                            <w:widowControl w:val="0"/>
                            <w:shd w:val="clear" w:color="auto" w:fill="FFFFFF"/>
                            <w:ind w:firstLine="709"/>
                            <w:jc w:val="both"/>
                            <w:rPr>
                              <w:color w:val="000000"/>
                            </w:rPr>
                          </w:pPr>
                          <w:sdt>
                            <w:sdtPr>
                              <w:alias w:val="Numeris"/>
                              <w:tag w:val="nr_48ddbd438ef6485a830e1983225d359c"/>
                              <w:lock w:val="sdtLocked"/>
                              <w:richText/>
                            </w:sdtPr>
                            <w:sdtContent>
                              <w:r>
                                <w:rPr>
                                  <w:color w:val="000000"/>
                                </w:rPr>
                                <w:t>1</w:t>
                              </w:r>
                            </w:sdtContent>
                          </w:sdt>
                          <w:r>
                            <w:rPr>
                              <w:color w:val="000000"/>
                            </w:rPr>
                            <w:t>) privačioje žemės valdoje esančius želdynus ir želdinius, kurie teisės aktais nėra priskirti saugotiniems, tvarkyti savo nuožiūra, nepažeidžiant kaimyninių žemės sklypų ir namų valdų savininkų, valdytojų ar naudotojų interesų;</w:t>
                          </w:r>
                        </w:p>
                      </w:sdtContent>
                    </w:sdt>
                    <w:sdt>
                      <w:sdtPr>
                        <w:alias w:val="15 str. 2 d. 2 p."/>
                        <w:tag w:val="part_dce6e035498e44f3b1113561cfcad1ad"/>
                        <w:lock w:val="sdtLocked"/>
                        <w:richText/>
                      </w:sdtPr>
                      <w:sdtContent>
                        <w:p>
                          <w:pPr>
                            <w:widowControl w:val="0"/>
                            <w:shd w:val="clear" w:color="auto" w:fill="FFFFFF"/>
                            <w:ind w:firstLine="709"/>
                            <w:jc w:val="both"/>
                            <w:rPr>
                              <w:color w:val="000000"/>
                            </w:rPr>
                          </w:pPr>
                          <w:sdt>
                            <w:sdtPr>
                              <w:alias w:val="Numeris"/>
                              <w:tag w:val="nr_dce6e035498e44f3b1113561cfcad1ad"/>
                              <w:lock w:val="sdtLocked"/>
                              <w:richText/>
                            </w:sdtPr>
                            <w:sdtContent>
                              <w:r>
                                <w:rPr>
                                  <w:color w:val="000000"/>
                                </w:rPr>
                                <w:t>2</w:t>
                              </w:r>
                            </w:sdtContent>
                          </w:sdt>
                          <w:r>
                            <w:rPr>
                              <w:color w:val="000000"/>
                            </w:rPr>
                            <w:t>) sudaryti sutartis su fiziniais ir juridiniais asmenimis, valstybės institucijomis ir savivaldybėmis dėl želdynų ir želdinių apsaugos ir priežiūros, kovos su augalų ligomis ir kenkėjais;</w:t>
                          </w:r>
                        </w:p>
                      </w:sdtContent>
                    </w:sdt>
                    <w:sdt>
                      <w:sdtPr>
                        <w:alias w:val="15 str. 2 d. 3 p."/>
                        <w:tag w:val="part_bc683cc439c748e3955f81bc49a714f9"/>
                        <w:lock w:val="sdtLocked"/>
                        <w:richText/>
                      </w:sdtPr>
                      <w:sdtContent>
                        <w:p>
                          <w:pPr>
                            <w:widowControl w:val="0"/>
                            <w:shd w:val="clear" w:color="auto" w:fill="FFFFFF"/>
                            <w:ind w:firstLine="709"/>
                            <w:jc w:val="both"/>
                            <w:rPr>
                              <w:color w:val="000000"/>
                            </w:rPr>
                          </w:pPr>
                          <w:sdt>
                            <w:sdtPr>
                              <w:alias w:val="Numeris"/>
                              <w:tag w:val="nr_bc683cc439c748e3955f81bc49a714f9"/>
                              <w:lock w:val="sdtLocked"/>
                              <w:richText/>
                            </w:sdtPr>
                            <w:sdtContent>
                              <w:r>
                                <w:rPr>
                                  <w:color w:val="000000"/>
                                </w:rPr>
                                <w:t>3</w:t>
                              </w:r>
                            </w:sdtContent>
                          </w:sdt>
                          <w:r>
                            <w:rPr>
                              <w:color w:val="000000"/>
                            </w:rPr>
                            <w:t>) nustatyti želdynų lankymo sąlygas (laiką, lankymo įkainius).</w:t>
                          </w:r>
                        </w:p>
                      </w:sdtContent>
                    </w:sdt>
                  </w:sdtContent>
                </w:sdt>
                <w:sdt>
                  <w:sdtPr>
                    <w:alias w:val="15 str. 3 d."/>
                    <w:tag w:val="part_d0a3b631e35649a0904f5c02876cffce"/>
                    <w:lock w:val="sdtLocked"/>
                    <w:richText/>
                  </w:sdtPr>
                  <w:sdtContent>
                    <w:p>
                      <w:pPr>
                        <w:widowControl w:val="0"/>
                        <w:shd w:val="clear" w:color="auto" w:fill="FFFFFF"/>
                        <w:ind w:firstLine="709"/>
                        <w:jc w:val="both"/>
                        <w:rPr>
                          <w:color w:val="000000"/>
                        </w:rPr>
                      </w:pPr>
                      <w:sdt>
                        <w:sdtPr>
                          <w:alias w:val="Numeris"/>
                          <w:tag w:val="nr_d0a3b631e35649a0904f5c02876cffce"/>
                          <w:lock w:val="sdtLocked"/>
                          <w:richText/>
                        </w:sdtPr>
                        <w:sdtContent>
                          <w:r>
                            <w:rPr>
                              <w:color w:val="000000"/>
                            </w:rPr>
                            <w:t>3</w:t>
                          </w:r>
                        </w:sdtContent>
                      </w:sdt>
                      <w:r>
                        <w:rPr>
                          <w:color w:val="000000"/>
                        </w:rPr>
                        <w:t>. Želdynų ir želdinių valdytojai, Vyriausybės arba jos įgaliotos institucijos ar savivaldybės pagal kompetenciją nustatyta tvarka turi teisę naudoti želdynus ir želdinius moksliniams tyrimams, mokymui, kultūrinei, švietėjiškai veiklai, gamtos ir kultūros objektų apsaugai, visuomenės lankymui, rekreacijai ir kitiems, įstatymams bei teisės aktams neprieštaraujantiems, tikslams.</w:t>
                      </w:r>
                    </w:p>
                    <w:p>
                      <w:pPr>
                        <w:ind w:firstLine="709"/>
                        <w:jc w:val="both"/>
                        <w:rPr>
                          <w:color w:val="000000"/>
                        </w:rPr>
                      </w:pPr>
                    </w:p>
                  </w:sdtContent>
                </w:sdt>
              </w:sdtContent>
            </w:sdt>
            <w:sdt>
              <w:sdtPr>
                <w:alias w:val="16 str."/>
                <w:tag w:val="part_04aebf5c27f24d7da56a50b683021797"/>
                <w:lock w:val="sdtLocked"/>
                <w:richText/>
              </w:sdtPr>
              <w:sdtContent>
                <w:p>
                  <w:pPr>
                    <w:widowControl w:val="0"/>
                    <w:shd w:val="clear" w:color="auto" w:fill="FFFFFF"/>
                    <w:tabs>
                      <w:tab w:val="left" w:pos="562"/>
                    </w:tabs>
                    <w:ind w:firstLine="709"/>
                    <w:jc w:val="both"/>
                    <w:rPr>
                      <w:color w:val="000000"/>
                    </w:rPr>
                  </w:pPr>
                  <w:sdt>
                    <w:sdtPr>
                      <w:alias w:val="Numeris"/>
                      <w:tag w:val="nr_04aebf5c27f24d7da56a50b683021797"/>
                      <w:lock w:val="sdtLocked"/>
                      <w:richText/>
                    </w:sdtPr>
                    <w:sdtContent>
                      <w:r>
                        <w:rPr>
                          <w:b/>
                          <w:bCs/>
                          <w:color w:val="000000"/>
                        </w:rPr>
                        <w:t>16</w:t>
                      </w:r>
                    </w:sdtContent>
                  </w:sdt>
                  <w:r>
                    <w:rPr>
                      <w:b/>
                      <w:bCs/>
                      <w:color w:val="000000"/>
                    </w:rPr>
                    <w:t xml:space="preserve"> straipsnis. </w:t>
                  </w:r>
                  <w:sdt>
                    <w:sdtPr>
                      <w:alias w:val="Pavadinimas"/>
                      <w:tag w:val="title_04aebf5c27f24d7da56a50b683021797"/>
                      <w:lock w:val="sdtLocked"/>
                      <w:richText/>
                    </w:sdtPr>
                    <w:sdtContent>
                      <w:r>
                        <w:rPr>
                          <w:b/>
                          <w:bCs/>
                          <w:color w:val="000000"/>
                        </w:rPr>
                        <w:t>Visuomenės informavimas ir želdinių būklės ekspertizė</w:t>
                      </w:r>
                    </w:sdtContent>
                  </w:sdt>
                </w:p>
                <w:sdt>
                  <w:sdtPr>
                    <w:alias w:val="16 str. 1 d."/>
                    <w:tag w:val="part_8b3612b1f09e47a09826662f0bc1bb1e"/>
                    <w:lock w:val="sdtLocked"/>
                    <w:richText/>
                  </w:sdtPr>
                  <w:sdtContent>
                    <w:p>
                      <w:pPr>
                        <w:widowControl w:val="0"/>
                        <w:shd w:val="clear" w:color="auto" w:fill="FFFFFF"/>
                        <w:ind w:firstLine="709"/>
                        <w:jc w:val="both"/>
                        <w:rPr>
                          <w:color w:val="000000"/>
                        </w:rPr>
                      </w:pPr>
                      <w:sdt>
                        <w:sdtPr>
                          <w:alias w:val="Numeris"/>
                          <w:tag w:val="nr_8b3612b1f09e47a09826662f0bc1bb1e"/>
                          <w:lock w:val="sdtLocked"/>
                          <w:richText/>
                        </w:sdtPr>
                        <w:sdtContent>
                          <w:r>
                            <w:rPr>
                              <w:color w:val="000000"/>
                            </w:rPr>
                            <w:t>1</w:t>
                          </w:r>
                        </w:sdtContent>
                      </w:sdt>
                      <w:r>
                        <w:rPr>
                          <w:color w:val="000000"/>
                        </w:rPr>
                        <w:t>. Valstybės institucijos ir savivaldybės:</w:t>
                      </w:r>
                    </w:p>
                    <w:sdt>
                      <w:sdtPr>
                        <w:alias w:val="16 str. 1 d. 1 p."/>
                        <w:tag w:val="part_a7180aecf71b4196bdd146e046fec3f3"/>
                        <w:lock w:val="sdtLocked"/>
                        <w:richText/>
                      </w:sdtPr>
                      <w:sdtContent>
                        <w:p>
                          <w:pPr>
                            <w:widowControl w:val="0"/>
                            <w:shd w:val="clear" w:color="auto" w:fill="FFFFFF"/>
                            <w:ind w:firstLine="709"/>
                            <w:jc w:val="both"/>
                            <w:rPr>
                              <w:color w:val="000000"/>
                            </w:rPr>
                          </w:pPr>
                          <w:sdt>
                            <w:sdtPr>
                              <w:alias w:val="Numeris"/>
                              <w:tag w:val="nr_a7180aecf71b4196bdd146e046fec3f3"/>
                              <w:lock w:val="sdtLocked"/>
                              <w:richText/>
                            </w:sdtPr>
                            <w:sdtContent>
                              <w:r>
                                <w:rPr>
                                  <w:color w:val="000000"/>
                                </w:rPr>
                                <w:t>1</w:t>
                              </w:r>
                            </w:sdtContent>
                          </w:sdt>
                          <w:r>
                            <w:rPr>
                              <w:color w:val="000000"/>
                            </w:rPr>
                            <w:t>) užtikrina želdynų ir želdinių inventorizacijos, jų būklės stebėsenos bei kitų su želdynais ir želdiniais susijusių duomenų viešumą;</w:t>
                          </w:r>
                        </w:p>
                      </w:sdtContent>
                    </w:sdt>
                    <w:sdt>
                      <w:sdtPr>
                        <w:alias w:val="16 str. 1 d. 2 p."/>
                        <w:tag w:val="part_131bb512b245481b836464792449f6cc"/>
                        <w:lock w:val="sdtLocked"/>
                        <w:richText/>
                      </w:sdtPr>
                      <w:sdtContent>
                        <w:p>
                          <w:pPr>
                            <w:widowControl w:val="0"/>
                            <w:ind w:firstLine="709"/>
                            <w:jc w:val="both"/>
                            <w:rPr>
                              <w:color w:val="000000"/>
                            </w:rPr>
                          </w:pPr>
                          <w:sdt>
                            <w:sdtPr>
                              <w:alias w:val="Numeris"/>
                              <w:tag w:val="nr_131bb512b245481b836464792449f6cc"/>
                              <w:lock w:val="sdtLocked"/>
                              <w:richText/>
                            </w:sdtPr>
                            <w:sdtContent>
                              <w:r>
                                <w:rPr>
                                  <w:color w:val="000000"/>
                                  <w:szCs w:val="24"/>
                                  <w:lang w:eastAsia="lt-LT"/>
                                </w:rPr>
                                <w:t>2</w:t>
                              </w:r>
                            </w:sdtContent>
                          </w:sdt>
                          <w:r>
                            <w:rPr>
                              <w:color w:val="000000"/>
                              <w:szCs w:val="24"/>
                              <w:lang w:eastAsia="lt-LT"/>
                            </w:rPr>
                            <w:t>) informuoja visuomenę, kai numatomi vykdyti želdynų tvarkymo, kūrimo, medžių ir krūmų kirtimo, persodinimo, kitokio naikinimo darbai ar keičiama žemės sklypo, kuriame auga želdiniai, pagrindinė žemės naudojimo paskirtis ar žemės sklypo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6 str. 1 d. 3 p."/>
                        <w:tag w:val="part_fbcf31604a9149edb72934dcde76735a"/>
                        <w:lock w:val="sdtLocked"/>
                        <w:richText/>
                      </w:sdtPr>
                      <w:sdtContent>
                        <w:p>
                          <w:pPr>
                            <w:widowControl w:val="0"/>
                            <w:shd w:val="clear" w:color="auto" w:fill="FFFFFF"/>
                            <w:ind w:firstLine="709"/>
                            <w:jc w:val="both"/>
                            <w:rPr>
                              <w:color w:val="000000"/>
                            </w:rPr>
                          </w:pPr>
                          <w:sdt>
                            <w:sdtPr>
                              <w:alias w:val="Numeris"/>
                              <w:tag w:val="nr_fbcf31604a9149edb72934dcde76735a"/>
                              <w:lock w:val="sdtLocked"/>
                              <w:richText/>
                            </w:sdtPr>
                            <w:sdtContent>
                              <w:r>
                                <w:rPr>
                                  <w:color w:val="000000"/>
                                </w:rPr>
                                <w:t>3</w:t>
                              </w:r>
                            </w:sdtContent>
                          </w:sdt>
                          <w:r>
                            <w:rPr>
                              <w:color w:val="000000"/>
                            </w:rPr>
                            <w:t>) supažindina visuomenę su Želdynų ir želdinių tvarkymo, želdynų kūrimo ir želdinių veisimo programa, želdynų ir želdinių būklę keičiančiais projektais.</w:t>
                          </w:r>
                        </w:p>
                      </w:sdtContent>
                    </w:sdt>
                  </w:sdtContent>
                </w:sdt>
                <w:sdt>
                  <w:sdtPr>
                    <w:alias w:val="16 str. 2 d."/>
                    <w:tag w:val="part_90d0206ea8fe4bbcb79985fc0aa11d6f"/>
                    <w:lock w:val="sdtLocked"/>
                    <w:richText/>
                  </w:sdtPr>
                  <w:sdtContent>
                    <w:p>
                      <w:pPr>
                        <w:widowControl w:val="0"/>
                        <w:shd w:val="clear" w:color="auto" w:fill="FFFFFF"/>
                        <w:ind w:firstLine="709"/>
                        <w:jc w:val="both"/>
                        <w:rPr>
                          <w:color w:val="000000"/>
                        </w:rPr>
                      </w:pPr>
                      <w:sdt>
                        <w:sdtPr>
                          <w:alias w:val="Numeris"/>
                          <w:tag w:val="nr_90d0206ea8fe4bbcb79985fc0aa11d6f"/>
                          <w:lock w:val="sdtLocked"/>
                          <w:richText/>
                        </w:sdtPr>
                        <w:sdtContent>
                          <w:r>
                            <w:rPr>
                              <w:color w:val="000000"/>
                            </w:rPr>
                            <w:t>2</w:t>
                          </w:r>
                        </w:sdtContent>
                      </w:sdt>
                      <w:r>
                        <w:rPr>
                          <w:color w:val="000000"/>
                        </w:rPr>
                        <w:t>. Želdinių būklės ekspertizė Aplinkos ministerijos nustatyta tvarka atliekama siekiant ginčytinais atvejais įvertinti želdinių ekologinę ir estetinę svarbą.</w:t>
                      </w:r>
                    </w:p>
                    <w:p>
                      <w:pPr>
                        <w:ind w:firstLine="709"/>
                        <w:jc w:val="both"/>
                        <w:rPr>
                          <w:color w:val="000000"/>
                        </w:rPr>
                      </w:pPr>
                    </w:p>
                  </w:sdtContent>
                </w:sdt>
              </w:sdtContent>
            </w:sdt>
            <w:sdt>
              <w:sdtPr>
                <w:alias w:val="17 str."/>
                <w:tag w:val="part_8c781d97ea04461c97688bc47394e703"/>
                <w:lock w:val="sdtLocked"/>
                <w:richText/>
              </w:sdtPr>
              <w:sdtContent>
                <w:p>
                  <w:pPr>
                    <w:widowControl w:val="0"/>
                    <w:shd w:val="clear" w:color="auto" w:fill="FFFFFF"/>
                    <w:tabs>
                      <w:tab w:val="left" w:pos="562"/>
                    </w:tabs>
                    <w:ind w:firstLine="709"/>
                    <w:jc w:val="both"/>
                    <w:rPr>
                      <w:b/>
                      <w:color w:val="000000"/>
                    </w:rPr>
                  </w:pPr>
                  <w:sdt>
                    <w:sdtPr>
                      <w:alias w:val="Numeris"/>
                      <w:tag w:val="nr_8c781d97ea04461c97688bc47394e703"/>
                      <w:lock w:val="sdtLocked"/>
                      <w:richText/>
                    </w:sdtPr>
                    <w:sdtContent>
                      <w:r>
                        <w:rPr>
                          <w:b/>
                          <w:color w:val="000000"/>
                        </w:rPr>
                        <w:t>17</w:t>
                      </w:r>
                    </w:sdtContent>
                  </w:sdt>
                  <w:r>
                    <w:rPr>
                      <w:b/>
                      <w:color w:val="000000"/>
                    </w:rPr>
                    <w:t xml:space="preserve"> </w:t>
                  </w:r>
                  <w:r>
                    <w:rPr>
                      <w:b/>
                      <w:bCs/>
                      <w:color w:val="000000"/>
                    </w:rPr>
                    <w:t xml:space="preserve">straipsnis. </w:t>
                  </w:r>
                  <w:sdt>
                    <w:sdtPr>
                      <w:alias w:val="Pavadinimas"/>
                      <w:tag w:val="title_8c781d97ea04461c97688bc47394e703"/>
                      <w:lock w:val="sdtLocked"/>
                      <w:richText/>
                    </w:sdtPr>
                    <w:sdtContent>
                      <w:r>
                        <w:rPr>
                          <w:b/>
                          <w:bCs/>
                          <w:color w:val="000000"/>
                        </w:rPr>
                        <w:t>Asmenų lankymasis želdynuose</w:t>
                      </w:r>
                    </w:sdtContent>
                  </w:sdt>
                </w:p>
                <w:sdt>
                  <w:sdtPr>
                    <w:alias w:val="17 str. 1 d."/>
                    <w:tag w:val="part_e2531e70b7354ff6abf691552052a0d4"/>
                    <w:lock w:val="sdtLocked"/>
                    <w:richText/>
                  </w:sdtPr>
                  <w:sdtContent>
                    <w:p>
                      <w:pPr>
                        <w:widowControl w:val="0"/>
                        <w:shd w:val="clear" w:color="auto" w:fill="FFFFFF"/>
                        <w:ind w:firstLine="709"/>
                        <w:jc w:val="both"/>
                        <w:rPr>
                          <w:color w:val="000000"/>
                        </w:rPr>
                      </w:pPr>
                      <w:sdt>
                        <w:sdtPr>
                          <w:alias w:val="Numeris"/>
                          <w:tag w:val="nr_e2531e70b7354ff6abf691552052a0d4"/>
                          <w:lock w:val="sdtLocked"/>
                          <w:richText/>
                        </w:sdtPr>
                        <w:sdtContent>
                          <w:r>
                            <w:rPr>
                              <w:color w:val="000000"/>
                            </w:rPr>
                            <w:t>1</w:t>
                          </w:r>
                        </w:sdtContent>
                      </w:sdt>
                      <w:r>
                        <w:rPr>
                          <w:color w:val="000000"/>
                        </w:rPr>
                        <w:t>. Atskirieji želdynai, esantys valstybinėje ir savivaldybei priskirtoje žemėje, turi būti atviri lankymui, jeigu juose nevyksta uždaro pobūdžio renginiai, nevykdomi tvarkymo ir einamieji priežiūros darbai. Lankymo sąlygas nustato želdynų savininkai ar valdytojai.</w:t>
                      </w:r>
                    </w:p>
                  </w:sdtContent>
                </w:sdt>
                <w:sdt>
                  <w:sdtPr>
                    <w:alias w:val="17 str. 2 d."/>
                    <w:tag w:val="part_f09a2e546d644e7d944de23363f6aa62"/>
                    <w:lock w:val="sdtLocked"/>
                    <w:richText/>
                  </w:sdtPr>
                  <w:sdtContent>
                    <w:p>
                      <w:pPr>
                        <w:widowControl w:val="0"/>
                        <w:shd w:val="clear" w:color="auto" w:fill="FFFFFF"/>
                        <w:ind w:firstLine="709"/>
                        <w:jc w:val="both"/>
                        <w:rPr>
                          <w:color w:val="000000"/>
                        </w:rPr>
                      </w:pPr>
                      <w:sdt>
                        <w:sdtPr>
                          <w:alias w:val="Numeris"/>
                          <w:tag w:val="nr_f09a2e546d644e7d944de23363f6aa62"/>
                          <w:lock w:val="sdtLocked"/>
                          <w:richText/>
                        </w:sdtPr>
                        <w:sdtContent>
                          <w:r>
                            <w:rPr>
                              <w:color w:val="000000"/>
                            </w:rPr>
                            <w:t>2</w:t>
                          </w:r>
                        </w:sdtContent>
                      </w:sdt>
                      <w:r>
                        <w:rPr>
                          <w:color w:val="000000"/>
                        </w:rPr>
                        <w:t>. Želdynų, esančių privačioje žemėje, tarp jų ir istorinių želdynų, lankymo sąlygos (laikas ir kita) gali būti nustatomos dvišalėse savivaldybės ir želdynų savininkų ar valdytojų sutartyse arba nustačius žemės servitutą. Šias sąlygas želdynų savininkai ar valdytojai privalo nurodyti prie įėjimo pastatytuose stenduose.</w:t>
                      </w:r>
                    </w:p>
                    <w:p>
                      <w:pPr>
                        <w:ind w:firstLine="709"/>
                        <w:jc w:val="both"/>
                        <w:rPr>
                          <w:color w:val="000000"/>
                        </w:rPr>
                      </w:pPr>
                    </w:p>
                  </w:sdtContent>
                </w:sdt>
              </w:sdtContent>
            </w:sdt>
          </w:sdtContent>
        </w:sdt>
        <w:sdt>
          <w:sdtPr>
            <w:alias w:val="skyrius"/>
            <w:tag w:val="part_94c382f1fe0547a1a50fd753848714c0"/>
            <w:lock w:val="sdtLocked"/>
            <w:richText/>
          </w:sdtPr>
          <w:sdtContent>
            <w:p>
              <w:pPr>
                <w:widowControl w:val="0"/>
                <w:shd w:val="clear" w:color="auto" w:fill="FFFFFF"/>
                <w:jc w:val="center"/>
                <w:rPr>
                  <w:b/>
                  <w:bCs/>
                  <w:color w:val="000000"/>
                </w:rPr>
              </w:pPr>
              <w:sdt>
                <w:sdtPr>
                  <w:alias w:val="Numeris"/>
                  <w:tag w:val="nr_94c382f1fe0547a1a50fd753848714c0"/>
                  <w:lock w:val="sdtLocked"/>
                  <w:richText/>
                </w:sdtPr>
                <w:sdtContent>
                  <w:r>
                    <w:rPr>
                      <w:b/>
                      <w:bCs/>
                      <w:color w:val="000000"/>
                    </w:rPr>
                    <w:t>V</w:t>
                  </w:r>
                </w:sdtContent>
              </w:sdt>
              <w:r>
                <w:rPr>
                  <w:b/>
                  <w:bCs/>
                  <w:color w:val="000000"/>
                </w:rPr>
                <w:t xml:space="preserve"> SKYRIUS </w:t>
              </w:r>
            </w:p>
            <w:p>
              <w:pPr>
                <w:widowControl w:val="0"/>
                <w:shd w:val="clear" w:color="auto" w:fill="FFFFFF"/>
                <w:jc w:val="center"/>
                <w:rPr>
                  <w:color w:val="000000"/>
                </w:rPr>
              </w:pPr>
              <w:sdt>
                <w:sdtPr>
                  <w:alias w:val="Pavadinimas"/>
                  <w:tag w:val="title_94c382f1fe0547a1a50fd753848714c0"/>
                  <w:lock w:val="sdtLocked"/>
                  <w:richText/>
                </w:sdtPr>
                <w:sdtContent>
                  <w:r>
                    <w:rPr>
                      <w:b/>
                      <w:bCs/>
                      <w:color w:val="000000"/>
                    </w:rPr>
                    <w:t>ŽELDYNŲ IR ŽELDINIŲ INVENTORIZAVIMAS, APSKAITA, PLANAVIMAS IR PROJEKTAVIMAS</w:t>
                  </w:r>
                </w:sdtContent>
              </w:sdt>
            </w:p>
            <w:p>
              <w:pPr>
                <w:ind w:firstLine="709"/>
                <w:jc w:val="both"/>
                <w:rPr>
                  <w:color w:val="000000"/>
                </w:rPr>
              </w:pPr>
            </w:p>
            <w:sdt>
              <w:sdtPr>
                <w:alias w:val="18 str."/>
                <w:tag w:val="part_44fd9e91d1634940961daf5c48478650"/>
                <w:lock w:val="sdtLocked"/>
                <w:richText/>
              </w:sdtPr>
              <w:sdtContent>
                <w:p>
                  <w:pPr>
                    <w:widowControl w:val="0"/>
                    <w:shd w:val="clear" w:color="auto" w:fill="FFFFFF"/>
                    <w:tabs>
                      <w:tab w:val="left" w:pos="562"/>
                    </w:tabs>
                    <w:ind w:firstLine="709"/>
                    <w:jc w:val="both"/>
                    <w:rPr>
                      <w:color w:val="000000"/>
                    </w:rPr>
                  </w:pPr>
                  <w:sdt>
                    <w:sdtPr>
                      <w:alias w:val="Numeris"/>
                      <w:tag w:val="nr_44fd9e91d1634940961daf5c48478650"/>
                      <w:lock w:val="sdtLocked"/>
                      <w:richText/>
                    </w:sdtPr>
                    <w:sdtContent>
                      <w:r>
                        <w:rPr>
                          <w:b/>
                          <w:bCs/>
                          <w:color w:val="000000"/>
                        </w:rPr>
                        <w:t>18</w:t>
                      </w:r>
                    </w:sdtContent>
                  </w:sdt>
                  <w:r>
                    <w:rPr>
                      <w:b/>
                      <w:bCs/>
                      <w:color w:val="000000"/>
                    </w:rPr>
                    <w:t xml:space="preserve"> straipsnis. </w:t>
                  </w:r>
                  <w:sdt>
                    <w:sdtPr>
                      <w:alias w:val="Pavadinimas"/>
                      <w:tag w:val="title_44fd9e91d1634940961daf5c48478650"/>
                      <w:lock w:val="sdtLocked"/>
                      <w:richText/>
                    </w:sdtPr>
                    <w:sdtContent>
                      <w:r>
                        <w:rPr>
                          <w:b/>
                          <w:bCs/>
                          <w:color w:val="000000"/>
                        </w:rPr>
                        <w:t>Želdynų ir želdinių inventorizavimas ir apskaita</w:t>
                      </w:r>
                    </w:sdtContent>
                  </w:sdt>
                </w:p>
                <w:sdt>
                  <w:sdtPr>
                    <w:alias w:val="18 str. 1 d."/>
                    <w:tag w:val="part_c6bdd1ebed27494caf15498b8dea6483"/>
                    <w:lock w:val="sdtLocked"/>
                    <w:richText/>
                  </w:sdtPr>
                  <w:sdtContent>
                    <w:p>
                      <w:pPr>
                        <w:widowControl w:val="0"/>
                        <w:shd w:val="clear" w:color="auto" w:fill="FFFFFF"/>
                        <w:ind w:firstLine="709"/>
                        <w:jc w:val="both"/>
                        <w:rPr>
                          <w:color w:val="000000"/>
                        </w:rPr>
                      </w:pPr>
                      <w:sdt>
                        <w:sdtPr>
                          <w:alias w:val="Numeris"/>
                          <w:tag w:val="nr_c6bdd1ebed27494caf15498b8dea6483"/>
                          <w:lock w:val="sdtLocked"/>
                          <w:richText/>
                        </w:sdtPr>
                        <w:sdtContent>
                          <w:r>
                            <w:rPr>
                              <w:color w:val="000000"/>
                            </w:rPr>
                            <w:t>1</w:t>
                          </w:r>
                        </w:sdtContent>
                      </w:sdt>
                      <w:r>
                        <w:rPr>
                          <w:color w:val="000000"/>
                        </w:rPr>
                        <w:t>. Želdynų ir želdinių inventorizavimo ir apskaitos tikslas – nustatyti želdynų žemės sklypų ribas, medžių ir krūmų rūšį, jų fiziologinę būklę, matmenis, įvertinti vejų, gėlynų, vandens telkinių, mažųjų kraštovaizdžio architektūros statinių, inžinerinių įrenginių ir kitų želdynuose esančių objektų būklę, parengti apskaitos duomenis, kad želdynus būtų galima efektyviau valdyti, teikti informaciją apie želdynų ir želdinių, aplinkos būklę, kontroliuoti, ar jų plotai atitinka galiojančias želdynų normas.</w:t>
                      </w:r>
                    </w:p>
                  </w:sdtContent>
                </w:sdt>
                <w:sdt>
                  <w:sdtPr>
                    <w:alias w:val="18 str. 2 d."/>
                    <w:tag w:val="part_dca161f66ec441ed89c8230c24283b2c"/>
                    <w:lock w:val="sdtLocked"/>
                    <w:richText/>
                  </w:sdtPr>
                  <w:sdtContent>
                    <w:p>
                      <w:pPr>
                        <w:widowControl w:val="0"/>
                        <w:shd w:val="clear" w:color="auto" w:fill="FFFFFF"/>
                        <w:ind w:firstLine="709"/>
                        <w:jc w:val="both"/>
                        <w:rPr>
                          <w:color w:val="000000"/>
                        </w:rPr>
                      </w:pPr>
                      <w:sdt>
                        <w:sdtPr>
                          <w:alias w:val="Numeris"/>
                          <w:tag w:val="nr_dca161f66ec441ed89c8230c24283b2c"/>
                          <w:lock w:val="sdtLocked"/>
                          <w:richText/>
                        </w:sdtPr>
                        <w:sdtContent>
                          <w:r>
                            <w:rPr>
                              <w:color w:val="000000"/>
                            </w:rPr>
                            <w:t>2</w:t>
                          </w:r>
                        </w:sdtContent>
                      </w:sdt>
                      <w:r>
                        <w:rPr>
                          <w:color w:val="000000"/>
                        </w:rPr>
                        <w:t>. Želdynai ir želdiniai inventorizuojami visuose želdynuose ir želdiniuose, nepaisant žemės nuosavybės formos.</w:t>
                      </w:r>
                    </w:p>
                  </w:sdtContent>
                </w:sdt>
                <w:sdt>
                  <w:sdtPr>
                    <w:alias w:val="18 str. 3 d."/>
                    <w:tag w:val="part_c71d8ad6a33840309c8ddde39f02b246"/>
                    <w:lock w:val="sdtLocked"/>
                    <w:richText/>
                  </w:sdtPr>
                  <w:sdtContent>
                    <w:p>
                      <w:pPr>
                        <w:widowControl w:val="0"/>
                        <w:shd w:val="clear" w:color="auto" w:fill="FFFFFF"/>
                        <w:ind w:firstLine="709"/>
                        <w:jc w:val="both"/>
                        <w:rPr>
                          <w:color w:val="000000"/>
                        </w:rPr>
                      </w:pPr>
                      <w:sdt>
                        <w:sdtPr>
                          <w:alias w:val="Numeris"/>
                          <w:tag w:val="nr_c71d8ad6a33840309c8ddde39f02b246"/>
                          <w:lock w:val="sdtLocked"/>
                          <w:richText/>
                        </w:sdtPr>
                        <w:sdtContent>
                          <w:r>
                            <w:rPr>
                              <w:color w:val="000000"/>
                            </w:rPr>
                            <w:t>3</w:t>
                          </w:r>
                        </w:sdtContent>
                      </w:sdt>
                      <w:r>
                        <w:rPr>
                          <w:color w:val="000000"/>
                        </w:rPr>
                        <w:t>. Želdynus ir želdinius inventorizuojantys specialistai, pateikę asmens dokumentą ir įgaliojimą atlikti inventorizavimo darbus, turi teisę darbo dienomis (šviesiu paros metu, suderinę laiką su želdynų ir želdinių savininkais ar valdytojais) įeiti į visus želdynus ir teritorijas, kur auga želdiniai, atlikti inventorizavimo darbus, gauti reikiamą informaciją apie želdynus ir želdinius.</w:t>
                      </w:r>
                    </w:p>
                  </w:sdtContent>
                </w:sdt>
                <w:sdt>
                  <w:sdtPr>
                    <w:alias w:val="18 str. 4 d."/>
                    <w:tag w:val="part_7bdbf3a051674a69818ab62862f3f02d"/>
                    <w:lock w:val="sdtLocked"/>
                    <w:richText/>
                  </w:sdtPr>
                  <w:sdtContent>
                    <w:p>
                      <w:pPr>
                        <w:widowControl w:val="0"/>
                        <w:shd w:val="clear" w:color="auto" w:fill="FFFFFF"/>
                        <w:ind w:firstLine="709"/>
                        <w:jc w:val="both"/>
                        <w:rPr>
                          <w:color w:val="000000"/>
                        </w:rPr>
                      </w:pPr>
                      <w:sdt>
                        <w:sdtPr>
                          <w:alias w:val="Numeris"/>
                          <w:tag w:val="nr_7bdbf3a051674a69818ab62862f3f02d"/>
                          <w:lock w:val="sdtLocked"/>
                          <w:richText/>
                        </w:sdtPr>
                        <w:sdtContent>
                          <w:r>
                            <w:rPr>
                              <w:color w:val="000000"/>
                            </w:rPr>
                            <w:t>4</w:t>
                          </w:r>
                        </w:sdtContent>
                      </w:sdt>
                      <w:r>
                        <w:rPr>
                          <w:color w:val="000000"/>
                        </w:rPr>
                        <w:t>. Želdynų ir želdinių inventorizavimo ir apskaitos tvarką, turinį ir periodiškumą nustato Aplinkos ministerijos patvirtintos želdynų ir želdinių inventorizavimo ir apskaitos taisyklės.</w:t>
                      </w:r>
                    </w:p>
                  </w:sdtContent>
                </w:sdt>
                <w:sdt>
                  <w:sdtPr>
                    <w:alias w:val="18 str. 5 d."/>
                    <w:tag w:val="part_4463844178c64cce82fbfae059e695c4"/>
                    <w:lock w:val="sdtLocked"/>
                    <w:richText/>
                  </w:sdtPr>
                  <w:sdtContent>
                    <w:p>
                      <w:pPr>
                        <w:widowControl w:val="0"/>
                        <w:shd w:val="clear" w:color="auto" w:fill="FFFFFF"/>
                        <w:ind w:firstLine="709"/>
                        <w:jc w:val="both"/>
                        <w:rPr>
                          <w:color w:val="000000"/>
                        </w:rPr>
                      </w:pPr>
                      <w:sdt>
                        <w:sdtPr>
                          <w:alias w:val="Numeris"/>
                          <w:tag w:val="nr_4463844178c64cce82fbfae059e695c4"/>
                          <w:lock w:val="sdtLocked"/>
                          <w:richText/>
                        </w:sdtPr>
                        <w:sdtContent>
                          <w:r>
                            <w:rPr>
                              <w:color w:val="000000"/>
                            </w:rPr>
                            <w:t>5</w:t>
                          </w:r>
                        </w:sdtContent>
                      </w:sdt>
                      <w:r>
                        <w:rPr>
                          <w:color w:val="000000"/>
                        </w:rPr>
                        <w:t>. Želdynų ir želdinių apskaitos duomenys turi būti prieinami visiems suinteresuotiems fiziniams ir juridiniams asmenims ir kasmet skelbiami viešai.</w:t>
                      </w:r>
                    </w:p>
                  </w:sdtContent>
                </w:sdt>
                <w:sdt>
                  <w:sdtPr>
                    <w:alias w:val="18 str. 6 d."/>
                    <w:tag w:val="part_cb98e9582ddc4d7897634fe3e7f472d1"/>
                    <w:lock w:val="sdtLocked"/>
                    <w:richText/>
                  </w:sdtPr>
                  <w:sdtContent>
                    <w:p>
                      <w:pPr>
                        <w:widowControl w:val="0"/>
                        <w:shd w:val="clear" w:color="auto" w:fill="FFFFFF"/>
                        <w:ind w:firstLine="709"/>
                        <w:jc w:val="both"/>
                        <w:rPr>
                          <w:color w:val="000000"/>
                        </w:rPr>
                      </w:pPr>
                      <w:sdt>
                        <w:sdtPr>
                          <w:alias w:val="Numeris"/>
                          <w:tag w:val="nr_cb98e9582ddc4d7897634fe3e7f472d1"/>
                          <w:lock w:val="sdtLocked"/>
                          <w:richText/>
                        </w:sdtPr>
                        <w:sdtContent>
                          <w:r>
                            <w:rPr>
                              <w:color w:val="000000"/>
                            </w:rPr>
                            <w:t>6</w:t>
                          </w:r>
                        </w:sdtContent>
                      </w:sdt>
                      <w:r>
                        <w:rPr>
                          <w:color w:val="000000"/>
                        </w:rPr>
                        <w:t>. Remiantis želdynų ir želdinių inventorizavimo duomenimis ir šio įstatymo nustatyta želdynų klasifikacija, tvarkoma želdynų ir želdinių apskaita.</w:t>
                      </w:r>
                    </w:p>
                  </w:sdtContent>
                </w:sdt>
                <w:sdt>
                  <w:sdtPr>
                    <w:alias w:val="18 str. 7 d."/>
                    <w:tag w:val="part_4221f450c9fd4757824a401746457a51"/>
                    <w:lock w:val="sdtLocked"/>
                    <w:richText/>
                  </w:sdtPr>
                  <w:sdtContent>
                    <w:p>
                      <w:pPr>
                        <w:widowControl w:val="0"/>
                        <w:shd w:val="clear" w:color="auto" w:fill="FFFFFF"/>
                        <w:ind w:firstLine="709"/>
                        <w:jc w:val="both"/>
                        <w:rPr>
                          <w:color w:val="000000"/>
                        </w:rPr>
                      </w:pPr>
                      <w:sdt>
                        <w:sdtPr>
                          <w:alias w:val="Numeris"/>
                          <w:tag w:val="nr_4221f450c9fd4757824a401746457a51"/>
                          <w:lock w:val="sdtLocked"/>
                          <w:richText/>
                        </w:sdtPr>
                        <w:sdtContent>
                          <w:r>
                            <w:rPr>
                              <w:color w:val="000000"/>
                            </w:rPr>
                            <w:t>7</w:t>
                          </w:r>
                        </w:sdtContent>
                      </w:sdt>
                      <w:r>
                        <w:rPr>
                          <w:color w:val="000000"/>
                        </w:rPr>
                        <w:t>. Želdynų ir želdinių apskaitos duomenys įrašomi į atitinkamų institucijų duomenų bazes, kurias sudaro skaitmeninių ir geoinformacinių duomenų bazės. Aplinkos ministerija steigia centrinę duomenų bazę. Želdynų ir želdinių duomenų bazių nuostatus tvirtina Aplinkos ministerija.</w:t>
                      </w:r>
                    </w:p>
                  </w:sdtContent>
                </w:sdt>
                <w:sdt>
                  <w:sdtPr>
                    <w:alias w:val="18 str. 8 d."/>
                    <w:tag w:val="part_4a30a2c53b7449c893df398bd7ebdc4f"/>
                    <w:lock w:val="sdtLocked"/>
                    <w:richText/>
                  </w:sdtPr>
                  <w:sdtContent>
                    <w:p>
                      <w:pPr>
                        <w:widowControl w:val="0"/>
                        <w:shd w:val="clear" w:color="auto" w:fill="FFFFFF"/>
                        <w:ind w:firstLine="709"/>
                        <w:jc w:val="both"/>
                        <w:rPr>
                          <w:color w:val="000000"/>
                        </w:rPr>
                      </w:pPr>
                      <w:sdt>
                        <w:sdtPr>
                          <w:alias w:val="Numeris"/>
                          <w:tag w:val="nr_4a30a2c53b7449c893df398bd7ebdc4f"/>
                          <w:lock w:val="sdtLocked"/>
                          <w:richText/>
                        </w:sdtPr>
                        <w:sdtContent>
                          <w:r>
                            <w:rPr>
                              <w:color w:val="000000"/>
                            </w:rPr>
                            <w:t>8</w:t>
                          </w:r>
                        </w:sdtContent>
                      </w:sdt>
                      <w:r>
                        <w:rPr>
                          <w:color w:val="000000"/>
                        </w:rPr>
                        <w:t>. Želdynų žemės sklypai, atlikus jų kadastrinius matavimus, nustatyta tvarka įrašomi į Nekilnojamojo turto kadastrą.</w:t>
                      </w:r>
                    </w:p>
                    <w:p>
                      <w:pPr>
                        <w:ind w:firstLine="709"/>
                        <w:jc w:val="both"/>
                        <w:rPr>
                          <w:color w:val="000000"/>
                        </w:rPr>
                      </w:pPr>
                    </w:p>
                  </w:sdtContent>
                </w:sdt>
              </w:sdtContent>
            </w:sdt>
            <w:sdt>
              <w:sdtPr>
                <w:alias w:val="19 str."/>
                <w:tag w:val="part_27138b2ca303418b96432ed7c03c2717"/>
                <w:lock w:val="sdtLocked"/>
                <w:richText/>
              </w:sdtPr>
              <w:sdtContent>
                <w:p>
                  <w:pPr>
                    <w:widowControl w:val="0"/>
                    <w:shd w:val="clear" w:color="auto" w:fill="FFFFFF"/>
                    <w:tabs>
                      <w:tab w:val="left" w:pos="557"/>
                    </w:tabs>
                    <w:ind w:firstLine="709"/>
                    <w:jc w:val="both"/>
                    <w:rPr>
                      <w:color w:val="000000"/>
                    </w:rPr>
                  </w:pPr>
                  <w:sdt>
                    <w:sdtPr>
                      <w:alias w:val="Numeris"/>
                      <w:tag w:val="nr_27138b2ca303418b96432ed7c03c2717"/>
                      <w:lock w:val="sdtLocked"/>
                      <w:richText/>
                    </w:sdtPr>
                    <w:sdtContent>
                      <w:r>
                        <w:rPr>
                          <w:b/>
                          <w:bCs/>
                          <w:color w:val="000000"/>
                        </w:rPr>
                        <w:t>19</w:t>
                      </w:r>
                    </w:sdtContent>
                  </w:sdt>
                  <w:r>
                    <w:rPr>
                      <w:b/>
                      <w:bCs/>
                      <w:color w:val="000000"/>
                    </w:rPr>
                    <w:t xml:space="preserve"> straipsnis. </w:t>
                  </w:r>
                  <w:sdt>
                    <w:sdtPr>
                      <w:alias w:val="Pavadinimas"/>
                      <w:tag w:val="title_27138b2ca303418b96432ed7c03c2717"/>
                      <w:lock w:val="sdtLocked"/>
                      <w:richText/>
                    </w:sdtPr>
                    <w:sdtContent>
                      <w:r>
                        <w:rPr>
                          <w:b/>
                          <w:bCs/>
                          <w:color w:val="000000"/>
                        </w:rPr>
                        <w:t>Želdynų planavimas ir projektavimas</w:t>
                      </w:r>
                    </w:sdtContent>
                  </w:sdt>
                </w:p>
                <w:sdt>
                  <w:sdtPr>
                    <w:alias w:val="19 str. 1 d."/>
                    <w:tag w:val="part_3dce2b8f7d584a6eb2328214bdb9ae56"/>
                    <w:lock w:val="sdtLocked"/>
                    <w:richText/>
                  </w:sdtPr>
                  <w:sdtContent>
                    <w:p>
                      <w:pPr>
                        <w:widowControl w:val="0"/>
                        <w:shd w:val="clear" w:color="auto" w:fill="FFFFFF"/>
                        <w:ind w:firstLine="709"/>
                        <w:jc w:val="both"/>
                        <w:rPr>
                          <w:color w:val="000000"/>
                        </w:rPr>
                      </w:pPr>
                      <w:sdt>
                        <w:sdtPr>
                          <w:alias w:val="Numeris"/>
                          <w:tag w:val="nr_3dce2b8f7d584a6eb2328214bdb9ae56"/>
                          <w:lock w:val="sdtLocked"/>
                          <w:richText/>
                        </w:sdtPr>
                        <w:sdtContent>
                          <w:r>
                            <w:rPr>
                              <w:color w:val="000000"/>
                            </w:rPr>
                            <w:t>1</w:t>
                          </w:r>
                        </w:sdtContent>
                      </w:sdt>
                      <w:r>
                        <w:rPr>
                          <w:color w:val="000000"/>
                        </w:rPr>
                        <w:t>. Želdynai planuojami Teritorijų planavimo įstatymo ir kitų teisės aktų nustatyta tvarka.</w:t>
                      </w:r>
                    </w:p>
                  </w:sdtContent>
                </w:sdt>
                <w:sdt>
                  <w:sdtPr>
                    <w:alias w:val="19 str. 2 d."/>
                    <w:tag w:val="part_a53b0816465d4660ad9eda3e6800c682"/>
                    <w:lock w:val="sdtLocked"/>
                    <w:richText/>
                  </w:sdtPr>
                  <w:sdtContent>
                    <w:p>
                      <w:pPr>
                        <w:widowControl w:val="0"/>
                        <w:ind w:firstLine="709"/>
                        <w:jc w:val="both"/>
                        <w:rPr>
                          <w:color w:val="000000"/>
                        </w:rPr>
                      </w:pPr>
                      <w:sdt>
                        <w:sdtPr>
                          <w:alias w:val="Numeris"/>
                          <w:tag w:val="nr_a53b0816465d4660ad9eda3e6800c682"/>
                          <w:lock w:val="sdtLocked"/>
                          <w:richText/>
                        </w:sdtPr>
                        <w:sdtContent>
                          <w:r>
                            <w:rPr>
                              <w:color w:val="000000"/>
                              <w:szCs w:val="24"/>
                              <w:lang w:eastAsia="lt-LT"/>
                            </w:rPr>
                            <w:t>2</w:t>
                          </w:r>
                        </w:sdtContent>
                      </w:sdt>
                      <w:r>
                        <w:rPr>
                          <w:color w:val="000000"/>
                          <w:szCs w:val="24"/>
                          <w:lang w:eastAsia="lt-LT"/>
                        </w:rPr>
                        <w:t>. Atskirieji želdynai žymimi savivaldybės lygmens bendruosiuose planuose, atskirųjų želdynų ribos nustatomos vietovės lygmens bendruosiuose planuose. Atskirųjų ir priklausomųjų želdynų apsaugos ir naudojimo privalomieji reikalavimai nustatomi detaliuosiuose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9 str. 3 d."/>
                    <w:tag w:val="part_411c30724f4a4f1d8070c37191f78b53"/>
                    <w:lock w:val="sdtLocked"/>
                    <w:richText/>
                  </w:sdtPr>
                  <w:sdtContent>
                    <w:p>
                      <w:pPr>
                        <w:widowControl w:val="0"/>
                        <w:shd w:val="clear" w:color="auto" w:fill="FFFFFF"/>
                        <w:ind w:firstLine="709"/>
                        <w:jc w:val="both"/>
                        <w:rPr>
                          <w:color w:val="000000"/>
                        </w:rPr>
                      </w:pPr>
                      <w:sdt>
                        <w:sdtPr>
                          <w:alias w:val="Numeris"/>
                          <w:tag w:val="nr_411c30724f4a4f1d8070c37191f78b53"/>
                          <w:lock w:val="sdtLocked"/>
                          <w:richText/>
                        </w:sdtPr>
                        <w:sdtContent>
                          <w:r>
                            <w:rPr>
                              <w:color w:val="000000"/>
                            </w:rPr>
                            <w:t>3</w:t>
                          </w:r>
                        </w:sdtContent>
                      </w:sdt>
                      <w:r>
                        <w:rPr>
                          <w:color w:val="000000"/>
                        </w:rPr>
                        <w:t>. Aplinkos ministerijos nustatyta tvarka yra rengiami atskirųjų ir priklausomųjų želdynų tvarkymo ir kūrimo projektai.</w:t>
                      </w:r>
                    </w:p>
                  </w:sdtContent>
                </w:sdt>
                <w:sdt>
                  <w:sdtPr>
                    <w:alias w:val="19 str. 4 d."/>
                    <w:tag w:val="part_f9b17c1794a641db8f101f693ea99362"/>
                    <w:lock w:val="sdtLocked"/>
                    <w:richText/>
                  </w:sdtPr>
                  <w:sdtContent>
                    <w:p>
                      <w:pPr>
                        <w:widowControl w:val="0"/>
                        <w:shd w:val="clear" w:color="auto" w:fill="FFFFFF"/>
                        <w:ind w:firstLine="709"/>
                        <w:jc w:val="both"/>
                        <w:rPr>
                          <w:color w:val="000000"/>
                        </w:rPr>
                      </w:pPr>
                      <w:sdt>
                        <w:sdtPr>
                          <w:alias w:val="Numeris"/>
                          <w:tag w:val="nr_f9b17c1794a641db8f101f693ea99362"/>
                          <w:lock w:val="sdtLocked"/>
                          <w:richText/>
                        </w:sdtPr>
                        <w:sdtContent>
                          <w:r>
                            <w:rPr>
                              <w:color w:val="000000"/>
                            </w:rPr>
                            <w:t>4</w:t>
                          </w:r>
                        </w:sdtContent>
                      </w:sdt>
                      <w:r>
                        <w:rPr>
                          <w:color w:val="000000"/>
                        </w:rPr>
                        <w:t>. Želdynų projektų rengimo vadovais gali būti tik atestuoti specialistai. Atestavimo tvarką nustato Aplinkos ministerija.</w:t>
                      </w:r>
                    </w:p>
                    <w:p>
                      <w:pPr>
                        <w:ind w:firstLine="709"/>
                        <w:jc w:val="both"/>
                        <w:rPr>
                          <w:color w:val="000000"/>
                        </w:rPr>
                      </w:pPr>
                    </w:p>
                  </w:sdtContent>
                </w:sdt>
              </w:sdtContent>
            </w:sdt>
          </w:sdtContent>
        </w:sdt>
        <w:sdt>
          <w:sdtPr>
            <w:alias w:val="skyrius"/>
            <w:tag w:val="part_e2d2a595d18c45578e136fb9e59d3e4b"/>
            <w:lock w:val="sdtLocked"/>
            <w:richText/>
          </w:sdtPr>
          <w:sdtContent>
            <w:p>
              <w:pPr>
                <w:widowControl w:val="0"/>
                <w:shd w:val="clear" w:color="auto" w:fill="FFFFFF"/>
                <w:jc w:val="center"/>
                <w:rPr>
                  <w:b/>
                  <w:bCs/>
                  <w:color w:val="000000"/>
                </w:rPr>
              </w:pPr>
              <w:sdt>
                <w:sdtPr>
                  <w:alias w:val="Numeris"/>
                  <w:tag w:val="nr_e2d2a595d18c45578e136fb9e59d3e4b"/>
                  <w:lock w:val="sdtLocked"/>
                  <w:richText/>
                </w:sdtPr>
                <w:sdtContent>
                  <w:r>
                    <w:rPr>
                      <w:b/>
                      <w:bCs/>
                      <w:color w:val="000000"/>
                    </w:rPr>
                    <w:t>VI</w:t>
                  </w:r>
                </w:sdtContent>
              </w:sdt>
              <w:r>
                <w:rPr>
                  <w:b/>
                  <w:bCs/>
                  <w:color w:val="000000"/>
                </w:rPr>
                <w:t xml:space="preserve"> SKYRIUS </w:t>
              </w:r>
            </w:p>
            <w:p>
              <w:pPr>
                <w:widowControl w:val="0"/>
                <w:shd w:val="clear" w:color="auto" w:fill="FFFFFF"/>
                <w:jc w:val="center"/>
                <w:rPr>
                  <w:color w:val="000000"/>
                </w:rPr>
              </w:pPr>
              <w:sdt>
                <w:sdtPr>
                  <w:alias w:val="Pavadinimas"/>
                  <w:tag w:val="title_e2d2a595d18c45578e136fb9e59d3e4b"/>
                  <w:lock w:val="sdtLocked"/>
                  <w:richText/>
                </w:sdtPr>
                <w:sdtContent>
                  <w:r>
                    <w:rPr>
                      <w:b/>
                      <w:bCs/>
                      <w:color w:val="000000"/>
                    </w:rPr>
                    <w:t>ŽELDYNŲ IR ŽELDINIŲ APSAUGA, ŽELDYNŲ KŪRIMAS, TVARKYMAS</w:t>
                  </w:r>
                </w:sdtContent>
              </w:sdt>
            </w:p>
            <w:p>
              <w:pPr>
                <w:ind w:firstLine="709"/>
                <w:jc w:val="both"/>
                <w:rPr>
                  <w:color w:val="000000"/>
                </w:rPr>
              </w:pPr>
            </w:p>
            <w:sdt>
              <w:sdtPr>
                <w:alias w:val="20 str."/>
                <w:tag w:val="part_a0229c77a8af4ff596ec732bf17831bc"/>
                <w:lock w:val="sdtLocked"/>
                <w:richText/>
              </w:sdtPr>
              <w:sdtContent>
                <w:p>
                  <w:pPr>
                    <w:widowControl w:val="0"/>
                    <w:shd w:val="clear" w:color="auto" w:fill="FFFFFF"/>
                    <w:tabs>
                      <w:tab w:val="left" w:pos="557"/>
                    </w:tabs>
                    <w:ind w:firstLine="709"/>
                    <w:jc w:val="both"/>
                    <w:rPr>
                      <w:color w:val="000000"/>
                    </w:rPr>
                  </w:pPr>
                  <w:sdt>
                    <w:sdtPr>
                      <w:alias w:val="Numeris"/>
                      <w:tag w:val="nr_a0229c77a8af4ff596ec732bf17831bc"/>
                      <w:lock w:val="sdtLocked"/>
                      <w:richText/>
                    </w:sdtPr>
                    <w:sdtContent>
                      <w:r>
                        <w:rPr>
                          <w:b/>
                          <w:bCs/>
                          <w:color w:val="000000"/>
                        </w:rPr>
                        <w:t>20</w:t>
                      </w:r>
                    </w:sdtContent>
                  </w:sdt>
                  <w:r>
                    <w:rPr>
                      <w:b/>
                      <w:bCs/>
                      <w:color w:val="000000"/>
                    </w:rPr>
                    <w:t xml:space="preserve"> straipsnis. </w:t>
                  </w:r>
                  <w:sdt>
                    <w:sdtPr>
                      <w:alias w:val="Pavadinimas"/>
                      <w:tag w:val="title_a0229c77a8af4ff596ec732bf17831bc"/>
                      <w:lock w:val="sdtLocked"/>
                      <w:richText/>
                    </w:sdtPr>
                    <w:sdtContent>
                      <w:r>
                        <w:rPr>
                          <w:b/>
                          <w:bCs/>
                          <w:color w:val="000000"/>
                        </w:rPr>
                        <w:t>Želdynų ir želdinių apsauga</w:t>
                      </w:r>
                    </w:sdtContent>
                  </w:sdt>
                </w:p>
                <w:sdt>
                  <w:sdtPr>
                    <w:alias w:val="20 str. 1 d."/>
                    <w:tag w:val="part_d01f05b44d4c465abfffbab8919b031e"/>
                    <w:lock w:val="sdtLocked"/>
                    <w:richText/>
                  </w:sdtPr>
                  <w:sdtContent>
                    <w:p>
                      <w:pPr>
                        <w:widowControl w:val="0"/>
                        <w:shd w:val="clear" w:color="auto" w:fill="FFFFFF"/>
                        <w:ind w:firstLine="709"/>
                        <w:jc w:val="both"/>
                        <w:rPr>
                          <w:color w:val="000000"/>
                        </w:rPr>
                      </w:pPr>
                      <w:sdt>
                        <w:sdtPr>
                          <w:alias w:val="Numeris"/>
                          <w:tag w:val="nr_d01f05b44d4c465abfffbab8919b031e"/>
                          <w:lock w:val="sdtLocked"/>
                          <w:richText/>
                        </w:sdtPr>
                        <w:sdtContent>
                          <w:r>
                            <w:rPr>
                              <w:color w:val="000000"/>
                            </w:rPr>
                            <w:t>1</w:t>
                          </w:r>
                        </w:sdtContent>
                      </w:sdt>
                      <w:r>
                        <w:rPr>
                          <w:color w:val="000000"/>
                        </w:rPr>
                        <w:t>. Saugotinų medžių ir krūmų, augančių ne miškų ūkio paskirties žemėje, kriterijus nustato ir pagal juos saugotiniems priskiria Vyriausybė Aplinkos ministerijos teikimu.</w:t>
                      </w:r>
                    </w:p>
                  </w:sdtContent>
                </w:sdt>
                <w:sdt>
                  <w:sdtPr>
                    <w:alias w:val="20 str. 2 d."/>
                    <w:tag w:val="part_bb188d92ef2646c396700cb4e55ccd7c"/>
                    <w:lock w:val="sdtLocked"/>
                    <w:richText/>
                  </w:sdtPr>
                  <w:sdtContent>
                    <w:p>
                      <w:pPr>
                        <w:widowControl w:val="0"/>
                        <w:shd w:val="clear" w:color="auto" w:fill="FFFFFF"/>
                        <w:ind w:firstLine="709"/>
                        <w:jc w:val="both"/>
                        <w:rPr>
                          <w:color w:val="000000"/>
                        </w:rPr>
                      </w:pPr>
                      <w:sdt>
                        <w:sdtPr>
                          <w:alias w:val="Numeris"/>
                          <w:tag w:val="nr_bb188d92ef2646c396700cb4e55ccd7c"/>
                          <w:lock w:val="sdtLocked"/>
                          <w:richText/>
                        </w:sdtPr>
                        <w:sdtContent>
                          <w:r>
                            <w:rPr>
                              <w:color w:val="000000"/>
                            </w:rPr>
                            <w:t>2</w:t>
                          </w:r>
                        </w:sdtContent>
                      </w:sdt>
                      <w:r>
                        <w:rPr>
                          <w:color w:val="000000"/>
                        </w:rPr>
                        <w:t>. Dendrologiškai, ekologiškai, estetiškai vertingus, kultūros paveldui ir kraštovaizdžiui reikšmingus želdinius, augančius privačioje žemėje, saugotinais skelbia savivaldybė, vadovaudamasi Aplinkos ministerijos nustatytais kriterijais.</w:t>
                      </w:r>
                    </w:p>
                  </w:sdtContent>
                </w:sdt>
                <w:sdt>
                  <w:sdtPr>
                    <w:alias w:val="20 str. 3 d."/>
                    <w:tag w:val="part_1b3ddc781040467b8642b35c1caef34e"/>
                    <w:lock w:val="sdtLocked"/>
                    <w:richText/>
                  </w:sdtPr>
                  <w:sdtContent>
                    <w:p>
                      <w:pPr>
                        <w:widowControl w:val="0"/>
                        <w:shd w:val="clear" w:color="auto" w:fill="FFFFFF"/>
                        <w:ind w:firstLine="709"/>
                        <w:jc w:val="both"/>
                        <w:rPr>
                          <w:color w:val="000000"/>
                        </w:rPr>
                      </w:pPr>
                      <w:sdt>
                        <w:sdtPr>
                          <w:alias w:val="Numeris"/>
                          <w:tag w:val="nr_1b3ddc781040467b8642b35c1caef34e"/>
                          <w:lock w:val="sdtLocked"/>
                          <w:richText/>
                        </w:sdtPr>
                        <w:sdtContent>
                          <w:r>
                            <w:rPr>
                              <w:color w:val="000000"/>
                            </w:rPr>
                            <w:t>3</w:t>
                          </w:r>
                        </w:sdtContent>
                      </w:sdt>
                      <w:r>
                        <w:rPr>
                          <w:color w:val="000000"/>
                        </w:rPr>
                        <w:t>. Saugotinų medžių ir krūmų kirtimo, persodinimo ar kitokio pašalinimo atvejus, šių darbų vykdymo ir leidimų šiems darbams išdavimo, medžių ir krūmų vertės atlyginimo tvarką nustato Aplinkos ministerija.</w:t>
                      </w:r>
                    </w:p>
                  </w:sdtContent>
                </w:sdt>
                <w:sdt>
                  <w:sdtPr>
                    <w:alias w:val="20 str. 4 d."/>
                    <w:tag w:val="part_ec51a92ef81847db9d5c9ec69be14a60"/>
                    <w:lock w:val="sdtLocked"/>
                    <w:richText/>
                  </w:sdtPr>
                  <w:sdtContent>
                    <w:p>
                      <w:pPr>
                        <w:widowControl w:val="0"/>
                        <w:shd w:val="clear" w:color="auto" w:fill="FFFFFF"/>
                        <w:ind w:firstLine="709"/>
                        <w:jc w:val="both"/>
                        <w:rPr>
                          <w:color w:val="000000"/>
                        </w:rPr>
                      </w:pPr>
                      <w:sdt>
                        <w:sdtPr>
                          <w:alias w:val="Numeris"/>
                          <w:tag w:val="nr_ec51a92ef81847db9d5c9ec69be14a60"/>
                          <w:lock w:val="sdtLocked"/>
                          <w:richText/>
                        </w:sdtPr>
                        <w:sdtContent>
                          <w:r>
                            <w:rPr>
                              <w:color w:val="000000"/>
                            </w:rPr>
                            <w:t>4</w:t>
                          </w:r>
                        </w:sdtContent>
                      </w:sdt>
                      <w:r>
                        <w:rPr>
                          <w:color w:val="000000"/>
                        </w:rPr>
                        <w:t>. Želdynai ir želdiniai nuo ligų ir kenkėjų saugomi vadovaujantis Aplinkos ministerijos patvirtintomis Želdynų ir želdinių sanitarinės apsaugos taisyklėmis.</w:t>
                      </w:r>
                    </w:p>
                  </w:sdtContent>
                </w:sdt>
                <w:sdt>
                  <w:sdtPr>
                    <w:alias w:val="20 str. 5 d."/>
                    <w:tag w:val="part_2315d64d9fbf474998278e00cff12093"/>
                    <w:lock w:val="sdtLocked"/>
                    <w:richText/>
                  </w:sdtPr>
                  <w:sdtContent>
                    <w:p>
                      <w:pPr>
                        <w:widowControl w:val="0"/>
                        <w:shd w:val="clear" w:color="auto" w:fill="FFFFFF"/>
                        <w:ind w:firstLine="709"/>
                        <w:jc w:val="both"/>
                        <w:rPr>
                          <w:color w:val="000000"/>
                        </w:rPr>
                      </w:pPr>
                      <w:sdt>
                        <w:sdtPr>
                          <w:alias w:val="Numeris"/>
                          <w:tag w:val="nr_2315d64d9fbf474998278e00cff12093"/>
                          <w:lock w:val="sdtLocked"/>
                          <w:richText/>
                        </w:sdtPr>
                        <w:sdtContent>
                          <w:r>
                            <w:rPr>
                              <w:color w:val="000000"/>
                            </w:rPr>
                            <w:t>5</w:t>
                          </w:r>
                        </w:sdtContent>
                      </w:sdt>
                      <w:r>
                        <w:rPr>
                          <w:color w:val="000000"/>
                        </w:rPr>
                        <w:t>. Želdinių apsaugą vykdant statybos darbus reglamentuoja Aplinkos ministerijos nustatytos Želdinių apsaugos vykdant statybos darbus taisyklės.</w:t>
                      </w:r>
                    </w:p>
                  </w:sdtContent>
                </w:sdt>
                <w:sdt>
                  <w:sdtPr>
                    <w:alias w:val="20 str. 6 d."/>
                    <w:tag w:val="part_dde3a19a5d474cea973d4bcb3f8811f1"/>
                    <w:lock w:val="sdtLocked"/>
                    <w:richText/>
                  </w:sdtPr>
                  <w:sdtContent>
                    <w:p>
                      <w:pPr>
                        <w:widowControl w:val="0"/>
                        <w:ind w:firstLine="709"/>
                        <w:jc w:val="both"/>
                        <w:rPr>
                          <w:color w:val="000000"/>
                        </w:rPr>
                      </w:pPr>
                      <w:sdt>
                        <w:sdtPr>
                          <w:alias w:val="Numeris"/>
                          <w:tag w:val="nr_dde3a19a5d474cea973d4bcb3f8811f1"/>
                          <w:lock w:val="sdtLocked"/>
                          <w:richText/>
                        </w:sdtPr>
                        <w:sdtContent>
                          <w:r>
                            <w:rPr>
                              <w:color w:val="000000"/>
                            </w:rPr>
                            <w:t>6</w:t>
                          </w:r>
                        </w:sdtContent>
                      </w:sdt>
                      <w:r>
                        <w:rPr>
                          <w:color w:val="000000"/>
                        </w:rPr>
                        <w:t xml:space="preserve">. </w:t>
                      </w:r>
                      <w:r>
                        <w:rPr>
                          <w:i/>
                          <w:color w:val="000000"/>
                          <w:sz w:val="20"/>
                        </w:rPr>
                        <w:t>Neteko galios 2017-11-01.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sdtContent>
                </w:sdt>
              </w:sdtContent>
            </w:sdt>
            <w:sdt>
              <w:sdtPr>
                <w:alias w:val="21 str."/>
                <w:tag w:val="part_b91ced9e81ca4064a547369c3b4a4f42"/>
                <w:lock w:val="sdtLocked"/>
                <w:richText/>
              </w:sdtPr>
              <w:sdtContent>
                <w:p>
                  <w:pPr>
                    <w:widowControl w:val="0"/>
                    <w:shd w:val="clear" w:color="auto" w:fill="FFFFFF"/>
                    <w:tabs>
                      <w:tab w:val="left" w:pos="557"/>
                    </w:tabs>
                    <w:ind w:firstLine="709"/>
                    <w:jc w:val="both"/>
                    <w:rPr>
                      <w:color w:val="000000"/>
                    </w:rPr>
                  </w:pPr>
                  <w:sdt>
                    <w:sdtPr>
                      <w:alias w:val="Numeris"/>
                      <w:tag w:val="nr_b91ced9e81ca4064a547369c3b4a4f42"/>
                      <w:lock w:val="sdtLocked"/>
                      <w:richText/>
                    </w:sdtPr>
                    <w:sdtContent>
                      <w:r>
                        <w:rPr>
                          <w:b/>
                          <w:bCs/>
                          <w:color w:val="000000"/>
                        </w:rPr>
                        <w:t>21</w:t>
                      </w:r>
                    </w:sdtContent>
                  </w:sdt>
                  <w:r>
                    <w:rPr>
                      <w:b/>
                      <w:bCs/>
                      <w:color w:val="000000"/>
                    </w:rPr>
                    <w:t xml:space="preserve"> straipsnis. </w:t>
                  </w:r>
                  <w:sdt>
                    <w:sdtPr>
                      <w:alias w:val="Pavadinimas"/>
                      <w:tag w:val="title_b91ced9e81ca4064a547369c3b4a4f42"/>
                      <w:lock w:val="sdtLocked"/>
                      <w:richText/>
                    </w:sdtPr>
                    <w:sdtContent>
                      <w:r>
                        <w:rPr>
                          <w:b/>
                          <w:bCs/>
                          <w:color w:val="000000"/>
                        </w:rPr>
                        <w:t>Želdynų ir želdinių būklės stebėsena</w:t>
                      </w:r>
                    </w:sdtContent>
                  </w:sdt>
                </w:p>
                <w:sdt>
                  <w:sdtPr>
                    <w:alias w:val="21 str. 1 d."/>
                    <w:tag w:val="part_bfc4a4d1781d485f9adb2791eac42048"/>
                    <w:lock w:val="sdtLocked"/>
                    <w:richText/>
                  </w:sdtPr>
                  <w:sdtContent>
                    <w:p>
                      <w:pPr>
                        <w:widowControl w:val="0"/>
                        <w:shd w:val="clear" w:color="auto" w:fill="FFFFFF"/>
                        <w:ind w:firstLine="709"/>
                        <w:jc w:val="both"/>
                        <w:rPr>
                          <w:color w:val="000000"/>
                        </w:rPr>
                      </w:pPr>
                      <w:sdt>
                        <w:sdtPr>
                          <w:alias w:val="Numeris"/>
                          <w:tag w:val="nr_bfc4a4d1781d485f9adb2791eac42048"/>
                          <w:lock w:val="sdtLocked"/>
                          <w:richText/>
                        </w:sdtPr>
                        <w:sdtContent>
                          <w:r>
                            <w:rPr>
                              <w:color w:val="000000"/>
                            </w:rPr>
                            <w:t>1</w:t>
                          </w:r>
                        </w:sdtContent>
                      </w:sdt>
                      <w:r>
                        <w:rPr>
                          <w:color w:val="000000"/>
                        </w:rPr>
                        <w:t>. Želdynų ir želdinių būklės stebėsena vykdoma pagal Aplinkos ministerijos patvirtintą želdynų ir želdinių būklės stebėsenos programą.</w:t>
                      </w:r>
                    </w:p>
                  </w:sdtContent>
                </w:sdt>
                <w:sdt>
                  <w:sdtPr>
                    <w:alias w:val="21 str. 2 d."/>
                    <w:tag w:val="part_79f7045ad5144e84a0ccba4828d6a777"/>
                    <w:lock w:val="sdtLocked"/>
                    <w:richText/>
                  </w:sdtPr>
                  <w:sdtContent>
                    <w:p>
                      <w:pPr>
                        <w:widowControl w:val="0"/>
                        <w:shd w:val="clear" w:color="auto" w:fill="FFFFFF"/>
                        <w:ind w:firstLine="709"/>
                        <w:jc w:val="both"/>
                        <w:rPr>
                          <w:color w:val="000000"/>
                        </w:rPr>
                      </w:pPr>
                      <w:sdt>
                        <w:sdtPr>
                          <w:alias w:val="Numeris"/>
                          <w:tag w:val="nr_79f7045ad5144e84a0ccba4828d6a777"/>
                          <w:lock w:val="sdtLocked"/>
                          <w:richText/>
                        </w:sdtPr>
                        <w:sdtContent>
                          <w:r>
                            <w:rPr>
                              <w:color w:val="000000"/>
                            </w:rPr>
                            <w:t>2</w:t>
                          </w:r>
                        </w:sdtContent>
                      </w:sdt>
                      <w:r>
                        <w:rPr>
                          <w:color w:val="000000"/>
                        </w:rPr>
                        <w:t>. Želdinių būklės stebėsenos programa rengiama vadovaujantis Aplinkos monitoringo įstatymu.</w:t>
                      </w:r>
                    </w:p>
                    <w:p>
                      <w:pPr>
                        <w:ind w:firstLine="709"/>
                        <w:jc w:val="both"/>
                        <w:rPr>
                          <w:color w:val="000000"/>
                        </w:rPr>
                      </w:pPr>
                    </w:p>
                  </w:sdtContent>
                </w:sdt>
              </w:sdtContent>
            </w:sdt>
            <w:sdt>
              <w:sdtPr>
                <w:alias w:val="22 str."/>
                <w:tag w:val="part_d66502b512814fc6aa001346564e36bb"/>
                <w:lock w:val="sdtLocked"/>
                <w:richText/>
              </w:sdtPr>
              <w:sdtContent>
                <w:p>
                  <w:pPr>
                    <w:widowControl w:val="0"/>
                    <w:shd w:val="clear" w:color="auto" w:fill="FFFFFF"/>
                    <w:tabs>
                      <w:tab w:val="left" w:pos="557"/>
                    </w:tabs>
                    <w:ind w:firstLine="709"/>
                    <w:jc w:val="both"/>
                    <w:rPr>
                      <w:color w:val="000000"/>
                    </w:rPr>
                  </w:pPr>
                  <w:sdt>
                    <w:sdtPr>
                      <w:alias w:val="Numeris"/>
                      <w:tag w:val="nr_d66502b512814fc6aa001346564e36bb"/>
                      <w:lock w:val="sdtLocked"/>
                      <w:richText/>
                    </w:sdtPr>
                    <w:sdtContent>
                      <w:r>
                        <w:rPr>
                          <w:b/>
                          <w:bCs/>
                          <w:color w:val="000000"/>
                        </w:rPr>
                        <w:t>22</w:t>
                      </w:r>
                    </w:sdtContent>
                  </w:sdt>
                  <w:r>
                    <w:rPr>
                      <w:b/>
                      <w:bCs/>
                      <w:color w:val="000000"/>
                    </w:rPr>
                    <w:t xml:space="preserve"> straipsnis. </w:t>
                  </w:r>
                  <w:sdt>
                    <w:sdtPr>
                      <w:alias w:val="Pavadinimas"/>
                      <w:tag w:val="title_d66502b512814fc6aa001346564e36bb"/>
                      <w:lock w:val="sdtLocked"/>
                      <w:richText/>
                    </w:sdtPr>
                    <w:sdtContent>
                      <w:r>
                        <w:rPr>
                          <w:b/>
                          <w:bCs/>
                          <w:color w:val="000000"/>
                        </w:rPr>
                        <w:t>Želdynų kūrimas, želdinių veisimas, želdynų ir želdinių tvarkymas</w:t>
                      </w:r>
                    </w:sdtContent>
                  </w:sdt>
                </w:p>
                <w:sdt>
                  <w:sdtPr>
                    <w:alias w:val="22 str. 1 d."/>
                    <w:tag w:val="part_c0e5b61381f94e5395aa50c3af4f7108"/>
                    <w:lock w:val="sdtLocked"/>
                    <w:richText/>
                  </w:sdtPr>
                  <w:sdtContent>
                    <w:p>
                      <w:pPr>
                        <w:widowControl w:val="0"/>
                        <w:shd w:val="clear" w:color="auto" w:fill="FFFFFF"/>
                        <w:ind w:firstLine="709"/>
                        <w:jc w:val="both"/>
                        <w:rPr>
                          <w:color w:val="000000"/>
                        </w:rPr>
                      </w:pPr>
                      <w:sdt>
                        <w:sdtPr>
                          <w:alias w:val="Numeris"/>
                          <w:tag w:val="nr_c0e5b61381f94e5395aa50c3af4f7108"/>
                          <w:lock w:val="sdtLocked"/>
                          <w:richText/>
                        </w:sdtPr>
                        <w:sdtContent>
                          <w:r>
                            <w:rPr>
                              <w:color w:val="000000"/>
                            </w:rPr>
                            <w:t>1</w:t>
                          </w:r>
                        </w:sdtContent>
                      </w:sdt>
                      <w:r>
                        <w:rPr>
                          <w:color w:val="000000"/>
                        </w:rPr>
                        <w:t>. Želdynai kuriami, želdiniai veisiami vadovaujantis teritorijų planavimo dokumentais, želdynų tvarkymo ir kūrimo projektais ir Aplinkos ministerijos patvirtintomis Medžių ir krūmų veisimo, vejų ir gėlynų įrengimo taisyklėmis.</w:t>
                      </w:r>
                    </w:p>
                  </w:sdtContent>
                </w:sdt>
                <w:sdt>
                  <w:sdtPr>
                    <w:alias w:val="22 str. 2 d."/>
                    <w:tag w:val="part_5bf1871151774876825bb403de38fca2"/>
                    <w:lock w:val="sdtLocked"/>
                    <w:richText/>
                  </w:sdtPr>
                  <w:sdtContent>
                    <w:p>
                      <w:pPr>
                        <w:widowControl w:val="0"/>
                        <w:shd w:val="clear" w:color="auto" w:fill="FFFFFF"/>
                        <w:ind w:firstLine="709"/>
                        <w:jc w:val="both"/>
                        <w:rPr>
                          <w:color w:val="000000"/>
                        </w:rPr>
                      </w:pPr>
                      <w:sdt>
                        <w:sdtPr>
                          <w:alias w:val="Numeris"/>
                          <w:tag w:val="nr_5bf1871151774876825bb403de38fca2"/>
                          <w:lock w:val="sdtLocked"/>
                          <w:richText/>
                        </w:sdtPr>
                        <w:sdtContent>
                          <w:r>
                            <w:rPr>
                              <w:color w:val="000000"/>
                            </w:rPr>
                            <w:t>2</w:t>
                          </w:r>
                        </w:sdtContent>
                      </w:sdt>
                      <w:r>
                        <w:rPr>
                          <w:color w:val="000000"/>
                        </w:rPr>
                        <w:t>. Želdynų ir želdinių tvarkymo metu turi būti išsaugoti esami gyvybingi perspektyvūs želdiniai.</w:t>
                      </w:r>
                    </w:p>
                  </w:sdtContent>
                </w:sdt>
                <w:sdt>
                  <w:sdtPr>
                    <w:alias w:val="22 str. 3 d."/>
                    <w:tag w:val="part_24c6c2b603f7498b88d0a8ce2dc4d253"/>
                    <w:lock w:val="sdtLocked"/>
                    <w:richText/>
                  </w:sdtPr>
                  <w:sdtContent>
                    <w:p>
                      <w:pPr>
                        <w:widowControl w:val="0"/>
                        <w:shd w:val="clear" w:color="auto" w:fill="FFFFFF"/>
                        <w:ind w:firstLine="709"/>
                        <w:jc w:val="both"/>
                        <w:rPr>
                          <w:color w:val="000000"/>
                        </w:rPr>
                      </w:pPr>
                      <w:sdt>
                        <w:sdtPr>
                          <w:alias w:val="Numeris"/>
                          <w:tag w:val="nr_24c6c2b603f7498b88d0a8ce2dc4d253"/>
                          <w:lock w:val="sdtLocked"/>
                          <w:richText/>
                        </w:sdtPr>
                        <w:sdtContent>
                          <w:r>
                            <w:rPr>
                              <w:color w:val="000000"/>
                            </w:rPr>
                            <w:t>3</w:t>
                          </w:r>
                        </w:sdtContent>
                      </w:sdt>
                      <w:r>
                        <w:rPr>
                          <w:color w:val="000000"/>
                        </w:rPr>
                        <w:t>. Želdynų ir želdinių tvarkymo darbai vykdomi vadovaujantis želdynų tvarkymo ir kūrimo projektais, atskirųjų ir priklausomųjų želdynų, atsižvelgiant į jų paskirtį, pavyzdiniais apsaugos ir tvarkymo reglamentais, Aplinkos ministerijos patvirtintomis Medžių ir krūmų, vandens telkinių, esančių želdynuose, vejų ir gėlynų priežiūros taisyklėmis.</w:t>
                      </w:r>
                    </w:p>
                  </w:sdtContent>
                </w:sdt>
                <w:sdt>
                  <w:sdtPr>
                    <w:alias w:val="22 str. 4 d."/>
                    <w:tag w:val="part_19788e2d6ba647e48bc071e61d3da6bd"/>
                    <w:lock w:val="sdtLocked"/>
                    <w:richText/>
                  </w:sdtPr>
                  <w:sdtContent>
                    <w:p>
                      <w:pPr>
                        <w:widowControl w:val="0"/>
                        <w:shd w:val="clear" w:color="auto" w:fill="FFFFFF"/>
                        <w:ind w:firstLine="709"/>
                        <w:jc w:val="both"/>
                        <w:rPr>
                          <w:color w:val="000000"/>
                        </w:rPr>
                      </w:pPr>
                      <w:sdt>
                        <w:sdtPr>
                          <w:alias w:val="Numeris"/>
                          <w:tag w:val="nr_19788e2d6ba647e48bc071e61d3da6bd"/>
                          <w:lock w:val="sdtLocked"/>
                          <w:richText/>
                        </w:sdtPr>
                        <w:sdtContent>
                          <w:r>
                            <w:rPr>
                              <w:color w:val="000000"/>
                            </w:rPr>
                            <w:t>4</w:t>
                          </w:r>
                        </w:sdtContent>
                      </w:sdt>
                      <w:r>
                        <w:rPr>
                          <w:color w:val="000000"/>
                        </w:rPr>
                        <w:t>. Kultūros paveldo objektų, įskaitant kultūros paminklus, priežiūrą želdynuose reglamentuoja Nekilnojamojo kultūros paveldo įstatymas ir kiti teisės aktai.</w:t>
                      </w:r>
                    </w:p>
                    <w:p>
                      <w:pPr>
                        <w:ind w:firstLine="709"/>
                        <w:jc w:val="both"/>
                        <w:rPr>
                          <w:color w:val="000000"/>
                        </w:rPr>
                      </w:pPr>
                    </w:p>
                  </w:sdtContent>
                </w:sdt>
              </w:sdtContent>
            </w:sdt>
          </w:sdtContent>
        </w:sdt>
        <w:sdt>
          <w:sdtPr>
            <w:alias w:val="skyrius"/>
            <w:tag w:val="part_54b5856ee0b44b009636f8e4b168b583"/>
            <w:lock w:val="sdtLocked"/>
            <w:richText/>
          </w:sdtPr>
          <w:sdtContent>
            <w:p>
              <w:pPr>
                <w:widowControl w:val="0"/>
                <w:shd w:val="clear" w:color="auto" w:fill="FFFFFF"/>
                <w:jc w:val="center"/>
                <w:rPr>
                  <w:color w:val="000000"/>
                </w:rPr>
              </w:pPr>
              <w:sdt>
                <w:sdtPr>
                  <w:alias w:val="Numeris"/>
                  <w:tag w:val="nr_54b5856ee0b44b009636f8e4b168b583"/>
                  <w:lock w:val="sdtLocked"/>
                  <w:richText/>
                </w:sdtPr>
                <w:sdtContent>
                  <w:r>
                    <w:rPr>
                      <w:b/>
                      <w:bCs/>
                      <w:color w:val="000000"/>
                    </w:rPr>
                    <w:t>VII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54b5856ee0b44b009636f8e4b168b583"/>
                  <w:lock w:val="sdtLocked"/>
                  <w:richText/>
                </w:sdtPr>
                <w:sdtContent>
                  <w:r>
                    <w:rPr>
                      <w:b/>
                      <w:bCs/>
                      <w:color w:val="000000"/>
                    </w:rPr>
                    <w:t>KULTŪRINĖS PASKIRTIES ŽELDYNAI IR VALSTYBINĖS REIKŠMĖS PARKAI</w:t>
                  </w:r>
                </w:sdtContent>
              </w:sdt>
            </w:p>
            <w:p>
              <w:pPr>
                <w:ind w:firstLine="709"/>
                <w:jc w:val="both"/>
                <w:rPr>
                  <w:color w:val="000000"/>
                </w:rPr>
              </w:pPr>
            </w:p>
            <w:sdt>
              <w:sdtPr>
                <w:alias w:val="23 str."/>
                <w:tag w:val="part_840bc4bcad264fcba5b66ca8c36ccf57"/>
                <w:lock w:val="sdtLocked"/>
                <w:richText/>
              </w:sdtPr>
              <w:sdtContent>
                <w:p>
                  <w:pPr>
                    <w:ind w:left="2410" w:hanging="1701"/>
                    <w:jc w:val="both"/>
                    <w:rPr>
                      <w:b/>
                    </w:rPr>
                  </w:pPr>
                  <w:sdt>
                    <w:sdtPr>
                      <w:alias w:val="Numeris"/>
                      <w:tag w:val="nr_840bc4bcad264fcba5b66ca8c36ccf57"/>
                      <w:lock w:val="sdtLocked"/>
                      <w:richText/>
                    </w:sdtPr>
                    <w:sdtContent>
                      <w:r>
                        <w:rPr>
                          <w:b/>
                        </w:rPr>
                        <w:t>23</w:t>
                      </w:r>
                    </w:sdtContent>
                  </w:sdt>
                  <w:r>
                    <w:rPr>
                      <w:b/>
                    </w:rPr>
                    <w:t xml:space="preserve"> straipsnis. </w:t>
                  </w:r>
                  <w:sdt>
                    <w:sdtPr>
                      <w:alias w:val="Pavadinimas"/>
                      <w:tag w:val="title_840bc4bcad264fcba5b66ca8c36ccf57"/>
                      <w:lock w:val="sdtLocked"/>
                      <w:richText/>
                    </w:sdtPr>
                    <w:sdtContent>
                      <w:r>
                        <w:rPr>
                          <w:b/>
                        </w:rPr>
                        <w:t>Kultūrinės paskirties želdynų apsaugos ir tvarkymo bendrieji reikalavimai</w:t>
                      </w:r>
                    </w:sdtContent>
                  </w:sdt>
                </w:p>
                <w:sdt>
                  <w:sdtPr>
                    <w:alias w:val="23 str. 1 d."/>
                    <w:tag w:val="part_5985abe9a3a64172943edfa9e2d7066e"/>
                    <w:lock w:val="sdtLocked"/>
                    <w:richText/>
                  </w:sdtPr>
                  <w:sdtContent>
                    <w:p>
                      <w:pPr>
                        <w:widowControl w:val="0"/>
                        <w:shd w:val="clear" w:color="auto" w:fill="FFFFFF"/>
                        <w:ind w:firstLine="709"/>
                        <w:jc w:val="both"/>
                        <w:rPr>
                          <w:color w:val="000000"/>
                        </w:rPr>
                      </w:pPr>
                      <w:sdt>
                        <w:sdtPr>
                          <w:alias w:val="Numeris"/>
                          <w:tag w:val="nr_5985abe9a3a64172943edfa9e2d7066e"/>
                          <w:lock w:val="sdtLocked"/>
                          <w:richText/>
                        </w:sdtPr>
                        <w:sdtContent>
                          <w:r>
                            <w:rPr>
                              <w:color w:val="000000"/>
                            </w:rPr>
                            <w:t>1</w:t>
                          </w:r>
                        </w:sdtContent>
                      </w:sdt>
                      <w:r>
                        <w:rPr>
                          <w:color w:val="000000"/>
                        </w:rPr>
                        <w:t>. Kultūrinės paskirties želdynai – tai istoriniai, etnografiniai, meno ir parodų parkai, tyrinėjami, kur galima, konservuojami, restauruojami ar juose atkuriama autentiška augalija ir kiti elementai laikantis vientisos kultūrinių ansamblių architektūrinės kompozicijos.</w:t>
                      </w:r>
                    </w:p>
                  </w:sdtContent>
                </w:sdt>
                <w:sdt>
                  <w:sdtPr>
                    <w:alias w:val="23 str. 2 d."/>
                    <w:tag w:val="part_6a373ce79f684dadb29b5a755350998a"/>
                    <w:lock w:val="sdtLocked"/>
                    <w:richText/>
                  </w:sdtPr>
                  <w:sdtContent>
                    <w:p>
                      <w:pPr>
                        <w:widowControl w:val="0"/>
                        <w:shd w:val="clear" w:color="auto" w:fill="FFFFFF"/>
                        <w:ind w:firstLine="709"/>
                        <w:jc w:val="both"/>
                        <w:rPr>
                          <w:color w:val="000000"/>
                        </w:rPr>
                      </w:pPr>
                      <w:sdt>
                        <w:sdtPr>
                          <w:alias w:val="Numeris"/>
                          <w:tag w:val="nr_6a373ce79f684dadb29b5a755350998a"/>
                          <w:lock w:val="sdtLocked"/>
                          <w:richText/>
                        </w:sdtPr>
                        <w:sdtContent>
                          <w:r>
                            <w:rPr>
                              <w:color w:val="000000"/>
                            </w:rPr>
                            <w:t>2</w:t>
                          </w:r>
                        </w:sdtContent>
                      </w:sdt>
                      <w:r>
                        <w:rPr>
                          <w:color w:val="000000"/>
                        </w:rPr>
                        <w:t>. Augalijos asortimentas kultūrinės paskirties želdynuose atnaujinamas nekeičiant želdynų meninės išraiškos, pirminio projekto idėjos, atvirų erdvių ir medynų proporcijų bei jų kontūrų plastikos.</w:t>
                      </w:r>
                    </w:p>
                  </w:sdtContent>
                </w:sdt>
                <w:sdt>
                  <w:sdtPr>
                    <w:alias w:val="23 str. 3 d."/>
                    <w:tag w:val="part_30e3474df47649e4bcc2a3dcd893e9f0"/>
                    <w:lock w:val="sdtLocked"/>
                    <w:richText/>
                  </w:sdtPr>
                  <w:sdtContent>
                    <w:p>
                      <w:pPr>
                        <w:widowControl w:val="0"/>
                        <w:shd w:val="clear" w:color="auto" w:fill="FFFFFF"/>
                        <w:ind w:firstLine="709"/>
                        <w:jc w:val="both"/>
                        <w:rPr>
                          <w:color w:val="000000"/>
                        </w:rPr>
                      </w:pPr>
                      <w:sdt>
                        <w:sdtPr>
                          <w:alias w:val="Numeris"/>
                          <w:tag w:val="nr_30e3474df47649e4bcc2a3dcd893e9f0"/>
                          <w:lock w:val="sdtLocked"/>
                          <w:richText/>
                        </w:sdtPr>
                        <w:sdtContent>
                          <w:r>
                            <w:rPr>
                              <w:color w:val="000000"/>
                            </w:rPr>
                            <w:t>3</w:t>
                          </w:r>
                        </w:sdtContent>
                      </w:sdt>
                      <w:r>
                        <w:rPr>
                          <w:color w:val="000000"/>
                        </w:rPr>
                        <w:t>. Kultūrinės paskirties želdynų einamoji priežiūra, apsauga nuo ligų ir kenkėjų, būklės stebėsena, inventorizacija ir apskaita, augalų genetinių išteklių atranka ir išsaugojimas, biologiniai tyrimai vykdomi vadovaujantis šiame įstatyme ir kituose teisės aktuose nustatytais reikalavimais.</w:t>
                      </w:r>
                    </w:p>
                  </w:sdtContent>
                </w:sdt>
                <w:sdt>
                  <w:sdtPr>
                    <w:alias w:val="23 str. 4 d."/>
                    <w:tag w:val="part_46823a73dc624c3a927b222e4b5f627d"/>
                    <w:lock w:val="sdtLocked"/>
                    <w:richText/>
                  </w:sdtPr>
                  <w:sdtContent>
                    <w:p>
                      <w:pPr>
                        <w:widowControl w:val="0"/>
                        <w:shd w:val="clear" w:color="auto" w:fill="FFFFFF"/>
                        <w:ind w:firstLine="709"/>
                        <w:jc w:val="both"/>
                        <w:rPr>
                          <w:color w:val="000000"/>
                        </w:rPr>
                      </w:pPr>
                      <w:sdt>
                        <w:sdtPr>
                          <w:alias w:val="Numeris"/>
                          <w:tag w:val="nr_46823a73dc624c3a927b222e4b5f627d"/>
                          <w:lock w:val="sdtLocked"/>
                          <w:richText/>
                        </w:sdtPr>
                        <w:sdtContent>
                          <w:r>
                            <w:rPr>
                              <w:color w:val="000000"/>
                            </w:rPr>
                            <w:t>4</w:t>
                          </w:r>
                        </w:sdtContent>
                      </w:sdt>
                      <w:r>
                        <w:rPr>
                          <w:color w:val="000000"/>
                        </w:rPr>
                        <w:t>. Kultūrinės paskirties želdynų žemės sklypai yra identifikuojami, įteisinamos jų ribos.</w:t>
                      </w:r>
                    </w:p>
                  </w:sdtContent>
                </w:sdt>
                <w:sdt>
                  <w:sdtPr>
                    <w:alias w:val="23 str. 5 d."/>
                    <w:tag w:val="part_b7d7718c60c147aa93acce8d3990ada4"/>
                    <w:lock w:val="sdtLocked"/>
                    <w:richText/>
                  </w:sdtPr>
                  <w:sdtContent>
                    <w:p>
                      <w:pPr>
                        <w:widowControl w:val="0"/>
                        <w:shd w:val="clear" w:color="auto" w:fill="FFFFFF"/>
                        <w:ind w:firstLine="709"/>
                        <w:jc w:val="both"/>
                        <w:rPr>
                          <w:color w:val="000000"/>
                        </w:rPr>
                      </w:pPr>
                      <w:sdt>
                        <w:sdtPr>
                          <w:alias w:val="Numeris"/>
                          <w:tag w:val="nr_b7d7718c60c147aa93acce8d3990ada4"/>
                          <w:lock w:val="sdtLocked"/>
                          <w:richText/>
                        </w:sdtPr>
                        <w:sdtContent>
                          <w:r>
                            <w:rPr>
                              <w:color w:val="000000"/>
                            </w:rPr>
                            <w:t>5</w:t>
                          </w:r>
                        </w:sdtContent>
                      </w:sdt>
                      <w:r>
                        <w:rPr>
                          <w:color w:val="000000"/>
                        </w:rPr>
                        <w:t>. Prireikus rengiamos specialios taisyklės (reglamentai) istorinių želdynų apsaugos ir tvarkymo klausimais.</w:t>
                      </w:r>
                    </w:p>
                  </w:sdtContent>
                </w:sdt>
                <w:sdt>
                  <w:sdtPr>
                    <w:alias w:val="23 str. 6 d."/>
                    <w:tag w:val="part_5fdcc0d99418401f94a871e01e96202b"/>
                    <w:lock w:val="sdtLocked"/>
                    <w:richText/>
                  </w:sdtPr>
                  <w:sdtContent>
                    <w:p>
                      <w:pPr>
                        <w:widowControl w:val="0"/>
                        <w:shd w:val="clear" w:color="auto" w:fill="FFFFFF"/>
                        <w:ind w:firstLine="709"/>
                        <w:jc w:val="both"/>
                        <w:rPr>
                          <w:color w:val="000000"/>
                        </w:rPr>
                      </w:pPr>
                      <w:sdt>
                        <w:sdtPr>
                          <w:alias w:val="Numeris"/>
                          <w:tag w:val="nr_5fdcc0d99418401f94a871e01e96202b"/>
                          <w:lock w:val="sdtLocked"/>
                          <w:richText/>
                        </w:sdtPr>
                        <w:sdtContent>
                          <w:r>
                            <w:rPr>
                              <w:color w:val="000000"/>
                            </w:rPr>
                            <w:t>6</w:t>
                          </w:r>
                        </w:sdtContent>
                      </w:sdt>
                      <w:r>
                        <w:rPr>
                          <w:color w:val="000000"/>
                        </w:rPr>
                        <w:t>. Įgyvendinami kiti kultūrinės paskirties želdynų – kultūros paveldo objektų – apsaugos ir tvarkymo specifiniai reikalavimai, numatyti Nekilnojamųjų kultūros vertybių apsaugos įstatyme ir jo įgyvendinamuosiuose teisės aktuose.</w:t>
                      </w:r>
                    </w:p>
                  </w:sdtContent>
                </w:sdt>
                <w:sdt>
                  <w:sdtPr>
                    <w:alias w:val="23 str. 7 d."/>
                    <w:tag w:val="part_efe74e008f564ba08712eb35e8cec9e5"/>
                    <w:lock w:val="sdtLocked"/>
                    <w:richText/>
                  </w:sdtPr>
                  <w:sdtContent>
                    <w:p>
                      <w:pPr>
                        <w:widowControl w:val="0"/>
                        <w:shd w:val="clear" w:color="auto" w:fill="FFFFFF"/>
                        <w:ind w:firstLine="709"/>
                        <w:jc w:val="both"/>
                        <w:rPr>
                          <w:color w:val="000000"/>
                        </w:rPr>
                      </w:pPr>
                      <w:sdt>
                        <w:sdtPr>
                          <w:alias w:val="Numeris"/>
                          <w:tag w:val="nr_efe74e008f564ba08712eb35e8cec9e5"/>
                          <w:lock w:val="sdtLocked"/>
                          <w:richText/>
                        </w:sdtPr>
                        <w:sdtContent>
                          <w:r>
                            <w:rPr>
                              <w:color w:val="000000"/>
                            </w:rPr>
                            <w:t>7</w:t>
                          </w:r>
                        </w:sdtContent>
                      </w:sdt>
                      <w:r>
                        <w:rPr>
                          <w:color w:val="000000"/>
                        </w:rPr>
                        <w:t>. Kultūrinės paskirties želdynai, paskelbti kultūros paveldo objektais, įrašomi į Nekilnojamųjų kultūros vertybių registrą, įgyvendinami kiti apsaugos ir tvarkymo specifiniai reikalavimai, numatyti Nekilnojamųjų kultūros vertybių apsaugos įstatyme ir kituose teisės aktuose.</w:t>
                      </w:r>
                    </w:p>
                    <w:p>
                      <w:pPr>
                        <w:ind w:firstLine="709"/>
                        <w:jc w:val="both"/>
                        <w:rPr>
                          <w:color w:val="000000"/>
                        </w:rPr>
                      </w:pPr>
                    </w:p>
                  </w:sdtContent>
                </w:sdt>
              </w:sdtContent>
            </w:sdt>
            <w:sdt>
              <w:sdtPr>
                <w:alias w:val="24 str."/>
                <w:tag w:val="part_5ab400e904cf4b47adcc072cebf6cad4"/>
                <w:lock w:val="sdtLocked"/>
                <w:richText/>
              </w:sdtPr>
              <w:sdtContent>
                <w:p>
                  <w:pPr>
                    <w:widowControl w:val="0"/>
                    <w:shd w:val="clear" w:color="auto" w:fill="FFFFFF"/>
                    <w:tabs>
                      <w:tab w:val="left" w:pos="566"/>
                    </w:tabs>
                    <w:ind w:firstLine="709"/>
                    <w:jc w:val="both"/>
                    <w:rPr>
                      <w:color w:val="000000"/>
                    </w:rPr>
                  </w:pPr>
                  <w:sdt>
                    <w:sdtPr>
                      <w:alias w:val="Numeris"/>
                      <w:tag w:val="nr_5ab400e904cf4b47adcc072cebf6cad4"/>
                      <w:lock w:val="sdtLocked"/>
                      <w:richText/>
                    </w:sdtPr>
                    <w:sdtContent>
                      <w:r>
                        <w:rPr>
                          <w:b/>
                          <w:bCs/>
                          <w:color w:val="000000"/>
                        </w:rPr>
                        <w:t>24</w:t>
                      </w:r>
                    </w:sdtContent>
                  </w:sdt>
                  <w:r>
                    <w:rPr>
                      <w:b/>
                      <w:bCs/>
                      <w:color w:val="000000"/>
                    </w:rPr>
                    <w:t xml:space="preserve"> straipsnis. </w:t>
                  </w:r>
                  <w:sdt>
                    <w:sdtPr>
                      <w:alias w:val="Pavadinimas"/>
                      <w:tag w:val="title_5ab400e904cf4b47adcc072cebf6cad4"/>
                      <w:lock w:val="sdtLocked"/>
                      <w:richText/>
                    </w:sdtPr>
                    <w:sdtContent>
                      <w:r>
                        <w:rPr>
                          <w:b/>
                          <w:bCs/>
                          <w:color w:val="000000"/>
                        </w:rPr>
                        <w:t>Valstybinės reikšmės parkai</w:t>
                      </w:r>
                    </w:sdtContent>
                  </w:sdt>
                </w:p>
                <w:sdt>
                  <w:sdtPr>
                    <w:alias w:val="24 str. 1 d."/>
                    <w:tag w:val="part_4666c39c792643b2b2bbb781b3a96755"/>
                    <w:lock w:val="sdtLocked"/>
                    <w:richText/>
                  </w:sdtPr>
                  <w:sdtContent>
                    <w:p>
                      <w:pPr>
                        <w:widowControl w:val="0"/>
                        <w:shd w:val="clear" w:color="auto" w:fill="FFFFFF"/>
                        <w:ind w:firstLine="709"/>
                        <w:jc w:val="both"/>
                        <w:rPr>
                          <w:color w:val="000000"/>
                        </w:rPr>
                      </w:pPr>
                      <w:r>
                        <w:rPr>
                          <w:color w:val="000000"/>
                        </w:rPr>
                        <w:t>Valstybinės reikšmės parkų sąrašą ir nuostatus Kultūros ministerijos ir Aplinkos ministerijos teikimu tvirtina Vyriausybė.</w:t>
                      </w:r>
                    </w:p>
                    <w:p>
                      <w:pPr>
                        <w:ind w:firstLine="709"/>
                        <w:jc w:val="both"/>
                        <w:rPr>
                          <w:color w:val="000000"/>
                        </w:rPr>
                      </w:pPr>
                    </w:p>
                  </w:sdtContent>
                </w:sdt>
              </w:sdtContent>
            </w:sdt>
          </w:sdtContent>
        </w:sdt>
        <w:sdt>
          <w:sdtPr>
            <w:alias w:val="skyrius"/>
            <w:tag w:val="part_2de575fd85ba4ed28abacb5d608c605a"/>
            <w:lock w:val="sdtLocked"/>
            <w:richText/>
          </w:sdtPr>
          <w:sdtContent>
            <w:p>
              <w:pPr>
                <w:widowControl w:val="0"/>
                <w:shd w:val="clear" w:color="auto" w:fill="FFFFFF"/>
                <w:jc w:val="center"/>
                <w:rPr>
                  <w:b/>
                  <w:color w:val="000000"/>
                </w:rPr>
              </w:pPr>
              <w:sdt>
                <w:sdtPr>
                  <w:alias w:val="Numeris"/>
                  <w:tag w:val="nr_2de575fd85ba4ed28abacb5d608c605a"/>
                  <w:lock w:val="sdtLocked"/>
                  <w:richText/>
                </w:sdtPr>
                <w:sdtContent>
                  <w:r>
                    <w:rPr>
                      <w:b/>
                      <w:color w:val="000000"/>
                    </w:rPr>
                    <w:t>VIII</w:t>
                  </w:r>
                </w:sdtContent>
              </w:sdt>
              <w:r>
                <w:rPr>
                  <w:b/>
                  <w:color w:val="000000"/>
                </w:rPr>
                <w:t xml:space="preserve"> </w:t>
              </w:r>
              <w:r>
                <w:rPr>
                  <w:b/>
                  <w:smallCaps/>
                  <w:color w:val="000000"/>
                </w:rPr>
                <w:t>SKYRIUS</w:t>
              </w:r>
            </w:p>
            <w:p>
              <w:pPr>
                <w:widowControl w:val="0"/>
                <w:shd w:val="clear" w:color="auto" w:fill="FFFFFF"/>
                <w:jc w:val="center"/>
                <w:rPr>
                  <w:color w:val="000000"/>
                </w:rPr>
              </w:pPr>
              <w:sdt>
                <w:sdtPr>
                  <w:alias w:val="Pavadinimas"/>
                  <w:tag w:val="title_2de575fd85ba4ed28abacb5d608c605a"/>
                  <w:lock w:val="sdtLocked"/>
                  <w:richText/>
                </w:sdtPr>
                <w:sdtContent>
                  <w:r>
                    <w:rPr>
                      <w:b/>
                      <w:bCs/>
                      <w:color w:val="000000"/>
                    </w:rPr>
                    <w:t>ŽELDYNŲ IR ŽELDINIŲ APSAUGOS, TVARKYMO IR ŽELDYNŲ KŪRIMO FINANSAVIMAS</w:t>
                  </w:r>
                </w:sdtContent>
              </w:sdt>
            </w:p>
            <w:p>
              <w:pPr>
                <w:ind w:firstLine="709"/>
                <w:jc w:val="both"/>
                <w:rPr>
                  <w:color w:val="000000"/>
                </w:rPr>
              </w:pPr>
            </w:p>
            <w:sdt>
              <w:sdtPr>
                <w:alias w:val="25 str."/>
                <w:tag w:val="part_dec695c5c8e2459e9cb9d7c2b5fa7abf"/>
                <w:lock w:val="sdtLocked"/>
                <w:richText/>
              </w:sdtPr>
              <w:sdtContent>
                <w:p>
                  <w:pPr>
                    <w:ind w:left="2410" w:hanging="1701"/>
                    <w:jc w:val="both"/>
                    <w:rPr>
                      <w:b/>
                    </w:rPr>
                  </w:pPr>
                  <w:sdt>
                    <w:sdtPr>
                      <w:alias w:val="Numeris"/>
                      <w:tag w:val="nr_dec695c5c8e2459e9cb9d7c2b5fa7abf"/>
                      <w:lock w:val="sdtLocked"/>
                      <w:richText/>
                    </w:sdtPr>
                    <w:sdtContent>
                      <w:r>
                        <w:rPr>
                          <w:b/>
                        </w:rPr>
                        <w:t>25</w:t>
                      </w:r>
                    </w:sdtContent>
                  </w:sdt>
                  <w:r>
                    <w:rPr>
                      <w:b/>
                    </w:rPr>
                    <w:t xml:space="preserve"> straipsnis. </w:t>
                  </w:r>
                  <w:sdt>
                    <w:sdtPr>
                      <w:alias w:val="Pavadinimas"/>
                      <w:tag w:val="title_dec695c5c8e2459e9cb9d7c2b5fa7abf"/>
                      <w:lock w:val="sdtLocked"/>
                      <w:richText/>
                    </w:sdtPr>
                    <w:sdtContent>
                      <w:r>
                        <w:rPr>
                          <w:b/>
                        </w:rPr>
                        <w:t>Želdynų ir želdinių apsaugos, tvarkymo ir želdynų kūrimo finansavimas</w:t>
                      </w:r>
                    </w:sdtContent>
                  </w:sdt>
                </w:p>
                <w:sdt>
                  <w:sdtPr>
                    <w:alias w:val="25 str. 1 d."/>
                    <w:tag w:val="part_b6c7aa92d25643b0b6f24b172d950a5b"/>
                    <w:lock w:val="sdtLocked"/>
                    <w:richText/>
                  </w:sdtPr>
                  <w:sdtContent>
                    <w:p>
                      <w:pPr>
                        <w:widowControl w:val="0"/>
                        <w:shd w:val="clear" w:color="auto" w:fill="FFFFFF"/>
                        <w:ind w:firstLine="709"/>
                        <w:jc w:val="both"/>
                        <w:rPr>
                          <w:color w:val="000000"/>
                        </w:rPr>
                      </w:pPr>
                      <w:sdt>
                        <w:sdtPr>
                          <w:alias w:val="Numeris"/>
                          <w:tag w:val="nr_b6c7aa92d25643b0b6f24b172d950a5b"/>
                          <w:lock w:val="sdtLocked"/>
                          <w:richText/>
                        </w:sdtPr>
                        <w:sdtContent>
                          <w:r>
                            <w:rPr>
                              <w:color w:val="000000"/>
                            </w:rPr>
                            <w:t>1</w:t>
                          </w:r>
                        </w:sdtContent>
                      </w:sdt>
                      <w:r>
                        <w:rPr>
                          <w:color w:val="000000"/>
                        </w:rPr>
                        <w:t>. Želdynų ir želdinių, esančių valstybinėje ir savivaldybei priskirtoje žemėje, apsaugos, tvarkymo, želdynų kūrimo ir želdinių veisimo darbai finansuojami iš:</w:t>
                      </w:r>
                    </w:p>
                    <w:sdt>
                      <w:sdtPr>
                        <w:alias w:val="25 str. 1 d. 1 p."/>
                        <w:tag w:val="part_010a28ddb24e4655afcc0e0bf7cc055f"/>
                        <w:lock w:val="sdtLocked"/>
                        <w:richText/>
                      </w:sdtPr>
                      <w:sdtContent>
                        <w:p>
                          <w:pPr>
                            <w:widowControl w:val="0"/>
                            <w:shd w:val="clear" w:color="auto" w:fill="FFFFFF"/>
                            <w:ind w:firstLine="709"/>
                            <w:jc w:val="both"/>
                            <w:rPr>
                              <w:color w:val="000000"/>
                            </w:rPr>
                          </w:pPr>
                          <w:sdt>
                            <w:sdtPr>
                              <w:alias w:val="Numeris"/>
                              <w:tag w:val="nr_010a28ddb24e4655afcc0e0bf7cc055f"/>
                              <w:lock w:val="sdtLocked"/>
                              <w:richText/>
                            </w:sdtPr>
                            <w:sdtContent>
                              <w:r>
                                <w:rPr>
                                  <w:color w:val="000000"/>
                                </w:rPr>
                                <w:t>1</w:t>
                              </w:r>
                            </w:sdtContent>
                          </w:sdt>
                          <w:r>
                            <w:rPr>
                              <w:color w:val="000000"/>
                            </w:rPr>
                            <w:t>) savivaldybės biudžeto lėšų;</w:t>
                          </w:r>
                        </w:p>
                      </w:sdtContent>
                    </w:sdt>
                    <w:sdt>
                      <w:sdtPr>
                        <w:alias w:val="25 str. 1 d. 2 p."/>
                        <w:tag w:val="part_ac117e33e576496a9ffb5f3980bb5c63"/>
                        <w:lock w:val="sdtLocked"/>
                        <w:richText/>
                      </w:sdtPr>
                      <w:sdtContent>
                        <w:p>
                          <w:pPr>
                            <w:widowControl w:val="0"/>
                            <w:shd w:val="clear" w:color="auto" w:fill="FFFFFF"/>
                            <w:ind w:firstLine="709"/>
                            <w:jc w:val="both"/>
                            <w:rPr>
                              <w:color w:val="000000"/>
                            </w:rPr>
                          </w:pPr>
                          <w:sdt>
                            <w:sdtPr>
                              <w:alias w:val="Numeris"/>
                              <w:tag w:val="nr_ac117e33e576496a9ffb5f3980bb5c63"/>
                              <w:lock w:val="sdtLocked"/>
                              <w:richText/>
                            </w:sdtPr>
                            <w:sdtContent>
                              <w:r>
                                <w:rPr>
                                  <w:color w:val="000000"/>
                                </w:rPr>
                                <w:t>2</w:t>
                              </w:r>
                            </w:sdtContent>
                          </w:sdt>
                          <w:r>
                            <w:rPr>
                              <w:color w:val="000000"/>
                            </w:rPr>
                            <w:t>) savivaldybių Aplinkos apsaugos rėmimo specialiosios programos lėšų;</w:t>
                          </w:r>
                        </w:p>
                      </w:sdtContent>
                    </w:sdt>
                    <w:sdt>
                      <w:sdtPr>
                        <w:alias w:val="25 str. 1 d. 3 p."/>
                        <w:tag w:val="part_8ebe3772f4ce4f9e8741b2bfb73a4894"/>
                        <w:lock w:val="sdtLocked"/>
                        <w:richText/>
                      </w:sdtPr>
                      <w:sdtContent>
                        <w:p>
                          <w:pPr>
                            <w:widowControl w:val="0"/>
                            <w:shd w:val="clear" w:color="auto" w:fill="FFFFFF"/>
                            <w:ind w:firstLine="709"/>
                            <w:jc w:val="both"/>
                            <w:rPr>
                              <w:color w:val="000000"/>
                            </w:rPr>
                          </w:pPr>
                          <w:sdt>
                            <w:sdtPr>
                              <w:alias w:val="Numeris"/>
                              <w:tag w:val="nr_8ebe3772f4ce4f9e8741b2bfb73a4894"/>
                              <w:lock w:val="sdtLocked"/>
                              <w:richText/>
                            </w:sdtPr>
                            <w:sdtContent>
                              <w:r>
                                <w:rPr>
                                  <w:color w:val="000000"/>
                                </w:rPr>
                                <w:t>3</w:t>
                              </w:r>
                            </w:sdtContent>
                          </w:sdt>
                          <w:r>
                            <w:rPr>
                              <w:color w:val="000000"/>
                            </w:rPr>
                            <w:t>) Aplinkos apsaugos rėmimo programos lėšų;</w:t>
                          </w:r>
                        </w:p>
                      </w:sdtContent>
                    </w:sdt>
                    <w:sdt>
                      <w:sdtPr>
                        <w:alias w:val="25 str. 1 d. 4 p."/>
                        <w:tag w:val="part_52abcaa801714b83ab57723967e0eea0"/>
                        <w:lock w:val="sdtLocked"/>
                        <w:richText/>
                      </w:sdtPr>
                      <w:sdtContent>
                        <w:p>
                          <w:pPr>
                            <w:widowControl w:val="0"/>
                            <w:shd w:val="clear" w:color="auto" w:fill="FFFFFF"/>
                            <w:ind w:firstLine="709"/>
                            <w:jc w:val="both"/>
                            <w:rPr>
                              <w:color w:val="000000"/>
                            </w:rPr>
                          </w:pPr>
                          <w:sdt>
                            <w:sdtPr>
                              <w:alias w:val="Numeris"/>
                              <w:tag w:val="nr_52abcaa801714b83ab57723967e0eea0"/>
                              <w:lock w:val="sdtLocked"/>
                              <w:richText/>
                            </w:sdtPr>
                            <w:sdtContent>
                              <w:r>
                                <w:rPr>
                                  <w:color w:val="000000"/>
                                </w:rPr>
                                <w:t>4</w:t>
                              </w:r>
                            </w:sdtContent>
                          </w:sdt>
                          <w:r>
                            <w:rPr>
                              <w:color w:val="000000"/>
                            </w:rPr>
                            <w:t>) valstybės biudžeto lėšų;</w:t>
                          </w:r>
                        </w:p>
                      </w:sdtContent>
                    </w:sdt>
                    <w:sdt>
                      <w:sdtPr>
                        <w:alias w:val="25 str. 1 d. 5 p."/>
                        <w:tag w:val="part_1f7239b836b64525a481a45b668df408"/>
                        <w:lock w:val="sdtLocked"/>
                        <w:richText/>
                      </w:sdtPr>
                      <w:sdtContent>
                        <w:p>
                          <w:pPr>
                            <w:widowControl w:val="0"/>
                            <w:shd w:val="clear" w:color="auto" w:fill="FFFFFF"/>
                            <w:ind w:firstLine="709"/>
                            <w:jc w:val="both"/>
                            <w:rPr>
                              <w:color w:val="000000"/>
                            </w:rPr>
                          </w:pPr>
                          <w:sdt>
                            <w:sdtPr>
                              <w:alias w:val="Numeris"/>
                              <w:tag w:val="nr_1f7239b836b64525a481a45b668df408"/>
                              <w:lock w:val="sdtLocked"/>
                              <w:richText/>
                            </w:sdtPr>
                            <w:sdtContent>
                              <w:r>
                                <w:rPr>
                                  <w:color w:val="000000"/>
                                </w:rPr>
                                <w:t>5</w:t>
                              </w:r>
                            </w:sdtContent>
                          </w:sdt>
                          <w:r>
                            <w:rPr>
                              <w:color w:val="000000"/>
                            </w:rPr>
                            <w:t>) ES struktūrinių fondų lėšų;</w:t>
                          </w:r>
                        </w:p>
                      </w:sdtContent>
                    </w:sdt>
                    <w:sdt>
                      <w:sdtPr>
                        <w:alias w:val="25 str. 1 d. 6 p."/>
                        <w:tag w:val="part_ccbb8da12e994c22afd5f5c77210421e"/>
                        <w:lock w:val="sdtLocked"/>
                        <w:richText/>
                      </w:sdtPr>
                      <w:sdtContent>
                        <w:p>
                          <w:pPr>
                            <w:widowControl w:val="0"/>
                            <w:shd w:val="clear" w:color="auto" w:fill="FFFFFF"/>
                            <w:ind w:firstLine="709"/>
                            <w:jc w:val="both"/>
                            <w:rPr>
                              <w:color w:val="000000"/>
                            </w:rPr>
                          </w:pPr>
                          <w:sdt>
                            <w:sdtPr>
                              <w:alias w:val="Numeris"/>
                              <w:tag w:val="nr_ccbb8da12e994c22afd5f5c77210421e"/>
                              <w:lock w:val="sdtLocked"/>
                              <w:richText/>
                            </w:sdtPr>
                            <w:sdtContent>
                              <w:r>
                                <w:rPr>
                                  <w:color w:val="000000"/>
                                </w:rPr>
                                <w:t>6</w:t>
                              </w:r>
                            </w:sdtContent>
                          </w:sdt>
                          <w:r>
                            <w:rPr>
                              <w:color w:val="000000"/>
                            </w:rPr>
                            <w:t>) atkuriamosios želdinių vertės kompensacijos;</w:t>
                          </w:r>
                        </w:p>
                      </w:sdtContent>
                    </w:sdt>
                    <w:sdt>
                      <w:sdtPr>
                        <w:alias w:val="25 str. 1 d. 7 p."/>
                        <w:tag w:val="part_d565ad55d96d47be84044fccf8669b13"/>
                        <w:lock w:val="sdtLocked"/>
                        <w:richText/>
                      </w:sdtPr>
                      <w:sdtContent>
                        <w:p>
                          <w:pPr>
                            <w:widowControl w:val="0"/>
                            <w:shd w:val="clear" w:color="auto" w:fill="FFFFFF"/>
                            <w:ind w:firstLine="709"/>
                            <w:jc w:val="both"/>
                            <w:rPr>
                              <w:color w:val="000000"/>
                            </w:rPr>
                          </w:pPr>
                          <w:sdt>
                            <w:sdtPr>
                              <w:alias w:val="Numeris"/>
                              <w:tag w:val="nr_d565ad55d96d47be84044fccf8669b13"/>
                              <w:lock w:val="sdtLocked"/>
                              <w:richText/>
                            </w:sdtPr>
                            <w:sdtContent>
                              <w:r>
                                <w:rPr>
                                  <w:color w:val="000000"/>
                                </w:rPr>
                                <w:t>7</w:t>
                              </w:r>
                            </w:sdtContent>
                          </w:sdt>
                          <w:r>
                            <w:rPr>
                              <w:color w:val="000000"/>
                            </w:rPr>
                            <w:t>) savanoriškų fizinių ir juridinių asmenų, asociacijų įmokų, tarp jų ir užsienio šalių;</w:t>
                          </w:r>
                        </w:p>
                      </w:sdtContent>
                    </w:sdt>
                    <w:sdt>
                      <w:sdtPr>
                        <w:alias w:val="25 str. 1 d. 8 p."/>
                        <w:tag w:val="part_855dca39816b475a80367ccf127b933c"/>
                        <w:lock w:val="sdtLocked"/>
                        <w:richText/>
                      </w:sdtPr>
                      <w:sdtContent>
                        <w:p>
                          <w:pPr>
                            <w:widowControl w:val="0"/>
                            <w:shd w:val="clear" w:color="auto" w:fill="FFFFFF"/>
                            <w:ind w:firstLine="709"/>
                            <w:jc w:val="both"/>
                            <w:rPr>
                              <w:color w:val="000000"/>
                            </w:rPr>
                          </w:pPr>
                          <w:sdt>
                            <w:sdtPr>
                              <w:alias w:val="Numeris"/>
                              <w:tag w:val="nr_855dca39816b475a80367ccf127b933c"/>
                              <w:lock w:val="sdtLocked"/>
                              <w:richText/>
                            </w:sdtPr>
                            <w:sdtContent>
                              <w:r>
                                <w:rPr>
                                  <w:color w:val="000000"/>
                                </w:rPr>
                                <w:t>8</w:t>
                              </w:r>
                            </w:sdtContent>
                          </w:sdt>
                          <w:r>
                            <w:rPr>
                              <w:color w:val="000000"/>
                            </w:rPr>
                            <w:t>) kitų lėšų.</w:t>
                          </w:r>
                        </w:p>
                      </w:sdtContent>
                    </w:sdt>
                  </w:sdtContent>
                </w:sdt>
                <w:sdt>
                  <w:sdtPr>
                    <w:alias w:val="25 str. 2 d."/>
                    <w:tag w:val="part_a921fc0f065349aeb4449ca392463a69"/>
                    <w:lock w:val="sdtLocked"/>
                    <w:richText/>
                  </w:sdtPr>
                  <w:sdtContent>
                    <w:p>
                      <w:pPr>
                        <w:widowControl w:val="0"/>
                        <w:suppressAutoHyphens/>
                        <w:ind w:firstLine="709"/>
                        <w:jc w:val="both"/>
                        <w:rPr>
                          <w:color w:val="000000"/>
                        </w:rPr>
                      </w:pPr>
                      <w:sdt>
                        <w:sdtPr>
                          <w:alias w:val="Numeris"/>
                          <w:tag w:val="nr_a921fc0f065349aeb4449ca392463a69"/>
                          <w:lock w:val="sdtLocked"/>
                          <w:richText/>
                        </w:sdtPr>
                        <w:sdtContent>
                          <w:r>
                            <w:rPr>
                              <w:color w:val="000000"/>
                              <w:szCs w:val="24"/>
                              <w:lang w:eastAsia="lt-LT"/>
                            </w:rPr>
                            <w:t>2</w:t>
                          </w:r>
                        </w:sdtContent>
                      </w:sdt>
                      <w:r>
                        <w:rPr>
                          <w:color w:val="000000"/>
                          <w:szCs w:val="24"/>
                          <w:lang w:eastAsia="lt-LT"/>
                        </w:rPr>
                        <w:t>. Želdynų ir želdinių apsaugos, tvarkymo, želdynų kūrimo ir želdinių veisimo finansavimas planuojamas vadovaujantis savivaldybės lygmens ir (ar) vietovės lygmens kompleksinio teritorijų planavimo dokumentais, želdynų tvarkymo ir kūrimo projektais, savivaldybės strateginiu plėtros ir (ar) savivaldybės strateginiu veiklos planais ir kitais dokumentais, atsižvelgiant į savivaldybės tvarkomų objektų prioritetus.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25 str. 3 d."/>
                    <w:tag w:val="part_50518fd96608455794ccea9183f33e10"/>
                    <w:lock w:val="sdtLocked"/>
                    <w:richText/>
                  </w:sdtPr>
                  <w:sdtContent>
                    <w:p>
                      <w:pPr>
                        <w:widowControl w:val="0"/>
                        <w:shd w:val="clear" w:color="auto" w:fill="FFFFFF"/>
                        <w:ind w:firstLine="709"/>
                        <w:jc w:val="both"/>
                        <w:rPr>
                          <w:color w:val="000000"/>
                        </w:rPr>
                      </w:pPr>
                      <w:sdt>
                        <w:sdtPr>
                          <w:alias w:val="Numeris"/>
                          <w:tag w:val="nr_50518fd96608455794ccea9183f33e10"/>
                          <w:lock w:val="sdtLocked"/>
                          <w:richText/>
                        </w:sdtPr>
                        <w:sdtContent>
                          <w:r>
                            <w:rPr>
                              <w:color w:val="000000"/>
                            </w:rPr>
                            <w:t>3</w:t>
                          </w:r>
                        </w:sdtContent>
                      </w:sdt>
                      <w:r>
                        <w:rPr>
                          <w:color w:val="000000"/>
                        </w:rPr>
                        <w:t>. Tikslinės lėšos, gautos kompensavus atkuriamąją želdinių vertę, įtraukiamos į apskaitą atskirai. Apie jų panaudojimą savivaldybės kasmet per spaudą informuoja visuomenę. Draudžiama šias lėšas naudoti kitai paskirčiai.</w:t>
                      </w:r>
                    </w:p>
                    <w:p>
                      <w:pPr>
                        <w:ind w:firstLine="709"/>
                        <w:jc w:val="both"/>
                        <w:rPr>
                          <w:color w:val="000000"/>
                        </w:rPr>
                      </w:pPr>
                    </w:p>
                  </w:sdtContent>
                </w:sdt>
              </w:sdtContent>
            </w:sdt>
            <w:sdt>
              <w:sdtPr>
                <w:alias w:val="26 str."/>
                <w:tag w:val="part_e5a578cb22db4c368cc6cf312fe1853e"/>
                <w:lock w:val="sdtLocked"/>
                <w:richText/>
              </w:sdtPr>
              <w:sdtContent>
                <w:p>
                  <w:pPr>
                    <w:widowControl w:val="0"/>
                    <w:shd w:val="clear" w:color="auto" w:fill="FFFFFF"/>
                    <w:tabs>
                      <w:tab w:val="left" w:pos="566"/>
                    </w:tabs>
                    <w:ind w:firstLine="709"/>
                    <w:jc w:val="both"/>
                    <w:rPr>
                      <w:color w:val="000000"/>
                    </w:rPr>
                  </w:pPr>
                  <w:sdt>
                    <w:sdtPr>
                      <w:alias w:val="Numeris"/>
                      <w:tag w:val="nr_e5a578cb22db4c368cc6cf312fe1853e"/>
                      <w:lock w:val="sdtLocked"/>
                      <w:richText/>
                    </w:sdtPr>
                    <w:sdtContent>
                      <w:r>
                        <w:rPr>
                          <w:b/>
                          <w:bCs/>
                          <w:color w:val="000000"/>
                        </w:rPr>
                        <w:t>26</w:t>
                      </w:r>
                    </w:sdtContent>
                  </w:sdt>
                  <w:r>
                    <w:rPr>
                      <w:b/>
                      <w:bCs/>
                      <w:color w:val="000000"/>
                    </w:rPr>
                    <w:t xml:space="preserve"> straipsnis. </w:t>
                  </w:r>
                  <w:sdt>
                    <w:sdtPr>
                      <w:alias w:val="Pavadinimas"/>
                      <w:tag w:val="title_e5a578cb22db4c368cc6cf312fe1853e"/>
                      <w:lock w:val="sdtLocked"/>
                      <w:richText/>
                    </w:sdtPr>
                    <w:sdtContent>
                      <w:r>
                        <w:rPr>
                          <w:b/>
                          <w:bCs/>
                          <w:color w:val="000000"/>
                        </w:rPr>
                        <w:t>Želdinių atkuriamosios vertės nustatymas</w:t>
                      </w:r>
                    </w:sdtContent>
                  </w:sdt>
                </w:p>
                <w:sdt>
                  <w:sdtPr>
                    <w:alias w:val="26 str. 1 d."/>
                    <w:tag w:val="part_399df50aee724220ad73115f894685f3"/>
                    <w:lock w:val="sdtLocked"/>
                    <w:richText/>
                  </w:sdtPr>
                  <w:sdtContent>
                    <w:p>
                      <w:pPr>
                        <w:widowControl w:val="0"/>
                        <w:shd w:val="clear" w:color="auto" w:fill="FFFFFF"/>
                        <w:ind w:firstLine="709"/>
                        <w:jc w:val="both"/>
                        <w:rPr>
                          <w:color w:val="000000"/>
                        </w:rPr>
                      </w:pPr>
                      <w:sdt>
                        <w:sdtPr>
                          <w:alias w:val="Numeris"/>
                          <w:tag w:val="nr_399df50aee724220ad73115f894685f3"/>
                          <w:lock w:val="sdtLocked"/>
                          <w:richText/>
                        </w:sdtPr>
                        <w:sdtContent>
                          <w:r>
                            <w:rPr>
                              <w:color w:val="000000"/>
                            </w:rPr>
                            <w:t>1</w:t>
                          </w:r>
                        </w:sdtContent>
                      </w:sdt>
                      <w:r>
                        <w:rPr>
                          <w:color w:val="000000"/>
                        </w:rPr>
                        <w:t>. Želdinių atkuriamoji vertė nustatoma atskirai medžiams, krūmams, vejoms ir gėlynams.</w:t>
                      </w:r>
                    </w:p>
                  </w:sdtContent>
                </w:sdt>
                <w:sdt>
                  <w:sdtPr>
                    <w:alias w:val="26 str. 2 d."/>
                    <w:tag w:val="part_abf5d986f5944a89858a47005ed7bbcf"/>
                    <w:lock w:val="sdtLocked"/>
                    <w:richText/>
                  </w:sdtPr>
                  <w:sdtContent>
                    <w:p>
                      <w:pPr>
                        <w:widowControl w:val="0"/>
                        <w:shd w:val="clear" w:color="auto" w:fill="FFFFFF"/>
                        <w:ind w:firstLine="709"/>
                        <w:jc w:val="both"/>
                        <w:rPr>
                          <w:color w:val="000000"/>
                        </w:rPr>
                      </w:pPr>
                      <w:sdt>
                        <w:sdtPr>
                          <w:alias w:val="Numeris"/>
                          <w:tag w:val="nr_abf5d986f5944a89858a47005ed7bbcf"/>
                          <w:lock w:val="sdtLocked"/>
                          <w:richText/>
                        </w:sdtPr>
                        <w:sdtContent>
                          <w:r>
                            <w:rPr>
                              <w:color w:val="000000"/>
                            </w:rPr>
                            <w:t>2</w:t>
                          </w:r>
                        </w:sdtContent>
                      </w:sdt>
                      <w:r>
                        <w:rPr>
                          <w:color w:val="000000"/>
                        </w:rPr>
                        <w:t>. Apskaičiuojant atkuriamąją vertę atsižvelgiama į medžio ir krūmo rūšį, skersmenį ir amžių (medžių), taip pat į želdinių būklę, estetinę, ekologinę, istorinę, kultūrinę, socialinę ir kitas funkcijas, augimo vietą, rinkos vertę, želdinių auginimo ir priežiūros išlaidas ir kitus veiksnius.</w:t>
                      </w:r>
                    </w:p>
                  </w:sdtContent>
                </w:sdt>
                <w:sdt>
                  <w:sdtPr>
                    <w:alias w:val="26 str. 3 d."/>
                    <w:tag w:val="part_618b8a2c2b104ded88e3f4c0811f2d2b"/>
                    <w:lock w:val="sdtLocked"/>
                    <w:richText/>
                  </w:sdtPr>
                  <w:sdtContent>
                    <w:p>
                      <w:pPr>
                        <w:widowControl w:val="0"/>
                        <w:shd w:val="clear" w:color="auto" w:fill="FFFFFF"/>
                        <w:ind w:firstLine="709"/>
                        <w:jc w:val="both"/>
                        <w:rPr>
                          <w:color w:val="000000"/>
                        </w:rPr>
                      </w:pPr>
                      <w:sdt>
                        <w:sdtPr>
                          <w:alias w:val="Numeris"/>
                          <w:tag w:val="nr_618b8a2c2b104ded88e3f4c0811f2d2b"/>
                          <w:lock w:val="sdtLocked"/>
                          <w:richText/>
                        </w:sdtPr>
                        <w:sdtContent>
                          <w:r>
                            <w:rPr>
                              <w:color w:val="000000"/>
                            </w:rPr>
                            <w:t>3</w:t>
                          </w:r>
                        </w:sdtContent>
                      </w:sdt>
                      <w:r>
                        <w:rPr>
                          <w:color w:val="000000"/>
                        </w:rPr>
                        <w:t>. Želdinių atkuriamosios vertės nustatymo metodiką ir vertės įkainius nustato Aplinkos ministerija.</w:t>
                      </w:r>
                    </w:p>
                    <w:p>
                      <w:pPr>
                        <w:ind w:firstLine="709"/>
                        <w:jc w:val="both"/>
                        <w:rPr>
                          <w:color w:val="000000"/>
                        </w:rPr>
                      </w:pPr>
                    </w:p>
                  </w:sdtContent>
                </w:sdt>
              </w:sdtContent>
            </w:sdt>
          </w:sdtContent>
        </w:sdt>
        <w:sdt>
          <w:sdtPr>
            <w:alias w:val="skyrius"/>
            <w:tag w:val="part_c57bcc58393b40538fc01d64d1ee72af"/>
            <w:lock w:val="sdtLocked"/>
            <w:richText/>
          </w:sdtPr>
          <w:sdtContent>
            <w:p>
              <w:pPr>
                <w:widowControl w:val="0"/>
                <w:shd w:val="clear" w:color="auto" w:fill="FFFFFF"/>
                <w:jc w:val="center"/>
                <w:rPr>
                  <w:b/>
                  <w:bCs/>
                  <w:color w:val="000000"/>
                </w:rPr>
              </w:pPr>
              <w:sdt>
                <w:sdtPr>
                  <w:alias w:val="Numeris"/>
                  <w:tag w:val="nr_c57bcc58393b40538fc01d64d1ee72af"/>
                  <w:lock w:val="sdtLocked"/>
                  <w:richText/>
                </w:sdtPr>
                <w:sdtContent>
                  <w:r>
                    <w:rPr>
                      <w:b/>
                      <w:bCs/>
                      <w:color w:val="000000"/>
                    </w:rPr>
                    <w:t>IX</w:t>
                  </w:r>
                </w:sdtContent>
              </w:sdt>
              <w:r>
                <w:rPr>
                  <w:b/>
                  <w:bCs/>
                  <w:color w:val="000000"/>
                </w:rPr>
                <w:t xml:space="preserve"> SKYRIUS </w:t>
              </w:r>
            </w:p>
            <w:p>
              <w:pPr>
                <w:widowControl w:val="0"/>
                <w:shd w:val="clear" w:color="auto" w:fill="FFFFFF"/>
                <w:jc w:val="center"/>
                <w:rPr>
                  <w:color w:val="000000"/>
                </w:rPr>
              </w:pPr>
              <w:sdt>
                <w:sdtPr>
                  <w:alias w:val="Pavadinimas"/>
                  <w:tag w:val="title_c57bcc58393b40538fc01d64d1ee72af"/>
                  <w:lock w:val="sdtLocked"/>
                  <w:richText/>
                </w:sdtPr>
                <w:sdtContent>
                  <w:r>
                    <w:rPr>
                      <w:b/>
                      <w:bCs/>
                      <w:color w:val="000000"/>
                    </w:rPr>
                    <w:t>ĮSTATYMO KONTROLĖ IR ATSAKOMYBĖ UŽ JO PAŽEIDIMUS</w:t>
                  </w:r>
                </w:sdtContent>
              </w:sdt>
            </w:p>
            <w:p>
              <w:pPr>
                <w:ind w:firstLine="709"/>
                <w:jc w:val="both"/>
                <w:rPr>
                  <w:color w:val="000000"/>
                </w:rPr>
              </w:pPr>
            </w:p>
            <w:sdt>
              <w:sdtPr>
                <w:alias w:val="27 str."/>
                <w:tag w:val="part_f09baeb441484db69a17deaf9f8d701e"/>
                <w:lock w:val="sdtLocked"/>
                <w:richText/>
              </w:sdtPr>
              <w:sdtContent>
                <w:p>
                  <w:pPr>
                    <w:widowControl w:val="0"/>
                    <w:shd w:val="clear" w:color="auto" w:fill="FFFFFF"/>
                    <w:tabs>
                      <w:tab w:val="left" w:pos="566"/>
                    </w:tabs>
                    <w:ind w:firstLine="709"/>
                    <w:jc w:val="both"/>
                    <w:rPr>
                      <w:color w:val="000000"/>
                    </w:rPr>
                  </w:pPr>
                  <w:sdt>
                    <w:sdtPr>
                      <w:alias w:val="Numeris"/>
                      <w:tag w:val="nr_f09baeb441484db69a17deaf9f8d701e"/>
                      <w:lock w:val="sdtLocked"/>
                      <w:richText/>
                    </w:sdtPr>
                    <w:sdtContent>
                      <w:r>
                        <w:rPr>
                          <w:b/>
                          <w:bCs/>
                          <w:color w:val="000000"/>
                        </w:rPr>
                        <w:t>27</w:t>
                      </w:r>
                    </w:sdtContent>
                  </w:sdt>
                  <w:r>
                    <w:rPr>
                      <w:b/>
                      <w:bCs/>
                      <w:color w:val="000000"/>
                    </w:rPr>
                    <w:t xml:space="preserve"> straipsnis. </w:t>
                  </w:r>
                  <w:sdt>
                    <w:sdtPr>
                      <w:alias w:val="Pavadinimas"/>
                      <w:tag w:val="title_f09baeb441484db69a17deaf9f8d701e"/>
                      <w:lock w:val="sdtLocked"/>
                      <w:richText/>
                    </w:sdtPr>
                    <w:sdtContent>
                      <w:r>
                        <w:rPr>
                          <w:b/>
                          <w:bCs/>
                          <w:color w:val="000000"/>
                        </w:rPr>
                        <w:t>Želdynų ir želdinių apsaugos valstybinė kontrolė</w:t>
                      </w:r>
                    </w:sdtContent>
                  </w:sdt>
                </w:p>
                <w:sdt>
                  <w:sdtPr>
                    <w:alias w:val="27 str. 1 d."/>
                    <w:tag w:val="part_3d2076d933d149f797b573a1648acf11"/>
                    <w:lock w:val="sdtLocked"/>
                    <w:richText/>
                  </w:sdtPr>
                  <w:sdtContent>
                    <w:p>
                      <w:pPr>
                        <w:widowControl w:val="0"/>
                        <w:shd w:val="clear" w:color="auto" w:fill="FFFFFF"/>
                        <w:ind w:firstLine="709"/>
                        <w:jc w:val="both"/>
                        <w:rPr>
                          <w:color w:val="000000"/>
                        </w:rPr>
                      </w:pPr>
                      <w:sdt>
                        <w:sdtPr>
                          <w:alias w:val="Numeris"/>
                          <w:tag w:val="nr_3d2076d933d149f797b573a1648acf11"/>
                          <w:lock w:val="sdtLocked"/>
                          <w:richText/>
                        </w:sdtPr>
                        <w:sdtContent>
                          <w:r>
                            <w:rPr>
                              <w:color w:val="000000"/>
                            </w:rPr>
                            <w:t>1</w:t>
                          </w:r>
                        </w:sdtContent>
                      </w:sdt>
                      <w:r>
                        <w:rPr>
                          <w:color w:val="000000"/>
                        </w:rPr>
                        <w:t>. Želdynų ir želdinių apsaugos valstybinę kontrolę Lietuvos Respublikoje vykdo Aplinkos ministerija ir jos įgaliotos institucijos.</w:t>
                      </w:r>
                    </w:p>
                  </w:sdtContent>
                </w:sdt>
                <w:sdt>
                  <w:sdtPr>
                    <w:alias w:val="27 str. 2 d."/>
                    <w:tag w:val="part_218a300c538e41569eccebd8d496afb8"/>
                    <w:lock w:val="sdtLocked"/>
                    <w:richText/>
                  </w:sdtPr>
                  <w:sdtContent>
                    <w:p>
                      <w:pPr>
                        <w:widowControl w:val="0"/>
                        <w:shd w:val="clear" w:color="auto" w:fill="FFFFFF"/>
                        <w:ind w:firstLine="709"/>
                        <w:jc w:val="both"/>
                        <w:rPr>
                          <w:color w:val="000000"/>
                        </w:rPr>
                      </w:pPr>
                      <w:sdt>
                        <w:sdtPr>
                          <w:alias w:val="Numeris"/>
                          <w:tag w:val="nr_218a300c538e41569eccebd8d496afb8"/>
                          <w:lock w:val="sdtLocked"/>
                          <w:richText/>
                        </w:sdtPr>
                        <w:sdtContent>
                          <w:r>
                            <w:rPr>
                              <w:color w:val="000000"/>
                            </w:rPr>
                            <w:t>2</w:t>
                          </w:r>
                        </w:sdtContent>
                      </w:sdt>
                      <w:r>
                        <w:rPr>
                          <w:color w:val="000000"/>
                        </w:rPr>
                        <w:t>. Želdynų kūrimą, želdinių veisimą, želdynų ir želdinių tvarkymą kontroliuoja Aplinkos ministerijos įgaliotos institucijos.</w:t>
                      </w:r>
                    </w:p>
                  </w:sdtContent>
                </w:sdt>
                <w:sdt>
                  <w:sdtPr>
                    <w:alias w:val="27 str. 3 d."/>
                    <w:tag w:val="part_f4c128e253b441779fe461e893a3d47b"/>
                    <w:lock w:val="sdtLocked"/>
                    <w:richText/>
                  </w:sdtPr>
                  <w:sdtContent>
                    <w:p>
                      <w:pPr>
                        <w:widowControl w:val="0"/>
                        <w:shd w:val="clear" w:color="auto" w:fill="FFFFFF"/>
                        <w:ind w:firstLine="709"/>
                        <w:jc w:val="both"/>
                        <w:rPr>
                          <w:color w:val="000000"/>
                        </w:rPr>
                      </w:pPr>
                      <w:sdt>
                        <w:sdtPr>
                          <w:alias w:val="Numeris"/>
                          <w:tag w:val="nr_f4c128e253b441779fe461e893a3d47b"/>
                          <w:lock w:val="sdtLocked"/>
                          <w:richText/>
                        </w:sdtPr>
                        <w:sdtContent>
                          <w:r>
                            <w:rPr>
                              <w:color w:val="000000"/>
                            </w:rPr>
                            <w:t>3</w:t>
                          </w:r>
                        </w:sdtContent>
                      </w:sdt>
                      <w:r>
                        <w:rPr>
                          <w:color w:val="000000"/>
                        </w:rPr>
                        <w:t>. Kultūrinės paskirties želdynų konservavimą, restauravimą, atkūrimą, vientisos kultūrinių ansamblių architektūrinės kompozicijos laikymąsi kontroliuoja Kultūros ministerijos įgaliotos institucijos.</w:t>
                      </w:r>
                    </w:p>
                  </w:sdtContent>
                </w:sdt>
                <w:sdt>
                  <w:sdtPr>
                    <w:alias w:val="27 str. 4 d."/>
                    <w:tag w:val="part_c5c7af4f41f14966859dfc753e6027e0"/>
                    <w:lock w:val="sdtLocked"/>
                    <w:richText/>
                  </w:sdtPr>
                  <w:sdtContent>
                    <w:p>
                      <w:pPr>
                        <w:widowControl w:val="0"/>
                        <w:shd w:val="clear" w:color="auto" w:fill="FFFFFF"/>
                        <w:ind w:firstLine="709"/>
                        <w:jc w:val="both"/>
                        <w:rPr>
                          <w:color w:val="000000"/>
                        </w:rPr>
                      </w:pPr>
                      <w:sdt>
                        <w:sdtPr>
                          <w:alias w:val="Numeris"/>
                          <w:tag w:val="nr_c5c7af4f41f14966859dfc753e6027e0"/>
                          <w:lock w:val="sdtLocked"/>
                          <w:richText/>
                        </w:sdtPr>
                        <w:sdtContent>
                          <w:r>
                            <w:rPr>
                              <w:color w:val="000000"/>
                            </w:rPr>
                            <w:t>4</w:t>
                          </w:r>
                        </w:sdtContent>
                      </w:sdt>
                      <w:r>
                        <w:rPr>
                          <w:color w:val="000000"/>
                        </w:rPr>
                        <w:t>. Statybos objektus, kurių projektinėje dokumentacijoje numatytas teritorijos želdinimas, statinių pripažinimo tinkamais naudoti komisijos priima tiktai tuomet, kai įvykdyti želdinimo darbai ir šie objektai priimti savivaldybės. Kai objektas priimamas naudoti želdinimui nepalankiu metu, o želdinimo darbai objekte numatyti, jie užbaigiami per artimiausią želdinimo sezoną ir pateikiami minėtai komisijai.</w:t>
                      </w:r>
                    </w:p>
                    <w:p>
                      <w:pPr>
                        <w:ind w:firstLine="709"/>
                        <w:jc w:val="both"/>
                        <w:rPr>
                          <w:color w:val="000000"/>
                        </w:rPr>
                      </w:pPr>
                    </w:p>
                  </w:sdtContent>
                </w:sdt>
              </w:sdtContent>
            </w:sdt>
            <w:sdt>
              <w:sdtPr>
                <w:alias w:val="28 str."/>
                <w:tag w:val="part_70261c0def424a18b5bf8b2d9036b925"/>
                <w:lock w:val="sdtLocked"/>
                <w:richText/>
              </w:sdtPr>
              <w:sdtContent>
                <w:p>
                  <w:pPr>
                    <w:widowControl w:val="0"/>
                    <w:shd w:val="clear" w:color="auto" w:fill="FFFFFF"/>
                    <w:tabs>
                      <w:tab w:val="left" w:pos="566"/>
                    </w:tabs>
                    <w:ind w:firstLine="709"/>
                    <w:jc w:val="both"/>
                    <w:rPr>
                      <w:color w:val="000000"/>
                    </w:rPr>
                  </w:pPr>
                  <w:sdt>
                    <w:sdtPr>
                      <w:alias w:val="Numeris"/>
                      <w:tag w:val="nr_70261c0def424a18b5bf8b2d9036b925"/>
                      <w:lock w:val="sdtLocked"/>
                      <w:richText/>
                    </w:sdtPr>
                    <w:sdtContent>
                      <w:r>
                        <w:rPr>
                          <w:b/>
                          <w:bCs/>
                          <w:color w:val="000000"/>
                        </w:rPr>
                        <w:t>28</w:t>
                      </w:r>
                    </w:sdtContent>
                  </w:sdt>
                  <w:r>
                    <w:rPr>
                      <w:b/>
                      <w:bCs/>
                      <w:color w:val="000000"/>
                    </w:rPr>
                    <w:t xml:space="preserve"> straipsnis. </w:t>
                  </w:r>
                  <w:sdt>
                    <w:sdtPr>
                      <w:alias w:val="Pavadinimas"/>
                      <w:tag w:val="title_70261c0def424a18b5bf8b2d9036b925"/>
                      <w:lock w:val="sdtLocked"/>
                      <w:richText/>
                    </w:sdtPr>
                    <w:sdtContent>
                      <w:r>
                        <w:rPr>
                          <w:b/>
                          <w:bCs/>
                          <w:color w:val="000000"/>
                        </w:rPr>
                        <w:t>Atsakomybė už Įstatymo pažeidimus</w:t>
                      </w:r>
                    </w:sdtContent>
                  </w:sdt>
                </w:p>
                <w:sdt>
                  <w:sdtPr>
                    <w:alias w:val="28 str. 1 d."/>
                    <w:tag w:val="part_cf62af72a4af48128584ac5be76fe2e4"/>
                    <w:lock w:val="sdtLocked"/>
                    <w:richText/>
                  </w:sdtPr>
                  <w:sdtContent>
                    <w:p>
                      <w:pPr>
                        <w:widowControl w:val="0"/>
                        <w:shd w:val="clear" w:color="auto" w:fill="FFFFFF"/>
                        <w:ind w:firstLine="709"/>
                        <w:jc w:val="both"/>
                        <w:rPr>
                          <w:color w:val="000000"/>
                        </w:rPr>
                      </w:pPr>
                      <w:r>
                        <w:rPr>
                          <w:color w:val="000000"/>
                        </w:rPr>
                        <w:t>Fiziniai ir juridiniai asmenys, pažeidę šio įstatymo reikalavimus, traukiami atsakomybėn įstatymų nustatyta tvarka.</w:t>
                      </w:r>
                    </w:p>
                    <w:p>
                      <w:pPr>
                        <w:ind w:firstLine="709"/>
                        <w:jc w:val="both"/>
                        <w:rPr>
                          <w:color w:val="000000"/>
                        </w:rPr>
                      </w:pPr>
                    </w:p>
                  </w:sdtContent>
                </w:sdt>
              </w:sdtContent>
            </w:sdt>
            <w:sdt>
              <w:sdtPr>
                <w:alias w:val="29 str."/>
                <w:tag w:val="part_e8fec32bc48f40018495514838ea0cc6"/>
                <w:lock w:val="sdtLocked"/>
                <w:richText/>
              </w:sdtPr>
              <w:sdtContent>
                <w:p>
                  <w:pPr>
                    <w:widowControl w:val="0"/>
                    <w:shd w:val="clear" w:color="auto" w:fill="FFFFFF"/>
                    <w:tabs>
                      <w:tab w:val="left" w:pos="566"/>
                    </w:tabs>
                    <w:ind w:firstLine="709"/>
                    <w:jc w:val="both"/>
                    <w:rPr>
                      <w:color w:val="000000"/>
                    </w:rPr>
                  </w:pPr>
                  <w:sdt>
                    <w:sdtPr>
                      <w:alias w:val="Numeris"/>
                      <w:tag w:val="nr_e8fec32bc48f40018495514838ea0cc6"/>
                      <w:lock w:val="sdtLocked"/>
                      <w:richText/>
                    </w:sdtPr>
                    <w:sdtContent>
                      <w:r>
                        <w:rPr>
                          <w:b/>
                          <w:bCs/>
                          <w:color w:val="000000"/>
                        </w:rPr>
                        <w:t>29</w:t>
                      </w:r>
                    </w:sdtContent>
                  </w:sdt>
                  <w:r>
                    <w:rPr>
                      <w:b/>
                      <w:bCs/>
                      <w:color w:val="000000"/>
                    </w:rPr>
                    <w:t xml:space="preserve"> straipsnis. </w:t>
                  </w:r>
                  <w:sdt>
                    <w:sdtPr>
                      <w:alias w:val="Pavadinimas"/>
                      <w:tag w:val="title_e8fec32bc48f40018495514838ea0cc6"/>
                      <w:lock w:val="sdtLocked"/>
                      <w:richText/>
                    </w:sdtPr>
                    <w:sdtContent>
                      <w:r>
                        <w:rPr>
                          <w:b/>
                          <w:bCs/>
                          <w:color w:val="000000"/>
                        </w:rPr>
                        <w:t>Neteisėta veika padarytos žalos atlyginimas</w:t>
                      </w:r>
                    </w:sdtContent>
                  </w:sdt>
                </w:p>
                <w:sdt>
                  <w:sdtPr>
                    <w:alias w:val="29 str. 1 d."/>
                    <w:tag w:val="part_7e81382d651b4791828e76f8ff4bfd63"/>
                    <w:lock w:val="sdtLocked"/>
                    <w:richText/>
                  </w:sdtPr>
                  <w:sdtContent>
                    <w:p>
                      <w:pPr>
                        <w:widowControl w:val="0"/>
                        <w:shd w:val="clear" w:color="auto" w:fill="FFFFFF"/>
                        <w:ind w:firstLine="709"/>
                        <w:jc w:val="both"/>
                        <w:rPr>
                          <w:color w:val="000000"/>
                        </w:rPr>
                      </w:pPr>
                      <w:r>
                        <w:rPr>
                          <w:color w:val="000000"/>
                        </w:rPr>
                        <w:t>Fiziniai ir juridiniai asmenys, padarę žalą želdynų ir želdinių savininkų ir valdytojų želdynams ir želdiniams, teisėtiems interesams ar želdynams ir želdiniams, kaip aplinkos objektams, privalo visiškai ją atlyginti arba, jeigu yra galimybė, atkurti iki pažeidimo buvusią būklę. Nuostolių apskaičiavimo tvarką nustato Vyriausybė ar jos įgaliota institucija.</w:t>
                      </w:r>
                    </w:p>
                    <w:p>
                      <w:pPr>
                        <w:widowControl w:val="0"/>
                        <w:shd w:val="clear" w:color="auto" w:fill="FFFFFF"/>
                        <w:ind w:firstLine="709"/>
                        <w:jc w:val="both"/>
                        <w:rPr>
                          <w:color w:val="000000"/>
                        </w:rPr>
                      </w:pPr>
                    </w:p>
                  </w:sdtContent>
                </w:sdt>
              </w:sdtContent>
            </w:sdt>
            <w:sdt>
              <w:sdtPr>
                <w:alias w:val="30 str."/>
                <w:tag w:val="part_16caecdc82ff437082ea398d648f38b4"/>
                <w:lock w:val="sdtLocked"/>
                <w:richText/>
              </w:sdtPr>
              <w:sdtContent>
                <w:p>
                  <w:pPr>
                    <w:widowControl w:val="0"/>
                    <w:shd w:val="clear" w:color="auto" w:fill="FFFFFF"/>
                    <w:ind w:firstLine="709"/>
                    <w:jc w:val="both"/>
                    <w:rPr>
                      <w:b/>
                      <w:color w:val="000000"/>
                    </w:rPr>
                  </w:pPr>
                  <w:sdt>
                    <w:sdtPr>
                      <w:alias w:val="Numeris"/>
                      <w:tag w:val="nr_16caecdc82ff437082ea398d648f38b4"/>
                      <w:lock w:val="sdtLocked"/>
                      <w:richText/>
                    </w:sdtPr>
                    <w:sdtContent>
                      <w:r>
                        <w:rPr>
                          <w:b/>
                          <w:color w:val="000000"/>
                        </w:rPr>
                        <w:t>30</w:t>
                      </w:r>
                    </w:sdtContent>
                  </w:sdt>
                  <w:r>
                    <w:rPr>
                      <w:b/>
                      <w:color w:val="000000"/>
                    </w:rPr>
                    <w:t xml:space="preserve"> straipsnis. </w:t>
                  </w:r>
                  <w:sdt>
                    <w:sdtPr>
                      <w:alias w:val="Pavadinimas"/>
                      <w:tag w:val="title_16caecdc82ff437082ea398d648f38b4"/>
                      <w:lock w:val="sdtLocked"/>
                      <w:richText/>
                    </w:sdtPr>
                    <w:sdtContent>
                      <w:r>
                        <w:rPr>
                          <w:b/>
                          <w:color w:val="000000"/>
                        </w:rPr>
                        <w:t>Įstatymo įsigaliojimas</w:t>
                      </w:r>
                    </w:sdtContent>
                  </w:sdt>
                </w:p>
                <w:sdt>
                  <w:sdtPr>
                    <w:alias w:val="30 str. 1 d."/>
                    <w:tag w:val="part_5f8fc5607b9940c4b5fccb5cb8eeb721"/>
                    <w:lock w:val="sdtLocked"/>
                    <w:richText/>
                  </w:sdtPr>
                  <w:sdtContent>
                    <w:p>
                      <w:pPr>
                        <w:widowControl w:val="0"/>
                        <w:shd w:val="clear" w:color="auto" w:fill="FFFFFF"/>
                        <w:ind w:firstLine="709"/>
                        <w:jc w:val="both"/>
                        <w:rPr>
                          <w:color w:val="000000"/>
                        </w:rPr>
                      </w:pPr>
                      <w:r>
                        <w:rPr>
                          <w:color w:val="000000"/>
                        </w:rPr>
                        <w:t>Šis įstatymas įsigalioja nuo 2008 m. sausio 1 d.</w:t>
                      </w:r>
                    </w:p>
                    <w:p>
                      <w:pPr>
                        <w:widowControl w:val="0"/>
                        <w:shd w:val="clear" w:color="auto" w:fill="FFFFFF"/>
                        <w:ind w:firstLine="709"/>
                        <w:jc w:val="both"/>
                        <w:rPr>
                          <w:color w:val="000000"/>
                        </w:rPr>
                      </w:pPr>
                    </w:p>
                  </w:sdtContent>
                </w:sdt>
              </w:sdtContent>
            </w:sdt>
          </w:sdtContent>
        </w:sdt>
        <w:sdt>
          <w:sdtPr>
            <w:alias w:val="signatura"/>
            <w:tag w:val="part_ec01b1edf5944d859ae1df0ca24fc00b"/>
            <w:lock w:val="sdtLocked"/>
            <w:richText/>
          </w:sdtPr>
          <w:sdtContent>
            <w:p>
              <w:pPr>
                <w:widowControl w:val="0"/>
                <w:shd w:val="clear" w:color="auto" w:fill="FFFFFF"/>
                <w:tabs>
                  <w:tab w:val="left" w:pos="7901"/>
                </w:tabs>
                <w:ind w:firstLine="709"/>
                <w:jc w:val="both"/>
                <w:rPr>
                  <w:iCs/>
                  <w:color w:val="000000"/>
                </w:rPr>
              </w:pPr>
              <w:r>
                <w:rPr>
                  <w:i/>
                  <w:iCs/>
                  <w:color w:val="000000"/>
                </w:rPr>
                <w:t>Skelbiu šį Lietuvos Respublikos Seimo priimtą įstatymą.</w:t>
              </w: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tabs>
                  <w:tab w:val="right" w:pos="9639"/>
                </w:tabs>
                <w:rPr>
                  <w:caps/>
                </w:rPr>
              </w:pPr>
              <w:r>
                <w:rPr>
                  <w:caps/>
                </w:rPr>
                <w:t>RESPUBLIKOS PREZIDENTAS</w:t>
                <w:tab/>
                <w:t>VALDAS ADAMKUS</w:t>
              </w:r>
            </w:p>
            <w:p>
              <w:pPr>
                <w:ind w:firstLine="709"/>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9EF14E3C8A">
            <w:r w:rsidRPr="00532B9F">
              <w:rPr>
                <w:rFonts w:ascii="Times New Roman" w:eastAsia="MS Mincho" w:hAnsi="Times New Roman"/>
                <w:sz w:val="20"/>
                <w:iCs/>
                <w:color w:val="0000FF" w:themeColor="hyperlink"/>
                <w:u w:val="single"/>
              </w:rPr>
              <w:t>XII-461</w:t>
            </w:r>
          </w:fldSimple>
          <w:r>
            <w:rPr>
              <w:rFonts w:ascii="Times New Roman" w:eastAsia="MS Mincho" w:hAnsi="Times New Roman"/>
              <w:sz w:val="20"/>
              <w:iCs/>
            </w:rPr>
            <w:t>,
2013-07-02,
Žin., 2013, Nr.
79-3982 (2013-07-23), i. k. 1131010ISTA0XII-461                </w:t>
          </w:r>
        </w:p>
        <w:p>
          <w:pPr>
            <w:jc w:val="both"/>
            <w:rPr>
              <w:rFonts w:ascii="Times New Roman" w:hAnsi="Times New Roman"/>
            </w:rPr>
          </w:pPr>
          <w:r>
            <w:rPr>
              <w:rFonts w:ascii="Times New Roman" w:hAnsi="Times New Roman"/>
              <w:sz w:val="20"/>
            </w:rPr>
            <w:t>Lietuvos Respublikos želdynų įstatymo 10, 25 straipsnių pakeitimo ir papildymo ir 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a494b054f411e7846ef01bfffb9b64">
            <w:r w:rsidRPr="00532B9F">
              <w:rPr>
                <w:rFonts w:ascii="Times New Roman" w:eastAsia="MS Mincho" w:hAnsi="Times New Roman"/>
                <w:sz w:val="20"/>
                <w:iCs/>
                <w:color w:val="0000FF" w:themeColor="hyperlink"/>
                <w:u w:val="single"/>
              </w:rPr>
              <w:t>XIII-435</w:t>
            </w:r>
          </w:fldSimple>
          <w:r>
            <w:rPr>
              <w:rFonts w:ascii="Times New Roman" w:eastAsia="MS Mincho" w:hAnsi="Times New Roman"/>
              <w:sz w:val="20"/>
              <w:iCs/>
            </w:rPr>
            <w:t>,
2017-06-13,
paskelbta TAR 2017-06-19, i. k. 2017-10251                </w:t>
          </w:r>
        </w:p>
        <w:p>
          <w:pPr>
            <w:jc w:val="both"/>
            <w:rPr>
              <w:rFonts w:ascii="Times New Roman" w:hAnsi="Times New Roman"/>
            </w:rPr>
          </w:pPr>
          <w:r>
            <w:rPr>
              <w:rFonts w:ascii="Times New Roman" w:hAnsi="Times New Roman"/>
              <w:sz w:val="20"/>
            </w:rPr>
            <w:t>Lietuvos Respublikos želdynų įstatymo Nr. X-1241 9, 13 ir 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020FB2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10727a07b558406b8c5d48ca42a9fac0">
    <Part Type="skyrius" Nr="1" Title="BENDROSIOS NUOSTATOS" DocPartId="4059b218b1e646b8b5e2fa273ce0f202" PartId="4fb980b73cea4ab9905ceb65ede1a007">
      <Part Type="straipsnis" Nr="1" Abbr="1 str." Title="Įstatymo paskirtis" DocPartId="831a598ddb964429a765c74191172e5f" PartId="c32d21a7e330400db85e2fb1a14c0fb9">
        <Part Type="strDalis" Nr="1" Abbr="1 str. 1 d." DocPartId="94023d85bc04476da808bdf82b54343a" PartId="ab681d07a434475f8f4341a8e57ea97c"/>
      </Part>
      <Part Type="straipsnis" Nr="2" Abbr="2 str." Title="Pagrindinės šio įstatymo sąvokos" DocPartId="129a8933f27c472897246599f1ddabc3" PartId="cb3c3db0a966483a903212b93fea14ae">
        <Part Type="strDalis" Nr="1" Abbr="2 str. 1 d." DocPartId="86b6aadf4c704eb680f0c26a17296a94" PartId="fc83d2aec92b45b1a6be0d95790938ba"/>
        <Part Type="strDalis" Nr="2" Abbr="2 str. 2 d." DocPartId="543911080271491dbff25da26a430927" PartId="a3f26fc1a48946a98bbccc44e0cee213"/>
        <Part Type="strDalis" Nr="3" Abbr="2 str. 3 d." DocPartId="b4bf833d6a3e4a1884e889277857a409" PartId="a65f41fad2d0455ebdbdbb58ec234ed0"/>
        <Part Type="strDalis" Nr="4" Abbr="2 str. 4 d." DocPartId="31d500691f92482b812e4c4ea68db432" PartId="6fb25bc0a7d6403b8aa85f0a7265d24d"/>
        <Part Type="strDalis" Nr="5" Abbr="2 str. 5 d." DocPartId="5a48163a80d74e218cc16e4ea802e1f9" PartId="083ff71831154b77923cb200ba316921"/>
        <Part Type="strDalis" Nr="6" Abbr="2 str. 6 d." DocPartId="a78bb2083c9845eda7c84c7e0f62ddf6" PartId="fbb2ce38d23844e5aac6b1dcf8175850"/>
        <Part Type="strDalis" Nr="7" Abbr="2 str. 7 d." DocPartId="7e0ff805080948579f479daae1b8cb5d" PartId="859e2bb17fb649e4ac4a5f13a7756dde"/>
        <Part Type="strDalis" Nr="8" Abbr="2 str. 8 d." DocPartId="975d716b6e51400e9fb21e3397f92915" PartId="3dc8bad756cc4338a62d08688eff4c8c"/>
        <Part Type="strDalis" Nr="9" Abbr="2 str. 9 d." DocPartId="7bd8561a1c5544f3870207d364183bfa" PartId="2f1dcca8c5a54c99a0cfd16db0b39360"/>
        <Part Type="strDalis" Nr="10" Abbr="2 str. 10 d." DocPartId="fe6001ab605c4b7aa9100cf4e1c5bf31" PartId="fc8b75cf781e4abfbd2f4084988b4ed2"/>
        <Part Type="strDalis" Nr="11" Abbr="2 str. 11 d." DocPartId="41fc7de23a6d46829eca6741767d71df" PartId="d6fd88b676084480a9d8c719a77690cb"/>
        <Part Type="strDalis" Nr="12" Abbr="2 str. 12 d." DocPartId="53bb2411732743a4a691a7095bc11b6a" PartId="53bbc6b8678f4f92942e58d4c76179c1"/>
        <Part Type="strDalis" Nr="13" Abbr="2 str. 13 d." DocPartId="72f8cde9a9644e5780dbdf53ebe61ebc" PartId="c9c5182081d4482d938fb817c02330ff"/>
        <Part Type="strDalis" Nr="14" Abbr="2 str. 14 d." DocPartId="c5abebe81f924b32acf35d856351c3cc" PartId="f06ce33cfcb34b679a07fd179194af88"/>
        <Part Type="strDalis" Nr="15" Abbr="2 str. 15 d." DocPartId="90f6c4b15bb2467db8510f5da94e2c58" PartId="c49904b074e74631995c7aea52a114db"/>
        <Part Type="strDalis" Nr="16" Abbr="2 str. 16 d." DocPartId="c67a439beda344c1849ee9608732280f" PartId="269784f5b2134a65ac0d698121f5d4e9"/>
        <Part Type="strDalis" Nr="17" Abbr="2 str. 17 d." DocPartId="fcf067f967ca44b08f151eb6bbadbbd7" PartId="f2ba3e060c4b4593878ce5953459f102"/>
        <Part Type="strDalis" Nr="18" Abbr="2 str. 18 d." DocPartId="03e91388361742e193aaaf05395878ee" PartId="a9ce9dfd069b4479a308da886756b889"/>
        <Part Type="strDalis" Nr="19" Abbr="2 str. 19 d." DocPartId="4ba79cd5a1d34ab29293e2f7cc46d2ac" PartId="52a361738033446399baa9d1098f3061"/>
        <Part Type="strDalis" Nr="20" Abbr="2 str. 20 d." DocPartId="3bcd8cd1b17a42df82756969e2e702fc" PartId="ec9fbfb08b024cdba97a51395425388f"/>
        <Part Type="strDalis" Nr="21" Abbr="2 str. 21 d." DocPartId="f3c6babb276143e0905874d4086a7a1f" PartId="350637f0403e473fad202e27048fddd3"/>
        <Part Type="strDalis" Nr="22" Abbr="2 str. 22 d." DocPartId="f47009b06b604291a0f77a68fde6b512" PartId="899f3ef00434408286fa103c61023333"/>
        <Part Type="strDalis" Nr="23" Abbr="2 str. 23 d." DocPartId="8c414fdc8b704177b96f6c6868bfe934" PartId="597da8df63394a9284943f2025567e76"/>
        <Part Type="strDalis" Nr="24" Abbr="2 str. 24 d." DocPartId="b989f554e1064b189abe7cc8b47c9a2b" PartId="95a075af51654f85be9c72756c0fa5f4"/>
        <Part Type="strDalis" Nr="25" Abbr="2 str. 25 d." DocPartId="db574c711a944b2f8d06f3575c26fe45" PartId="9521f436194040868991a3abbc88acbc"/>
        <Part Type="strDalis" Nr="26" Abbr="2 str. 26 d." DocPartId="f875cf4300e34a9ab2a1b0175562844c" PartId="e2009a4a1675481b900251befa5f2d5e"/>
        <Part Type="strDalis" Nr="27" Abbr="2 str. 27 d." DocPartId="94b1744ee35e4eee855abd1902956915" PartId="8126ca44165e40478062e872165fb85f"/>
        <Part Type="strDalis" Nr="28" Abbr="2 str. 28 d." DocPartId="3ef40dbd8bca4af79663e4aabbd9a76f" PartId="a9a739c3000e4d0dbd9c4d6476d1bb21"/>
        <Part Type="strDalis" Nr="29" Abbr="2 str. 29 d." DocPartId="ebb7a358c3e748c59505bfd886be3d27" PartId="1a69339433284575b2a150092ea9574c"/>
        <Part Type="strDalis" Nr="30" Abbr="2 str. 30 d." DocPartId="0341f7041d3f4ef183fab81230750388" PartId="942068d7563e412a93cbd2982cdb8ffe"/>
        <Part Type="strDalis" Nr="31" Abbr="2 str. 31 d." DocPartId="dfed10447914452e935df511369fe053" PartId="4d376e57b0924c46ab9c556a2af418e6"/>
        <Part Type="strDalis" Nr="32" Abbr="2 str. 32 d." DocPartId="adb19b76258b4efd9f6d4bc6eaf13707" PartId="dd791841b5ef4693a6e5a0cfe6b2e805"/>
        <Part Type="strDalis" Nr="33" Abbr="2 str. 33 d." DocPartId="04cb458ddcb54d2c8662561401bb1b9b" PartId="f5ba43ca3d254b6ba725942cd5594be2"/>
        <Part Type="strDalis" Nr="34" Abbr="2 str. 34 d." DocPartId="a24cba76baa84561955414eec1eed4be" PartId="c9caea4409084312ac6b865339af8c5a"/>
        <Part Type="strDalis" Nr="35" Abbr="2 str. 35 d." DocPartId="ee78422c2d45463789610243e099c9a5" PartId="2198a89814254a408e0ee1c255c21a43"/>
      </Part>
      <Part Type="straipsnis" Nr="3" Abbr="3 str." Title="Bendrieji želdynų apsaugos ir tvarkymo principai" DocPartId="ae7153e880bb48c19f8c57db721a71d7" PartId="9c1862615c864d9399aacca1b300b3fa">
        <Part Type="strDalis" Nr="1" Abbr="3 str. 1 d." DocPartId="449466f38ed64d50886c8e17d5ff3729" PartId="a1428c9fa52341fb8db6fdde45437b2d"/>
        <Part Type="strDalis" Nr="2" Abbr="3 str. 2 d." DocPartId="7fddf4dd84b14b4eafb84a2316247609" PartId="25bc70c71ade4f03b2c9dd40569da540"/>
        <Part Type="strDalis" Nr="3" Abbr="3 str. 3 d." DocPartId="32960bf1c56e431081abb537f15e6fa0" PartId="feb3bf1317714b0e875e7b1c72d18678">
          <Part Type="strPunktas" Nr="1" Abbr="3 str. 3 d. 1 p." DocPartId="bce4cfa8ea064a5fa9fdb54c8cff5d80" PartId="9804d7a1251d40d19682fcb3b3b64e7b"/>
          <Part Type="strPunktas" Nr="2" Abbr="3 str. 3 d. 2 p." DocPartId="920c871773274d08b62fe754d551444d" PartId="2195044dca044670b85c6e9d5234687e"/>
          <Part Type="strPunktas" Nr="3" Abbr="3 str. 3 d. 3 p." DocPartId="a74572fe775841afa4dc317478ed9a6c" PartId="801bbc35a0bf49079ff8dd72c53e595d"/>
          <Part Type="strPunktas" Nr="4" Abbr="3 str. 3 d. 4 p." DocPartId="889febe58177438796f05515b4dbf6a2" PartId="41c0cf12e46140fab89a34851c830788"/>
          <Part Type="strPunktas" Nr="5" Abbr="3 str. 3 d. 5 p." DocPartId="b09ae00e2b5c42e0ad34562dc9f09c97" PartId="b9b10ec0cb3f41a6af707838d68a8530"/>
          <Part Type="strPunktas" Nr="6" Abbr="3 str. 3 d. 6 p." DocPartId="3b478e7953e340ceb303621cc766f31d" PartId="d973882516084b5693b13a3026ebe37d"/>
          <Part Type="strPunktas" Nr="7" Abbr="3 str. 3 d. 7 p." DocPartId="0665087492ad45aebbfce1d18486cd40" PartId="2b11863cec01451f8450a3321477f663"/>
          <Part Type="strPunktas" Nr="8" Abbr="3 str. 3 d. 8 p." DocPartId="0bd7b39cd2ee46a09114704dd66af9ab" PartId="14fafc43222c4a0c94c9976a3b1657aa"/>
        </Part>
      </Part>
    </Part>
    <Part Type="skyrius" Nr="2" Title="ŽELDYNŲ SISTEMA, KLASIFIKACIJA IR ŽELDYNŲ NORMOS" DocPartId="498ad4446bdb485984c75e05ade731f0" PartId="6aa7a5073b1d4b0db0c748129eb3eaae">
      <Part Type="straipsnis" Nr="4" Abbr="4 str." Title="Želdynų sistema" DocPartId="e3aba0f1396d40a88e66365c511449d3" PartId="025c4a2e57f2480dafc7850d815c6f94">
        <Part Type="strDalis" Nr="1" Abbr="4 str. 1 d." DocPartId="bbfbe0755c6245c6b98758592318d7f2" PartId="256598cdb41849f0a79719678e37eee1"/>
        <Part Type="strDalis" Nr="2" Abbr="4 str. 2 d." DocPartId="2a80cb8bd37a45f0b2020f91770360b1" PartId="1fc851905cbc4f909b5cd43a59a979d5"/>
        <Part Type="strDalis" Nr="3" Abbr="4 str. 3 d." DocPartId="6aa9ae5fe1de4a44a1e3b183301f6d78" PartId="7824d4dd13244aa4b5613ebd016dc69c"/>
        <Part Type="strDalis" Nr="4" Abbr="4 str. 4 d." DocPartId="47883f338a864f08aa101baf19970275" PartId="7dfaf739843649559c5533f20d9becaa"/>
        <Part Type="strDalis" Nr="5" Abbr="4 str. 5 d." DocPartId="18cae78edcbd40969cf9600041c1628f" PartId="da59d4b797b448f782bdd0cd5f2f526c"/>
        <Part Type="strDalis" Nr="6" Abbr="4 str. 6 d." DocPartId="622e01d8e0e84ef6b76a000a771caeeb" PartId="d6c94697be974bcea485cb6d8eeb3f3d"/>
      </Part>
      <Part Type="straipsnis" Nr="5" Abbr="5 str." Title="Želdynų klasifikacija" DocPartId="ce7d167fcc7348bfb0fb2b01608d2efb" PartId="98148a00a5b24d86a1fbf653e50d97e9">
        <Part Type="strDalis" Nr="1" Abbr="5 str. 1 d." DocPartId="22ca92b5c8634c75a29aedb430c2df07" PartId="9edb238408d44a21b020304f010a9a0c">
          <Part Type="strPunktas" Nr="1" Abbr="5 str. 1 d. 1 p." DocPartId="6ababf0869214ff785f18209029c6124" PartId="e3dfe05ef2144b4da8186074013826bc"/>
          <Part Type="strPunktas" Nr="2" Abbr="5 str. 1 d. 2 p." DocPartId="a4212d84f43143e7b1e5cfc92fc0b526" PartId="656bc9af39a34e6f83b118a954721b1c"/>
        </Part>
      </Part>
      <Part Type="straipsnis" Nr="6" Abbr="6 str." Title="Atskirieji želdynai" DocPartId="16cbf2a386d046b09ddac235552eae63" PartId="e9271a7f2b1e44009a2988f37b1dc674">
        <Part Type="strDalis" Nr="1" Abbr="6 str. 1 d." DocPartId="aadf17dad53a4a679f44649ab120dec5" PartId="7e281174edb5454abbc95954e5e40712">
          <Part Type="strPunktas" Nr="1" Abbr="6 str. 1 d. 1 p." DocPartId="8081d839ad1347729916870864b4b901" PartId="de33018470e6457ca19886e620bcee50"/>
          <Part Type="strPunktas" Nr="2" Abbr="6 str. 1 d. 2 p." DocPartId="51ab6a456c114d99a71b5174aac51baa" PartId="05bf216eab964560bdbba326985df521"/>
          <Part Type="strPunktas" Nr="3" Abbr="6 str. 1 d. 3 p." DocPartId="af04852e264641738129070091604022" PartId="b9ee0f518af747108b5ba6e2c8f510c1"/>
        </Part>
        <Part Type="strDalis" Nr="2" Abbr="6 str. 2 d." DocPartId="0633c3b53a314c299041c1d9ff3f24ae" PartId="2021892e87994851bca6f323bd6e619c"/>
        <Part Type="strDalis" Nr="3" Abbr="6 str. 3 d." DocPartId="3024ec87a3c348e68cef15422fb770eb" PartId="edec0a042d5c42399b4abdd7fbb7c3cd"/>
      </Part>
      <Part Type="straipsnis" Nr="7" Abbr="7 str." Title="Priklausomieji želdynai" DocPartId="ed01b8a2eb88482299bd285e1e5ec51d" PartId="8268b0b82892481fa90cbc2e86126012">
        <Part Type="strDalis" Nr="1" Abbr="7 str. 1 d." DocPartId="b2a60e7428c046c49bfb3d34866c37cd" PartId="e5cbf3bbe0a74205930a6138d0494b12">
          <Part Type="strPunktas" Nr="1" Abbr="7 str. 1 d. 1 p." DocPartId="d27fee4498464380ad79ad4d6828438b" PartId="8531b4a43fbd4dabb1da215de32b3ca3"/>
          <Part Type="strPunktas" Nr="2" Abbr="7 str. 1 d. 2 p." DocPartId="f4cf487202594c9198ede67caa09f5d7" PartId="a560640a44e84748a39009afec5c45f3"/>
          <Part Type="strPunktas" Nr="3" Abbr="7 str. 1 d. 3 p." DocPartId="7948ecb9a70a43ad939ebf676fcdd883" PartId="5b399ccebaa0471ba319da7c68197ad1"/>
          <Part Type="strPunktas" Nr="4" Abbr="7 str. 1 d. 4 p." DocPartId="7e3712a2cb864c75b700d22e8ee967ad" PartId="e99c4405da2643b2b6db4ceddbd17f64"/>
          <Part Type="strPunktas" Nr="5" Abbr="7 str. 1 d. 5 p." DocPartId="eab6ed10ed024d57a5497639813df4c3" PartId="acf470d351f84b7eb3b5f5b4b183ac9c"/>
          <Part Type="strPunktas" Nr="6" Abbr="7 str. 1 d. 6 p." DocPartId="9dafcda4b1dd4cab89874cb93fd08f4e" PartId="54737a707c7448759d333e24c4b64d45"/>
          <Part Type="strPunktas" Nr="7" Abbr="7 str. 1 d. 7 p." DocPartId="7589f04759c649c08c491d7844d63f37" PartId="a06a92c262244681a6368fc874fc1bfe"/>
        </Part>
      </Part>
      <Part Type="straipsnis" Nr="8" Abbr="8 str." Title="Želdynų normavimo principai" DocPartId="69ff143c0c1e4a60ab8b0b49bfc283f6" PartId="bbd8790fd4094578a9bed686f08bf5c6">
        <Part Type="strDalis" Nr="1" Abbr="8 str. 1 d." DocPartId="106a2976d3184c40b78a011cd3951391" PartId="03823f435da34690a6b16a7e824d030f"/>
        <Part Type="strDalis" Nr="2" Abbr="8 str. 2 d." DocPartId="8f758d5cd4444622bc65551d41d3a133" PartId="e4f50b3269e34c94b4f15255cf2323fa"/>
        <Part Type="strDalis" Nr="3" Abbr="8 str. 3 d." DocPartId="63a68ebc71a04773b098c518bcde9c08" PartId="3d8a4f24f5484052807d2331bd5c26ac"/>
      </Part>
    </Part>
    <Part Type="skyrius" Nr="3" Title="ŽELDYNŲ IR ŽELDINIŲ APSAUGOS, TVARKYMO IR KŪRIMO VALDYMAS" DocPartId="f94a3a146ddd4ae9a00ecaf051f94a97" PartId="d5de8bf1a4c74746b7d78090133a9e76">
      <Part Type="straipsnis" Nr="9" Abbr="9 str." Title="Želdynų ir želdinių apsaugos, tvarkymo ir kūrimo valstybinis valdymas" DocPartId="e983f1369f544cf282c5cf1ce2ef5e99" PartId="1e0be39d61014f0e9e1021131a872e05">
        <Part Type="strDalis" Nr="1" Abbr="9 str. 1 d." DocPartId="d5bccc66088e4a88afc667f2204a4dc8" PartId="69513354e1574dcda24a983ee057702e"/>
        <Part Type="strDalis" Nr="2" Abbr="9 str. 2 d." DocPartId="a551e55b524248aa91f599e0e0049552" PartId="85c2f01de6054de9bf3ef9d63fd8e61b"/>
        <Part Type="strDalis" Nr="3" Abbr="9 str. 3 d." DocPartId="4159b72832d14202aee5fd9f3044e44e" PartId="6fd2748c9cc84c7096ae9a52a15481c4">
          <Part Type="strPunktas" Nr="1" Abbr="9 str. 3 d. 1 p." DocPartId="552c995a20124a8a823bb7babd452440" PartId="08e7719049ec44e499e4117b94744c2c"/>
          <Part Type="strPunktas" Nr="2" Abbr="9 str. 3 d. 2 p." DocPartId="7e1b1fb8cc334e4896409b78853626ac" PartId="b68c56e1a71947909a3925a297ea2102"/>
          <Part Type="strPunktas" Nr="3" Abbr="9 str. 3 d. 3 p." DocPartId="30dd9e32a3bd469d9d476dcedfac69be" PartId="cd540f3cb15f46e6af7dce428ca0772f"/>
          <Part Type="strPunktas" Nr="4" Abbr="9 str. 3 d. 4 p." DocPartId="c2397ced169f48ff9450d1f5acad243b" PartId="cb1c5243782c4f4da7a24f10bbf66445"/>
        </Part>
        <Part Type="strDalis" Nr="4" Abbr="9 str. 4 d." DocPartId="fec7e199fc654083806d67789f48aada" PartId="418ea746c158488994a8982a206475ae">
          <Part Type="strPunktas" Nr="1" Abbr="9 str. 4 d. 1 p." DocPartId="d0f5d721db2d415093315690b56e4277" PartId="48524fe54e4348eebaff1d11f958f1e0"/>
          <Part Type="strPunktas" Nr="2" Abbr="9 str. 4 d. 2 p." DocPartId="758a0b8411b946dd951c4e14eee31ed0" PartId="ef72c5e2c8654592a6ff0840034dd597"/>
          <Part Type="strPunktas" Nr="3" Abbr="9 str. 4 d. 3 p." DocPartId="45cb8c3685b14a66894bd6d58a076924" PartId="0ca008d82ca24ea0bc3bec07b30f1660"/>
        </Part>
        <Part Type="strDalis" Nr="5" Abbr="9 str. 5 d." DocPartId="ef08a90c54aa496195f7d718568bd4e8" PartId="0cd9b4db88ff4911a1c0a049ae370bf2">
          <Part Type="strPunktas" Nr="1" Abbr="9 str. 5 d. 1 p." DocPartId="c714ca3a3dca4abaafff0c43d76ba266" PartId="18299cd48f6045d8ba2bf8d82ec8c535"/>
          <Part Type="strPunktas" Nr="2" Abbr="9 str. 5 d. 2 p." DocPartId="5e0d44a85083403da68e1a335226c0a7" PartId="cda36ab41b5d4d50bcc9fe8c70a87f50"/>
          <Part Type="strPunktas" Nr="3" Abbr="9 str. 5 d. 3 p." DocPartId="0863c6d6797a47cb9cc4ec49b66adec4" PartId="675f4675ebe44bdfb772fce40101186e"/>
        </Part>
        <Part Type="strDalis" Nr="6" Abbr="9 str. 6 d." DocPartId="09ebd4d9c71845bd954df2cc4ee5c902" PartId="22f62574792942c6a861559273f4e4c0"/>
      </Part>
      <Part Type="straipsnis" Nr="10" Abbr="10 str." Title="Želdynų ir želdinių apsaugos, tvarkymo ir kūrimo valdymas savivaldybėse" DocPartId="520c413c54fb4732ba5ed91924dbb095" PartId="77cf5f2dee094e67a8c336f45551be47">
        <Part Type="strDalis" Nr="1" Abbr="10 str. 1 d." DocPartId="a43ff95c32ec4b5082e6250be1514d12" PartId="c9f6f06b73da4b82b796d810e40c6cbb">
          <Part Type="strPunktas" Nr="1" Abbr="10 str. 1 d. 1 p." DocPartId="af1806e7165644a48830912062774bb1" PartId="0e224cb7b7b9433f95b8bae0d11b8790"/>
          <Part Type="strPunktas" Nr="2" Abbr="10 str. 1 d. 2 p." DocPartId="fbe4758f75a644bca450c4161c0dad91" PartId="34dd193557054d3aae78fd94f591a50d"/>
          <Part Type="strPunktas" Nr="3" Abbr="10 str. 1 d. 3 p." DocPartId="f55a1919e7c9474fbcbe021fb5f77d6b" PartId="6741873d10c84d19b2df151892244289"/>
          <Part Type="strPunktas" Nr="4" Abbr="10 str. 1 d. 4 p." DocPartId="271216d0e2414108a8ed3b19d24a1f2c" PartId="2880dbf9cfa44048b68d078eefc157e8"/>
          <Part Type="strPunktas" Nr="5" Abbr="10 str. 1 d. 5 p." DocPartId="f2031b1a47454c2da8e233fdcbb43853" PartId="da00ff3b08e049dab9f6904ea79bdc0e"/>
          <Part Type="strPunktas" Nr="6" Abbr="10 str. 1 d. 6 p." DocPartId="7a6eaef6ce9c4a47bda328ef8ad41bc0" PartId="f993493bb3234efa8fae0aa2655a3f9f"/>
          <Part Type="strPunktas" Nr="7" Abbr="10 str. 1 d. 7 p." DocPartId="9b87926c07574caea4f5a14a0448cc3f" PartId="339414bea8db48f5b1fe18bf6bd64274"/>
          <Part Type="strPunktas" Nr="8" Abbr="10 str. 1 d. 8 p." DocPartId="51ae77cf00274e0a89f39ff593fb42fc" PartId="55d2295b84a1483389d755f6f3285438"/>
          <Part Type="strPunktas" Nr="9" Abbr="10 str. 1 d. 9 p." DocPartId="22bd7e3ddb7e47539c2b7b2d52ec73a7" PartId="1dcd38a09a5144e7989ab943148d7967"/>
          <Part Type="strPunktas" Nr="10" Abbr="10 str. 1 d. 10 p." DocPartId="84b98629ca414386b10cd99a05fdb70d" PartId="8152890708de4871867c9fdddb801e30"/>
          <Part Type="strPunktas" Nr="11" Abbr="10 str. 1 d. 11 p." DocPartId="38827857c1964848b815d6a1080fdfb1" PartId="cfe0e6bf3c7d481da3255a301c9f8d91"/>
          <Part Type="strPunktas" Nr="12" Abbr="10 str. 1 d. 12 p." DocPartId="2b4ac426be654315a5637e6ba2188c58" PartId="650a675516e44445873950bb1bd3e879"/>
          <Part Type="strPunktas" Nr="13" Abbr="10 str. 1 d. 13 p." DocPartId="932553118c974402a218dcdfba15b44b" PartId="96ebd28e1a11431e8d48d63348fee27f"/>
          <Part Type="strPunktas" Nr="14" Abbr="10 str. 1 d. 14 p." DocPartId="2b99ccec93ed43189cfdd8d09bc61970" PartId="3d8cc2b2b2714e1cbee26a4f1dd2dd6d"/>
          <Part Type="strPunktas" Nr="15" Abbr="10 str. 1 d. 15 p." DocPartId="302a939e9f0c4c3b9100baec35dbb85a" PartId="a1495ad3492c41e2a0000c93ec4c241f"/>
        </Part>
        <Part Type="strDalis" Nr="2" Abbr="10 str. 2 d." DocPartId="87226d90dbf34a779ed3dd3882de5609" PartId="925565c963034f2497c56656a68d2d6e"/>
        <Part Type="strDalis" Nr="3" Abbr="3 d." DocPartId="f388547928594f229086671ab6985a45" PartId="5abc12e43f2d40768742ab3822c0b4c3"/>
      </Part>
      <Part Type="straipsnis" Nr="11" Abbr="11 str." Title="Želdynų ir želdinių tvarkymo, želdynų kūrimo ir želdinių veisimo programa" DocPartId="cef94f3307e84c07b7c754f8cf2f4b0b" PartId="96dc33da483d4846a4dc4479e2457309"/>
      <Part Type="straipsnis" Nr="12" Abbr="12 str." Title="Želdynus ir želdinius tvarkančių asmenų mokymas" DocPartId="9d8b8571019f495e9c44a6a2f846430e" PartId="96231b834a22409099951d72e49e432a">
        <Part Type="strDalis" Nr="1" Abbr="12 str. 1 d." DocPartId="2b8311c3c98e4f7cae03f271c30cd9a5" PartId="3f09824de4ac48bca6e15661f87aa79c"/>
        <Part Type="strDalis" Nr="2" Abbr="12 str. 2 d." DocPartId="51aedc84a1d341099cbe81519cf9a75e" PartId="d6613d04c993433cade5fa6ef3588668"/>
      </Part>
      <Part Type="straipsnis" Nr="13" Abbr="13 str." Title="Želdynus ir želdinius tvarkančios įmonės" DocPartId="97b9c38ff98f4ff5aa9a705cb1062129" PartId="c3b73bfc19304f9d8faa18b4f0f83e74">
        <Part Type="strDalis" Nr="1" Abbr="13 str. 1 d." DocPartId="7aa0a2c46375491db7baf0817c002543" PartId="d6375ea33de44ccb8e82e1e5f35b1f64"/>
        <Part Type="strDalis" Nr="2" Abbr="13 str. 2 d." DocPartId="11e6cc38e6e040cebabed97e7d8ef733" PartId="e224316457b9412eaf98fd8d5c831400"/>
        <Part Type="strDalis" Nr="3" Abbr="13 str. 3 d." DocPartId="0b0116f1e7fe45ce91a54c16b345e53b" PartId="e7fd5e4a58ad4ca89c7c900466a74f81"/>
      </Part>
    </Part>
    <Part Type="skyrius" Nr="4" Title="FIZINIŲ IR JURIDINIŲ ASMENŲ TEISĖS IR PAREIGOS" DocPartId="0fcf02ac35404c13be7bf30c1e717ec4" PartId="da93b9fe147740af840519a0ff046e62">
      <Part Type="straipsnis" Nr="14" Abbr="14 str." Title="Fizinių ir juridinių asmenų teisės ir pareigos želdynų ir želdinių apsaugos, tvarkymo ir želdynų kūrimo srityse" DocPartId="8c6a85b05c3240b6a6aaaa4cd195f735" PartId="9a1b71ff364d4b3ba24f35a5309e47a1">
        <Part Type="strDalis" Nr="1" Abbr="14 str. 1 d." DocPartId="c35204fcd90c44d5ad1f1b3152cc85b1" PartId="32e155536ed34ce1b2ce4f18386076e5">
          <Part Type="strPunktas" Nr="1" Abbr="14 str. 1 d. 1 p." DocPartId="dc608a9d90814be88234203faedda1f8" PartId="0e525876053d465b8340b7863ccc1315"/>
          <Part Type="strPunktas" Nr="2" Abbr="14 str. 1 d. 2 p." DocPartId="766452d8d2c84c5aa9a3ff810251a704" PartId="006ef31995df41389e50472ffb31f914"/>
          <Part Type="strPunktas" Nr="3" Abbr="14 str. 1 d. 3 p." DocPartId="b269a3347ebf4aafbe9246ff14a678ad" PartId="4cba4a35ed7e46d385849cad97bfef80"/>
          <Part Type="strPunktas" Nr="4" Abbr="14 str. 1 d. 4 p." DocPartId="de2331a7459e4868991afdb77437968f" PartId="7bb0ab57490245fd8f930cadda566e5f"/>
          <Part Type="strPunktas" Nr="5" Abbr="14 str. 1 d. 5 p." DocPartId="2a576e75610742418a4c146ae21c1ea1" PartId="fc2aad6cfc384bf8ba222f386fe22182"/>
          <Part Type="strPunktas" Nr="6" Abbr="14 str. 1 d. 6 p." DocPartId="10012550c5e641b59e1bdf13a5049124" PartId="19c91f1386264679a62a419f859599c7"/>
          <Part Type="strPunktas" Nr="7" Abbr="14 str. 1 d. 7 p." DocPartId="c180e5b0cfa74ed1bb06eb0ce1a8c4c6" PartId="e2eed1aa7b72456a9ead78532f82db86"/>
        </Part>
        <Part Type="strDalis" Nr="2" Abbr="14 str. 2 d." DocPartId="c6267f7459ce4b5dad61e38d535f6509" PartId="cc64ac82ef1f464fb7f8375942a07ffd"/>
      </Part>
      <Part Type="straipsnis" Nr="15" Abbr="15 str." Title="Želdynų ir želdinių savininkų ir valdytojų teisės ir pareigos" DocPartId="ab937b8e15aa42e289c40a11e61be498" PartId="a95ec1f2580b4e5bb439fde74068df74">
        <Part Type="strDalis" Nr="1" Abbr="15 str. 1 d." DocPartId="da3f84b571814339a9d350f6ef2cb9df" PartId="92aac8e133b848b89bd31f7146f8b606">
          <Part Type="strPunktas" Nr="1" Abbr="15 str. 1 d. 1 p." DocPartId="eec178ac06a54c3a8cd8350b8a6c7861" PartId="02f7f798655e4a23a5ae99dffb0f9012"/>
          <Part Type="strPunktas" Nr="2" Abbr="15 str. 1 d. 2 p." DocPartId="276024eaa84744cc92deb8bdba5472a2" PartId="21791c0d9f924274baea75a4209cc59d"/>
        </Part>
        <Part Type="strDalis" Nr="2" Abbr="15 str. 2 d." DocPartId="79510f42f32c4c5da5aefca7f89d79e5" PartId="ad9406d2a63b4b5eadb3c22c9417f874">
          <Part Type="strPunktas" Nr="1" Abbr="15 str. 2 d. 1 p." DocPartId="74d67e4637f94a1bab66be355f95b6dc" PartId="48ddbd438ef6485a830e1983225d359c"/>
          <Part Type="strPunktas" Nr="2" Abbr="15 str. 2 d. 2 p." DocPartId="b763a9831a254b4b9ecfec68815be52a" PartId="dce6e035498e44f3b1113561cfcad1ad"/>
          <Part Type="strPunktas" Nr="3" Abbr="15 str. 2 d. 3 p." DocPartId="6b5cb6d05fdf4b95bef9bf838021a621" PartId="bc683cc439c748e3955f81bc49a714f9"/>
        </Part>
        <Part Type="strDalis" Nr="3" Abbr="15 str. 3 d." DocPartId="74498e29d6cb471da29f8b05a7572d1c" PartId="d0a3b631e35649a0904f5c02876cffce"/>
      </Part>
      <Part Type="straipsnis" Nr="16" Abbr="16 str." Title="Visuomenės informavimas ir želdinių būklės ekspertizė" DocPartId="f1166776f3854b76959461ed514c8f30" PartId="04aebf5c27f24d7da56a50b683021797">
        <Part Type="strDalis" Nr="1" Abbr="16 str. 1 d." DocPartId="a0850b4a3b684f46b0f194565ba7be9f" PartId="8b3612b1f09e47a09826662f0bc1bb1e">
          <Part Type="strPunktas" Nr="1" Abbr="16 str. 1 d. 1 p." DocPartId="dd83240bf7324c18a4fe09a4432f5f84" PartId="a7180aecf71b4196bdd146e046fec3f3"/>
          <Part Type="strPunktas" Nr="2" Abbr="16 str. 1 d. 2 p." DocPartId="90cdc226877b4db7842a6583d4fd7539" PartId="131bb512b245481b836464792449f6cc"/>
          <Part Type="strPunktas" Nr="3" Abbr="16 str. 1 d. 3 p." DocPartId="1b54c34e3ef0419a87e7e4c1897311d6" PartId="fbcf31604a9149edb72934dcde76735a"/>
        </Part>
        <Part Type="strDalis" Nr="2" Abbr="16 str. 2 d." DocPartId="ef5de024351a4eb7a62529c8b21c0980" PartId="90d0206ea8fe4bbcb79985fc0aa11d6f"/>
      </Part>
      <Part Type="straipsnis" Nr="17" Abbr="17 str." Title="Asmenų lankymasis želdynuose" DocPartId="a993b0b18e544dd5a9dc4ba5f3c2da77" PartId="8c781d97ea04461c97688bc47394e703">
        <Part Type="strDalis" Nr="1" Abbr="17 str. 1 d." DocPartId="479a1808551a4aa6b96351f2a4e87091" PartId="e2531e70b7354ff6abf691552052a0d4"/>
        <Part Type="strDalis" Nr="2" Abbr="17 str. 2 d." DocPartId="4ab17a59693b4b4299a4ac8649ccb0a6" PartId="f09a2e546d644e7d944de23363f6aa62"/>
      </Part>
    </Part>
    <Part Type="skyrius" Nr="5" Title="ŽELDYNŲ IR ŽELDINIŲ INVENTORIZAVIMAS, APSKAITA, PLANAVIMAS IR PROJEKTAVIMAS" DocPartId="be184259dd1347dcb2a0adff12c1f024" PartId="94c382f1fe0547a1a50fd753848714c0">
      <Part Type="straipsnis" Nr="18" Abbr="18 str." Title="Želdynų ir želdinių inventorizavimas ir apskaita" DocPartId="2c04cd6eee0441248d16c07c369e0280" PartId="44fd9e91d1634940961daf5c48478650">
        <Part Type="strDalis" Nr="1" Abbr="18 str. 1 d." DocPartId="348087f58262460e96b677e93e0b308a" PartId="c6bdd1ebed27494caf15498b8dea6483"/>
        <Part Type="strDalis" Nr="2" Abbr="18 str. 2 d." DocPartId="2367ee85427148c6b31ff8c57c382a2c" PartId="dca161f66ec441ed89c8230c24283b2c"/>
        <Part Type="strDalis" Nr="3" Abbr="18 str. 3 d." DocPartId="c202a29c693147c0ae5a0ae14e515606" PartId="c71d8ad6a33840309c8ddde39f02b246"/>
        <Part Type="strDalis" Nr="4" Abbr="18 str. 4 d." DocPartId="58735504f0fd43e5b874c3271b85891b" PartId="7bdbf3a051674a69818ab62862f3f02d"/>
        <Part Type="strDalis" Nr="5" Abbr="18 str. 5 d." DocPartId="61d6c069736b4b778dde56f70a5b8699" PartId="4463844178c64cce82fbfae059e695c4"/>
        <Part Type="strDalis" Nr="6" Abbr="18 str. 6 d." DocPartId="f3ebd2a34c204054b3428a4734889029" PartId="cb98e9582ddc4d7897634fe3e7f472d1"/>
        <Part Type="strDalis" Nr="7" Abbr="18 str. 7 d." DocPartId="b5701f8139db492ea836071990c7fdf3" PartId="4221f450c9fd4757824a401746457a51"/>
        <Part Type="strDalis" Nr="8" Abbr="18 str. 8 d." DocPartId="59bedbfd13f94cbe9eca5069a91c9ab1" PartId="4a30a2c53b7449c893df398bd7ebdc4f"/>
      </Part>
      <Part Type="straipsnis" Nr="19" Abbr="19 str." Title="Želdynų planavimas ir projektavimas" DocPartId="ccc3adca3a234301a5139669b1cce6e9" PartId="27138b2ca303418b96432ed7c03c2717">
        <Part Type="strDalis" Nr="1" Abbr="19 str. 1 d." DocPartId="7424b14c6627415da644ea07a3e6f687" PartId="3dce2b8f7d584a6eb2328214bdb9ae56"/>
        <Part Type="strDalis" Nr="2" Abbr="19 str. 2 d." DocPartId="0db4b57f8a6c443eabc05a6ac7928e63" PartId="a53b0816465d4660ad9eda3e6800c682"/>
        <Part Type="strDalis" Nr="3" Abbr="19 str. 3 d." DocPartId="4c0214748dbe444099a06cfa74d7a6e1" PartId="411c30724f4a4f1d8070c37191f78b53"/>
        <Part Type="strDalis" Nr="4" Abbr="19 str. 4 d." DocPartId="916d4236d189484fab38c54071ea3de3" PartId="f9b17c1794a641db8f101f693ea99362"/>
      </Part>
    </Part>
    <Part Type="skyrius" Nr="6" Title="ŽELDYNŲ IR ŽELDINIŲ APSAUGA, ŽELDYNŲ KŪRIMAS, TVARKYMAS" DocPartId="c84077a425634385a0b44a2b75ac3681" PartId="e2d2a595d18c45578e136fb9e59d3e4b">
      <Part Type="straipsnis" Nr="20" Abbr="20 str." Title="Želdynų ir želdinių apsauga" DocPartId="2e1b277c6de547e89b99a9edaa813878" PartId="a0229c77a8af4ff596ec732bf17831bc">
        <Part Type="strDalis" Nr="1" Abbr="20 str. 1 d." DocPartId="958480a3ac9e4db49cd3a918b7802424" PartId="d01f05b44d4c465abfffbab8919b031e"/>
        <Part Type="strDalis" Nr="2" Abbr="20 str. 2 d." DocPartId="39cecc0db64b4b56bbd1fd2113b7d122" PartId="bb188d92ef2646c396700cb4e55ccd7c"/>
        <Part Type="strDalis" Nr="3" Abbr="20 str. 3 d." DocPartId="400013db5d984d1abdc689bf3ef50825" PartId="1b3ddc781040467b8642b35c1caef34e"/>
        <Part Type="strDalis" Nr="4" Abbr="20 str. 4 d." DocPartId="ed5e13f29796474d8337d42082fdbeab" PartId="ec51a92ef81847db9d5c9ec69be14a60"/>
        <Part Type="strDalis" Nr="5" Abbr="20 str. 5 d." DocPartId="1185cc18125a4463b2be50afa45ac408" PartId="2315d64d9fbf474998278e00cff12093"/>
        <Part Type="strDalis" Nr="6" Abbr="20 str. 6 d." DocPartId="8f732ca100644424a6b39d3cbe467cf0" PartId="dde3a19a5d474cea973d4bcb3f8811f1"/>
      </Part>
      <Part Type="straipsnis" Nr="21" Abbr="21 str." Title="Želdynų ir želdinių būklės stebėsena" DocPartId="9747726b47c543a2a3b3f3807cae51b2" PartId="b91ced9e81ca4064a547369c3b4a4f42">
        <Part Type="strDalis" Nr="1" Abbr="21 str. 1 d." DocPartId="61fc4ce72dcb4137ba8f5523f8b29e5f" PartId="bfc4a4d1781d485f9adb2791eac42048"/>
        <Part Type="strDalis" Nr="2" Abbr="21 str. 2 d." DocPartId="0ead40306aef41d492cd370aeb0e5a23" PartId="79f7045ad5144e84a0ccba4828d6a777"/>
      </Part>
      <Part Type="straipsnis" Nr="22" Abbr="22 str." Title="Želdynų kūrimas, želdinių veisimas, želdynų ir želdinių tvarkymas" DocPartId="5d138f9b4ce04d05abc2872793a2f2fd" PartId="d66502b512814fc6aa001346564e36bb">
        <Part Type="strDalis" Nr="1" Abbr="22 str. 1 d." DocPartId="5b551916c68b4072b43933727e3796c9" PartId="c0e5b61381f94e5395aa50c3af4f7108"/>
        <Part Type="strDalis" Nr="2" Abbr="22 str. 2 d." DocPartId="eb4c1cce87224b63a65ea8dabcc287ec" PartId="5bf1871151774876825bb403de38fca2"/>
        <Part Type="strDalis" Nr="3" Abbr="22 str. 3 d." DocPartId="bf721789935d4325ab1b3dd8db4ce898" PartId="24c6c2b603f7498b88d0a8ce2dc4d253"/>
        <Part Type="strDalis" Nr="4" Abbr="22 str. 4 d." DocPartId="33edf6249b1444e6a0f8f6ed8ffd6e66" PartId="19788e2d6ba647e48bc071e61d3da6bd"/>
      </Part>
    </Part>
    <Part Type="skyrius" Nr="7" Title="KULTŪRINĖS PASKIRTIES ŽELDYNAI IR VALSTYBINĖS REIKŠMĖS PARKAI" DocPartId="f6a97c9b8cfb4c11a64f36587a5ebb9c" PartId="54b5856ee0b44b009636f8e4b168b583">
      <Part Type="straipsnis" Nr="23" Abbr="23 str." Title="Kultūrinės paskirties želdynų apsaugos ir tvarkymo bendrieji reikalavimai" DocPartId="ee6623f260bc42a692dff5ef5eeeee8e" PartId="840bc4bcad264fcba5b66ca8c36ccf57">
        <Part Type="strDalis" Nr="1" Abbr="23 str. 1 d." DocPartId="87b2be4ad96f404991eba450316e283f" PartId="5985abe9a3a64172943edfa9e2d7066e"/>
        <Part Type="strDalis" Nr="2" Abbr="23 str. 2 d." DocPartId="63895035f4854937b9fb206770507b21" PartId="6a373ce79f684dadb29b5a755350998a"/>
        <Part Type="strDalis" Nr="3" Abbr="23 str. 3 d." DocPartId="810091ffde5c49e795a91e4efcf8a1f9" PartId="30e3474df47649e4bcc2a3dcd893e9f0"/>
        <Part Type="strDalis" Nr="4" Abbr="23 str. 4 d." DocPartId="c2ea3c55ca0a45d9b3327eec32f6b09e" PartId="46823a73dc624c3a927b222e4b5f627d"/>
        <Part Type="strDalis" Nr="5" Abbr="23 str. 5 d." DocPartId="48bd48d430714afa8a1187f0be182b3a" PartId="b7d7718c60c147aa93acce8d3990ada4"/>
        <Part Type="strDalis" Nr="6" Abbr="23 str. 6 d." DocPartId="20626b8ced474be983643d1bf8360f63" PartId="5fdcc0d99418401f94a871e01e96202b"/>
        <Part Type="strDalis" Nr="7" Abbr="23 str. 7 d." DocPartId="3d6f3a744454467887d428bf9a68b34d" PartId="efe74e008f564ba08712eb35e8cec9e5"/>
      </Part>
      <Part Type="straipsnis" Nr="24" Abbr="24 str." Title="Valstybinės reikšmės parkai" DocPartId="de02d17b6caa46c2b91d755ca6f5752b" PartId="5ab400e904cf4b47adcc072cebf6cad4">
        <Part Type="strDalis" Nr="1" Abbr="24 str. 1 d." DocPartId="5e15696ffb5840c7a235b38a3c74ffef" PartId="4666c39c792643b2b2bbb781b3a96755"/>
      </Part>
    </Part>
    <Part Type="skyrius" Nr="8" Title="ŽELDYNŲ IR ŽELDINIŲ APSAUGOS, TVARKYMO IR ŽELDYNŲ KŪRIMO FINANSAVIMAS" DocPartId="8cb3b815f52540cea0605b32bb671316" PartId="2de575fd85ba4ed28abacb5d608c605a">
      <Part Type="straipsnis" Nr="25" Abbr="25 str." Title="Želdynų ir želdinių apsaugos, tvarkymo ir želdynų kūrimo finansavimas" DocPartId="4ddeae4d2d4f4f87b536477d0405a946" PartId="dec695c5c8e2459e9cb9d7c2b5fa7abf">
        <Part Type="strDalis" Nr="1" Abbr="25 str. 1 d." DocPartId="03f54a67d8eb448f9e7fd643bf109582" PartId="b6c7aa92d25643b0b6f24b172d950a5b">
          <Part Type="strPunktas" Nr="1" Abbr="25 str. 1 d. 1 p." DocPartId="18c381ff0d1c4ee282bb0ea9a2b4be94" PartId="010a28ddb24e4655afcc0e0bf7cc055f"/>
          <Part Type="strPunktas" Nr="2" Abbr="25 str. 1 d. 2 p." DocPartId="f6c362376d0a490f910e2e8811287332" PartId="ac117e33e576496a9ffb5f3980bb5c63"/>
          <Part Type="strPunktas" Nr="3" Abbr="25 str. 1 d. 3 p." DocPartId="15961b30395247a4b71cb44f45aac070" PartId="8ebe3772f4ce4f9e8741b2bfb73a4894"/>
          <Part Type="strPunktas" Nr="4" Abbr="25 str. 1 d. 4 p." DocPartId="ca3857a98a1b41859631af9ba4c80a18" PartId="52abcaa801714b83ab57723967e0eea0"/>
          <Part Type="strPunktas" Nr="5" Abbr="25 str. 1 d. 5 p." DocPartId="216667cd66504c988e0bcf50e1601185" PartId="1f7239b836b64525a481a45b668df408"/>
          <Part Type="strPunktas" Nr="6" Abbr="25 str. 1 d. 6 p." DocPartId="9614a4eecc6c4a958dbe82c4293d082e" PartId="ccbb8da12e994c22afd5f5c77210421e"/>
          <Part Type="strPunktas" Nr="7" Abbr="25 str. 1 d. 7 p." DocPartId="1f862fd7647f40e08ac879aee7b0abe7" PartId="d565ad55d96d47be84044fccf8669b13"/>
          <Part Type="strPunktas" Nr="8" Abbr="25 str. 1 d. 8 p." DocPartId="fc99f847fa9845a4b395302cff06bc67" PartId="855dca39816b475a80367ccf127b933c"/>
        </Part>
        <Part Type="strDalis" Nr="2" Abbr="25 str. 2 d." DocPartId="8c66669208cf4505bcd855896c2ed244" PartId="a921fc0f065349aeb4449ca392463a69"/>
        <Part Type="strDalis" Nr="3" Abbr="25 str. 3 d." DocPartId="b2f3467f8a244c54a448335e202dfbf1" PartId="50518fd96608455794ccea9183f33e10"/>
      </Part>
      <Part Type="straipsnis" Nr="26" Abbr="26 str." Title="Želdinių atkuriamosios vertės nustatymas" DocPartId="32e7c8e805cd4ef48d3e4a44bf7498cd" PartId="e5a578cb22db4c368cc6cf312fe1853e">
        <Part Type="strDalis" Nr="1" Abbr="26 str. 1 d." DocPartId="30355cae630f4394a697c1bd19ae8ebe" PartId="399df50aee724220ad73115f894685f3"/>
        <Part Type="strDalis" Nr="2" Abbr="26 str. 2 d." DocPartId="53a71768befb4cccb841dbf4e3e60e7e" PartId="abf5d986f5944a89858a47005ed7bbcf"/>
        <Part Type="strDalis" Nr="3" Abbr="26 str. 3 d." DocPartId="de2de6974883442ea7ebf3e134ff2982" PartId="618b8a2c2b104ded88e3f4c0811f2d2b"/>
      </Part>
    </Part>
    <Part Type="skyrius" Nr="9" Title="ĮSTATYMO KONTROLĖ IR ATSAKOMYBĖ UŽ JO PAŽEIDIMUS" DocPartId="efab5420ff674a05ab4bfdcc417c04ca" PartId="c57bcc58393b40538fc01d64d1ee72af">
      <Part Type="straipsnis" Nr="27" Abbr="27 str." Title="Želdynų ir želdinių apsaugos valstybinė kontrolė" DocPartId="884e9a820469480ca224e137bd4d0b87" PartId="f09baeb441484db69a17deaf9f8d701e">
        <Part Type="strDalis" Nr="1" Abbr="27 str. 1 d." DocPartId="faaf63a5adbe4330b7375588142b4928" PartId="3d2076d933d149f797b573a1648acf11"/>
        <Part Type="strDalis" Nr="2" Abbr="27 str. 2 d." DocPartId="45054168e0d94af3a2afccf73f52fb6b" PartId="218a300c538e41569eccebd8d496afb8"/>
        <Part Type="strDalis" Nr="3" Abbr="27 str. 3 d." DocPartId="a9436b8d7e874ac688ad34bb32454cf9" PartId="f4c128e253b441779fe461e893a3d47b"/>
        <Part Type="strDalis" Nr="4" Abbr="27 str. 4 d." DocPartId="626239360434473492de9088bf6af69d" PartId="c5c7af4f41f14966859dfc753e6027e0"/>
      </Part>
      <Part Type="straipsnis" Nr="28" Abbr="28 str." Title="Atsakomybė už Įstatymo pažeidimus" DocPartId="f0dd28aab1b246e5a431b2cd4685851c" PartId="70261c0def424a18b5bf8b2d9036b925">
        <Part Type="strDalis" Nr="1" Abbr="28 str. 1 d." DocPartId="0a4141a7bb80419198bd114a3bd0446f" PartId="cf62af72a4af48128584ac5be76fe2e4"/>
      </Part>
      <Part Type="straipsnis" Nr="29" Abbr="29 str." Title="Neteisėta veika padarytos žalos atlyginimas" DocPartId="a82e5abee92149f2a35b3c681f4c2933" PartId="e8fec32bc48f40018495514838ea0cc6">
        <Part Type="strDalis" Nr="1" Abbr="29 str. 1 d." DocPartId="41be08eb6b7e41759078587bb4d12f89" PartId="7e81382d651b4791828e76f8ff4bfd63"/>
      </Part>
      <Part Type="straipsnis" Nr="30" Abbr="30 str." Title="Įstatymo įsigaliojimas" DocPartId="06c5f7c747234427b087ba809310dbad" PartId="16caecdc82ff437082ea398d648f38b4">
        <Part Type="strDalis" Nr="1" Abbr="30 str. 1 d." DocPartId="0818307183024d3eb013bafea7de6aab" PartId="5f8fc5607b9940c4b5fccb5cb8eeb721"/>
      </Part>
    </Part>
    <Part Type="signatura" DocPartId="a6239358938e4768ad72f4d684b3e5a6" PartId="ec01b1edf5944d859ae1df0ca24fc00b"/>
  </Part>
</Parts>
</file>

<file path=customXml/itemProps1.xml><?xml version="1.0" encoding="utf-8"?>
<ds:datastoreItem xmlns:ds="http://schemas.openxmlformats.org/officeDocument/2006/customXml" ds:itemID="{57FF957F-3095-4B77-A0B0-9BD505E725FC}">
  <ds:schemaRefs>
    <ds:schemaRef ds:uri="http://lrs.lt/TAIS/DocParts"/>
  </ds:schemaRefs>
</ds:datastoreItem>
</file>

<file path=docProps/app.xml><?xml version="1.0" encoding="utf-8"?>
<Properties xmlns="http://schemas.openxmlformats.org/officeDocument/2006/extended-properties">
  <Template>Normal.dotm</Template>
  <TotalTime>8</TotalTime>
  <Pages>11</Pages>
  <Words>23479</Words>
  <Characters>13384</Characters>
  <Application>Microsoft Office Word</Application>
  <DocSecurity>0</DocSecurity>
  <Lines>111</Lines>
  <Paragraphs>73</Paragraphs>
  <ScaleCrop>false</ScaleCrop>
  <Company/>
  <LinksUpToDate>false</LinksUpToDate>
  <CharactersWithSpaces>36790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TRAPINSKIENĖ Aušrinė</lastModifiedBy>
  <dcterms:modified xsi:type="dcterms:W3CDTF">2017-06-21T10:52:00Z</dcterms:modified>
  <revision>11</revision>
</coreProperties>
</file>