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62751acfc6b4c9cacdcef81ba04d3c2"/>
        <w:lock w:val="sdtLocked"/>
        <w:richText/>
      </w:sdtPr>
      <w:sdtContent>
        <w:p>
          <w:pPr>
            <w:jc w:val="both"/>
            <w:rPr>
              <w:rFonts w:ascii="Times New Roman" w:hAnsi="Times New Roman"/>
            </w:rPr>
          </w:pPr>
          <w:r>
            <w:rPr>
              <w:rFonts w:ascii="Times New Roman" w:hAnsi="Times New Roman"/>
              <w:b/>
              <w:i/>
            </w:rPr>
            <w:t>Suvestinė redakcija nuo 2003-05-01 iki 2006-06-30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205E261830">
            <w:r w:rsidRPr="00532B9F">
              <w:rPr>
                <w:rFonts w:ascii="Times New Roman" w:eastAsia="MS Mincho" w:hAnsi="Times New Roman"/>
                <w:sz w:val="20"/>
                <w:i/>
                <w:iCs/>
                <w:color w:val="0000FF" w:themeColor="hyperlink"/>
                <w:u w:val="single"/>
              </w:rPr>
              <w:t>33-807</w:t>
            </w:r>
          </w:fldSimple>
          <w:r>
            <w:rPr>
              <w:rFonts w:ascii="Times New Roman" w:eastAsia="MS Mincho" w:hAnsi="Times New Roman"/>
              <w:sz w:val="20"/>
              <w:i/>
              <w:iCs/>
            </w:rPr>
            <w:t>, i. k. 0961010ISTA00I-1234</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1CE88968">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pt;margin-top:-56.65pt;width:.75pt;height:.75pt;z-index:251657728;visibility:hidden;mso-position-horizontal-relative:text;mso-position-vertical-relative:text" stroked="f">
                <v:imagedata r:id="rId15" o:title=""/>
              </v:shape>
              <w:control r:id="rId16" w:name="Control 5" w:shapeid="_x0000_s1029"/>
            </w:pict>
          </w:r>
          <w:r>
            <w:rPr>
              <w:b/>
              <w:color w:val="000000"/>
            </w:rPr>
            <w:t>LIETUVOS RESPUBLIKOS</w:t>
          </w:r>
        </w:p>
        <w:p>
          <w:pPr>
            <w:jc w:val="center"/>
            <w:rPr>
              <w:b/>
              <w:color w:val="000000"/>
            </w:rPr>
          </w:pPr>
          <w:r>
            <w:rPr>
              <w:b/>
              <w:color w:val="000000"/>
            </w:rPr>
            <w:t>VAIKO TEISIŲ APSAUGOS PAGRINDŲ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kovo 14 d. Nr. I-1234</w:t>
          </w:r>
        </w:p>
        <w:p>
          <w:pPr>
            <w:jc w:val="center"/>
            <w:rPr>
              <w:color w:val="000000"/>
            </w:rPr>
          </w:pPr>
          <w:r>
            <w:rPr>
              <w:color w:val="000000"/>
            </w:rPr>
            <w:t>Vilnius</w:t>
          </w:r>
        </w:p>
        <w:p>
          <w:pPr>
            <w:jc w:val="center"/>
            <w:rPr>
              <w:color w:val="000000"/>
            </w:rPr>
          </w:pPr>
        </w:p>
        <w:sdt>
          <w:sdtPr>
            <w:alias w:val="skyrius"/>
            <w:tag w:val="part_af3545e857ad41bb985eaa5ec51b4daa"/>
            <w:lock w:val="sdtLocked"/>
            <w:richText/>
          </w:sdtPr>
          <w:sdtContent>
            <w:p>
              <w:pPr>
                <w:jc w:val="center"/>
                <w:rPr>
                  <w:b/>
                  <w:color w:val="000000"/>
                </w:rPr>
              </w:pPr>
              <w:sdt>
                <w:sdtPr>
                  <w:alias w:val="Numeris"/>
                  <w:tag w:val="nr_af3545e857ad41bb985eaa5ec51b4daa"/>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af3545e857ad41bb985eaa5ec51b4daa"/>
                  <w:lock w:val="sdtLocked"/>
                  <w:richText/>
                </w:sdtPr>
                <w:sdtContent>
                  <w:r>
                    <w:rPr>
                      <w:b/>
                      <w:color w:val="000000"/>
                    </w:rPr>
                    <w:t>BENDROSIOS NUOSTATOS</w:t>
                  </w:r>
                </w:sdtContent>
              </w:sdt>
            </w:p>
            <w:p>
              <w:pPr>
                <w:ind w:firstLine="708"/>
                <w:jc w:val="both"/>
                <w:rPr>
                  <w:color w:val="000000"/>
                </w:rPr>
              </w:pPr>
            </w:p>
            <w:sdt>
              <w:sdtPr>
                <w:alias w:val="1 str."/>
                <w:tag w:val="part_7ad0689fc5d545349d755a9dca63b429"/>
                <w:lock w:val="sdtLocked"/>
                <w:richText/>
              </w:sdtPr>
              <w:sdtContent>
                <w:p>
                  <w:pPr>
                    <w:ind w:firstLine="708"/>
                    <w:jc w:val="both"/>
                    <w:rPr>
                      <w:b/>
                      <w:color w:val="000000"/>
                    </w:rPr>
                  </w:pPr>
                  <w:sdt>
                    <w:sdtPr>
                      <w:alias w:val="Numeris"/>
                      <w:tag w:val="nr_7ad0689fc5d545349d755a9dca63b429"/>
                      <w:lock w:val="sdtLocked"/>
                      <w:richText/>
                    </w:sdtPr>
                    <w:sdtContent>
                      <w:r>
                        <w:rPr>
                          <w:b/>
                          <w:color w:val="000000"/>
                        </w:rPr>
                        <w:t>1</w:t>
                      </w:r>
                    </w:sdtContent>
                  </w:sdt>
                  <w:r>
                    <w:rPr>
                      <w:b/>
                      <w:color w:val="000000"/>
                    </w:rPr>
                    <w:t xml:space="preserve"> straipsnis. </w:t>
                  </w:r>
                  <w:sdt>
                    <w:sdtPr>
                      <w:alias w:val="Pavadinimas"/>
                      <w:tag w:val="title_7ad0689fc5d545349d755a9dca63b429"/>
                      <w:lock w:val="sdtLocked"/>
                      <w:richText/>
                    </w:sdtPr>
                    <w:sdtContent>
                      <w:r>
                        <w:rPr>
                          <w:b/>
                          <w:color w:val="000000"/>
                        </w:rPr>
                        <w:t>Įstatymo paskirtis</w:t>
                      </w:r>
                    </w:sdtContent>
                  </w:sdt>
                </w:p>
                <w:sdt>
                  <w:sdtPr>
                    <w:alias w:val="1 str. 1 d."/>
                    <w:tag w:val="part_5b9466e851be455a81e6a09abc889128"/>
                    <w:lock w:val="sdtLocked"/>
                    <w:richText/>
                  </w:sdtPr>
                  <w:sdtContent>
                    <w:p>
                      <w:pPr>
                        <w:ind w:firstLine="708"/>
                        <w:jc w:val="both"/>
                        <w:rPr>
                          <w:color w:val="000000"/>
                        </w:rPr>
                      </w:pPr>
                      <w:sdt>
                        <w:sdtPr>
                          <w:alias w:val="Numeris"/>
                          <w:tag w:val="nr_5b9466e851be455a81e6a09abc889128"/>
                          <w:lock w:val="sdtLocked"/>
                          <w:richText/>
                        </w:sdtPr>
                        <w:sdtContent>
                          <w:r>
                            <w:rPr>
                              <w:color w:val="000000"/>
                            </w:rPr>
                            <w:t>1</w:t>
                          </w:r>
                        </w:sdtContent>
                      </w:sdt>
                      <w:r>
                        <w:rPr>
                          <w:color w:val="000000"/>
                        </w:rPr>
                        <w:t>. Šio įstatymo paskirtis – gerinti vaikų teisinę apsaugą šalyje, nustatant suderintus su Lietuvos Respublikos Konstitucija ir tarptautinės teisės normomis bei principais vaiko teisių ir laisvių gynimo pagrindus.</w:t>
                      </w:r>
                    </w:p>
                  </w:sdtContent>
                </w:sdt>
                <w:sdt>
                  <w:sdtPr>
                    <w:alias w:val="1 str. 2 d."/>
                    <w:tag w:val="part_fc03d5fff23943faa6ba5ba6b8da718d"/>
                    <w:lock w:val="sdtLocked"/>
                    <w:richText/>
                  </w:sdtPr>
                  <w:sdtContent>
                    <w:p>
                      <w:pPr>
                        <w:ind w:firstLine="708"/>
                        <w:jc w:val="both"/>
                        <w:rPr>
                          <w:color w:val="000000"/>
                        </w:rPr>
                      </w:pPr>
                      <w:sdt>
                        <w:sdtPr>
                          <w:alias w:val="Numeris"/>
                          <w:tag w:val="nr_fc03d5fff23943faa6ba5ba6b8da718d"/>
                          <w:lock w:val="sdtLocked"/>
                          <w:richText/>
                        </w:sdtPr>
                        <w:sdtContent>
                          <w:r>
                            <w:rPr>
                              <w:color w:val="000000"/>
                            </w:rPr>
                            <w:t>2</w:t>
                          </w:r>
                        </w:sdtContent>
                      </w:sdt>
                      <w:r>
                        <w:rPr>
                          <w:color w:val="000000"/>
                        </w:rPr>
                        <w:t>. Šiame įstatyme, remiantis Lietuvos Respublikos Konstitucija, Jungtinių Tautų Organizacijos 1959 metų Vaiko teisių deklaracija, 1989 metų Vaiko teisių konvencija, kitomis tarptautinės teisės normomis bei principais, atsižvelgiant į specifinę vaiko padėtį šeimoje ir visuomenėje, nacionalinės teisės tradicijas, nustatomos pagrindinės vaiko teisės, laisvės bei pareigos, šių teisių ir laisvių apsaugos bei gynimo svarbiausiosios garantijos. Šis įstatymas taip pat reguliuoja vaiko elgesio kontrolės bei jo atsakomybės pagrindines sąlygas, nustato tėvų, kitų fizinių ir juridinių asmenų atsakomybės už vaiko teisių pažeidimus bendrąsias nuostatas, vaiko teisių apsaugos institucijų sistemą ir jų veiklos teisinius pagrindus.</w:t>
                      </w:r>
                    </w:p>
                    <w:p>
                      <w:pPr>
                        <w:ind w:firstLine="708"/>
                        <w:jc w:val="both"/>
                        <w:rPr>
                          <w:color w:val="000000"/>
                        </w:rPr>
                      </w:pPr>
                    </w:p>
                  </w:sdtContent>
                </w:sdt>
              </w:sdtContent>
            </w:sdt>
            <w:sdt>
              <w:sdtPr>
                <w:alias w:val="2 str."/>
                <w:tag w:val="part_00109b776d0e478cbc5955e2833d73bc"/>
                <w:lock w:val="sdtLocked"/>
                <w:richText/>
              </w:sdtPr>
              <w:sdtContent>
                <w:p>
                  <w:pPr>
                    <w:ind w:firstLine="708"/>
                    <w:jc w:val="both"/>
                    <w:rPr>
                      <w:b/>
                      <w:color w:val="000000"/>
                    </w:rPr>
                  </w:pPr>
                  <w:sdt>
                    <w:sdtPr>
                      <w:alias w:val="Numeris"/>
                      <w:tag w:val="nr_00109b776d0e478cbc5955e2833d73bc"/>
                      <w:lock w:val="sdtLocked"/>
                      <w:richText/>
                    </w:sdtPr>
                    <w:sdtContent>
                      <w:r>
                        <w:rPr>
                          <w:b/>
                          <w:color w:val="000000"/>
                        </w:rPr>
                        <w:t>2</w:t>
                      </w:r>
                    </w:sdtContent>
                  </w:sdt>
                  <w:r>
                    <w:rPr>
                      <w:b/>
                      <w:color w:val="000000"/>
                    </w:rPr>
                    <w:t xml:space="preserve"> straipsnis. </w:t>
                  </w:r>
                  <w:sdt>
                    <w:sdtPr>
                      <w:alias w:val="Pavadinimas"/>
                      <w:tag w:val="title_00109b776d0e478cbc5955e2833d73bc"/>
                      <w:lock w:val="sdtLocked"/>
                      <w:richText/>
                    </w:sdtPr>
                    <w:sdtContent>
                      <w:r>
                        <w:rPr>
                          <w:b/>
                          <w:color w:val="000000"/>
                        </w:rPr>
                        <w:t>Vaiko sąvoka</w:t>
                      </w:r>
                    </w:sdtContent>
                  </w:sdt>
                </w:p>
                <w:sdt>
                  <w:sdtPr>
                    <w:alias w:val="2 str. 1 d."/>
                    <w:tag w:val="part_4d37abfc426e48638ab811468632d6d9"/>
                    <w:lock w:val="sdtLocked"/>
                    <w:richText/>
                  </w:sdtPr>
                  <w:sdtContent>
                    <w:p>
                      <w:pPr>
                        <w:ind w:firstLine="708"/>
                        <w:jc w:val="both"/>
                        <w:rPr>
                          <w:color w:val="000000"/>
                        </w:rPr>
                      </w:pPr>
                      <w:r>
                        <w:rPr>
                          <w:color w:val="000000"/>
                        </w:rPr>
                        <w:t>Vaikas yra žmogus, neturintis 18 metų, išskyrus atvejus, kai įstatymai numato kitaip.</w:t>
                      </w:r>
                    </w:p>
                    <w:p>
                      <w:pPr>
                        <w:ind w:firstLine="708"/>
                      </w:pPr>
                    </w:p>
                  </w:sdtContent>
                </w:sdt>
              </w:sdtContent>
            </w:sdt>
            <w:sdt>
              <w:sdtPr>
                <w:alias w:val="3 str."/>
                <w:tag w:val="part_801b8af4e9584b26ab7b6e72abccab02"/>
                <w:lock w:val="sdtLocked"/>
                <w:richText/>
              </w:sdtPr>
              <w:sdtContent>
                <w:p>
                  <w:pPr>
                    <w:ind w:firstLine="708"/>
                    <w:jc w:val="both"/>
                    <w:rPr>
                      <w:b/>
                      <w:color w:val="000000"/>
                    </w:rPr>
                  </w:pPr>
                  <w:sdt>
                    <w:sdtPr>
                      <w:alias w:val="Numeris"/>
                      <w:tag w:val="nr_801b8af4e9584b26ab7b6e72abccab02"/>
                      <w:lock w:val="sdtLocked"/>
                      <w:richText/>
                    </w:sdtPr>
                    <w:sdtContent>
                      <w:r>
                        <w:rPr>
                          <w:b/>
                          <w:color w:val="000000"/>
                        </w:rPr>
                        <w:t>3</w:t>
                      </w:r>
                    </w:sdtContent>
                  </w:sdt>
                  <w:r>
                    <w:rPr>
                      <w:b/>
                      <w:color w:val="000000"/>
                    </w:rPr>
                    <w:t xml:space="preserve"> straipsnis. </w:t>
                  </w:r>
                  <w:sdt>
                    <w:sdtPr>
                      <w:alias w:val="Pavadinimas"/>
                      <w:tag w:val="title_801b8af4e9584b26ab7b6e72abccab02"/>
                      <w:lock w:val="sdtLocked"/>
                      <w:richText/>
                    </w:sdtPr>
                    <w:sdtContent>
                      <w:r>
                        <w:rPr>
                          <w:b/>
                          <w:color w:val="000000"/>
                        </w:rPr>
                        <w:t>Teisėti vaiko atstovai</w:t>
                      </w:r>
                    </w:sdtContent>
                  </w:sdt>
                </w:p>
                <w:sdt>
                  <w:sdtPr>
                    <w:alias w:val="3 str. 1 d."/>
                    <w:tag w:val="part_3ed9a550038b47978baa4cb67f0754b8"/>
                    <w:lock w:val="sdtLocked"/>
                    <w:richText/>
                  </w:sdtPr>
                  <w:sdtContent>
                    <w:p>
                      <w:pPr>
                        <w:ind w:firstLine="708"/>
                        <w:jc w:val="both"/>
                        <w:rPr>
                          <w:color w:val="000000"/>
                        </w:rPr>
                      </w:pPr>
                      <w:r>
                        <w:rPr>
                          <w:color w:val="000000"/>
                        </w:rPr>
                        <w:t>Teisėti vaiko atstovai yra tėvai, įtėviai, globėjai, rūpintojai ir kiti asmenys, kurie pagal įstatymą ar kitą teisės aktą privalo rūpintis vaiku, jį auklėti, globoti, jam atstovauti, ginti jo teises ir teisėtus interesus.</w:t>
                      </w:r>
                    </w:p>
                    <w:p>
                      <w:pPr>
                        <w:ind w:firstLine="708"/>
                      </w:pPr>
                    </w:p>
                  </w:sdtContent>
                </w:sdt>
              </w:sdtContent>
            </w:sdt>
            <w:sdt>
              <w:sdtPr>
                <w:alias w:val="4 str."/>
                <w:tag w:val="part_83a4421427414d6e9e1c729f6a9dfc2f"/>
                <w:lock w:val="sdtLocked"/>
                <w:richText/>
              </w:sdtPr>
              <w:sdtContent>
                <w:p>
                  <w:pPr>
                    <w:ind w:firstLine="708"/>
                    <w:jc w:val="both"/>
                    <w:rPr>
                      <w:b/>
                      <w:color w:val="000000"/>
                    </w:rPr>
                  </w:pPr>
                  <w:sdt>
                    <w:sdtPr>
                      <w:alias w:val="Numeris"/>
                      <w:tag w:val="nr_83a4421427414d6e9e1c729f6a9dfc2f"/>
                      <w:lock w:val="sdtLocked"/>
                      <w:richText/>
                    </w:sdtPr>
                    <w:sdtContent>
                      <w:r>
                        <w:rPr>
                          <w:b/>
                          <w:color w:val="000000"/>
                        </w:rPr>
                        <w:t>4</w:t>
                      </w:r>
                    </w:sdtContent>
                  </w:sdt>
                  <w:r>
                    <w:rPr>
                      <w:b/>
                      <w:color w:val="000000"/>
                    </w:rPr>
                    <w:t xml:space="preserve"> straipsnis. </w:t>
                  </w:r>
                  <w:sdt>
                    <w:sdtPr>
                      <w:alias w:val="Pavadinimas"/>
                      <w:tag w:val="title_83a4421427414d6e9e1c729f6a9dfc2f"/>
                      <w:lock w:val="sdtLocked"/>
                      <w:richText/>
                    </w:sdtPr>
                    <w:sdtContent>
                      <w:r>
                        <w:rPr>
                          <w:b/>
                          <w:color w:val="000000"/>
                        </w:rPr>
                        <w:t>Bendrosios vaiko teisių apsaugos nuostatos</w:t>
                      </w:r>
                    </w:sdtContent>
                  </w:sdt>
                </w:p>
                <w:sdt>
                  <w:sdtPr>
                    <w:alias w:val="4 str. 1 d."/>
                    <w:tag w:val="part_1956e94ae62a472db6afb7a5e4c3a2be"/>
                    <w:lock w:val="sdtLocked"/>
                    <w:richText/>
                  </w:sdtPr>
                  <w:sdtContent>
                    <w:p>
                      <w:pPr>
                        <w:ind w:firstLine="708"/>
                        <w:jc w:val="both"/>
                        <w:rPr>
                          <w:color w:val="000000"/>
                        </w:rPr>
                      </w:pPr>
                      <w:r>
                        <w:rPr>
                          <w:color w:val="000000"/>
                        </w:rPr>
                        <w:t>Tėvai, kiti teisėti vaiko atstovai, valstybės, vietos savivaldos ir visuomeninės institucijos, kiti fiziniai ir juridiniai asmenys privalo laikytis šių nuostatų bei principų:</w:t>
                      </w:r>
                    </w:p>
                    <w:sdt>
                      <w:sdtPr>
                        <w:alias w:val="4 str. 1 d. 1 p."/>
                        <w:tag w:val="part_fbc66f1cfef9497a9ab05cb41336213e"/>
                        <w:lock w:val="sdtLocked"/>
                        <w:richText/>
                      </w:sdtPr>
                      <w:sdtContent>
                        <w:p>
                          <w:pPr>
                            <w:ind w:firstLine="708"/>
                            <w:jc w:val="both"/>
                            <w:rPr>
                              <w:color w:val="000000"/>
                            </w:rPr>
                          </w:pPr>
                          <w:sdt>
                            <w:sdtPr>
                              <w:alias w:val="Numeris"/>
                              <w:tag w:val="nr_fbc66f1cfef9497a9ab05cb41336213e"/>
                              <w:lock w:val="sdtLocked"/>
                              <w:richText/>
                            </w:sdtPr>
                            <w:sdtContent>
                              <w:r>
                                <w:rPr>
                                  <w:color w:val="000000"/>
                                </w:rPr>
                                <w:t>1</w:t>
                              </w:r>
                            </w:sdtContent>
                          </w:sdt>
                          <w:r>
                            <w:rPr>
                              <w:color w:val="000000"/>
                            </w:rPr>
                            <w:t>) visur ir visada pirmiausia turi būti atsižvelgiama į teisėtus vaiko interesus;</w:t>
                          </w:r>
                        </w:p>
                      </w:sdtContent>
                    </w:sdt>
                    <w:sdt>
                      <w:sdtPr>
                        <w:alias w:val="4 str. 1 d. 2 p."/>
                        <w:tag w:val="part_1b4ff0fd607a49bd9d6e401a5f001ea3"/>
                        <w:lock w:val="sdtLocked"/>
                        <w:richText/>
                      </w:sdtPr>
                      <w:sdtContent>
                        <w:p>
                          <w:pPr>
                            <w:ind w:firstLine="708"/>
                            <w:jc w:val="both"/>
                            <w:rPr>
                              <w:color w:val="000000"/>
                            </w:rPr>
                          </w:pPr>
                          <w:sdt>
                            <w:sdtPr>
                              <w:alias w:val="Numeris"/>
                              <w:tag w:val="nr_1b4ff0fd607a49bd9d6e401a5f001ea3"/>
                              <w:lock w:val="sdtLocked"/>
                              <w:richText/>
                            </w:sdtPr>
                            <w:sdtContent>
                              <w:r>
                                <w:rPr>
                                  <w:color w:val="000000"/>
                                </w:rPr>
                                <w:t>2</w:t>
                              </w:r>
                            </w:sdtContent>
                          </w:sdt>
                          <w:r>
                            <w:rPr>
                              <w:color w:val="000000"/>
                            </w:rPr>
                            <w:t>) vaikas turi teisę naudotis visomis Lietuvos Respublikos Konstitucijoje, šiame ir kituose įstatymuose bei teisės aktuose nustatytomis vaiko teisėmis bei laisvėmis;</w:t>
                          </w:r>
                        </w:p>
                      </w:sdtContent>
                    </w:sdt>
                    <w:sdt>
                      <w:sdtPr>
                        <w:alias w:val="4 str. 1 d. 3 p."/>
                        <w:tag w:val="part_c40d0de69b694e5db06ec6bd54718d38"/>
                        <w:lock w:val="sdtLocked"/>
                        <w:richText/>
                      </w:sdtPr>
                      <w:sdtContent>
                        <w:p>
                          <w:pPr>
                            <w:ind w:firstLine="708"/>
                            <w:jc w:val="both"/>
                            <w:rPr>
                              <w:color w:val="000000"/>
                            </w:rPr>
                          </w:pPr>
                          <w:sdt>
                            <w:sdtPr>
                              <w:alias w:val="Numeris"/>
                              <w:tag w:val="nr_c40d0de69b694e5db06ec6bd54718d38"/>
                              <w:lock w:val="sdtLocked"/>
                              <w:richText/>
                            </w:sdtPr>
                            <w:sdtContent>
                              <w:r>
                                <w:rPr>
                                  <w:color w:val="000000"/>
                                </w:rPr>
                                <w:t>3</w:t>
                              </w:r>
                            </w:sdtContent>
                          </w:sdt>
                          <w:r>
                            <w:rPr>
                              <w:color w:val="000000"/>
                            </w:rPr>
                            <w:t>) kiekvienas vaikas turi lygias su kitais vaikais teises ir negali būti diskriminuojamas dėl savo arba savo tėvų ar kitų teisėtų vaiko atstovų lyties, amžiaus, tautybės, rasės, kalbos, tikėjimo, pažiūrų, socialinės, turtinės, šeimyninės padėties, sveikatos būklės ar kokių nors kitų aplinkybių;</w:t>
                          </w:r>
                        </w:p>
                      </w:sdtContent>
                    </w:sdt>
                    <w:sdt>
                      <w:sdtPr>
                        <w:alias w:val="4 str. 1 d. 4 p."/>
                        <w:tag w:val="part_a5199f365e0443f081fa0f64ac2f1e4b"/>
                        <w:lock w:val="sdtLocked"/>
                        <w:richText/>
                      </w:sdtPr>
                      <w:sdtContent>
                        <w:p>
                          <w:pPr>
                            <w:ind w:firstLine="708"/>
                            <w:jc w:val="both"/>
                            <w:rPr>
                              <w:color w:val="000000"/>
                            </w:rPr>
                          </w:pPr>
                          <w:sdt>
                            <w:sdtPr>
                              <w:alias w:val="Numeris"/>
                              <w:tag w:val="nr_a5199f365e0443f081fa0f64ac2f1e4b"/>
                              <w:lock w:val="sdtLocked"/>
                              <w:richText/>
                            </w:sdtPr>
                            <w:sdtContent>
                              <w:r>
                                <w:rPr>
                                  <w:color w:val="000000"/>
                                </w:rPr>
                                <w:t>4</w:t>
                              </w:r>
                            </w:sdtContent>
                          </w:sdt>
                          <w:r>
                            <w:rPr>
                              <w:color w:val="000000"/>
                            </w:rPr>
                            <w:t>) kiekvienam vaikui – tiek iki gimimo, tiek ir po jo – turi būti garantuota galimybė būti sveikam ir normaliai vystytis fiziškai bei protiškai, o gimusiam vaikui – taip pat doroviškai ir dalyvauti visuomenės gyvenime;</w:t>
                          </w:r>
                        </w:p>
                      </w:sdtContent>
                    </w:sdt>
                    <w:sdt>
                      <w:sdtPr>
                        <w:alias w:val="4 str. 1 d. 5 p."/>
                        <w:tag w:val="part_e80c6f2b3f7f436882078098b5fa90b7"/>
                        <w:lock w:val="sdtLocked"/>
                        <w:richText/>
                      </w:sdtPr>
                      <w:sdtContent>
                        <w:p>
                          <w:pPr>
                            <w:ind w:firstLine="708"/>
                            <w:jc w:val="both"/>
                            <w:rPr>
                              <w:color w:val="000000"/>
                            </w:rPr>
                          </w:pPr>
                          <w:sdt>
                            <w:sdtPr>
                              <w:alias w:val="Numeris"/>
                              <w:tag w:val="nr_e80c6f2b3f7f436882078098b5fa90b7"/>
                              <w:lock w:val="sdtLocked"/>
                              <w:richText/>
                            </w:sdtPr>
                            <w:sdtContent>
                              <w:r>
                                <w:rPr>
                                  <w:color w:val="000000"/>
                                </w:rPr>
                                <w:t>5</w:t>
                              </w:r>
                            </w:sdtContent>
                          </w:sdt>
                          <w:r>
                            <w:rPr>
                              <w:color w:val="000000"/>
                            </w:rPr>
                            <w:t>) nė vienas vaikas negali būti paliktas be gyvenamojo būsto, minimalių pragyvenimo lėšų ir globos ar rūpybos;</w:t>
                          </w:r>
                        </w:p>
                      </w:sdtContent>
                    </w:sdt>
                    <w:sdt>
                      <w:sdtPr>
                        <w:alias w:val="4 str. 1 d. 6 p."/>
                        <w:tag w:val="part_49ca3d38a98749499ae08e972994b87c"/>
                        <w:lock w:val="sdtLocked"/>
                        <w:richText/>
                      </w:sdtPr>
                      <w:sdtContent>
                        <w:p>
                          <w:pPr>
                            <w:ind w:firstLine="708"/>
                            <w:jc w:val="both"/>
                            <w:rPr>
                              <w:color w:val="000000"/>
                            </w:rPr>
                          </w:pPr>
                          <w:sdt>
                            <w:sdtPr>
                              <w:alias w:val="Numeris"/>
                              <w:tag w:val="nr_49ca3d38a98749499ae08e972994b87c"/>
                              <w:lock w:val="sdtLocked"/>
                              <w:richText/>
                            </w:sdtPr>
                            <w:sdtContent>
                              <w:r>
                                <w:rPr>
                                  <w:color w:val="000000"/>
                                </w:rPr>
                                <w:t>6</w:t>
                              </w:r>
                            </w:sdtContent>
                          </w:sdt>
                          <w:r>
                            <w:rPr>
                              <w:color w:val="000000"/>
                            </w:rPr>
                            <w:t>) sandoriai, sudaryti pažeidžiant vaiko interesus (vaiką paliekant be gyvenamojo būsto, minimalių pragyvenimo lėšų, globos, rūpybos), kiti aktai, ribojantys ar kitaip varžantys įstatymų nustatytas vaiko asmenines, turtines, kitas teises bei laisves, pripažįstami negaliojančiais;</w:t>
                          </w:r>
                        </w:p>
                      </w:sdtContent>
                    </w:sdt>
                    <w:sdt>
                      <w:sdtPr>
                        <w:alias w:val="4 str. 1 d. 7 p."/>
                        <w:tag w:val="part_092fc3c5109844518acda8187e22260b"/>
                        <w:lock w:val="sdtLocked"/>
                        <w:richText/>
                      </w:sdtPr>
                      <w:sdtContent>
                        <w:p>
                          <w:pPr>
                            <w:ind w:firstLine="708"/>
                            <w:jc w:val="both"/>
                            <w:rPr>
                              <w:color w:val="000000"/>
                            </w:rPr>
                          </w:pPr>
                          <w:sdt>
                            <w:sdtPr>
                              <w:alias w:val="Numeris"/>
                              <w:tag w:val="nr_092fc3c5109844518acda8187e22260b"/>
                              <w:lock w:val="sdtLocked"/>
                              <w:richText/>
                            </w:sdtPr>
                            <w:sdtContent>
                              <w:r>
                                <w:rPr>
                                  <w:color w:val="000000"/>
                                </w:rPr>
                                <w:t>7</w:t>
                              </w:r>
                            </w:sdtContent>
                          </w:sdt>
                          <w:r>
                            <w:rPr>
                              <w:color w:val="000000"/>
                            </w:rPr>
                            <w:t>) vaiko teises pirmiausia privalo užtikrinti tėvai ir kiti teisėti vaiko atstovai.</w:t>
                          </w:r>
                        </w:p>
                        <w:p>
                          <w:pPr>
                            <w:ind w:firstLine="708"/>
                          </w:pPr>
                        </w:p>
                      </w:sdtContent>
                    </w:sdt>
                  </w:sdtContent>
                </w:sdt>
              </w:sdtContent>
            </w:sdt>
            <w:sdt>
              <w:sdtPr>
                <w:alias w:val="5 str."/>
                <w:tag w:val="part_d043da9dca7d4d1e9c4317c78cbfabe9"/>
                <w:lock w:val="sdtLocked"/>
                <w:richText/>
              </w:sdtPr>
              <w:sdtContent>
                <w:p>
                  <w:pPr>
                    <w:ind w:firstLine="708"/>
                    <w:jc w:val="both"/>
                    <w:rPr>
                      <w:b/>
                      <w:color w:val="000000"/>
                    </w:rPr>
                  </w:pPr>
                  <w:sdt>
                    <w:sdtPr>
                      <w:alias w:val="Numeris"/>
                      <w:tag w:val="nr_d043da9dca7d4d1e9c4317c78cbfabe9"/>
                      <w:lock w:val="sdtLocked"/>
                      <w:richText/>
                    </w:sdtPr>
                    <w:sdtContent>
                      <w:r>
                        <w:rPr>
                          <w:b/>
                          <w:color w:val="000000"/>
                        </w:rPr>
                        <w:t>5</w:t>
                      </w:r>
                    </w:sdtContent>
                  </w:sdt>
                  <w:r>
                    <w:rPr>
                      <w:b/>
                      <w:color w:val="000000"/>
                    </w:rPr>
                    <w:t xml:space="preserve"> straipsnis. </w:t>
                  </w:r>
                  <w:sdt>
                    <w:sdtPr>
                      <w:alias w:val="Pavadinimas"/>
                      <w:tag w:val="title_d043da9dca7d4d1e9c4317c78cbfabe9"/>
                      <w:lock w:val="sdtLocked"/>
                      <w:richText/>
                    </w:sdtPr>
                    <w:sdtContent>
                      <w:r>
                        <w:rPr>
                          <w:b/>
                          <w:color w:val="000000"/>
                        </w:rPr>
                        <w:t>Įstatymai ir kiti teisės aktai, nustatantys vaiko teises ir jų apsaugą</w:t>
                      </w:r>
                    </w:sdtContent>
                  </w:sdt>
                </w:p>
                <w:sdt>
                  <w:sdtPr>
                    <w:alias w:val="5 str. 1 d."/>
                    <w:tag w:val="part_b993c246df4f47d08c0c0217d3b6cb97"/>
                    <w:lock w:val="sdtLocked"/>
                    <w:richText/>
                  </w:sdtPr>
                  <w:sdtContent>
                    <w:p>
                      <w:pPr>
                        <w:ind w:firstLine="708"/>
                        <w:jc w:val="both"/>
                        <w:rPr>
                          <w:color w:val="000000"/>
                        </w:rPr>
                      </w:pPr>
                      <w:sdt>
                        <w:sdtPr>
                          <w:alias w:val="Numeris"/>
                          <w:tag w:val="nr_b993c246df4f47d08c0c0217d3b6cb97"/>
                          <w:lock w:val="sdtLocked"/>
                          <w:richText/>
                        </w:sdtPr>
                        <w:sdtContent>
                          <w:r>
                            <w:rPr>
                              <w:color w:val="000000"/>
                            </w:rPr>
                            <w:t>1</w:t>
                          </w:r>
                        </w:sdtContent>
                      </w:sdt>
                      <w:r>
                        <w:rPr>
                          <w:color w:val="000000"/>
                        </w:rPr>
                        <w:t>. Vaiko teises bei laisves ir jų apsaugą nustato Lietuvos Respublikos Konstitucija, šis ir kiti įstatymai bei teisės aktai.</w:t>
                      </w:r>
                    </w:p>
                  </w:sdtContent>
                </w:sdt>
                <w:sdt>
                  <w:sdtPr>
                    <w:alias w:val="5 str. 2 d."/>
                    <w:tag w:val="part_14803590012f40a4808eaf267828cc28"/>
                    <w:lock w:val="sdtLocked"/>
                    <w:richText/>
                  </w:sdtPr>
                  <w:sdtContent>
                    <w:p>
                      <w:pPr>
                        <w:ind w:firstLine="708"/>
                        <w:jc w:val="both"/>
                        <w:rPr>
                          <w:color w:val="000000"/>
                        </w:rPr>
                      </w:pPr>
                      <w:sdt>
                        <w:sdtPr>
                          <w:alias w:val="Numeris"/>
                          <w:tag w:val="nr_14803590012f40a4808eaf267828cc28"/>
                          <w:lock w:val="sdtLocked"/>
                          <w:richText/>
                        </w:sdtPr>
                        <w:sdtContent>
                          <w:r>
                            <w:rPr>
                              <w:color w:val="000000"/>
                            </w:rPr>
                            <w:t>2</w:t>
                          </w:r>
                        </w:sdtContent>
                      </w:sdt>
                      <w:r>
                        <w:rPr>
                          <w:color w:val="000000"/>
                        </w:rPr>
                        <w:t>. Sprendžiant kilusius ginčus, kai įstatymai ar kiti teisės aktai kitaip negu šis įstatymas reguliuoja santykius, susijusius su vaiko teisėmis bei laisvėmis ir jų apsauga, arba šie santykiai nėra įstatymų sureguliuoti, taikomos šio įstatymo atitinkamos nuostatos.</w:t>
                      </w:r>
                    </w:p>
                    <w:p>
                      <w:pPr>
                        <w:ind w:firstLine="708"/>
                      </w:pPr>
                    </w:p>
                  </w:sdtContent>
                </w:sdt>
              </w:sdtContent>
            </w:sdt>
            <w:sdt>
              <w:sdtPr>
                <w:alias w:val="6 str."/>
                <w:tag w:val="part_d74bc152c81a486384903215b116c4e0"/>
                <w:lock w:val="sdtLocked"/>
                <w:richText/>
              </w:sdtPr>
              <w:sdtContent>
                <w:p>
                  <w:pPr>
                    <w:ind w:firstLine="708"/>
                    <w:jc w:val="both"/>
                    <w:rPr>
                      <w:b/>
                      <w:color w:val="000000"/>
                    </w:rPr>
                  </w:pPr>
                  <w:sdt>
                    <w:sdtPr>
                      <w:alias w:val="Numeris"/>
                      <w:tag w:val="nr_d74bc152c81a486384903215b116c4e0"/>
                      <w:lock w:val="sdtLocked"/>
                      <w:richText/>
                    </w:sdtPr>
                    <w:sdtContent>
                      <w:r>
                        <w:rPr>
                          <w:b/>
                          <w:color w:val="000000"/>
                        </w:rPr>
                        <w:t>6</w:t>
                      </w:r>
                    </w:sdtContent>
                  </w:sdt>
                  <w:r>
                    <w:rPr>
                      <w:b/>
                      <w:color w:val="000000"/>
                    </w:rPr>
                    <w:t xml:space="preserve"> straipsnis. </w:t>
                  </w:r>
                  <w:sdt>
                    <w:sdtPr>
                      <w:alias w:val="Pavadinimas"/>
                      <w:tag w:val="title_d74bc152c81a486384903215b116c4e0"/>
                      <w:lock w:val="sdtLocked"/>
                      <w:richText/>
                    </w:sdtPr>
                    <w:sdtContent>
                      <w:r>
                        <w:rPr>
                          <w:b/>
                          <w:color w:val="000000"/>
                        </w:rPr>
                        <w:t>Pagrindinės vaiko teisių apsaugos garantijos</w:t>
                      </w:r>
                    </w:sdtContent>
                  </w:sdt>
                </w:p>
                <w:sdt>
                  <w:sdtPr>
                    <w:alias w:val="6 str. 1 d."/>
                    <w:tag w:val="part_7c510f7415314d5194f912e86aaa5319"/>
                    <w:lock w:val="sdtLocked"/>
                    <w:richText/>
                  </w:sdtPr>
                  <w:sdtContent>
                    <w:p>
                      <w:pPr>
                        <w:ind w:firstLine="708"/>
                        <w:jc w:val="both"/>
                        <w:rPr>
                          <w:color w:val="000000"/>
                        </w:rPr>
                      </w:pPr>
                      <w:r>
                        <w:rPr>
                          <w:color w:val="000000"/>
                        </w:rPr>
                        <w:t>Vaiko teisės saugomos ir garantuojamos taip:</w:t>
                      </w:r>
                    </w:p>
                    <w:sdt>
                      <w:sdtPr>
                        <w:alias w:val="6 str. 1 d. 1 p."/>
                        <w:tag w:val="part_8c8eb3d7e61143a9b4cd0ec8f30b6a74"/>
                        <w:lock w:val="sdtLocked"/>
                        <w:richText/>
                      </w:sdtPr>
                      <w:sdtContent>
                        <w:p>
                          <w:pPr>
                            <w:ind w:firstLine="708"/>
                            <w:jc w:val="both"/>
                            <w:rPr>
                              <w:color w:val="000000"/>
                            </w:rPr>
                          </w:pPr>
                          <w:sdt>
                            <w:sdtPr>
                              <w:alias w:val="Numeris"/>
                              <w:tag w:val="nr_8c8eb3d7e61143a9b4cd0ec8f30b6a74"/>
                              <w:lock w:val="sdtLocked"/>
                              <w:richText/>
                            </w:sdtPr>
                            <w:sdtContent>
                              <w:r>
                                <w:rPr>
                                  <w:color w:val="000000"/>
                                </w:rPr>
                                <w:t>1</w:t>
                              </w:r>
                            </w:sdtContent>
                          </w:sdt>
                          <w:r>
                            <w:rPr>
                              <w:color w:val="000000"/>
                            </w:rPr>
                            <w:t>) tėvai ar kiti teisėti vaiko atstovai privalo sudaryti tinkamas sąlygas vaikui gyventi ir augti šeimoje, rūpintis juo;</w:t>
                          </w:r>
                        </w:p>
                      </w:sdtContent>
                    </w:sdt>
                    <w:sdt>
                      <w:sdtPr>
                        <w:alias w:val="6 str. 1 d. 2 p."/>
                        <w:tag w:val="part_b390266362134be9905d17c78204c525"/>
                        <w:lock w:val="sdtLocked"/>
                        <w:richText/>
                      </w:sdtPr>
                      <w:sdtContent>
                        <w:p>
                          <w:pPr>
                            <w:ind w:firstLine="708"/>
                            <w:jc w:val="both"/>
                            <w:rPr>
                              <w:color w:val="000000"/>
                            </w:rPr>
                          </w:pPr>
                          <w:sdt>
                            <w:sdtPr>
                              <w:alias w:val="Numeris"/>
                              <w:tag w:val="nr_b390266362134be9905d17c78204c525"/>
                              <w:lock w:val="sdtLocked"/>
                              <w:richText/>
                            </w:sdtPr>
                            <w:sdtContent>
                              <w:r>
                                <w:rPr>
                                  <w:color w:val="000000"/>
                                </w:rPr>
                                <w:t>2</w:t>
                              </w:r>
                            </w:sdtContent>
                          </w:sdt>
                          <w:r>
                            <w:rPr>
                              <w:color w:val="000000"/>
                            </w:rPr>
                            <w:t>) priimami ir įgyvendinami įstatymai bei kiti teisės aktai;</w:t>
                          </w:r>
                        </w:p>
                      </w:sdtContent>
                    </w:sdt>
                    <w:sdt>
                      <w:sdtPr>
                        <w:alias w:val="6 str. 1 d. 3 p."/>
                        <w:tag w:val="part_181217395b184223b0d2b95e740697df"/>
                        <w:lock w:val="sdtLocked"/>
                        <w:richText/>
                      </w:sdtPr>
                      <w:sdtContent>
                        <w:p>
                          <w:pPr>
                            <w:ind w:firstLine="708"/>
                            <w:jc w:val="both"/>
                            <w:rPr>
                              <w:color w:val="000000"/>
                            </w:rPr>
                          </w:pPr>
                          <w:sdt>
                            <w:sdtPr>
                              <w:alias w:val="Numeris"/>
                              <w:tag w:val="nr_181217395b184223b0d2b95e740697df"/>
                              <w:lock w:val="sdtLocked"/>
                              <w:richText/>
                            </w:sdtPr>
                            <w:sdtContent>
                              <w:r>
                                <w:rPr>
                                  <w:color w:val="000000"/>
                                </w:rPr>
                                <w:t>3</w:t>
                              </w:r>
                            </w:sdtContent>
                          </w:sdt>
                          <w:r>
                            <w:rPr>
                              <w:color w:val="000000"/>
                            </w:rPr>
                            <w:t>) kuriamos atitinkamos valstybės ir vietos savivaldos institucijos ir pavedama joms vykdyti vaiko teisių apsaugą;</w:t>
                          </w:r>
                        </w:p>
                      </w:sdtContent>
                    </w:sdt>
                    <w:sdt>
                      <w:sdtPr>
                        <w:alias w:val="6 str. 1 d. 4 p."/>
                        <w:tag w:val="part_cc1cd3635d914bbbbc80b3e6a17fca60"/>
                        <w:lock w:val="sdtLocked"/>
                        <w:richText/>
                      </w:sdtPr>
                      <w:sdtContent>
                        <w:p>
                          <w:pPr>
                            <w:ind w:firstLine="708"/>
                            <w:jc w:val="both"/>
                            <w:rPr>
                              <w:color w:val="000000"/>
                            </w:rPr>
                          </w:pPr>
                          <w:sdt>
                            <w:sdtPr>
                              <w:alias w:val="Numeris"/>
                              <w:tag w:val="nr_cc1cd3635d914bbbbc80b3e6a17fca60"/>
                              <w:lock w:val="sdtLocked"/>
                              <w:richText/>
                            </w:sdtPr>
                            <w:sdtContent>
                              <w:r>
                                <w:rPr>
                                  <w:color w:val="000000"/>
                                </w:rPr>
                                <w:t>4</w:t>
                              </w:r>
                            </w:sdtContent>
                          </w:sdt>
                          <w:r>
                            <w:rPr>
                              <w:color w:val="000000"/>
                            </w:rPr>
                            <w:t>) rengiamos ir įgyvendinamos specialios programos bei priemonės;</w:t>
                          </w:r>
                        </w:p>
                      </w:sdtContent>
                    </w:sdt>
                    <w:sdt>
                      <w:sdtPr>
                        <w:alias w:val="6 str. 1 d. 5 p."/>
                        <w:tag w:val="part_21a6ee725660458eb9f5aa18e37fcb4e"/>
                        <w:lock w:val="sdtLocked"/>
                        <w:richText/>
                      </w:sdtPr>
                      <w:sdtContent>
                        <w:p>
                          <w:pPr>
                            <w:ind w:firstLine="708"/>
                            <w:jc w:val="both"/>
                            <w:rPr>
                              <w:color w:val="000000"/>
                            </w:rPr>
                          </w:pPr>
                          <w:sdt>
                            <w:sdtPr>
                              <w:alias w:val="Numeris"/>
                              <w:tag w:val="nr_21a6ee725660458eb9f5aa18e37fcb4e"/>
                              <w:lock w:val="sdtLocked"/>
                              <w:richText/>
                            </w:sdtPr>
                            <w:sdtContent>
                              <w:r>
                                <w:rPr>
                                  <w:color w:val="000000"/>
                                </w:rPr>
                                <w:t>5</w:t>
                              </w:r>
                            </w:sdtContent>
                          </w:sdt>
                          <w:r>
                            <w:rPr>
                              <w:color w:val="000000"/>
                            </w:rPr>
                            <w:t>) taikomos prevencinės auklėjamosios priemonės: užkertamas kelias nusikalstamumui, kitiems teisės pažeidimams;</w:t>
                          </w:r>
                        </w:p>
                      </w:sdtContent>
                    </w:sdt>
                    <w:sdt>
                      <w:sdtPr>
                        <w:alias w:val="6 str. 1 d. 6 p."/>
                        <w:tag w:val="part_dc38021832b142ee970821eae9b4f74c"/>
                        <w:lock w:val="sdtLocked"/>
                        <w:richText/>
                      </w:sdtPr>
                      <w:sdtContent>
                        <w:p>
                          <w:pPr>
                            <w:ind w:firstLine="708"/>
                            <w:jc w:val="both"/>
                            <w:rPr>
                              <w:color w:val="000000"/>
                            </w:rPr>
                          </w:pPr>
                          <w:sdt>
                            <w:sdtPr>
                              <w:alias w:val="Numeris"/>
                              <w:tag w:val="nr_dc38021832b142ee970821eae9b4f74c"/>
                              <w:lock w:val="sdtLocked"/>
                              <w:richText/>
                            </w:sdtPr>
                            <w:sdtContent>
                              <w:r>
                                <w:rPr>
                                  <w:color w:val="000000"/>
                                </w:rPr>
                                <w:t>6</w:t>
                              </w:r>
                            </w:sdtContent>
                          </w:sdt>
                          <w:r>
                            <w:rPr>
                              <w:color w:val="000000"/>
                            </w:rPr>
                            <w:t>) valstybė ir vietos savivaldos institucijos skiria lėšų vaiko teisių apsaugos priemonėms rengti ir įgyvendinti;</w:t>
                          </w:r>
                        </w:p>
                      </w:sdtContent>
                    </w:sdt>
                    <w:sdt>
                      <w:sdtPr>
                        <w:alias w:val="6 str. 1 d. 7 p."/>
                        <w:tag w:val="part_697ba0e45b344f1ab11adce5820e8eeb"/>
                        <w:lock w:val="sdtLocked"/>
                        <w:richText/>
                      </w:sdtPr>
                      <w:sdtContent>
                        <w:p>
                          <w:pPr>
                            <w:ind w:firstLine="708"/>
                            <w:jc w:val="both"/>
                            <w:rPr>
                              <w:color w:val="000000"/>
                            </w:rPr>
                          </w:pPr>
                          <w:sdt>
                            <w:sdtPr>
                              <w:alias w:val="Numeris"/>
                              <w:tag w:val="nr_697ba0e45b344f1ab11adce5820e8eeb"/>
                              <w:lock w:val="sdtLocked"/>
                              <w:richText/>
                            </w:sdtPr>
                            <w:sdtContent>
                              <w:r>
                                <w:rPr>
                                  <w:color w:val="000000"/>
                                </w:rPr>
                                <w:t>7</w:t>
                              </w:r>
                            </w:sdtContent>
                          </w:sdt>
                          <w:r>
                            <w:rPr>
                              <w:color w:val="000000"/>
                            </w:rPr>
                            <w:t>) tikslingai naudojamos vaikams labdaros būdu gautos lėšos, kitos materialinės vertybės;</w:t>
                          </w:r>
                        </w:p>
                      </w:sdtContent>
                    </w:sdt>
                    <w:sdt>
                      <w:sdtPr>
                        <w:alias w:val="6 str. 1 d. 8 p."/>
                        <w:tag w:val="part_29e6747f173d4f6eb6e7921e757d3975"/>
                        <w:lock w:val="sdtLocked"/>
                        <w:richText/>
                      </w:sdtPr>
                      <w:sdtContent>
                        <w:p>
                          <w:pPr>
                            <w:ind w:firstLine="708"/>
                            <w:jc w:val="both"/>
                            <w:rPr>
                              <w:color w:val="000000"/>
                            </w:rPr>
                          </w:pPr>
                          <w:sdt>
                            <w:sdtPr>
                              <w:alias w:val="Numeris"/>
                              <w:tag w:val="nr_29e6747f173d4f6eb6e7921e757d3975"/>
                              <w:lock w:val="sdtLocked"/>
                              <w:richText/>
                            </w:sdtPr>
                            <w:sdtContent>
                              <w:r>
                                <w:rPr>
                                  <w:color w:val="000000"/>
                                </w:rPr>
                                <w:t>8</w:t>
                              </w:r>
                            </w:sdtContent>
                          </w:sdt>
                          <w:r>
                            <w:rPr>
                              <w:color w:val="000000"/>
                            </w:rPr>
                            <w:t>) skatinama ir remiama atitinkama visuomenės, visuomeninių organizacijų, tradicinių ir valstybės pripažintų religinių bendruomenių veikla vaiko teisių bei laisvių apsaugos srityje.</w:t>
                          </w:r>
                        </w:p>
                        <w:p/>
                      </w:sdtContent>
                    </w:sdt>
                  </w:sdtContent>
                </w:sdt>
              </w:sdtContent>
            </w:sdt>
          </w:sdtContent>
        </w:sdt>
        <w:sdt>
          <w:sdtPr>
            <w:alias w:val="skyrius"/>
            <w:tag w:val="part_48c4056f54294df1990dd15fafda636d"/>
            <w:lock w:val="sdtLocked"/>
            <w:richText/>
          </w:sdtPr>
          <w:sdtContent>
            <w:p>
              <w:pPr>
                <w:jc w:val="center"/>
                <w:rPr>
                  <w:b/>
                  <w:color w:val="000000"/>
                </w:rPr>
              </w:pPr>
              <w:sdt>
                <w:sdtPr>
                  <w:alias w:val="Numeris"/>
                  <w:tag w:val="nr_48c4056f54294df1990dd15fafda636d"/>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48c4056f54294df1990dd15fafda636d"/>
                  <w:lock w:val="sdtLocked"/>
                  <w:richText/>
                </w:sdtPr>
                <w:sdtContent>
                  <w:r>
                    <w:rPr>
                      <w:b/>
                      <w:color w:val="000000"/>
                    </w:rPr>
                    <w:t>PAGRINDINĖS VAIKO TEISĖS IR LAISVĖS</w:t>
                  </w:r>
                </w:sdtContent>
              </w:sdt>
            </w:p>
            <w:p>
              <w:pPr>
                <w:ind w:firstLine="708"/>
                <w:jc w:val="both"/>
                <w:rPr>
                  <w:color w:val="000000"/>
                </w:rPr>
              </w:pPr>
            </w:p>
            <w:sdt>
              <w:sdtPr>
                <w:alias w:val="7 str."/>
                <w:tag w:val="part_4ec048d162ec44e8907d075e7836d403"/>
                <w:lock w:val="sdtLocked"/>
                <w:richText/>
              </w:sdtPr>
              <w:sdtContent>
                <w:p>
                  <w:pPr>
                    <w:ind w:firstLine="708"/>
                    <w:jc w:val="both"/>
                    <w:rPr>
                      <w:b/>
                      <w:color w:val="000000"/>
                    </w:rPr>
                  </w:pPr>
                  <w:sdt>
                    <w:sdtPr>
                      <w:alias w:val="Numeris"/>
                      <w:tag w:val="nr_4ec048d162ec44e8907d075e7836d403"/>
                      <w:lock w:val="sdtLocked"/>
                      <w:richText/>
                    </w:sdtPr>
                    <w:sdtContent>
                      <w:r>
                        <w:rPr>
                          <w:b/>
                          <w:color w:val="000000"/>
                        </w:rPr>
                        <w:t>7</w:t>
                      </w:r>
                    </w:sdtContent>
                  </w:sdt>
                  <w:r>
                    <w:rPr>
                      <w:b/>
                      <w:color w:val="000000"/>
                    </w:rPr>
                    <w:t xml:space="preserve"> straipsnis. </w:t>
                  </w:r>
                  <w:sdt>
                    <w:sdtPr>
                      <w:alias w:val="Pavadinimas"/>
                      <w:tag w:val="title_4ec048d162ec44e8907d075e7836d403"/>
                      <w:lock w:val="sdtLocked"/>
                      <w:richText/>
                    </w:sdtPr>
                    <w:sdtContent>
                      <w:r>
                        <w:rPr>
                          <w:b/>
                          <w:color w:val="000000"/>
                        </w:rPr>
                        <w:t>Vaiko teisė gyventi ir augti</w:t>
                      </w:r>
                    </w:sdtContent>
                  </w:sdt>
                </w:p>
                <w:sdt>
                  <w:sdtPr>
                    <w:alias w:val="7 str. 1 d."/>
                    <w:tag w:val="part_54568c11d31743b7a83313e8f6fd5dab"/>
                    <w:lock w:val="sdtLocked"/>
                    <w:richText/>
                  </w:sdtPr>
                  <w:sdtContent>
                    <w:p>
                      <w:pPr>
                        <w:ind w:firstLine="708"/>
                        <w:jc w:val="both"/>
                        <w:rPr>
                          <w:color w:val="000000"/>
                        </w:rPr>
                      </w:pPr>
                      <w:sdt>
                        <w:sdtPr>
                          <w:alias w:val="Numeris"/>
                          <w:tag w:val="nr_54568c11d31743b7a83313e8f6fd5dab"/>
                          <w:lock w:val="sdtLocked"/>
                          <w:richText/>
                        </w:sdtPr>
                        <w:sdtContent>
                          <w:r>
                            <w:rPr>
                              <w:color w:val="000000"/>
                            </w:rPr>
                            <w:t>1</w:t>
                          </w:r>
                        </w:sdtContent>
                      </w:sdt>
                      <w:r>
                        <w:rPr>
                          <w:color w:val="000000"/>
                        </w:rPr>
                        <w:t>. Kiekvienas vaikas turi neatimamą teisę gyventi ir augti.</w:t>
                      </w:r>
                    </w:p>
                  </w:sdtContent>
                </w:sdt>
                <w:sdt>
                  <w:sdtPr>
                    <w:alias w:val="7 str. 2 d."/>
                    <w:tag w:val="part_52ee7854572b40f584097e3efbb3d4a3"/>
                    <w:lock w:val="sdtLocked"/>
                    <w:richText/>
                  </w:sdtPr>
                  <w:sdtContent>
                    <w:p>
                      <w:pPr>
                        <w:ind w:firstLine="708"/>
                        <w:jc w:val="both"/>
                        <w:rPr>
                          <w:color w:val="000000"/>
                        </w:rPr>
                      </w:pPr>
                      <w:sdt>
                        <w:sdtPr>
                          <w:alias w:val="Numeris"/>
                          <w:tag w:val="nr_52ee7854572b40f584097e3efbb3d4a3"/>
                          <w:lock w:val="sdtLocked"/>
                          <w:richText/>
                        </w:sdtPr>
                        <w:sdtContent>
                          <w:r>
                            <w:rPr>
                              <w:color w:val="000000"/>
                            </w:rPr>
                            <w:t>2</w:t>
                          </w:r>
                        </w:sdtContent>
                      </w:sdt>
                      <w:r>
                        <w:rPr>
                          <w:color w:val="000000"/>
                        </w:rPr>
                        <w:t>. Draudžiami bet kokie moksliniai bandymai ar kitokie eksperimentai su vaiku, galintys pakenkti jo gyvybei, sveikatai, normaliam asmenybės vystymuisi. Šis draudimas taikomas ir tada, jei yra vaiko, jo tėvų ar kitų teisėtų vaiko atstovų sutikimas.</w:t>
                      </w:r>
                    </w:p>
                    <w:p>
                      <w:pPr>
                        <w:ind w:firstLine="708"/>
                      </w:pPr>
                    </w:p>
                  </w:sdtContent>
                </w:sdt>
              </w:sdtContent>
            </w:sdt>
            <w:sdt>
              <w:sdtPr>
                <w:alias w:val="8 str."/>
                <w:tag w:val="part_a58e42896d67461b92eee28a625282d7"/>
                <w:lock w:val="sdtLocked"/>
                <w:richText/>
              </w:sdtPr>
              <w:sdtContent>
                <w:p>
                  <w:pPr>
                    <w:ind w:firstLine="708"/>
                    <w:jc w:val="both"/>
                    <w:rPr>
                      <w:b/>
                      <w:color w:val="000000"/>
                    </w:rPr>
                  </w:pPr>
                  <w:sdt>
                    <w:sdtPr>
                      <w:alias w:val="Numeris"/>
                      <w:tag w:val="nr_a58e42896d67461b92eee28a625282d7"/>
                      <w:lock w:val="sdtLocked"/>
                      <w:richText/>
                    </w:sdtPr>
                    <w:sdtContent>
                      <w:r>
                        <w:rPr>
                          <w:b/>
                          <w:color w:val="000000"/>
                        </w:rPr>
                        <w:t>8</w:t>
                      </w:r>
                    </w:sdtContent>
                  </w:sdt>
                  <w:r>
                    <w:rPr>
                      <w:b/>
                      <w:color w:val="000000"/>
                    </w:rPr>
                    <w:t xml:space="preserve"> straipsnis. </w:t>
                  </w:r>
                  <w:sdt>
                    <w:sdtPr>
                      <w:alias w:val="Pavadinimas"/>
                      <w:tag w:val="title_a58e42896d67461b92eee28a625282d7"/>
                      <w:lock w:val="sdtLocked"/>
                      <w:richText/>
                    </w:sdtPr>
                    <w:sdtContent>
                      <w:r>
                        <w:rPr>
                          <w:b/>
                          <w:color w:val="000000"/>
                        </w:rPr>
                        <w:t>Vaiko teisė būti sveikam</w:t>
                      </w:r>
                    </w:sdtContent>
                  </w:sdt>
                </w:p>
                <w:sdt>
                  <w:sdtPr>
                    <w:alias w:val="8 str. 1 d."/>
                    <w:tag w:val="part_eef367c22d8c4e2b91a9d92fa663a9f1"/>
                    <w:lock w:val="sdtLocked"/>
                    <w:richText/>
                  </w:sdtPr>
                  <w:sdtContent>
                    <w:p>
                      <w:pPr>
                        <w:ind w:firstLine="708"/>
                        <w:jc w:val="both"/>
                        <w:rPr>
                          <w:color w:val="000000"/>
                        </w:rPr>
                      </w:pPr>
                      <w:r>
                        <w:rPr>
                          <w:color w:val="000000"/>
                        </w:rPr>
                        <w:t>Vaiko teisė būti sveikam garantuojama:</w:t>
                      </w:r>
                    </w:p>
                    <w:sdt>
                      <w:sdtPr>
                        <w:alias w:val="8 str. 1 d. 1 p."/>
                        <w:tag w:val="part_16f20c96e9a54a19886ba75e44b1a2a4"/>
                        <w:lock w:val="sdtLocked"/>
                        <w:richText/>
                      </w:sdtPr>
                      <w:sdtContent>
                        <w:p>
                          <w:pPr>
                            <w:ind w:firstLine="708"/>
                            <w:jc w:val="both"/>
                            <w:rPr>
                              <w:color w:val="000000"/>
                            </w:rPr>
                          </w:pPr>
                          <w:sdt>
                            <w:sdtPr>
                              <w:alias w:val="Numeris"/>
                              <w:tag w:val="nr_16f20c96e9a54a19886ba75e44b1a2a4"/>
                              <w:lock w:val="sdtLocked"/>
                              <w:richText/>
                            </w:sdtPr>
                            <w:sdtContent>
                              <w:r>
                                <w:rPr>
                                  <w:color w:val="000000"/>
                                </w:rPr>
                                <w:t>1</w:t>
                              </w:r>
                            </w:sdtContent>
                          </w:sdt>
                          <w:r>
                            <w:rPr>
                              <w:color w:val="000000"/>
                            </w:rPr>
                            <w:t>) priemonėmis, leidžiančiomis sudaryti vaikui sveiką ir saugią aplinką;</w:t>
                          </w:r>
                        </w:p>
                      </w:sdtContent>
                    </w:sdt>
                    <w:sdt>
                      <w:sdtPr>
                        <w:alias w:val="8 str. 1 d. 2 p."/>
                        <w:tag w:val="part_4c8268c5a5c7483eb4c42e1d2d9e4016"/>
                        <w:lock w:val="sdtLocked"/>
                        <w:richText/>
                      </w:sdtPr>
                      <w:sdtContent>
                        <w:p>
                          <w:pPr>
                            <w:ind w:firstLine="708"/>
                            <w:jc w:val="both"/>
                            <w:rPr>
                              <w:color w:val="000000"/>
                            </w:rPr>
                          </w:pPr>
                          <w:sdt>
                            <w:sdtPr>
                              <w:alias w:val="Numeris"/>
                              <w:tag w:val="nr_4c8268c5a5c7483eb4c42e1d2d9e4016"/>
                              <w:lock w:val="sdtLocked"/>
                              <w:richText/>
                            </w:sdtPr>
                            <w:sdtContent>
                              <w:r>
                                <w:rPr>
                                  <w:color w:val="000000"/>
                                </w:rPr>
                                <w:t>2</w:t>
                              </w:r>
                            </w:sdtContent>
                          </w:sdt>
                          <w:r>
                            <w:rPr>
                              <w:color w:val="000000"/>
                            </w:rPr>
                            <w:t>) vaikų ir jų motinų (tėvų) sveikatos priežiūra;</w:t>
                          </w:r>
                        </w:p>
                      </w:sdtContent>
                    </w:sdt>
                    <w:sdt>
                      <w:sdtPr>
                        <w:alias w:val="8 str. 1 d. 3 p."/>
                        <w:tag w:val="part_20f28e8679c24421a1ffb8fb8ad54911"/>
                        <w:lock w:val="sdtLocked"/>
                        <w:richText/>
                      </w:sdtPr>
                      <w:sdtContent>
                        <w:p>
                          <w:pPr>
                            <w:ind w:firstLine="708"/>
                            <w:jc w:val="both"/>
                            <w:rPr>
                              <w:color w:val="000000"/>
                            </w:rPr>
                          </w:pPr>
                          <w:sdt>
                            <w:sdtPr>
                              <w:alias w:val="Numeris"/>
                              <w:tag w:val="nr_20f28e8679c24421a1ffb8fb8ad54911"/>
                              <w:lock w:val="sdtLocked"/>
                              <w:richText/>
                            </w:sdtPr>
                            <w:sdtContent>
                              <w:r>
                                <w:rPr>
                                  <w:color w:val="000000"/>
                                </w:rPr>
                                <w:t>3</w:t>
                              </w:r>
                            </w:sdtContent>
                          </w:sdt>
                          <w:r>
                            <w:rPr>
                              <w:color w:val="000000"/>
                            </w:rPr>
                            <w:t>) vaikų ligų profilaktika, kvalifikuota medicinos pagalba;</w:t>
                          </w:r>
                        </w:p>
                      </w:sdtContent>
                    </w:sdt>
                    <w:sdt>
                      <w:sdtPr>
                        <w:alias w:val="8 str. 1 d. 4 p."/>
                        <w:tag w:val="part_7a8fae6c9c8e44349c4648d3c3faf51d"/>
                        <w:lock w:val="sdtLocked"/>
                        <w:richText/>
                      </w:sdtPr>
                      <w:sdtContent>
                        <w:p>
                          <w:pPr>
                            <w:ind w:firstLine="708"/>
                            <w:jc w:val="both"/>
                            <w:rPr>
                              <w:color w:val="000000"/>
                            </w:rPr>
                          </w:pPr>
                          <w:sdt>
                            <w:sdtPr>
                              <w:alias w:val="Numeris"/>
                              <w:tag w:val="nr_7a8fae6c9c8e44349c4648d3c3faf51d"/>
                              <w:lock w:val="sdtLocked"/>
                              <w:richText/>
                            </w:sdtPr>
                            <w:sdtContent>
                              <w:r>
                                <w:rPr>
                                  <w:color w:val="000000"/>
                                </w:rPr>
                                <w:t>4</w:t>
                              </w:r>
                            </w:sdtContent>
                          </w:sdt>
                          <w:r>
                            <w:rPr>
                              <w:color w:val="000000"/>
                            </w:rPr>
                            <w:t>) tinkamos kokybės maisto produktų vaikams gaminimu;</w:t>
                          </w:r>
                        </w:p>
                      </w:sdtContent>
                    </w:sdt>
                    <w:sdt>
                      <w:sdtPr>
                        <w:alias w:val="8 str. 1 d. 5 p."/>
                        <w:tag w:val="part_c1bd758d01424d38a59bbdd4b2fd4a70"/>
                        <w:lock w:val="sdtLocked"/>
                        <w:richText/>
                      </w:sdtPr>
                      <w:sdtContent>
                        <w:p>
                          <w:pPr>
                            <w:ind w:firstLine="708"/>
                            <w:jc w:val="both"/>
                            <w:rPr>
                              <w:color w:val="000000"/>
                            </w:rPr>
                          </w:pPr>
                          <w:sdt>
                            <w:sdtPr>
                              <w:alias w:val="Numeris"/>
                              <w:tag w:val="nr_c1bd758d01424d38a59bbdd4b2fd4a70"/>
                              <w:lock w:val="sdtLocked"/>
                              <w:richText/>
                            </w:sdtPr>
                            <w:sdtContent>
                              <w:r>
                                <w:rPr>
                                  <w:color w:val="000000"/>
                                </w:rPr>
                                <w:t>5</w:t>
                              </w:r>
                            </w:sdtContent>
                          </w:sdt>
                          <w:r>
                            <w:rPr>
                              <w:color w:val="000000"/>
                            </w:rPr>
                            <w:t>) vaiko sveiko gyvenimo būdo ugdymu ( informacija, švietimu ir kt.);</w:t>
                          </w:r>
                        </w:p>
                      </w:sdtContent>
                    </w:sdt>
                    <w:sdt>
                      <w:sdtPr>
                        <w:alias w:val="8 str. 1 d. 6 p."/>
                        <w:tag w:val="part_38e52a7f2ebd43309b5d810b574f412c"/>
                        <w:lock w:val="sdtLocked"/>
                        <w:richText/>
                      </w:sdtPr>
                      <w:sdtContent>
                        <w:p>
                          <w:pPr>
                            <w:ind w:firstLine="708"/>
                            <w:jc w:val="both"/>
                            <w:rPr>
                              <w:color w:val="000000"/>
                            </w:rPr>
                          </w:pPr>
                          <w:sdt>
                            <w:sdtPr>
                              <w:alias w:val="Numeris"/>
                              <w:tag w:val="nr_38e52a7f2ebd43309b5d810b574f412c"/>
                              <w:lock w:val="sdtLocked"/>
                              <w:richText/>
                            </w:sdtPr>
                            <w:sdtContent>
                              <w:r>
                                <w:rPr>
                                  <w:color w:val="000000"/>
                                </w:rPr>
                                <w:t>6</w:t>
                              </w:r>
                            </w:sdtContent>
                          </w:sdt>
                          <w:r>
                            <w:rPr>
                              <w:color w:val="000000"/>
                            </w:rPr>
                            <w:t>) kitomis įstatymų nustatytomis vaiko sveikatos apsaugos garantijomis bei lengvatomis.</w:t>
                          </w:r>
                        </w:p>
                        <w:p>
                          <w:pPr>
                            <w:ind w:firstLine="708"/>
                            <w:rPr>
                              <w:b/>
                            </w:rPr>
                          </w:pPr>
                        </w:p>
                      </w:sdtContent>
                    </w:sdt>
                  </w:sdtContent>
                </w:sdt>
              </w:sdtContent>
            </w:sdt>
            <w:sdt>
              <w:sdtPr>
                <w:alias w:val="9 str."/>
                <w:tag w:val="part_9c1ce6ebbf094ac4b6e22f713b3eeec6"/>
                <w:lock w:val="sdtLocked"/>
                <w:richText/>
              </w:sdtPr>
              <w:sdtContent>
                <w:p>
                  <w:pPr>
                    <w:ind w:firstLine="708"/>
                    <w:jc w:val="both"/>
                    <w:rPr>
                      <w:b/>
                      <w:color w:val="000000"/>
                    </w:rPr>
                  </w:pPr>
                  <w:sdt>
                    <w:sdtPr>
                      <w:alias w:val="Numeris"/>
                      <w:tag w:val="nr_9c1ce6ebbf094ac4b6e22f713b3eeec6"/>
                      <w:lock w:val="sdtLocked"/>
                      <w:richText/>
                    </w:sdtPr>
                    <w:sdtContent>
                      <w:r>
                        <w:rPr>
                          <w:b/>
                          <w:color w:val="000000"/>
                        </w:rPr>
                        <w:t>9</w:t>
                      </w:r>
                    </w:sdtContent>
                  </w:sdt>
                  <w:r>
                    <w:rPr>
                      <w:b/>
                      <w:color w:val="000000"/>
                    </w:rPr>
                    <w:t xml:space="preserve"> straipsnis. </w:t>
                  </w:r>
                  <w:sdt>
                    <w:sdtPr>
                      <w:alias w:val="Pavadinimas"/>
                      <w:tag w:val="title_9c1ce6ebbf094ac4b6e22f713b3eeec6"/>
                      <w:lock w:val="sdtLocked"/>
                      <w:richText/>
                    </w:sdtPr>
                    <w:sdtContent>
                      <w:r>
                        <w:rPr>
                          <w:b/>
                          <w:color w:val="000000"/>
                        </w:rPr>
                        <w:t>Vaiko teisė į individualybę ir jos išsaugojimą</w:t>
                      </w:r>
                    </w:sdtContent>
                  </w:sdt>
                </w:p>
                <w:sdt>
                  <w:sdtPr>
                    <w:alias w:val="9 str. 1 d."/>
                    <w:tag w:val="part_724c9d41d6274811b3e6417494579340"/>
                    <w:lock w:val="sdtLocked"/>
                    <w:richText/>
                  </w:sdtPr>
                  <w:sdtContent>
                    <w:p>
                      <w:pPr>
                        <w:ind w:firstLine="708"/>
                        <w:jc w:val="both"/>
                        <w:rPr>
                          <w:color w:val="000000"/>
                        </w:rPr>
                      </w:pPr>
                      <w:sdt>
                        <w:sdtPr>
                          <w:alias w:val="Numeris"/>
                          <w:tag w:val="nr_724c9d41d6274811b3e6417494579340"/>
                          <w:lock w:val="sdtLocked"/>
                          <w:richText/>
                        </w:sdtPr>
                        <w:sdtContent>
                          <w:r>
                            <w:rPr>
                              <w:color w:val="000000"/>
                            </w:rPr>
                            <w:t>1</w:t>
                          </w:r>
                        </w:sdtContent>
                      </w:sdt>
                      <w:r>
                        <w:rPr>
                          <w:color w:val="000000"/>
                        </w:rPr>
                        <w:t>. Vaikas nuo gimimo momento turi teisę į vardą, pavardę, tautybę ir pilietybę, teisę į šeimos bei kitus su jo individualybe susijusius ryšius ir jų išsaugojimą.</w:t>
                      </w:r>
                    </w:p>
                  </w:sdtContent>
                </w:sdt>
                <w:sdt>
                  <w:sdtPr>
                    <w:alias w:val="9 str. 2 d."/>
                    <w:tag w:val="part_6567b72a50c74402847c858655de8dcc"/>
                    <w:lock w:val="sdtLocked"/>
                    <w:richText/>
                  </w:sdtPr>
                  <w:sdtContent>
                    <w:p>
                      <w:pPr>
                        <w:ind w:firstLine="708"/>
                        <w:jc w:val="both"/>
                        <w:rPr>
                          <w:color w:val="000000"/>
                        </w:rPr>
                      </w:pPr>
                      <w:sdt>
                        <w:sdtPr>
                          <w:alias w:val="Numeris"/>
                          <w:tag w:val="nr_6567b72a50c74402847c858655de8dcc"/>
                          <w:lock w:val="sdtLocked"/>
                          <w:richText/>
                        </w:sdtPr>
                        <w:sdtContent>
                          <w:r>
                            <w:rPr>
                              <w:color w:val="000000"/>
                            </w:rPr>
                            <w:t>2</w:t>
                          </w:r>
                        </w:sdtContent>
                      </w:sdt>
                      <w:r>
                        <w:rPr>
                          <w:color w:val="000000"/>
                        </w:rPr>
                        <w:t>. Šio straipsnio pirmojoje dalyje išvardytas vaiko teises ir jų garantijas nustato Santuokos ir šeimos kodeksas, Pilietybės įstatymas, kiti įstatymai bei teisės aktai.</w:t>
                      </w:r>
                    </w:p>
                    <w:p>
                      <w:pPr>
                        <w:ind w:firstLine="708"/>
                      </w:pPr>
                    </w:p>
                  </w:sdtContent>
                </w:sdt>
              </w:sdtContent>
            </w:sdt>
            <w:sdt>
              <w:sdtPr>
                <w:alias w:val="10 str."/>
                <w:tag w:val="part_79b8762a6a0548738975ba7080544a70"/>
                <w:lock w:val="sdtLocked"/>
                <w:richText/>
              </w:sdtPr>
              <w:sdtContent>
                <w:p>
                  <w:pPr>
                    <w:ind w:firstLine="708"/>
                    <w:jc w:val="both"/>
                    <w:rPr>
                      <w:b/>
                      <w:color w:val="000000"/>
                    </w:rPr>
                  </w:pPr>
                  <w:sdt>
                    <w:sdtPr>
                      <w:alias w:val="Numeris"/>
                      <w:tag w:val="nr_79b8762a6a0548738975ba7080544a70"/>
                      <w:lock w:val="sdtLocked"/>
                      <w:richText/>
                    </w:sdtPr>
                    <w:sdtContent>
                      <w:r>
                        <w:rPr>
                          <w:b/>
                          <w:color w:val="000000"/>
                        </w:rPr>
                        <w:t>10</w:t>
                      </w:r>
                    </w:sdtContent>
                  </w:sdt>
                  <w:r>
                    <w:rPr>
                      <w:b/>
                      <w:color w:val="000000"/>
                    </w:rPr>
                    <w:t xml:space="preserve"> straipsnis. </w:t>
                  </w:r>
                  <w:sdt>
                    <w:sdtPr>
                      <w:alias w:val="Pavadinimas"/>
                      <w:tag w:val="title_79b8762a6a0548738975ba7080544a70"/>
                      <w:lock w:val="sdtLocked"/>
                      <w:richText/>
                    </w:sdtPr>
                    <w:sdtContent>
                      <w:r>
                        <w:rPr>
                          <w:b/>
                          <w:color w:val="000000"/>
                        </w:rPr>
                        <w:t>Vaiko teisė į asmeninį gyvenimą, asmens neliečiamybę ir laisvę</w:t>
                      </w:r>
                    </w:sdtContent>
                  </w:sdt>
                </w:p>
                <w:sdt>
                  <w:sdtPr>
                    <w:alias w:val="10 str. 1 d."/>
                    <w:tag w:val="part_be5e59cc2e364464820f33ec1d066cf9"/>
                    <w:lock w:val="sdtLocked"/>
                    <w:richText/>
                  </w:sdtPr>
                  <w:sdtContent>
                    <w:p>
                      <w:pPr>
                        <w:ind w:firstLine="708"/>
                        <w:jc w:val="both"/>
                        <w:rPr>
                          <w:color w:val="000000"/>
                        </w:rPr>
                      </w:pPr>
                      <w:sdt>
                        <w:sdtPr>
                          <w:alias w:val="Numeris"/>
                          <w:tag w:val="nr_be5e59cc2e364464820f33ec1d066cf9"/>
                          <w:lock w:val="sdtLocked"/>
                          <w:richText/>
                        </w:sdtPr>
                        <w:sdtContent>
                          <w:r>
                            <w:rPr>
                              <w:color w:val="000000"/>
                            </w:rPr>
                            <w:t>1</w:t>
                          </w:r>
                        </w:sdtContent>
                      </w:sdt>
                      <w:r>
                        <w:rPr>
                          <w:color w:val="000000"/>
                        </w:rPr>
                        <w:t>. Vaikas turi teisę į asmeninį gyvenimą, bendravimą, susirašinėjimo slaptumą, į asmens neliečiamybę ir laisvę. Šias teises bei laisves saugo ir gina Lietuvos Respublikos Konstitucija, šis ir kiti įstatymai bei teisės aktai.</w:t>
                      </w:r>
                    </w:p>
                  </w:sdtContent>
                </w:sdt>
                <w:sdt>
                  <w:sdtPr>
                    <w:alias w:val="10 str. 2 d."/>
                    <w:tag w:val="part_c2c0a1d3c17e44b4b2a38726fcfc0cb5"/>
                    <w:lock w:val="sdtLocked"/>
                    <w:richText/>
                  </w:sdtPr>
                  <w:sdtContent>
                    <w:p>
                      <w:pPr>
                        <w:ind w:firstLine="708"/>
                        <w:jc w:val="both"/>
                        <w:rPr>
                          <w:color w:val="000000"/>
                        </w:rPr>
                      </w:pPr>
                      <w:sdt>
                        <w:sdtPr>
                          <w:alias w:val="Numeris"/>
                          <w:tag w:val="nr_c2c0a1d3c17e44b4b2a38726fcfc0cb5"/>
                          <w:lock w:val="sdtLocked"/>
                          <w:richText/>
                        </w:sdtPr>
                        <w:sdtContent>
                          <w:r>
                            <w:rPr>
                              <w:color w:val="000000"/>
                            </w:rPr>
                            <w:t>2</w:t>
                          </w:r>
                        </w:sdtContent>
                      </w:sdt>
                      <w:r>
                        <w:rPr>
                          <w:color w:val="000000"/>
                        </w:rPr>
                        <w:t>. Draudžiama vaiką kankinti, žaloti, žeminti jo garbę ir orumą, žiauriai su juo elgtis.</w:t>
                      </w:r>
                    </w:p>
                    <w:p>
                      <w:pPr>
                        <w:ind w:firstLine="708"/>
                      </w:pPr>
                    </w:p>
                  </w:sdtContent>
                </w:sdt>
              </w:sdtContent>
            </w:sdt>
            <w:sdt>
              <w:sdtPr>
                <w:alias w:val="11 str."/>
                <w:tag w:val="part_f52bd0f3eda94f54a2fada2cde6a21fe"/>
                <w:lock w:val="sdtLocked"/>
                <w:richText/>
              </w:sdtPr>
              <w:sdtContent>
                <w:p>
                  <w:pPr>
                    <w:ind w:firstLine="708"/>
                    <w:jc w:val="both"/>
                    <w:rPr>
                      <w:b/>
                      <w:color w:val="000000"/>
                    </w:rPr>
                  </w:pPr>
                  <w:sdt>
                    <w:sdtPr>
                      <w:alias w:val="Numeris"/>
                      <w:tag w:val="nr_f52bd0f3eda94f54a2fada2cde6a21fe"/>
                      <w:lock w:val="sdtLocked"/>
                      <w:richText/>
                    </w:sdtPr>
                    <w:sdtContent>
                      <w:r>
                        <w:rPr>
                          <w:b/>
                          <w:color w:val="000000"/>
                        </w:rPr>
                        <w:t>11</w:t>
                      </w:r>
                    </w:sdtContent>
                  </w:sdt>
                  <w:r>
                    <w:rPr>
                      <w:b/>
                      <w:color w:val="000000"/>
                    </w:rPr>
                    <w:t xml:space="preserve"> straipsnis. </w:t>
                  </w:r>
                  <w:sdt>
                    <w:sdtPr>
                      <w:alias w:val="Pavadinimas"/>
                      <w:tag w:val="title_f52bd0f3eda94f54a2fada2cde6a21fe"/>
                      <w:lock w:val="sdtLocked"/>
                      <w:richText/>
                    </w:sdtPr>
                    <w:sdtContent>
                      <w:r>
                        <w:rPr>
                          <w:b/>
                          <w:color w:val="000000"/>
                        </w:rPr>
                        <w:t>Vaiko teisė į gyvenimo sąlygas</w:t>
                      </w:r>
                    </w:sdtContent>
                  </w:sdt>
                </w:p>
                <w:sdt>
                  <w:sdtPr>
                    <w:alias w:val="11 str. 1 d."/>
                    <w:tag w:val="part_b1e70fbc280d45e2814371afc0b85177"/>
                    <w:lock w:val="sdtLocked"/>
                    <w:richText/>
                  </w:sdtPr>
                  <w:sdtContent>
                    <w:p>
                      <w:pPr>
                        <w:ind w:firstLine="708"/>
                        <w:jc w:val="both"/>
                        <w:rPr>
                          <w:color w:val="000000"/>
                        </w:rPr>
                      </w:pPr>
                      <w:r>
                        <w:rPr>
                          <w:color w:val="000000"/>
                        </w:rPr>
                        <w:t>Vaiko teisę į gyvenimo sąlygas, būtinas jo fiziniam, protiniam, dvasiniam, doroviniam vystymuisi, užtikrina tėvai, kiti teisėti vaiko atstovai, valstybės ir vietos savivaldos institucijos.</w:t>
                      </w:r>
                    </w:p>
                    <w:p>
                      <w:pPr>
                        <w:ind w:firstLine="708"/>
                      </w:pPr>
                    </w:p>
                  </w:sdtContent>
                </w:sdt>
              </w:sdtContent>
            </w:sdt>
            <w:sdt>
              <w:sdtPr>
                <w:alias w:val="12 str."/>
                <w:tag w:val="part_beb36c7fa89b43c6a910e79d9c12f212"/>
                <w:lock w:val="sdtLocked"/>
                <w:richText/>
              </w:sdtPr>
              <w:sdtContent>
                <w:p>
                  <w:pPr>
                    <w:ind w:firstLine="708"/>
                    <w:jc w:val="both"/>
                    <w:rPr>
                      <w:b/>
                      <w:color w:val="000000"/>
                    </w:rPr>
                  </w:pPr>
                  <w:sdt>
                    <w:sdtPr>
                      <w:alias w:val="Numeris"/>
                      <w:tag w:val="nr_beb36c7fa89b43c6a910e79d9c12f212"/>
                      <w:lock w:val="sdtLocked"/>
                      <w:richText/>
                    </w:sdtPr>
                    <w:sdtContent>
                      <w:r>
                        <w:rPr>
                          <w:b/>
                          <w:color w:val="000000"/>
                        </w:rPr>
                        <w:t>12</w:t>
                      </w:r>
                    </w:sdtContent>
                  </w:sdt>
                  <w:r>
                    <w:rPr>
                      <w:b/>
                      <w:color w:val="000000"/>
                    </w:rPr>
                    <w:t xml:space="preserve"> straipsnis. </w:t>
                  </w:r>
                  <w:sdt>
                    <w:sdtPr>
                      <w:alias w:val="Pavadinimas"/>
                      <w:tag w:val="title_beb36c7fa89b43c6a910e79d9c12f212"/>
                      <w:lock w:val="sdtLocked"/>
                      <w:richText/>
                    </w:sdtPr>
                    <w:sdtContent>
                      <w:r>
                        <w:rPr>
                          <w:b/>
                          <w:color w:val="000000"/>
                        </w:rPr>
                        <w:t>Vaiko turtinės teisės</w:t>
                      </w:r>
                    </w:sdtContent>
                  </w:sdt>
                </w:p>
                <w:sdt>
                  <w:sdtPr>
                    <w:alias w:val="12 str. 1 d."/>
                    <w:tag w:val="part_e8ca93217d4c4ea5a9a06f4dd3a95670"/>
                    <w:lock w:val="sdtLocked"/>
                    <w:richText/>
                  </w:sdtPr>
                  <w:sdtContent>
                    <w:p>
                      <w:pPr>
                        <w:ind w:firstLine="708"/>
                        <w:jc w:val="both"/>
                        <w:rPr>
                          <w:color w:val="000000"/>
                        </w:rPr>
                      </w:pPr>
                      <w:sdt>
                        <w:sdtPr>
                          <w:alias w:val="Numeris"/>
                          <w:tag w:val="nr_e8ca93217d4c4ea5a9a06f4dd3a95670"/>
                          <w:lock w:val="sdtLocked"/>
                          <w:richText/>
                        </w:sdtPr>
                        <w:sdtContent>
                          <w:r>
                            <w:rPr>
                              <w:color w:val="000000"/>
                            </w:rPr>
                            <w:t>1</w:t>
                          </w:r>
                        </w:sdtContent>
                      </w:sdt>
                      <w:r>
                        <w:rPr>
                          <w:color w:val="000000"/>
                        </w:rPr>
                        <w:t>. Vaikas turi teisę į nuosavybę, kurią saugo ir gina Lietuvos Respublikos Konstitucija, šis ir kiti įstatymai.</w:t>
                      </w:r>
                    </w:p>
                  </w:sdtContent>
                </w:sdt>
                <w:sdt>
                  <w:sdtPr>
                    <w:alias w:val="12 str. 2 d."/>
                    <w:tag w:val="part_4144027d9d0745a19a242c04f413cf46"/>
                    <w:lock w:val="sdtLocked"/>
                    <w:richText/>
                  </w:sdtPr>
                  <w:sdtContent>
                    <w:p>
                      <w:pPr>
                        <w:ind w:firstLine="708"/>
                        <w:jc w:val="both"/>
                        <w:rPr>
                          <w:color w:val="000000"/>
                        </w:rPr>
                      </w:pPr>
                      <w:sdt>
                        <w:sdtPr>
                          <w:alias w:val="Numeris"/>
                          <w:tag w:val="nr_4144027d9d0745a19a242c04f413cf46"/>
                          <w:lock w:val="sdtLocked"/>
                          <w:richText/>
                        </w:sdtPr>
                        <w:sdtContent>
                          <w:r>
                            <w:rPr>
                              <w:color w:val="000000"/>
                            </w:rPr>
                            <w:t>2</w:t>
                          </w:r>
                        </w:sdtContent>
                      </w:sdt>
                      <w:r>
                        <w:rPr>
                          <w:color w:val="000000"/>
                        </w:rPr>
                        <w:t>. Vaiko turtines teises, jų įgijimą ir įgyvendinimą reglamentuoja Civilinis, Santuokos ir šeimos kodeksai, kiti įstatymai bei teisės aktai.</w:t>
                      </w:r>
                    </w:p>
                  </w:sdtContent>
                </w:sdt>
                <w:sdt>
                  <w:sdtPr>
                    <w:alias w:val="12 str. 3 d."/>
                    <w:tag w:val="part_b8ae8b6c810f49eaaa94f42982bd56b3"/>
                    <w:lock w:val="sdtLocked"/>
                    <w:richText/>
                  </w:sdtPr>
                  <w:sdtContent>
                    <w:p>
                      <w:pPr>
                        <w:ind w:firstLine="708"/>
                        <w:jc w:val="both"/>
                        <w:rPr>
                          <w:color w:val="000000"/>
                        </w:rPr>
                      </w:pPr>
                      <w:sdt>
                        <w:sdtPr>
                          <w:alias w:val="Numeris"/>
                          <w:tag w:val="nr_b8ae8b6c810f49eaaa94f42982bd56b3"/>
                          <w:lock w:val="sdtLocked"/>
                          <w:richText/>
                        </w:sdtPr>
                        <w:sdtContent>
                          <w:r>
                            <w:rPr>
                              <w:color w:val="000000"/>
                            </w:rPr>
                            <w:t>3</w:t>
                          </w:r>
                        </w:sdtContent>
                      </w:sdt>
                      <w:r>
                        <w:rPr>
                          <w:color w:val="000000"/>
                        </w:rPr>
                        <w:t>. Vaikas, atsižvelgiant į jo veiksnumą, turi teisę pats arba per savo teisėtus atstovus sudarinėti sandorius, turėti indėlių kredito įstaigose ir disponuoti uždarbiu ar stipendija, įgyvendinti kitas turtines teises, kurias nustato atitinkami įstatymai bei teisės aktai.</w:t>
                      </w:r>
                    </w:p>
                  </w:sdtContent>
                </w:sdt>
                <w:sdt>
                  <w:sdtPr>
                    <w:alias w:val="12 str. 4 d."/>
                    <w:tag w:val="part_f1e71a2622fa4014bda0cf0a02257cfd"/>
                    <w:lock w:val="sdtLocked"/>
                    <w:richText/>
                  </w:sdtPr>
                  <w:sdtContent>
                    <w:p>
                      <w:pPr>
                        <w:ind w:firstLine="708"/>
                        <w:jc w:val="both"/>
                        <w:rPr>
                          <w:color w:val="000000"/>
                        </w:rPr>
                      </w:pPr>
                      <w:sdt>
                        <w:sdtPr>
                          <w:alias w:val="Numeris"/>
                          <w:tag w:val="nr_f1e71a2622fa4014bda0cf0a02257cfd"/>
                          <w:lock w:val="sdtLocked"/>
                          <w:richText/>
                        </w:sdtPr>
                        <w:sdtContent>
                          <w:r>
                            <w:rPr>
                              <w:color w:val="000000"/>
                            </w:rPr>
                            <w:t>4</w:t>
                          </w:r>
                        </w:sdtContent>
                      </w:sdt>
                      <w:r>
                        <w:rPr>
                          <w:color w:val="000000"/>
                        </w:rPr>
                        <w:t>. Vaikui nuosavybės teise priklausančiu turtu tėvai ar kiti teisėti vaiko atstovai gali disponuoti tik turėdami vaiko teisių apsaugos institucijos išvadą, kad tokie sandoriai neprieštarauja vaiko interesams.</w:t>
                      </w:r>
                    </w:p>
                  </w:sdtContent>
                </w:sdt>
                <w:sdt>
                  <w:sdtPr>
                    <w:alias w:val="12 str. 5 d."/>
                    <w:tag w:val="part_8b87606595254f068cba5cf87c9d5e28"/>
                    <w:lock w:val="sdtLocked"/>
                    <w:richText/>
                  </w:sdtPr>
                  <w:sdtContent>
                    <w:p>
                      <w:pPr>
                        <w:ind w:firstLine="708"/>
                        <w:jc w:val="both"/>
                        <w:rPr>
                          <w:color w:val="000000"/>
                        </w:rPr>
                      </w:pPr>
                      <w:sdt>
                        <w:sdtPr>
                          <w:alias w:val="Numeris"/>
                          <w:tag w:val="nr_8b87606595254f068cba5cf87c9d5e28"/>
                          <w:lock w:val="sdtLocked"/>
                          <w:richText/>
                        </w:sdtPr>
                        <w:sdtContent>
                          <w:r>
                            <w:rPr>
                              <w:color w:val="000000"/>
                            </w:rPr>
                            <w:t>5</w:t>
                          </w:r>
                        </w:sdtContent>
                      </w:sdt>
                      <w:r>
                        <w:rPr>
                          <w:color w:val="000000"/>
                        </w:rPr>
                        <w:t>. Dalijant turtą, kuris yra bendroji jungtinė sutuoktinių (tėvų) nuosavybė, visais atvejais turi būti atsižvelgta į vaikų turtinius interesus.</w:t>
                      </w:r>
                    </w:p>
                    <w:p>
                      <w:pPr>
                        <w:ind w:firstLine="708"/>
                      </w:pPr>
                    </w:p>
                  </w:sdtContent>
                </w:sdt>
              </w:sdtContent>
            </w:sdt>
            <w:sdt>
              <w:sdtPr>
                <w:alias w:val="13 str."/>
                <w:tag w:val="part_b2825505316f438eb084b305bcb4aa4e"/>
                <w:lock w:val="sdtLocked"/>
                <w:richText/>
              </w:sdtPr>
              <w:sdtContent>
                <w:p>
                  <w:pPr>
                    <w:ind w:firstLine="708"/>
                    <w:jc w:val="both"/>
                    <w:rPr>
                      <w:b/>
                      <w:color w:val="000000"/>
                    </w:rPr>
                  </w:pPr>
                  <w:sdt>
                    <w:sdtPr>
                      <w:alias w:val="Numeris"/>
                      <w:tag w:val="nr_b2825505316f438eb084b305bcb4aa4e"/>
                      <w:lock w:val="sdtLocked"/>
                      <w:richText/>
                    </w:sdtPr>
                    <w:sdtContent>
                      <w:r>
                        <w:rPr>
                          <w:b/>
                          <w:color w:val="000000"/>
                        </w:rPr>
                        <w:t>13</w:t>
                      </w:r>
                    </w:sdtContent>
                  </w:sdt>
                  <w:r>
                    <w:rPr>
                      <w:b/>
                      <w:color w:val="000000"/>
                    </w:rPr>
                    <w:t xml:space="preserve"> straipsnis. </w:t>
                  </w:r>
                  <w:sdt>
                    <w:sdtPr>
                      <w:alias w:val="Pavadinimas"/>
                      <w:tag w:val="title_b2825505316f438eb084b305bcb4aa4e"/>
                      <w:lock w:val="sdtLocked"/>
                      <w:richText/>
                    </w:sdtPr>
                    <w:sdtContent>
                      <w:r>
                        <w:rPr>
                          <w:b/>
                          <w:color w:val="000000"/>
                        </w:rPr>
                        <w:t>Vaiko teisė į gyvenamąjį būstą</w:t>
                      </w:r>
                    </w:sdtContent>
                  </w:sdt>
                </w:p>
                <w:sdt>
                  <w:sdtPr>
                    <w:alias w:val="13 str. 1 d."/>
                    <w:tag w:val="part_e00acb622cfc49b39a10aba087060771"/>
                    <w:lock w:val="sdtLocked"/>
                    <w:richText/>
                  </w:sdtPr>
                  <w:sdtContent>
                    <w:p>
                      <w:pPr>
                        <w:ind w:firstLine="708"/>
                        <w:jc w:val="both"/>
                        <w:rPr>
                          <w:color w:val="000000"/>
                        </w:rPr>
                      </w:pPr>
                      <w:sdt>
                        <w:sdtPr>
                          <w:alias w:val="Numeris"/>
                          <w:tag w:val="nr_e00acb622cfc49b39a10aba087060771"/>
                          <w:lock w:val="sdtLocked"/>
                          <w:richText/>
                        </w:sdtPr>
                        <w:sdtContent>
                          <w:r>
                            <w:rPr>
                              <w:color w:val="000000"/>
                            </w:rPr>
                            <w:t>1</w:t>
                          </w:r>
                        </w:sdtContent>
                      </w:sdt>
                      <w:r>
                        <w:rPr>
                          <w:color w:val="000000"/>
                        </w:rPr>
                        <w:t>. Vaiko teisę į gyvenamąjį būstą nustato, saugo ir gina šis ir kiti įstatymai bei teisės aktai.</w:t>
                      </w:r>
                    </w:p>
                  </w:sdtContent>
                </w:sdt>
                <w:sdt>
                  <w:sdtPr>
                    <w:alias w:val="13 str. 2 d."/>
                    <w:tag w:val="part_b6267d301bd94f01956f96bf28d963e8"/>
                    <w:lock w:val="sdtLocked"/>
                    <w:richText/>
                  </w:sdtPr>
                  <w:sdtContent>
                    <w:p>
                      <w:pPr>
                        <w:ind w:firstLine="708"/>
                        <w:jc w:val="both"/>
                        <w:rPr>
                          <w:color w:val="000000"/>
                        </w:rPr>
                      </w:pPr>
                      <w:sdt>
                        <w:sdtPr>
                          <w:alias w:val="Numeris"/>
                          <w:tag w:val="nr_b6267d301bd94f01956f96bf28d963e8"/>
                          <w:lock w:val="sdtLocked"/>
                          <w:richText/>
                        </w:sdtPr>
                        <w:sdtContent>
                          <w:r>
                            <w:rPr>
                              <w:color w:val="000000"/>
                            </w:rPr>
                            <w:t>2</w:t>
                          </w:r>
                        </w:sdtContent>
                      </w:sdt>
                      <w:r>
                        <w:rPr>
                          <w:color w:val="000000"/>
                        </w:rPr>
                        <w:t>. Našlaitis (vaikas, kurio tėvai mirę) ar likęs be tėvų globos bei rūpybos vaikas, atiduotas į vaikų globos įstaigą, giminaičių, kitų asmenų priežiūrai, nepaisant to, ar jam buvo įsteigta globa (rūpyba), išsaugo teisę į gyvenamąjį būstą, kuriame jis gyveno anksčiau, arba jam įstatymų nustatyta tvarka suteikiamas kitas ne blogesnis būstas.</w:t>
                      </w:r>
                    </w:p>
                  </w:sdtContent>
                </w:sdt>
                <w:sdt>
                  <w:sdtPr>
                    <w:alias w:val="13 str. 3 d."/>
                    <w:tag w:val="part_ffd58f67130348dbaf4d552953567b40"/>
                    <w:lock w:val="sdtLocked"/>
                    <w:richText/>
                  </w:sdtPr>
                  <w:sdtContent>
                    <w:p>
                      <w:pPr>
                        <w:ind w:firstLine="708"/>
                        <w:jc w:val="both"/>
                        <w:rPr>
                          <w:color w:val="000000"/>
                        </w:rPr>
                      </w:pPr>
                      <w:sdt>
                        <w:sdtPr>
                          <w:alias w:val="Numeris"/>
                          <w:tag w:val="nr_ffd58f67130348dbaf4d552953567b40"/>
                          <w:lock w:val="sdtLocked"/>
                          <w:richText/>
                        </w:sdtPr>
                        <w:sdtContent>
                          <w:r>
                            <w:rPr>
                              <w:color w:val="000000"/>
                            </w:rPr>
                            <w:t>3</w:t>
                          </w:r>
                        </w:sdtContent>
                      </w:sdt>
                      <w:r>
                        <w:rPr>
                          <w:color w:val="000000"/>
                        </w:rPr>
                        <w:t>. Našlaitis ar likęs be tėvų globos ir rūpybos vaikas, neturintis gyvenamojo būsto, juo aprūpinamas įstatymų nustatyta tvarka.</w:t>
                      </w:r>
                    </w:p>
                  </w:sdtContent>
                </w:sdt>
                <w:sdt>
                  <w:sdtPr>
                    <w:alias w:val="13 str. 4 d."/>
                    <w:tag w:val="part_c268419c996a456b9c694d48354d65c4"/>
                    <w:lock w:val="sdtLocked"/>
                    <w:richText/>
                  </w:sdtPr>
                  <w:sdtContent>
                    <w:p>
                      <w:pPr>
                        <w:ind w:firstLine="708"/>
                        <w:jc w:val="both"/>
                        <w:rPr>
                          <w:color w:val="000000"/>
                        </w:rPr>
                      </w:pPr>
                      <w:sdt>
                        <w:sdtPr>
                          <w:alias w:val="Numeris"/>
                          <w:tag w:val="nr_c268419c996a456b9c694d48354d65c4"/>
                          <w:lock w:val="sdtLocked"/>
                          <w:richText/>
                        </w:sdtPr>
                        <w:sdtContent>
                          <w:r>
                            <w:rPr>
                              <w:color w:val="000000"/>
                            </w:rPr>
                            <w:t>4</w:t>
                          </w:r>
                        </w:sdtContent>
                      </w:sdt>
                      <w:r>
                        <w:rPr>
                          <w:color w:val="000000"/>
                        </w:rPr>
                        <w:t>. Našlaitis ar likęs be tėvų globos ir rūpybos vaikas negali būti iškeldintas iš savo gyvenamojo būsto nesuteikus jam kito ne blogesnio būsto.</w:t>
                      </w:r>
                    </w:p>
                  </w:sdtContent>
                </w:sdt>
                <w:sdt>
                  <w:sdtPr>
                    <w:alias w:val="13 str. 5 d."/>
                    <w:tag w:val="part_b9ef03c85a4c4fc595f4ef15224ff53f"/>
                    <w:lock w:val="sdtLocked"/>
                    <w:richText/>
                  </w:sdtPr>
                  <w:sdtContent>
                    <w:p>
                      <w:pPr>
                        <w:ind w:firstLine="708"/>
                        <w:jc w:val="both"/>
                        <w:rPr>
                          <w:color w:val="000000"/>
                        </w:rPr>
                      </w:pPr>
                      <w:sdt>
                        <w:sdtPr>
                          <w:alias w:val="Numeris"/>
                          <w:tag w:val="nr_b9ef03c85a4c4fc595f4ef15224ff53f"/>
                          <w:lock w:val="sdtLocked"/>
                          <w:richText/>
                        </w:sdtPr>
                        <w:sdtContent>
                          <w:r>
                            <w:rPr>
                              <w:color w:val="000000"/>
                            </w:rPr>
                            <w:t>5</w:t>
                          </w:r>
                        </w:sdtContent>
                      </w:sdt>
                      <w:r>
                        <w:rPr>
                          <w:color w:val="000000"/>
                        </w:rPr>
                        <w:t>. Kai tėvai ar kiti teisėti vaiko atstovai netinkamai vykdo arba nevykdo šio įstatymo 11 straipsnyje nustatytų reikalavimų, tai įkeičiant, parduodant arba dovanojant būstą, kuriame gyvena vaikas, būtina vaiko teisių apsaugos institucijos išvada, kad tokie sandoriai neprieštarauja vaiko interesams.</w:t>
                      </w:r>
                    </w:p>
                    <w:p>
                      <w:pPr>
                        <w:ind w:firstLine="708"/>
                      </w:pPr>
                    </w:p>
                  </w:sdtContent>
                </w:sdt>
              </w:sdtContent>
            </w:sdt>
            <w:sdt>
              <w:sdtPr>
                <w:alias w:val="14 str."/>
                <w:tag w:val="part_2a7aced4804f469b91bd36a772ae2705"/>
                <w:lock w:val="sdtLocked"/>
                <w:richText/>
              </w:sdtPr>
              <w:sdtContent>
                <w:p>
                  <w:pPr>
                    <w:ind w:firstLine="708"/>
                    <w:jc w:val="both"/>
                    <w:rPr>
                      <w:b/>
                      <w:color w:val="000000"/>
                    </w:rPr>
                  </w:pPr>
                  <w:sdt>
                    <w:sdtPr>
                      <w:alias w:val="Numeris"/>
                      <w:tag w:val="nr_2a7aced4804f469b91bd36a772ae2705"/>
                      <w:lock w:val="sdtLocked"/>
                      <w:richText/>
                    </w:sdtPr>
                    <w:sdtContent>
                      <w:r>
                        <w:rPr>
                          <w:b/>
                          <w:color w:val="000000"/>
                        </w:rPr>
                        <w:t>14</w:t>
                      </w:r>
                    </w:sdtContent>
                  </w:sdt>
                  <w:r>
                    <w:rPr>
                      <w:b/>
                      <w:color w:val="000000"/>
                    </w:rPr>
                    <w:t xml:space="preserve"> straipsnis. </w:t>
                  </w:r>
                  <w:sdt>
                    <w:sdtPr>
                      <w:alias w:val="Pavadinimas"/>
                      <w:tag w:val="title_2a7aced4804f469b91bd36a772ae2705"/>
                      <w:lock w:val="sdtLocked"/>
                      <w:richText/>
                    </w:sdtPr>
                    <w:sdtContent>
                      <w:r>
                        <w:rPr>
                          <w:b/>
                          <w:color w:val="000000"/>
                        </w:rPr>
                        <w:t>Vaiko socialinės teisės</w:t>
                      </w:r>
                    </w:sdtContent>
                  </w:sdt>
                </w:p>
                <w:sdt>
                  <w:sdtPr>
                    <w:alias w:val="14 str. 1 d."/>
                    <w:tag w:val="part_10beef3f14ed49ab9e445245ab347d12"/>
                    <w:lock w:val="sdtLocked"/>
                    <w:richText/>
                  </w:sdtPr>
                  <w:sdtContent>
                    <w:p>
                      <w:pPr>
                        <w:ind w:firstLine="708"/>
                        <w:jc w:val="both"/>
                        <w:rPr>
                          <w:color w:val="000000"/>
                        </w:rPr>
                      </w:pPr>
                      <w:sdt>
                        <w:sdtPr>
                          <w:alias w:val="Numeris"/>
                          <w:tag w:val="nr_10beef3f14ed49ab9e445245ab347d12"/>
                          <w:lock w:val="sdtLocked"/>
                          <w:richText/>
                        </w:sdtPr>
                        <w:sdtContent>
                          <w:r>
                            <w:rPr>
                              <w:color w:val="000000"/>
                            </w:rPr>
                            <w:t>1</w:t>
                          </w:r>
                        </w:sdtContent>
                      </w:sdt>
                      <w:r>
                        <w:rPr>
                          <w:color w:val="000000"/>
                        </w:rPr>
                        <w:t>. Vaikas turi teisę į mokslą, teisę įgyti specialybę, pasirinkti darbą, taip pat minties, sąžinės, religijos, žodžio laisvę, teisę naudotis įvairia humanitarine informacija ir ją platinti, dalyvauti visuomenės gyvenime, taikiuose susirinkimuose ir organizacijose, teisę laisvai reikšti savo pažiūras.</w:t>
                      </w:r>
                    </w:p>
                  </w:sdtContent>
                </w:sdt>
                <w:sdt>
                  <w:sdtPr>
                    <w:alias w:val="14 str. 2 d."/>
                    <w:tag w:val="part_3b1d56005ef64841aad81284057461d0"/>
                    <w:lock w:val="sdtLocked"/>
                    <w:richText/>
                  </w:sdtPr>
                  <w:sdtContent>
                    <w:p>
                      <w:pPr>
                        <w:ind w:firstLine="708"/>
                        <w:jc w:val="both"/>
                        <w:rPr>
                          <w:color w:val="000000"/>
                        </w:rPr>
                      </w:pPr>
                      <w:sdt>
                        <w:sdtPr>
                          <w:alias w:val="Numeris"/>
                          <w:tag w:val="nr_3b1d56005ef64841aad81284057461d0"/>
                          <w:lock w:val="sdtLocked"/>
                          <w:richText/>
                        </w:sdtPr>
                        <w:sdtContent>
                          <w:r>
                            <w:rPr>
                              <w:color w:val="000000"/>
                            </w:rPr>
                            <w:t>2</w:t>
                          </w:r>
                        </w:sdtContent>
                      </w:sdt>
                      <w:r>
                        <w:rPr>
                          <w:color w:val="000000"/>
                        </w:rPr>
                        <w:t>. Vaikas turi autoriaus teises į savo kūrinį, išradimą ar atradimą.</w:t>
                      </w:r>
                    </w:p>
                  </w:sdtContent>
                </w:sdt>
                <w:sdt>
                  <w:sdtPr>
                    <w:alias w:val="14 str. 3 d."/>
                    <w:tag w:val="part_d5cac7726cb74f2b8f976ba60ed02f41"/>
                    <w:lock w:val="sdtLocked"/>
                    <w:richText/>
                  </w:sdtPr>
                  <w:sdtContent>
                    <w:p>
                      <w:pPr>
                        <w:ind w:firstLine="708"/>
                        <w:jc w:val="both"/>
                        <w:rPr>
                          <w:color w:val="000000"/>
                        </w:rPr>
                      </w:pPr>
                      <w:sdt>
                        <w:sdtPr>
                          <w:alias w:val="Numeris"/>
                          <w:tag w:val="nr_d5cac7726cb74f2b8f976ba60ed02f41"/>
                          <w:lock w:val="sdtLocked"/>
                          <w:richText/>
                        </w:sdtPr>
                        <w:sdtContent>
                          <w:r>
                            <w:rPr>
                              <w:color w:val="000000"/>
                            </w:rPr>
                            <w:t>3</w:t>
                          </w:r>
                        </w:sdtContent>
                      </w:sdt>
                      <w:r>
                        <w:rPr>
                          <w:color w:val="000000"/>
                        </w:rPr>
                        <w:t>. Šiame straipsnyje nurodytas ir kitas vaiko socialines teises nustato, saugo ir gina šis ir kiti įstatymai bei teisės aktai.</w:t>
                      </w:r>
                    </w:p>
                    <w:p>
                      <w:pPr>
                        <w:ind w:firstLine="708"/>
                      </w:pPr>
                    </w:p>
                  </w:sdtContent>
                </w:sdt>
              </w:sdtContent>
            </w:sdt>
            <w:sdt>
              <w:sdtPr>
                <w:alias w:val="15 str."/>
                <w:tag w:val="part_8e352c57d0764925ad094dd4acdff4d7"/>
                <w:lock w:val="sdtLocked"/>
                <w:richText/>
              </w:sdtPr>
              <w:sdtContent>
                <w:p>
                  <w:pPr>
                    <w:ind w:firstLine="708"/>
                    <w:jc w:val="both"/>
                    <w:rPr>
                      <w:b/>
                      <w:color w:val="000000"/>
                    </w:rPr>
                  </w:pPr>
                  <w:sdt>
                    <w:sdtPr>
                      <w:alias w:val="Numeris"/>
                      <w:tag w:val="nr_8e352c57d0764925ad094dd4acdff4d7"/>
                      <w:lock w:val="sdtLocked"/>
                      <w:richText/>
                    </w:sdtPr>
                    <w:sdtContent>
                      <w:r>
                        <w:rPr>
                          <w:b/>
                          <w:color w:val="000000"/>
                        </w:rPr>
                        <w:t>15</w:t>
                      </w:r>
                    </w:sdtContent>
                  </w:sdt>
                  <w:r>
                    <w:rPr>
                      <w:b/>
                      <w:color w:val="000000"/>
                    </w:rPr>
                    <w:t xml:space="preserve"> straipsnis. </w:t>
                  </w:r>
                  <w:sdt>
                    <w:sdtPr>
                      <w:alias w:val="Pavadinimas"/>
                      <w:tag w:val="title_8e352c57d0764925ad094dd4acdff4d7"/>
                      <w:lock w:val="sdtLocked"/>
                      <w:richText/>
                    </w:sdtPr>
                    <w:sdtContent>
                      <w:r>
                        <w:rPr>
                          <w:b/>
                          <w:color w:val="000000"/>
                        </w:rPr>
                        <w:t>Vaiko teisė į valstybės paramą ir išlaikymą</w:t>
                      </w:r>
                    </w:sdtContent>
                  </w:sdt>
                </w:p>
                <w:sdt>
                  <w:sdtPr>
                    <w:alias w:val="15 str. 1 d."/>
                    <w:tag w:val="part_5e44a330f6014bedba58b24a7e585aeb"/>
                    <w:lock w:val="sdtLocked"/>
                    <w:richText/>
                  </w:sdtPr>
                  <w:sdtContent>
                    <w:p>
                      <w:pPr>
                        <w:ind w:firstLine="708"/>
                        <w:jc w:val="both"/>
                        <w:rPr>
                          <w:color w:val="000000"/>
                        </w:rPr>
                      </w:pPr>
                      <w:sdt>
                        <w:sdtPr>
                          <w:alias w:val="Numeris"/>
                          <w:tag w:val="nr_5e44a330f6014bedba58b24a7e585aeb"/>
                          <w:lock w:val="sdtLocked"/>
                          <w:richText/>
                        </w:sdtPr>
                        <w:sdtContent>
                          <w:r>
                            <w:rPr>
                              <w:color w:val="000000"/>
                            </w:rPr>
                            <w:t>1</w:t>
                          </w:r>
                        </w:sdtContent>
                      </w:sdt>
                      <w:r>
                        <w:rPr>
                          <w:color w:val="000000"/>
                        </w:rPr>
                        <w:t>. Kiekvienam vaikui, negaunančiam pakankamo išlaikymo iš tėvų ar teisėtų jo atstovų, teikiama valstybės parama. Jos dydį, teikimo tvarką ir sąlygas nustato įstatymai bei kiti teisės aktai.</w:t>
                      </w:r>
                    </w:p>
                  </w:sdtContent>
                </w:sdt>
                <w:sdt>
                  <w:sdtPr>
                    <w:alias w:val="15 str. 2 d."/>
                    <w:tag w:val="part_23fe395457d14eadbdf06e910e83ea50"/>
                    <w:lock w:val="sdtLocked"/>
                    <w:richText/>
                  </w:sdtPr>
                  <w:sdtContent>
                    <w:p>
                      <w:pPr>
                        <w:ind w:firstLine="708"/>
                        <w:jc w:val="both"/>
                        <w:rPr>
                          <w:color w:val="000000"/>
                        </w:rPr>
                      </w:pPr>
                      <w:sdt>
                        <w:sdtPr>
                          <w:alias w:val="Numeris"/>
                          <w:tag w:val="nr_23fe395457d14eadbdf06e910e83ea50"/>
                          <w:lock w:val="sdtLocked"/>
                          <w:richText/>
                        </w:sdtPr>
                        <w:sdtContent>
                          <w:r>
                            <w:rPr>
                              <w:color w:val="000000"/>
                            </w:rPr>
                            <w:t>2</w:t>
                          </w:r>
                        </w:sdtContent>
                      </w:sdt>
                      <w:r>
                        <w:rPr>
                          <w:color w:val="000000"/>
                        </w:rPr>
                        <w:t>. Našlaitį ar likusį be tėvų globos ir rūpybos vaiką įstatymų nustatyta tvarka išlaiko valstybė. Kiekvienam tokiam vaikui, neatsižvelgiant į globos formą (valstybinę, privačią, visuomeninę, šeimyninę, asmeninę), valstybės ir vietos savivaldos institucijos turi užtikrinti vienodas materialines sąlygas.</w:t>
                      </w:r>
                    </w:p>
                    <w:p>
                      <w:pPr>
                        <w:ind w:firstLine="708"/>
                      </w:pPr>
                    </w:p>
                  </w:sdtContent>
                </w:sdt>
              </w:sdtContent>
            </w:sdt>
            <w:sdt>
              <w:sdtPr>
                <w:alias w:val="16 str."/>
                <w:tag w:val="part_0b7fa3c440484bdbad58e1948dbb323b"/>
                <w:lock w:val="sdtLocked"/>
                <w:richText/>
              </w:sdtPr>
              <w:sdtContent>
                <w:p>
                  <w:pPr>
                    <w:ind w:firstLine="708"/>
                    <w:jc w:val="both"/>
                    <w:rPr>
                      <w:b/>
                      <w:color w:val="000000"/>
                    </w:rPr>
                  </w:pPr>
                  <w:sdt>
                    <w:sdtPr>
                      <w:alias w:val="Numeris"/>
                      <w:tag w:val="nr_0b7fa3c440484bdbad58e1948dbb323b"/>
                      <w:lock w:val="sdtLocked"/>
                      <w:richText/>
                    </w:sdtPr>
                    <w:sdtContent>
                      <w:r>
                        <w:rPr>
                          <w:b/>
                          <w:color w:val="000000"/>
                        </w:rPr>
                        <w:t>16</w:t>
                      </w:r>
                    </w:sdtContent>
                  </w:sdt>
                  <w:r>
                    <w:rPr>
                      <w:b/>
                      <w:color w:val="000000"/>
                    </w:rPr>
                    <w:t xml:space="preserve"> straipsnis. </w:t>
                  </w:r>
                  <w:sdt>
                    <w:sdtPr>
                      <w:alias w:val="Pavadinimas"/>
                      <w:tag w:val="title_0b7fa3c440484bdbad58e1948dbb323b"/>
                      <w:lock w:val="sdtLocked"/>
                      <w:richText/>
                    </w:sdtPr>
                    <w:sdtContent>
                      <w:r>
                        <w:rPr>
                          <w:b/>
                          <w:color w:val="000000"/>
                        </w:rPr>
                        <w:t>Vaiko teisė į poilsį ir laisvalaikį</w:t>
                      </w:r>
                    </w:sdtContent>
                  </w:sdt>
                </w:p>
                <w:sdt>
                  <w:sdtPr>
                    <w:alias w:val="16 str. 1 d."/>
                    <w:tag w:val="part_f596d314b0e84d5b885a637c2ea921d2"/>
                    <w:lock w:val="sdtLocked"/>
                    <w:richText/>
                  </w:sdtPr>
                  <w:sdtContent>
                    <w:p>
                      <w:pPr>
                        <w:ind w:firstLine="708"/>
                        <w:jc w:val="both"/>
                        <w:rPr>
                          <w:color w:val="000000"/>
                        </w:rPr>
                      </w:pPr>
                      <w:sdt>
                        <w:sdtPr>
                          <w:alias w:val="Numeris"/>
                          <w:tag w:val="nr_f596d314b0e84d5b885a637c2ea921d2"/>
                          <w:lock w:val="sdtLocked"/>
                          <w:richText/>
                        </w:sdtPr>
                        <w:sdtContent>
                          <w:r>
                            <w:rPr>
                              <w:color w:val="000000"/>
                            </w:rPr>
                            <w:t>1</w:t>
                          </w:r>
                        </w:sdtContent>
                      </w:sdt>
                      <w:r>
                        <w:rPr>
                          <w:color w:val="000000"/>
                        </w:rPr>
                        <w:t>. Vaikas turi teisę į poilsį ir laisvalaikį, atitinkantį jo amžių, sveikatą bei poreikius.</w:t>
                      </w:r>
                    </w:p>
                  </w:sdtContent>
                </w:sdt>
                <w:sdt>
                  <w:sdtPr>
                    <w:alias w:val="16 str. 2 d."/>
                    <w:tag w:val="part_1dd7b0e7c19841b2bee40448d26dd16e"/>
                    <w:lock w:val="sdtLocked"/>
                    <w:richText/>
                  </w:sdtPr>
                  <w:sdtContent>
                    <w:p>
                      <w:pPr>
                        <w:ind w:firstLine="708"/>
                        <w:jc w:val="both"/>
                        <w:rPr>
                          <w:color w:val="000000"/>
                        </w:rPr>
                      </w:pPr>
                      <w:sdt>
                        <w:sdtPr>
                          <w:alias w:val="Numeris"/>
                          <w:tag w:val="nr_1dd7b0e7c19841b2bee40448d26dd16e"/>
                          <w:lock w:val="sdtLocked"/>
                          <w:richText/>
                        </w:sdtPr>
                        <w:sdtContent>
                          <w:r>
                            <w:rPr>
                              <w:color w:val="000000"/>
                            </w:rPr>
                            <w:t>2</w:t>
                          </w:r>
                        </w:sdtContent>
                      </w:sdt>
                      <w:r>
                        <w:rPr>
                          <w:color w:val="000000"/>
                        </w:rPr>
                        <w:t>. Vaikui turi būti užtikrinta galimybė ir sudarytos sąlygos žaisti.</w:t>
                      </w:r>
                    </w:p>
                  </w:sdtContent>
                </w:sdt>
                <w:sdt>
                  <w:sdtPr>
                    <w:alias w:val="16 str. 3 d."/>
                    <w:tag w:val="part_2ac2d021ba8a4659a31ff212adf4bc51"/>
                    <w:lock w:val="sdtLocked"/>
                    <w:richText/>
                  </w:sdtPr>
                  <w:sdtContent>
                    <w:p>
                      <w:pPr>
                        <w:ind w:firstLine="708"/>
                        <w:jc w:val="both"/>
                        <w:rPr>
                          <w:color w:val="000000"/>
                        </w:rPr>
                      </w:pPr>
                      <w:sdt>
                        <w:sdtPr>
                          <w:alias w:val="Numeris"/>
                          <w:tag w:val="nr_2ac2d021ba8a4659a31ff212adf4bc51"/>
                          <w:lock w:val="sdtLocked"/>
                          <w:richText/>
                        </w:sdtPr>
                        <w:sdtContent>
                          <w:r>
                            <w:rPr>
                              <w:color w:val="000000"/>
                            </w:rPr>
                            <w:t>3</w:t>
                          </w:r>
                        </w:sdtContent>
                      </w:sdt>
                      <w:r>
                        <w:rPr>
                          <w:color w:val="000000"/>
                        </w:rPr>
                        <w:t>. Valstybė ir vietos savivaldos institucijos steigia ir remia vaikų sporto, kūrybos, laisvalaikio ir sveikatingumo klubus, stovyklas, šeimos poilsio namus, sanatorijas, sudaro sąlygas vaikams naudotis socialinio draudimo teikiamomis lengvatomis.</w:t>
                      </w:r>
                    </w:p>
                  </w:sdtContent>
                </w:sdt>
                <w:sdt>
                  <w:sdtPr>
                    <w:alias w:val="16 str. 4 d."/>
                    <w:tag w:val="part_188f377d6c5b4d2397432f6d91187f9a"/>
                    <w:lock w:val="sdtLocked"/>
                    <w:richText/>
                  </w:sdtPr>
                  <w:sdtContent>
                    <w:p>
                      <w:pPr>
                        <w:ind w:firstLine="708"/>
                        <w:jc w:val="both"/>
                        <w:rPr>
                          <w:color w:val="000000"/>
                        </w:rPr>
                      </w:pPr>
                      <w:sdt>
                        <w:sdtPr>
                          <w:alias w:val="Numeris"/>
                          <w:tag w:val="nr_188f377d6c5b4d2397432f6d91187f9a"/>
                          <w:lock w:val="sdtLocked"/>
                          <w:richText/>
                        </w:sdtPr>
                        <w:sdtContent>
                          <w:r>
                            <w:rPr>
                              <w:color w:val="000000"/>
                            </w:rPr>
                            <w:t>4</w:t>
                          </w:r>
                        </w:sdtContent>
                      </w:sdt>
                      <w:r>
                        <w:rPr>
                          <w:color w:val="000000"/>
                        </w:rPr>
                        <w:t>. Vaikų poilsį ir laisvalaikį garantuoja įstatymai.</w:t>
                      </w:r>
                    </w:p>
                    <w:p>
                      <w:pPr>
                        <w:ind w:left="2410" w:hanging="1701"/>
                        <w:jc w:val="both"/>
                        <w:rPr>
                          <w:b/>
                        </w:rPr>
                      </w:pPr>
                    </w:p>
                  </w:sdtContent>
                </w:sdt>
              </w:sdtContent>
            </w:sdt>
            <w:sdt>
              <w:sdtPr>
                <w:alias w:val="17 str."/>
                <w:tag w:val="part_ce7e86d2fc8949678fa0e5d897ea7461"/>
                <w:lock w:val="sdtLocked"/>
                <w:richText/>
              </w:sdtPr>
              <w:sdtContent>
                <w:p>
                  <w:pPr>
                    <w:ind w:left="2410" w:hanging="1701"/>
                    <w:jc w:val="both"/>
                    <w:rPr>
                      <w:b/>
                    </w:rPr>
                  </w:pPr>
                  <w:sdt>
                    <w:sdtPr>
                      <w:alias w:val="Numeris"/>
                      <w:tag w:val="nr_ce7e86d2fc8949678fa0e5d897ea7461"/>
                      <w:lock w:val="sdtLocked"/>
                      <w:richText/>
                    </w:sdtPr>
                    <w:sdtContent>
                      <w:r>
                        <w:rPr>
                          <w:b/>
                        </w:rPr>
                        <w:t>17</w:t>
                      </w:r>
                    </w:sdtContent>
                  </w:sdt>
                  <w:r>
                    <w:rPr>
                      <w:b/>
                    </w:rPr>
                    <w:t xml:space="preserve"> straipsnis.</w:t>
                    <w:tab/>
                  </w:r>
                  <w:sdt>
                    <w:sdtPr>
                      <w:alias w:val="Pavadinimas"/>
                      <w:tag w:val="title_ce7e86d2fc8949678fa0e5d897ea7461"/>
                      <w:lock w:val="sdtLocked"/>
                      <w:richText/>
                    </w:sdtPr>
                    <w:sdtContent>
                      <w:r>
                        <w:rPr>
                          <w:b/>
                        </w:rPr>
                        <w:t>Vaikų, priklausančių Lietuvos Respublikos tautinėms bendrijoms (mažumoms), teisės</w:t>
                      </w:r>
                    </w:sdtContent>
                  </w:sdt>
                </w:p>
                <w:sdt>
                  <w:sdtPr>
                    <w:alias w:val="17 str. 1 d."/>
                    <w:tag w:val="part_10e3b51b8e8744338cff63434791407b"/>
                    <w:lock w:val="sdtLocked"/>
                    <w:richText/>
                  </w:sdtPr>
                  <w:sdtContent>
                    <w:p>
                      <w:pPr>
                        <w:ind w:firstLine="708"/>
                        <w:jc w:val="both"/>
                        <w:rPr>
                          <w:color w:val="000000"/>
                        </w:rPr>
                      </w:pPr>
                      <w:r>
                        <w:rPr>
                          <w:color w:val="000000"/>
                        </w:rPr>
                        <w:t>Vaikai, priklausantys Lietuvos Respublikos tautinėms bendrijoms (mažumoms), turi teisę puoselėti savo kalbą, kultūrą, papročius bei tradicijas. Šią teisę užtikrina Lietuvos Respublikos Konstitucija, įstatymai bei kiti teisės aktai.</w:t>
                      </w:r>
                    </w:p>
                    <w:p>
                      <w:pPr>
                        <w:ind w:firstLine="708"/>
                      </w:pPr>
                    </w:p>
                  </w:sdtContent>
                </w:sdt>
              </w:sdtContent>
            </w:sdt>
            <w:sdt>
              <w:sdtPr>
                <w:alias w:val="18 str."/>
                <w:tag w:val="part_111ae4f3042f46a6be67de2cf79ffa71"/>
                <w:lock w:val="sdtLocked"/>
                <w:richText/>
              </w:sdtPr>
              <w:sdtContent>
                <w:p>
                  <w:pPr>
                    <w:ind w:firstLine="708"/>
                    <w:jc w:val="both"/>
                    <w:rPr>
                      <w:b/>
                      <w:color w:val="000000"/>
                    </w:rPr>
                  </w:pPr>
                  <w:sdt>
                    <w:sdtPr>
                      <w:alias w:val="Numeris"/>
                      <w:tag w:val="nr_111ae4f3042f46a6be67de2cf79ffa71"/>
                      <w:lock w:val="sdtLocked"/>
                      <w:richText/>
                    </w:sdtPr>
                    <w:sdtContent>
                      <w:r>
                        <w:rPr>
                          <w:b/>
                          <w:color w:val="000000"/>
                        </w:rPr>
                        <w:t>18</w:t>
                      </w:r>
                    </w:sdtContent>
                  </w:sdt>
                  <w:r>
                    <w:rPr>
                      <w:b/>
                      <w:color w:val="000000"/>
                    </w:rPr>
                    <w:t xml:space="preserve"> straipsnis. </w:t>
                  </w:r>
                  <w:sdt>
                    <w:sdtPr>
                      <w:alias w:val="Pavadinimas"/>
                      <w:tag w:val="title_111ae4f3042f46a6be67de2cf79ffa71"/>
                      <w:lock w:val="sdtLocked"/>
                      <w:richText/>
                    </w:sdtPr>
                    <w:sdtContent>
                      <w:r>
                        <w:rPr>
                          <w:b/>
                          <w:color w:val="000000"/>
                        </w:rPr>
                        <w:t>Vaiko pabėgėlio teisės</w:t>
                      </w:r>
                    </w:sdtContent>
                  </w:sdt>
                </w:p>
                <w:sdt>
                  <w:sdtPr>
                    <w:alias w:val="18 str. 1 d."/>
                    <w:tag w:val="part_b39a7862f5764976b30fb66d20d90f0a"/>
                    <w:lock w:val="sdtLocked"/>
                    <w:richText/>
                  </w:sdtPr>
                  <w:sdtContent>
                    <w:p>
                      <w:pPr>
                        <w:ind w:firstLine="708"/>
                        <w:jc w:val="both"/>
                        <w:rPr>
                          <w:color w:val="000000"/>
                        </w:rPr>
                      </w:pPr>
                      <w:sdt>
                        <w:sdtPr>
                          <w:alias w:val="Numeris"/>
                          <w:tag w:val="nr_b39a7862f5764976b30fb66d20d90f0a"/>
                          <w:lock w:val="sdtLocked"/>
                          <w:richText/>
                        </w:sdtPr>
                        <w:sdtContent>
                          <w:r>
                            <w:rPr>
                              <w:color w:val="000000"/>
                            </w:rPr>
                            <w:t>1</w:t>
                          </w:r>
                        </w:sdtContent>
                      </w:sdt>
                      <w:r>
                        <w:rPr>
                          <w:color w:val="000000"/>
                        </w:rPr>
                        <w:t>. Vaikas, kuris pagal įstatymus pripažįstamas pabėgėliu, turi teisę į pagalbą bei apsaugą. Jei būtina, ieškomi tokio vaiko tėvai, giminaičiai ar kiti asmenys bei įstaigos, kuriems jis gali būti perduotas.</w:t>
                      </w:r>
                    </w:p>
                  </w:sdtContent>
                </w:sdt>
                <w:sdt>
                  <w:sdtPr>
                    <w:alias w:val="18 str. 2 d."/>
                    <w:tag w:val="part_877c02ff9269402ab52943c9dd761d16"/>
                    <w:lock w:val="sdtLocked"/>
                    <w:richText/>
                  </w:sdtPr>
                  <w:sdtContent>
                    <w:p>
                      <w:pPr>
                        <w:ind w:firstLine="708"/>
                        <w:jc w:val="both"/>
                        <w:rPr>
                          <w:color w:val="000000"/>
                        </w:rPr>
                      </w:pPr>
                      <w:sdt>
                        <w:sdtPr>
                          <w:alias w:val="Numeris"/>
                          <w:tag w:val="nr_877c02ff9269402ab52943c9dd761d16"/>
                          <w:lock w:val="sdtLocked"/>
                          <w:richText/>
                        </w:sdtPr>
                        <w:sdtContent>
                          <w:r>
                            <w:rPr>
                              <w:color w:val="000000"/>
                            </w:rPr>
                            <w:t>2</w:t>
                          </w:r>
                        </w:sdtContent>
                      </w:sdt>
                      <w:r>
                        <w:rPr>
                          <w:color w:val="000000"/>
                        </w:rPr>
                        <w:t>. Vaikui pabėgėliui taikomos įstatymo „Dėl pabėgėlių Lietuvos Respublikoje statuso“ nuostatos.</w:t>
                      </w:r>
                    </w:p>
                    <w:p>
                      <w:pPr>
                        <w:ind w:firstLine="708"/>
                      </w:pPr>
                    </w:p>
                  </w:sdtContent>
                </w:sdt>
              </w:sdtContent>
            </w:sdt>
            <w:sdt>
              <w:sdtPr>
                <w:alias w:val="19 str."/>
                <w:tag w:val="part_a84e51a3cd4e42feb22fab4db461ddf6"/>
                <w:lock w:val="sdtLocked"/>
                <w:richText/>
              </w:sdtPr>
              <w:sdtContent>
                <w:p>
                  <w:pPr>
                    <w:ind w:firstLine="708"/>
                    <w:jc w:val="both"/>
                    <w:rPr>
                      <w:b/>
                      <w:color w:val="000000"/>
                    </w:rPr>
                  </w:pPr>
                  <w:sdt>
                    <w:sdtPr>
                      <w:alias w:val="Numeris"/>
                      <w:tag w:val="nr_a84e51a3cd4e42feb22fab4db461ddf6"/>
                      <w:lock w:val="sdtLocked"/>
                      <w:richText/>
                    </w:sdtPr>
                    <w:sdtContent>
                      <w:r>
                        <w:rPr>
                          <w:b/>
                          <w:color w:val="000000"/>
                        </w:rPr>
                        <w:t>19</w:t>
                      </w:r>
                    </w:sdtContent>
                  </w:sdt>
                  <w:r>
                    <w:rPr>
                      <w:b/>
                      <w:color w:val="000000"/>
                    </w:rPr>
                    <w:t xml:space="preserve"> straipsnis. </w:t>
                  </w:r>
                  <w:sdt>
                    <w:sdtPr>
                      <w:alias w:val="Pavadinimas"/>
                      <w:tag w:val="title_a84e51a3cd4e42feb22fab4db461ddf6"/>
                      <w:lock w:val="sdtLocked"/>
                      <w:richText/>
                    </w:sdtPr>
                    <w:sdtContent>
                      <w:r>
                        <w:rPr>
                          <w:b/>
                          <w:color w:val="000000"/>
                        </w:rPr>
                        <w:t>Vaiko teisė dalyvauti vaikų apsaugos programose</w:t>
                      </w:r>
                    </w:sdtContent>
                  </w:sdt>
                </w:p>
                <w:sdt>
                  <w:sdtPr>
                    <w:alias w:val="19 str. 1 d."/>
                    <w:tag w:val="part_efa784a26d874b27b2fc2ccb542bcd86"/>
                    <w:lock w:val="sdtLocked"/>
                    <w:richText/>
                  </w:sdtPr>
                  <w:sdtContent>
                    <w:p>
                      <w:pPr>
                        <w:ind w:firstLine="708"/>
                        <w:jc w:val="both"/>
                        <w:rPr>
                          <w:color w:val="000000"/>
                        </w:rPr>
                      </w:pPr>
                      <w:r>
                        <w:rPr>
                          <w:color w:val="000000"/>
                        </w:rPr>
                        <w:t>Vaikas turi teisę pats ar per savo teisėtus atstovus prisidėti prie vaiko teisių apsaugos programų rengimo ir įgyvendinimo.</w:t>
                      </w:r>
                    </w:p>
                    <w:p>
                      <w:pPr>
                        <w:rPr>
                          <w:b/>
                        </w:rPr>
                      </w:pPr>
                    </w:p>
                  </w:sdtContent>
                </w:sdt>
              </w:sdtContent>
            </w:sdt>
          </w:sdtContent>
        </w:sdt>
        <w:sdt>
          <w:sdtPr>
            <w:alias w:val="skyrius"/>
            <w:tag w:val="part_207bca44d863481bae5f3507a737dc46"/>
            <w:lock w:val="sdtLocked"/>
            <w:richText/>
          </w:sdtPr>
          <w:sdtContent>
            <w:p>
              <w:pPr>
                <w:jc w:val="center"/>
                <w:rPr>
                  <w:b/>
                  <w:color w:val="000000"/>
                </w:rPr>
              </w:pPr>
              <w:sdt>
                <w:sdtPr>
                  <w:alias w:val="Numeris"/>
                  <w:tag w:val="nr_207bca44d863481bae5f3507a737dc46"/>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207bca44d863481bae5f3507a737dc46"/>
                  <w:lock w:val="sdtLocked"/>
                  <w:richText/>
                </w:sdtPr>
                <w:sdtContent>
                  <w:r>
                    <w:rPr>
                      <w:b/>
                      <w:color w:val="000000"/>
                    </w:rPr>
                    <w:t>VAIKAS IR ŠEIMA</w:t>
                  </w:r>
                </w:sdtContent>
              </w:sdt>
            </w:p>
            <w:p>
              <w:pPr>
                <w:ind w:firstLine="708"/>
                <w:jc w:val="both"/>
                <w:rPr>
                  <w:color w:val="000000"/>
                </w:rPr>
              </w:pPr>
            </w:p>
            <w:sdt>
              <w:sdtPr>
                <w:alias w:val="20 str."/>
                <w:tag w:val="part_a9e3c54a3f2f4791aaef9abf757112f1"/>
                <w:lock w:val="sdtLocked"/>
                <w:richText/>
              </w:sdtPr>
              <w:sdtContent>
                <w:p>
                  <w:pPr>
                    <w:ind w:firstLine="708"/>
                    <w:jc w:val="both"/>
                    <w:rPr>
                      <w:b/>
                      <w:color w:val="000000"/>
                    </w:rPr>
                  </w:pPr>
                  <w:sdt>
                    <w:sdtPr>
                      <w:alias w:val="Numeris"/>
                      <w:tag w:val="nr_a9e3c54a3f2f4791aaef9abf757112f1"/>
                      <w:lock w:val="sdtLocked"/>
                      <w:richText/>
                    </w:sdtPr>
                    <w:sdtContent>
                      <w:r>
                        <w:rPr>
                          <w:b/>
                          <w:color w:val="000000"/>
                        </w:rPr>
                        <w:t>20</w:t>
                      </w:r>
                    </w:sdtContent>
                  </w:sdt>
                  <w:r>
                    <w:rPr>
                      <w:b/>
                      <w:color w:val="000000"/>
                    </w:rPr>
                    <w:t xml:space="preserve"> straipsnis. </w:t>
                  </w:r>
                  <w:sdt>
                    <w:sdtPr>
                      <w:alias w:val="Pavadinimas"/>
                      <w:tag w:val="title_a9e3c54a3f2f4791aaef9abf757112f1"/>
                      <w:lock w:val="sdtLocked"/>
                      <w:richText/>
                    </w:sdtPr>
                    <w:sdtContent>
                      <w:r>
                        <w:rPr>
                          <w:b/>
                          <w:color w:val="000000"/>
                        </w:rPr>
                        <w:t>Vaiko teisių šeimoje nustatymas</w:t>
                      </w:r>
                    </w:sdtContent>
                  </w:sdt>
                </w:p>
                <w:sdt>
                  <w:sdtPr>
                    <w:alias w:val="20 str. 1 d."/>
                    <w:tag w:val="part_0d329835d5b44a9b88f1f6d5179abb94"/>
                    <w:lock w:val="sdtLocked"/>
                    <w:richText/>
                  </w:sdtPr>
                  <w:sdtContent>
                    <w:p>
                      <w:pPr>
                        <w:ind w:firstLine="708"/>
                        <w:jc w:val="both"/>
                        <w:rPr>
                          <w:color w:val="000000"/>
                        </w:rPr>
                      </w:pPr>
                      <w:r>
                        <w:rPr>
                          <w:color w:val="000000"/>
                        </w:rPr>
                        <w:t>Vaiko teises šeimoje nustato Lietuvos Respublikos Konstitucija, šis įstatymas, Santuokos ir šeimos kodeksas, kiti įstatymai bei teisės aktai.</w:t>
                      </w:r>
                    </w:p>
                    <w:p>
                      <w:pPr>
                        <w:ind w:firstLine="708"/>
                      </w:pPr>
                    </w:p>
                  </w:sdtContent>
                </w:sdt>
              </w:sdtContent>
            </w:sdt>
            <w:sdt>
              <w:sdtPr>
                <w:alias w:val="21 str."/>
                <w:tag w:val="part_5e589631741f496d8522ab39cdd5ca81"/>
                <w:lock w:val="sdtLocked"/>
                <w:richText/>
              </w:sdtPr>
              <w:sdtContent>
                <w:p>
                  <w:pPr>
                    <w:ind w:left="2410" w:hanging="1701"/>
                    <w:jc w:val="both"/>
                    <w:rPr>
                      <w:b/>
                    </w:rPr>
                  </w:pPr>
                  <w:sdt>
                    <w:sdtPr>
                      <w:alias w:val="Numeris"/>
                      <w:tag w:val="nr_5e589631741f496d8522ab39cdd5ca81"/>
                      <w:lock w:val="sdtLocked"/>
                      <w:richText/>
                    </w:sdtPr>
                    <w:sdtContent>
                      <w:r>
                        <w:rPr>
                          <w:b/>
                        </w:rPr>
                        <w:t>21</w:t>
                      </w:r>
                    </w:sdtContent>
                  </w:sdt>
                  <w:r>
                    <w:rPr>
                      <w:b/>
                    </w:rPr>
                    <w:t xml:space="preserve"> straipsnis.</w:t>
                    <w:tab/>
                  </w:r>
                  <w:sdt>
                    <w:sdtPr>
                      <w:alias w:val="Pavadinimas"/>
                      <w:tag w:val="title_5e589631741f496d8522ab39cdd5ca81"/>
                      <w:lock w:val="sdtLocked"/>
                      <w:richText/>
                    </w:sdtPr>
                    <w:sdtContent>
                      <w:r>
                        <w:rPr>
                          <w:b/>
                        </w:rPr>
                        <w:t>Tėvų ar kitų teisėtų vaiko atstovų pareiga auklėti, prižiūrėti ir išlaikyti vaiką</w:t>
                      </w:r>
                    </w:sdtContent>
                  </w:sdt>
                </w:p>
                <w:sdt>
                  <w:sdtPr>
                    <w:alias w:val="21 str. 1 d."/>
                    <w:tag w:val="part_d878e3ac40df4db3bbcf51d8eef38ee4"/>
                    <w:lock w:val="sdtLocked"/>
                    <w:richText/>
                  </w:sdtPr>
                  <w:sdtContent>
                    <w:p>
                      <w:pPr>
                        <w:ind w:firstLine="708"/>
                        <w:jc w:val="both"/>
                        <w:rPr>
                          <w:color w:val="000000"/>
                        </w:rPr>
                      </w:pPr>
                      <w:sdt>
                        <w:sdtPr>
                          <w:alias w:val="Numeris"/>
                          <w:tag w:val="nr_d878e3ac40df4db3bbcf51d8eef38ee4"/>
                          <w:lock w:val="sdtLocked"/>
                          <w:richText/>
                        </w:sdtPr>
                        <w:sdtContent>
                          <w:r>
                            <w:rPr>
                              <w:color w:val="000000"/>
                            </w:rPr>
                            <w:t>1</w:t>
                          </w:r>
                        </w:sdtContent>
                      </w:sdt>
                      <w:r>
                        <w:rPr>
                          <w:color w:val="000000"/>
                        </w:rPr>
                        <w:t>. Tėvai ar kiti teisėti vaiko atstovai privalo sudaryti sąlygas vaikui augti, vystytis ir tobulėti, turi auklėti savo vaikus humaniškai, dorais žmonėmis.</w:t>
                      </w:r>
                    </w:p>
                  </w:sdtContent>
                </w:sdt>
                <w:sdt>
                  <w:sdtPr>
                    <w:alias w:val="21 str. 2 d."/>
                    <w:tag w:val="part_3d3ce75b86894a9a868efe97a40ce0cb"/>
                    <w:lock w:val="sdtLocked"/>
                    <w:richText/>
                  </w:sdtPr>
                  <w:sdtContent>
                    <w:p>
                      <w:pPr>
                        <w:ind w:firstLine="708"/>
                        <w:jc w:val="both"/>
                        <w:rPr>
                          <w:color w:val="000000"/>
                        </w:rPr>
                      </w:pPr>
                      <w:sdt>
                        <w:sdtPr>
                          <w:alias w:val="Numeris"/>
                          <w:tag w:val="nr_3d3ce75b86894a9a868efe97a40ce0cb"/>
                          <w:lock w:val="sdtLocked"/>
                          <w:richText/>
                        </w:sdtPr>
                        <w:sdtContent>
                          <w:r>
                            <w:rPr>
                              <w:color w:val="000000"/>
                            </w:rPr>
                            <w:t>2</w:t>
                          </w:r>
                        </w:sdtContent>
                      </w:sdt>
                      <w:r>
                        <w:rPr>
                          <w:color w:val="000000"/>
                        </w:rPr>
                        <w:t>. Abu tėvai vienodai privalo rūpintis vaiko auklėjimu, tinkamai jį prižiūrėti, materialiai išlaikyti, aprūpinti gyvenamuoju būstu.</w:t>
                      </w:r>
                    </w:p>
                  </w:sdtContent>
                </w:sdt>
                <w:sdt>
                  <w:sdtPr>
                    <w:alias w:val="21 str. 3 d."/>
                    <w:tag w:val="part_93d9c85ad5d34d9f8662de922b32b27e"/>
                    <w:lock w:val="sdtLocked"/>
                    <w:richText/>
                  </w:sdtPr>
                  <w:sdtContent>
                    <w:p>
                      <w:pPr>
                        <w:ind w:firstLine="708"/>
                        <w:jc w:val="both"/>
                        <w:rPr>
                          <w:color w:val="000000"/>
                        </w:rPr>
                      </w:pPr>
                      <w:sdt>
                        <w:sdtPr>
                          <w:alias w:val="Numeris"/>
                          <w:tag w:val="nr_93d9c85ad5d34d9f8662de922b32b27e"/>
                          <w:lock w:val="sdtLocked"/>
                          <w:richText/>
                        </w:sdtPr>
                        <w:sdtContent>
                          <w:r>
                            <w:rPr>
                              <w:color w:val="000000"/>
                            </w:rPr>
                            <w:t>3</w:t>
                          </w:r>
                        </w:sdtContent>
                      </w:sdt>
                      <w:r>
                        <w:rPr>
                          <w:color w:val="000000"/>
                        </w:rPr>
                        <w:t>. Kilus ginčui dėl tėvystės (motinystės) nustatymo, turi būti atsižvelgta į visus galimus įrodymus, patvirtinančius, kad atsakovas yra vaiko tėvas (motina).</w:t>
                      </w:r>
                    </w:p>
                    <w:p>
                      <w:pPr>
                        <w:ind w:firstLine="708"/>
                      </w:pPr>
                    </w:p>
                  </w:sdtContent>
                </w:sdt>
              </w:sdtContent>
            </w:sdt>
            <w:sdt>
              <w:sdtPr>
                <w:alias w:val="22 str."/>
                <w:tag w:val="part_f774924b7e8645cea28d20a438aa9fd7"/>
                <w:lock w:val="sdtLocked"/>
                <w:richText/>
              </w:sdtPr>
              <w:sdtContent>
                <w:p>
                  <w:pPr>
                    <w:ind w:firstLine="708"/>
                    <w:jc w:val="both"/>
                    <w:rPr>
                      <w:b/>
                      <w:color w:val="000000"/>
                    </w:rPr>
                  </w:pPr>
                  <w:sdt>
                    <w:sdtPr>
                      <w:alias w:val="Numeris"/>
                      <w:tag w:val="nr_f774924b7e8645cea28d20a438aa9fd7"/>
                      <w:lock w:val="sdtLocked"/>
                      <w:richText/>
                    </w:sdtPr>
                    <w:sdtContent>
                      <w:r>
                        <w:rPr>
                          <w:b/>
                          <w:color w:val="000000"/>
                        </w:rPr>
                        <w:t>22</w:t>
                      </w:r>
                    </w:sdtContent>
                  </w:sdt>
                  <w:r>
                    <w:rPr>
                      <w:b/>
                      <w:color w:val="000000"/>
                    </w:rPr>
                    <w:t xml:space="preserve"> straipsnis. </w:t>
                  </w:r>
                  <w:sdt>
                    <w:sdtPr>
                      <w:alias w:val="Pavadinimas"/>
                      <w:tag w:val="title_f774924b7e8645cea28d20a438aa9fd7"/>
                      <w:lock w:val="sdtLocked"/>
                      <w:richText/>
                    </w:sdtPr>
                    <w:sdtContent>
                      <w:r>
                        <w:rPr>
                          <w:b/>
                          <w:color w:val="000000"/>
                        </w:rPr>
                        <w:t>Valstybės parama šeimoms, auginančioms ir auklėjančioms vaikus</w:t>
                      </w:r>
                    </w:sdtContent>
                  </w:sdt>
                </w:p>
                <w:sdt>
                  <w:sdtPr>
                    <w:alias w:val="22 str. 1 d."/>
                    <w:tag w:val="part_05fb93bec9be4f698a617d3432974557"/>
                    <w:lock w:val="sdtLocked"/>
                    <w:richText/>
                  </w:sdtPr>
                  <w:sdtContent>
                    <w:p>
                      <w:pPr>
                        <w:ind w:firstLine="708"/>
                        <w:jc w:val="both"/>
                        <w:rPr>
                          <w:color w:val="000000"/>
                        </w:rPr>
                      </w:pPr>
                      <w:r>
                        <w:rPr>
                          <w:color w:val="000000"/>
                        </w:rPr>
                        <w:t>Valstybė remia šeimas (ypač gausias), auginančias ir auklėjančias vaikus, įstatymų nustatyta tvarka skirdama motinystės (tėvystės), vaiko gimimo bei šeimos pašalpas, suteikdama tėvams tikslines atostogas, teikdama kitokią pagalbą ir lengvatas.</w:t>
                      </w:r>
                    </w:p>
                    <w:p>
                      <w:pPr>
                        <w:ind w:firstLine="708"/>
                      </w:pPr>
                    </w:p>
                  </w:sdtContent>
                </w:sdt>
              </w:sdtContent>
            </w:sdt>
            <w:sdt>
              <w:sdtPr>
                <w:alias w:val="23 str."/>
                <w:tag w:val="part_0c5c1f01c02842a582c7ef182f5db6c8"/>
                <w:lock w:val="sdtLocked"/>
                <w:richText/>
              </w:sdtPr>
              <w:sdtContent>
                <w:p>
                  <w:pPr>
                    <w:ind w:firstLine="708"/>
                    <w:jc w:val="both"/>
                    <w:rPr>
                      <w:b/>
                      <w:color w:val="000000"/>
                    </w:rPr>
                  </w:pPr>
                  <w:sdt>
                    <w:sdtPr>
                      <w:alias w:val="Numeris"/>
                      <w:tag w:val="nr_0c5c1f01c02842a582c7ef182f5db6c8"/>
                      <w:lock w:val="sdtLocked"/>
                      <w:richText/>
                    </w:sdtPr>
                    <w:sdtContent>
                      <w:r>
                        <w:rPr>
                          <w:b/>
                          <w:color w:val="000000"/>
                        </w:rPr>
                        <w:t>23</w:t>
                      </w:r>
                    </w:sdtContent>
                  </w:sdt>
                  <w:r>
                    <w:rPr>
                      <w:b/>
                      <w:color w:val="000000"/>
                    </w:rPr>
                    <w:t xml:space="preserve"> straipsnis. </w:t>
                  </w:r>
                  <w:sdt>
                    <w:sdtPr>
                      <w:alias w:val="Pavadinimas"/>
                      <w:tag w:val="title_0c5c1f01c02842a582c7ef182f5db6c8"/>
                      <w:lock w:val="sdtLocked"/>
                      <w:richText/>
                    </w:sdtPr>
                    <w:sdtContent>
                      <w:r>
                        <w:rPr>
                          <w:b/>
                          <w:color w:val="000000"/>
                        </w:rPr>
                        <w:t>Vaiko teisė gyventi kartu su tėvais ar juos atstojančiais asmenimis</w:t>
                      </w:r>
                    </w:sdtContent>
                  </w:sdt>
                </w:p>
                <w:sdt>
                  <w:sdtPr>
                    <w:alias w:val="23 str. 1 d."/>
                    <w:tag w:val="part_227f93a64e664c2f829041f5dbb4c503"/>
                    <w:lock w:val="sdtLocked"/>
                    <w:richText/>
                  </w:sdtPr>
                  <w:sdtContent>
                    <w:p>
                      <w:pPr>
                        <w:ind w:firstLine="708"/>
                        <w:jc w:val="both"/>
                        <w:rPr>
                          <w:color w:val="000000"/>
                        </w:rPr>
                      </w:pPr>
                      <w:sdt>
                        <w:sdtPr>
                          <w:alias w:val="Numeris"/>
                          <w:tag w:val="nr_227f93a64e664c2f829041f5dbb4c503"/>
                          <w:lock w:val="sdtLocked"/>
                          <w:richText/>
                        </w:sdtPr>
                        <w:sdtContent>
                          <w:r>
                            <w:rPr>
                              <w:color w:val="000000"/>
                            </w:rPr>
                            <w:t>1</w:t>
                          </w:r>
                        </w:sdtContent>
                      </w:sdt>
                      <w:r>
                        <w:rPr>
                          <w:color w:val="000000"/>
                        </w:rPr>
                        <w:t>. Vaikas turi teisę gyventi kartu su savo tėvais ar kitais teisėtais savo atstovais.</w:t>
                      </w:r>
                    </w:p>
                  </w:sdtContent>
                </w:sdt>
                <w:sdt>
                  <w:sdtPr>
                    <w:alias w:val="23 str. 2 d."/>
                    <w:tag w:val="part_6fc75c8891b4422fb2fe2d17cec48de4"/>
                    <w:lock w:val="sdtLocked"/>
                    <w:richText/>
                  </w:sdtPr>
                  <w:sdtContent>
                    <w:p>
                      <w:pPr>
                        <w:ind w:firstLine="708"/>
                        <w:jc w:val="both"/>
                        <w:rPr>
                          <w:color w:val="000000"/>
                        </w:rPr>
                      </w:pPr>
                      <w:sdt>
                        <w:sdtPr>
                          <w:alias w:val="Numeris"/>
                          <w:tag w:val="nr_6fc75c8891b4422fb2fe2d17cec48de4"/>
                          <w:lock w:val="sdtLocked"/>
                          <w:richText/>
                        </w:sdtPr>
                        <w:sdtContent>
                          <w:r>
                            <w:rPr>
                              <w:color w:val="000000"/>
                            </w:rPr>
                            <w:t>2</w:t>
                          </w:r>
                        </w:sdtContent>
                      </w:sdt>
                      <w:r>
                        <w:rPr>
                          <w:color w:val="000000"/>
                        </w:rPr>
                        <w:t>. Išskirti vaiką su tėvais ar kitais teisėtais jo atstovais prieš vaiko, taip pat tėvų (teisėtų jo atstovų) valią galima tik išimtiniais įstatymų numatytais atvejais bei nustatyta tvarka, vadovaujantis teismo sprendimu (nuosprendžiu) ir kai toks išskyrimas vaikui yra būtinas (siekiama išvengti pavojaus vaiko gyvybei, sveikatai, būtina pasirūpinti jo priežiūra, auklėjimu, apsaugoti kitus svarbius vaiko interesus).</w:t>
                      </w:r>
                    </w:p>
                  </w:sdtContent>
                </w:sdt>
                <w:sdt>
                  <w:sdtPr>
                    <w:alias w:val="23 str. 3 d."/>
                    <w:tag w:val="part_4eeee06724f3484b8c2a21ab75df0756"/>
                    <w:lock w:val="sdtLocked"/>
                    <w:richText/>
                  </w:sdtPr>
                  <w:sdtContent>
                    <w:p>
                      <w:pPr>
                        <w:ind w:firstLine="708"/>
                        <w:jc w:val="both"/>
                        <w:rPr>
                          <w:color w:val="000000"/>
                        </w:rPr>
                      </w:pPr>
                      <w:sdt>
                        <w:sdtPr>
                          <w:alias w:val="Numeris"/>
                          <w:tag w:val="nr_4eeee06724f3484b8c2a21ab75df0756"/>
                          <w:lock w:val="sdtLocked"/>
                          <w:richText/>
                        </w:sdtPr>
                        <w:sdtContent>
                          <w:r>
                            <w:rPr>
                              <w:color w:val="000000"/>
                            </w:rPr>
                            <w:t>3</w:t>
                          </w:r>
                        </w:sdtContent>
                      </w:sdt>
                      <w:r>
                        <w:rPr>
                          <w:color w:val="000000"/>
                        </w:rPr>
                        <w:t>. Iškilus pavojui vaiko gyvybei ar sveikatai, galima jį nedelsiant išskirti su tėvais ar kitais teisėtais jo atstovais vadovaujantis Santuokos ir šeimos kodekso normomis.</w:t>
                      </w:r>
                    </w:p>
                  </w:sdtContent>
                </w:sdt>
                <w:sdt>
                  <w:sdtPr>
                    <w:alias w:val="23 str. 4 d."/>
                    <w:tag w:val="part_71a47a13499a43acb6446a9e27876ac1"/>
                    <w:lock w:val="sdtLocked"/>
                    <w:richText/>
                  </w:sdtPr>
                  <w:sdtContent>
                    <w:p>
                      <w:pPr>
                        <w:ind w:firstLine="708"/>
                        <w:jc w:val="both"/>
                        <w:rPr>
                          <w:color w:val="000000"/>
                        </w:rPr>
                      </w:pPr>
                      <w:sdt>
                        <w:sdtPr>
                          <w:alias w:val="Numeris"/>
                          <w:tag w:val="nr_71a47a13499a43acb6446a9e27876ac1"/>
                          <w:lock w:val="sdtLocked"/>
                          <w:richText/>
                        </w:sdtPr>
                        <w:sdtContent>
                          <w:r>
                            <w:rPr>
                              <w:color w:val="000000"/>
                            </w:rPr>
                            <w:t>4</w:t>
                          </w:r>
                        </w:sdtContent>
                      </w:sdt>
                      <w:r>
                        <w:rPr>
                          <w:color w:val="000000"/>
                        </w:rPr>
                        <w:t>. Ginčus dėl vaiko gyvenamosios vietos, tėvams gyvenant skyrium, sprendžia teismas, vadovaudamasis Santuokos ir šeimos kodekso normomis. Sprendžiant tokius ginčus, pirmiausia turi būti atsižvelgiama į vaiko, galinčio pareikšti savo nuomonę, interesus bei pageidavimus, su kuriuo iš tėvų jis norėtų kartu gyventi.</w:t>
                      </w:r>
                    </w:p>
                    <w:p>
                      <w:pPr>
                        <w:ind w:firstLine="708"/>
                        <w:rPr>
                          <w:b/>
                        </w:rPr>
                      </w:pPr>
                    </w:p>
                  </w:sdtContent>
                </w:sdt>
              </w:sdtContent>
            </w:sdt>
            <w:sdt>
              <w:sdtPr>
                <w:alias w:val="24 str."/>
                <w:tag w:val="part_91d8d3233dca4f8cbd0e10e8ebb98742"/>
                <w:lock w:val="sdtLocked"/>
                <w:richText/>
              </w:sdtPr>
              <w:sdtContent>
                <w:p>
                  <w:pPr>
                    <w:ind w:firstLine="708"/>
                    <w:jc w:val="both"/>
                    <w:rPr>
                      <w:b/>
                      <w:color w:val="000000"/>
                    </w:rPr>
                  </w:pPr>
                  <w:sdt>
                    <w:sdtPr>
                      <w:alias w:val="Numeris"/>
                      <w:tag w:val="nr_91d8d3233dca4f8cbd0e10e8ebb98742"/>
                      <w:lock w:val="sdtLocked"/>
                      <w:richText/>
                    </w:sdtPr>
                    <w:sdtContent>
                      <w:r>
                        <w:rPr>
                          <w:b/>
                          <w:color w:val="000000"/>
                        </w:rPr>
                        <w:t>24</w:t>
                      </w:r>
                    </w:sdtContent>
                  </w:sdt>
                  <w:r>
                    <w:rPr>
                      <w:b/>
                      <w:color w:val="000000"/>
                    </w:rPr>
                    <w:t xml:space="preserve"> straipsnis. </w:t>
                  </w:r>
                  <w:sdt>
                    <w:sdtPr>
                      <w:alias w:val="Pavadinimas"/>
                      <w:tag w:val="title_91d8d3233dca4f8cbd0e10e8ebb98742"/>
                      <w:lock w:val="sdtLocked"/>
                      <w:richText/>
                    </w:sdtPr>
                    <w:sdtContent>
                      <w:r>
                        <w:rPr>
                          <w:b/>
                          <w:color w:val="000000"/>
                        </w:rPr>
                        <w:t>Vaiko teisė bendrauti su atskirai gyvenančiais tėvais</w:t>
                      </w:r>
                    </w:sdtContent>
                  </w:sdt>
                </w:p>
                <w:sdt>
                  <w:sdtPr>
                    <w:alias w:val="24 str. 1 d."/>
                    <w:tag w:val="part_f5257ad917e6497bbe27388d4e73227b"/>
                    <w:lock w:val="sdtLocked"/>
                    <w:richText/>
                  </w:sdtPr>
                  <w:sdtContent>
                    <w:p>
                      <w:pPr>
                        <w:ind w:firstLine="708"/>
                        <w:jc w:val="both"/>
                        <w:rPr>
                          <w:color w:val="000000"/>
                        </w:rPr>
                      </w:pPr>
                      <w:sdt>
                        <w:sdtPr>
                          <w:alias w:val="Numeris"/>
                          <w:tag w:val="nr_f5257ad917e6497bbe27388d4e73227b"/>
                          <w:lock w:val="sdtLocked"/>
                          <w:richText/>
                        </w:sdtPr>
                        <w:sdtContent>
                          <w:r>
                            <w:rPr>
                              <w:color w:val="000000"/>
                            </w:rPr>
                            <w:t>1</w:t>
                          </w:r>
                        </w:sdtContent>
                      </w:sdt>
                      <w:r>
                        <w:rPr>
                          <w:color w:val="000000"/>
                        </w:rPr>
                        <w:t>. Vaikas turi teisę gauti informaciją apie motiną arba tėvą, kuris negyvena kartu su juo, išskyrus atvejus, jei tai gali pakenkti vaikui.</w:t>
                      </w:r>
                    </w:p>
                  </w:sdtContent>
                </w:sdt>
                <w:sdt>
                  <w:sdtPr>
                    <w:alias w:val="24 str. 2 d."/>
                    <w:tag w:val="part_052ab6d93a134c17bf8237f823e8cff8"/>
                    <w:lock w:val="sdtLocked"/>
                    <w:richText/>
                  </w:sdtPr>
                  <w:sdtContent>
                    <w:p>
                      <w:pPr>
                        <w:ind w:firstLine="708"/>
                        <w:jc w:val="both"/>
                        <w:rPr>
                          <w:color w:val="000000"/>
                        </w:rPr>
                      </w:pPr>
                      <w:sdt>
                        <w:sdtPr>
                          <w:alias w:val="Numeris"/>
                          <w:tag w:val="nr_052ab6d93a134c17bf8237f823e8cff8"/>
                          <w:lock w:val="sdtLocked"/>
                          <w:richText/>
                        </w:sdtPr>
                        <w:sdtContent>
                          <w:r>
                            <w:rPr>
                              <w:color w:val="000000"/>
                            </w:rPr>
                            <w:t>2</w:t>
                          </w:r>
                        </w:sdtContent>
                      </w:sdt>
                      <w:r>
                        <w:rPr>
                          <w:color w:val="000000"/>
                        </w:rPr>
                        <w:t>. Vaikui turi būti užtikrinta galimybė bendrauti su motina, tėvu ir artimais giminaičiais, negyvenančiais kartu su juo, išskyrus įstatymo numatytus atvejus, kada toks bendravimas gali pakenkti vaikui.</w:t>
                      </w:r>
                    </w:p>
                  </w:sdtContent>
                </w:sdt>
                <w:sdt>
                  <w:sdtPr>
                    <w:alias w:val="24 str. 3 d."/>
                    <w:tag w:val="part_54483a9fb70a4968883e558d09923634"/>
                    <w:lock w:val="sdtLocked"/>
                    <w:richText/>
                  </w:sdtPr>
                  <w:sdtContent>
                    <w:p>
                      <w:pPr>
                        <w:ind w:firstLine="708"/>
                        <w:jc w:val="both"/>
                        <w:rPr>
                          <w:color w:val="000000"/>
                        </w:rPr>
                      </w:pPr>
                      <w:sdt>
                        <w:sdtPr>
                          <w:alias w:val="Numeris"/>
                          <w:tag w:val="nr_54483a9fb70a4968883e558d09923634"/>
                          <w:lock w:val="sdtLocked"/>
                          <w:richText/>
                        </w:sdtPr>
                        <w:sdtContent>
                          <w:r>
                            <w:rPr>
                              <w:color w:val="000000"/>
                            </w:rPr>
                            <w:t>3</w:t>
                          </w:r>
                        </w:sdtContent>
                      </w:sdt>
                      <w:r>
                        <w:rPr>
                          <w:color w:val="000000"/>
                        </w:rPr>
                        <w:t>. Ginčus dėl šio straipsnio pirmojoje ir antrojoje dalyse numatytų vaiko teisių įgyvendinimo (ar ribojimo) sprendžia teismas.</w:t>
                      </w:r>
                    </w:p>
                    <w:p>
                      <w:pPr>
                        <w:ind w:firstLine="708"/>
                      </w:pPr>
                    </w:p>
                  </w:sdtContent>
                </w:sdt>
              </w:sdtContent>
            </w:sdt>
            <w:sdt>
              <w:sdtPr>
                <w:alias w:val="25 str."/>
                <w:tag w:val="part_3cdc602f546045f68c59b5ad5430fd92"/>
                <w:lock w:val="sdtLocked"/>
                <w:richText/>
              </w:sdtPr>
              <w:sdtContent>
                <w:p>
                  <w:pPr>
                    <w:ind w:firstLine="708"/>
                    <w:jc w:val="both"/>
                    <w:rPr>
                      <w:b/>
                      <w:color w:val="000000"/>
                    </w:rPr>
                  </w:pPr>
                  <w:sdt>
                    <w:sdtPr>
                      <w:alias w:val="Numeris"/>
                      <w:tag w:val="nr_3cdc602f546045f68c59b5ad5430fd92"/>
                      <w:lock w:val="sdtLocked"/>
                      <w:richText/>
                    </w:sdtPr>
                    <w:sdtContent>
                      <w:r>
                        <w:rPr>
                          <w:b/>
                          <w:color w:val="000000"/>
                        </w:rPr>
                        <w:t>25</w:t>
                      </w:r>
                    </w:sdtContent>
                  </w:sdt>
                  <w:r>
                    <w:rPr>
                      <w:b/>
                      <w:color w:val="000000"/>
                    </w:rPr>
                    <w:t xml:space="preserve"> straipsnis. </w:t>
                  </w:r>
                  <w:sdt>
                    <w:sdtPr>
                      <w:alias w:val="Pavadinimas"/>
                      <w:tag w:val="title_3cdc602f546045f68c59b5ad5430fd92"/>
                      <w:lock w:val="sdtLocked"/>
                      <w:richText/>
                    </w:sdtPr>
                    <w:sdtContent>
                      <w:r>
                        <w:rPr>
                          <w:b/>
                          <w:color w:val="000000"/>
                        </w:rPr>
                        <w:t>Globa ir rūpyba</w:t>
                      </w:r>
                    </w:sdtContent>
                  </w:sdt>
                </w:p>
                <w:sdt>
                  <w:sdtPr>
                    <w:alias w:val="25 str. 1 d."/>
                    <w:tag w:val="part_7f65643d847a4933aa2e3324cd40960e"/>
                    <w:lock w:val="sdtLocked"/>
                    <w:richText/>
                  </w:sdtPr>
                  <w:sdtContent>
                    <w:p>
                      <w:pPr>
                        <w:ind w:firstLine="708"/>
                        <w:jc w:val="both"/>
                        <w:rPr>
                          <w:color w:val="000000"/>
                        </w:rPr>
                      </w:pPr>
                      <w:sdt>
                        <w:sdtPr>
                          <w:alias w:val="Numeris"/>
                          <w:tag w:val="nr_7f65643d847a4933aa2e3324cd40960e"/>
                          <w:lock w:val="sdtLocked"/>
                          <w:richText/>
                        </w:sdtPr>
                        <w:sdtContent>
                          <w:r>
                            <w:rPr>
                              <w:color w:val="000000"/>
                            </w:rPr>
                            <w:t>1</w:t>
                          </w:r>
                        </w:sdtContent>
                      </w:sdt>
                      <w:r>
                        <w:rPr>
                          <w:color w:val="000000"/>
                        </w:rPr>
                        <w:t>. Vaikui, likusiam be tėvų ar jų priežiūros, įstatymų nustatyta tvarka steigiama globa (rūpyba).</w:t>
                      </w:r>
                    </w:p>
                  </w:sdtContent>
                </w:sdt>
                <w:sdt>
                  <w:sdtPr>
                    <w:alias w:val="25 str. 2 d."/>
                    <w:tag w:val="part_bb26f6f8cf8e4a66bf3c9592e073e078"/>
                    <w:lock w:val="sdtLocked"/>
                    <w:richText/>
                  </w:sdtPr>
                  <w:sdtContent>
                    <w:p>
                      <w:pPr>
                        <w:ind w:firstLine="708"/>
                        <w:jc w:val="both"/>
                        <w:rPr>
                          <w:color w:val="000000"/>
                        </w:rPr>
                      </w:pPr>
                      <w:sdt>
                        <w:sdtPr>
                          <w:alias w:val="Numeris"/>
                          <w:tag w:val="nr_bb26f6f8cf8e4a66bf3c9592e073e078"/>
                          <w:lock w:val="sdtLocked"/>
                          <w:richText/>
                        </w:sdtPr>
                        <w:sdtContent>
                          <w:r>
                            <w:rPr>
                              <w:color w:val="000000"/>
                            </w:rPr>
                            <w:t>2</w:t>
                          </w:r>
                        </w:sdtContent>
                      </w:sdt>
                      <w:r>
                        <w:rPr>
                          <w:color w:val="000000"/>
                        </w:rPr>
                        <w:t>. Steigiant vaikui globą (rūpybą), turi būti siekiama sudaryti sąlygas jam gyventi šeimoje kartu su broliais ir seserimis.</w:t>
                      </w:r>
                    </w:p>
                    <w:p>
                      <w:pPr>
                        <w:ind w:firstLine="708"/>
                      </w:pPr>
                    </w:p>
                  </w:sdtContent>
                </w:sdt>
              </w:sdtContent>
            </w:sdt>
            <w:sdt>
              <w:sdtPr>
                <w:alias w:val="26 str."/>
                <w:tag w:val="part_3c049a2d183448f9b442eb7ac035c291"/>
                <w:lock w:val="sdtLocked"/>
                <w:richText/>
              </w:sdtPr>
              <w:sdtContent>
                <w:p>
                  <w:pPr>
                    <w:ind w:firstLine="708"/>
                    <w:jc w:val="both"/>
                    <w:rPr>
                      <w:b/>
                      <w:color w:val="000000"/>
                    </w:rPr>
                  </w:pPr>
                  <w:sdt>
                    <w:sdtPr>
                      <w:alias w:val="Numeris"/>
                      <w:tag w:val="nr_3c049a2d183448f9b442eb7ac035c291"/>
                      <w:lock w:val="sdtLocked"/>
                      <w:richText/>
                    </w:sdtPr>
                    <w:sdtContent>
                      <w:r>
                        <w:rPr>
                          <w:b/>
                          <w:color w:val="000000"/>
                        </w:rPr>
                        <w:t>26</w:t>
                      </w:r>
                    </w:sdtContent>
                  </w:sdt>
                  <w:r>
                    <w:rPr>
                      <w:b/>
                      <w:color w:val="000000"/>
                    </w:rPr>
                    <w:t xml:space="preserve"> straipsnis. </w:t>
                  </w:r>
                  <w:sdt>
                    <w:sdtPr>
                      <w:alias w:val="Pavadinimas"/>
                      <w:tag w:val="title_3c049a2d183448f9b442eb7ac035c291"/>
                      <w:lock w:val="sdtLocked"/>
                      <w:richText/>
                    </w:sdtPr>
                    <w:sdtContent>
                      <w:r>
                        <w:rPr>
                          <w:b/>
                          <w:color w:val="000000"/>
                        </w:rPr>
                        <w:t>Įvaikinimas</w:t>
                      </w:r>
                    </w:sdtContent>
                  </w:sdt>
                </w:p>
                <w:sdt>
                  <w:sdtPr>
                    <w:alias w:val="26 str. 1 d."/>
                    <w:tag w:val="part_790db38070fb42768c1864914a07474b"/>
                    <w:lock w:val="sdtLocked"/>
                    <w:richText/>
                  </w:sdtPr>
                  <w:sdtContent>
                    <w:p>
                      <w:pPr>
                        <w:ind w:firstLine="708"/>
                        <w:jc w:val="both"/>
                        <w:rPr>
                          <w:color w:val="000000"/>
                        </w:rPr>
                      </w:pPr>
                      <w:sdt>
                        <w:sdtPr>
                          <w:alias w:val="Numeris"/>
                          <w:tag w:val="nr_790db38070fb42768c1864914a07474b"/>
                          <w:lock w:val="sdtLocked"/>
                          <w:richText/>
                        </w:sdtPr>
                        <w:sdtContent>
                          <w:r>
                            <w:rPr>
                              <w:color w:val="000000"/>
                            </w:rPr>
                            <w:t>1</w:t>
                          </w:r>
                        </w:sdtContent>
                      </w:sdt>
                      <w:r>
                        <w:rPr>
                          <w:color w:val="000000"/>
                        </w:rPr>
                        <w:t>. Kad likęs be tėvų vaikas turėtų sąlygas augti šeimos aplinkoje, jis gali būti įvaikinamas.</w:t>
                      </w:r>
                    </w:p>
                  </w:sdtContent>
                </w:sdt>
                <w:sdt>
                  <w:sdtPr>
                    <w:alias w:val="26 str. 2 d."/>
                    <w:tag w:val="part_8c10cb6d8ae84a498713e63cbe1044bd"/>
                    <w:lock w:val="sdtLocked"/>
                    <w:richText/>
                  </w:sdtPr>
                  <w:sdtContent>
                    <w:p>
                      <w:pPr>
                        <w:ind w:firstLine="708"/>
                        <w:jc w:val="both"/>
                        <w:rPr>
                          <w:color w:val="000000"/>
                        </w:rPr>
                      </w:pPr>
                      <w:sdt>
                        <w:sdtPr>
                          <w:alias w:val="Numeris"/>
                          <w:tag w:val="nr_8c10cb6d8ae84a498713e63cbe1044bd"/>
                          <w:lock w:val="sdtLocked"/>
                          <w:richText/>
                        </w:sdtPr>
                        <w:sdtContent>
                          <w:r>
                            <w:rPr>
                              <w:color w:val="000000"/>
                            </w:rPr>
                            <w:t>2</w:t>
                          </w:r>
                        </w:sdtContent>
                      </w:sdt>
                      <w:r>
                        <w:rPr>
                          <w:color w:val="000000"/>
                        </w:rPr>
                        <w:t>. Įvaikinimo ir jo panaikinimo sąlygas, tvarką bei teisines pasekmes nustato Santuokos ir šeimos kodeksas, kiti teisės aktai.</w:t>
                      </w:r>
                    </w:p>
                    <w:p>
                      <w:pPr>
                        <w:ind w:firstLine="708"/>
                      </w:pPr>
                    </w:p>
                  </w:sdtContent>
                </w:sdt>
              </w:sdtContent>
            </w:sdt>
          </w:sdtContent>
        </w:sdt>
        <w:sdt>
          <w:sdtPr>
            <w:alias w:val="skyrius"/>
            <w:tag w:val="part_456bd6c2baca41c484e8d72c62b9753a"/>
            <w:lock w:val="sdtLocked"/>
            <w:richText/>
          </w:sdtPr>
          <w:sdtContent>
            <w:p>
              <w:pPr>
                <w:jc w:val="center"/>
                <w:rPr>
                  <w:b/>
                  <w:color w:val="000000"/>
                </w:rPr>
              </w:pPr>
              <w:sdt>
                <w:sdtPr>
                  <w:alias w:val="Numeris"/>
                  <w:tag w:val="nr_456bd6c2baca41c484e8d72c62b9753a"/>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56bd6c2baca41c484e8d72c62b9753a"/>
                  <w:lock w:val="sdtLocked"/>
                  <w:richText/>
                </w:sdtPr>
                <w:sdtContent>
                  <w:r>
                    <w:rPr>
                      <w:b/>
                      <w:color w:val="000000"/>
                    </w:rPr>
                    <w:t>NEGALIOS VAIKAS</w:t>
                  </w:r>
                </w:sdtContent>
              </w:sdt>
            </w:p>
            <w:p>
              <w:pPr>
                <w:ind w:firstLine="708"/>
                <w:jc w:val="both"/>
                <w:rPr>
                  <w:color w:val="000000"/>
                </w:rPr>
              </w:pPr>
            </w:p>
            <w:sdt>
              <w:sdtPr>
                <w:alias w:val="27 str."/>
                <w:tag w:val="part_df00e90f33f14efdbc1e6ca4bea7144a"/>
                <w:lock w:val="sdtLocked"/>
                <w:richText/>
              </w:sdtPr>
              <w:sdtContent>
                <w:p>
                  <w:pPr>
                    <w:ind w:firstLine="708"/>
                    <w:jc w:val="both"/>
                    <w:rPr>
                      <w:b/>
                      <w:color w:val="000000"/>
                    </w:rPr>
                  </w:pPr>
                  <w:sdt>
                    <w:sdtPr>
                      <w:alias w:val="Numeris"/>
                      <w:tag w:val="nr_df00e90f33f14efdbc1e6ca4bea7144a"/>
                      <w:lock w:val="sdtLocked"/>
                      <w:richText/>
                    </w:sdtPr>
                    <w:sdtContent>
                      <w:r>
                        <w:rPr>
                          <w:b/>
                          <w:color w:val="000000"/>
                        </w:rPr>
                        <w:t>27</w:t>
                      </w:r>
                    </w:sdtContent>
                  </w:sdt>
                  <w:r>
                    <w:rPr>
                      <w:b/>
                      <w:color w:val="000000"/>
                    </w:rPr>
                    <w:t xml:space="preserve"> straipsnis. </w:t>
                  </w:r>
                  <w:sdt>
                    <w:sdtPr>
                      <w:alias w:val="Pavadinimas"/>
                      <w:tag w:val="title_df00e90f33f14efdbc1e6ca4bea7144a"/>
                      <w:lock w:val="sdtLocked"/>
                      <w:richText/>
                    </w:sdtPr>
                    <w:sdtContent>
                      <w:r>
                        <w:rPr>
                          <w:b/>
                          <w:color w:val="000000"/>
                        </w:rPr>
                        <w:t>Negalios vaiko sąvoka ir jo teisių reglamentavimas</w:t>
                      </w:r>
                    </w:sdtContent>
                  </w:sdt>
                </w:p>
                <w:sdt>
                  <w:sdtPr>
                    <w:alias w:val="27 str. 1 d."/>
                    <w:tag w:val="part_83b2acce9e664970bc1533f1897b2967"/>
                    <w:lock w:val="sdtLocked"/>
                    <w:richText/>
                  </w:sdtPr>
                  <w:sdtContent>
                    <w:p>
                      <w:pPr>
                        <w:ind w:firstLine="708"/>
                        <w:jc w:val="both"/>
                        <w:rPr>
                          <w:color w:val="000000"/>
                        </w:rPr>
                      </w:pPr>
                      <w:sdt>
                        <w:sdtPr>
                          <w:alias w:val="Numeris"/>
                          <w:tag w:val="nr_83b2acce9e664970bc1533f1897b2967"/>
                          <w:lock w:val="sdtLocked"/>
                          <w:richText/>
                        </w:sdtPr>
                        <w:sdtContent>
                          <w:r>
                            <w:rPr>
                              <w:color w:val="000000"/>
                            </w:rPr>
                            <w:t>1</w:t>
                          </w:r>
                        </w:sdtContent>
                      </w:sdt>
                      <w:r>
                        <w:rPr>
                          <w:color w:val="000000"/>
                        </w:rPr>
                        <w:t>. Negalios vaikas yra vaikas, turintis įgimtų ar įgytų fizinių ar psichinių trūkumų, nustatytų vaiko sveikatos priežiūros įstaigos, kurie kliudo jam normaliai vystytis, adaptuotis bei integruotis visuomenėje.</w:t>
                      </w:r>
                    </w:p>
                  </w:sdtContent>
                </w:sdt>
                <w:sdt>
                  <w:sdtPr>
                    <w:alias w:val="27 str. 2 d."/>
                    <w:tag w:val="part_fc7f42761d1d433abb8ab15ebded9af7"/>
                    <w:lock w:val="sdtLocked"/>
                    <w:richText/>
                  </w:sdtPr>
                  <w:sdtContent>
                    <w:p>
                      <w:pPr>
                        <w:ind w:firstLine="708"/>
                        <w:jc w:val="both"/>
                        <w:rPr>
                          <w:color w:val="000000"/>
                        </w:rPr>
                      </w:pPr>
                      <w:sdt>
                        <w:sdtPr>
                          <w:alias w:val="Numeris"/>
                          <w:tag w:val="nr_fc7f42761d1d433abb8ab15ebded9af7"/>
                          <w:lock w:val="sdtLocked"/>
                          <w:richText/>
                        </w:sdtPr>
                        <w:sdtContent>
                          <w:r>
                            <w:rPr>
                              <w:color w:val="000000"/>
                            </w:rPr>
                            <w:t>2</w:t>
                          </w:r>
                        </w:sdtContent>
                      </w:sdt>
                      <w:r>
                        <w:rPr>
                          <w:color w:val="000000"/>
                        </w:rPr>
                        <w:t>. Negalios vaiko teises ir jų garantijas nustato šis įstatymas, Invalidų socialinės integracijos įstatymas, kiti įstatymai bei teisės aktai.</w:t>
                      </w:r>
                    </w:p>
                    <w:p>
                      <w:pPr>
                        <w:ind w:firstLine="708"/>
                      </w:pPr>
                    </w:p>
                  </w:sdtContent>
                </w:sdt>
              </w:sdtContent>
            </w:sdt>
            <w:sdt>
              <w:sdtPr>
                <w:alias w:val="28 str."/>
                <w:tag w:val="part_ef0af2e8f86d4896a2165ba60cbb85f9"/>
                <w:lock w:val="sdtLocked"/>
                <w:richText/>
              </w:sdtPr>
              <w:sdtContent>
                <w:p>
                  <w:pPr>
                    <w:ind w:firstLine="708"/>
                    <w:jc w:val="both"/>
                    <w:rPr>
                      <w:b/>
                      <w:color w:val="000000"/>
                    </w:rPr>
                  </w:pPr>
                  <w:sdt>
                    <w:sdtPr>
                      <w:alias w:val="Numeris"/>
                      <w:tag w:val="nr_ef0af2e8f86d4896a2165ba60cbb85f9"/>
                      <w:lock w:val="sdtLocked"/>
                      <w:richText/>
                    </w:sdtPr>
                    <w:sdtContent>
                      <w:r>
                        <w:rPr>
                          <w:b/>
                          <w:color w:val="000000"/>
                        </w:rPr>
                        <w:t>28</w:t>
                      </w:r>
                    </w:sdtContent>
                  </w:sdt>
                  <w:r>
                    <w:rPr>
                      <w:b/>
                      <w:color w:val="000000"/>
                    </w:rPr>
                    <w:t xml:space="preserve"> straipsnis. </w:t>
                  </w:r>
                  <w:sdt>
                    <w:sdtPr>
                      <w:alias w:val="Pavadinimas"/>
                      <w:tag w:val="title_ef0af2e8f86d4896a2165ba60cbb85f9"/>
                      <w:lock w:val="sdtLocked"/>
                      <w:richText/>
                    </w:sdtPr>
                    <w:sdtContent>
                      <w:r>
                        <w:rPr>
                          <w:b/>
                          <w:color w:val="000000"/>
                        </w:rPr>
                        <w:t>Negalios vaiko teisė gyventi pilnavertį gyvenimą</w:t>
                      </w:r>
                    </w:sdtContent>
                  </w:sdt>
                </w:p>
                <w:sdt>
                  <w:sdtPr>
                    <w:alias w:val="28 str. 1 d."/>
                    <w:tag w:val="part_b692d1e511ef442fb291dfe4ee8e17b8"/>
                    <w:lock w:val="sdtLocked"/>
                    <w:richText/>
                  </w:sdtPr>
                  <w:sdtContent>
                    <w:p>
                      <w:pPr>
                        <w:ind w:firstLine="708"/>
                        <w:jc w:val="both"/>
                        <w:rPr>
                          <w:color w:val="000000"/>
                        </w:rPr>
                      </w:pPr>
                      <w:r>
                        <w:rPr>
                          <w:color w:val="000000"/>
                        </w:rPr>
                        <w:t>Negalios vaikas turi lygias teises su sveikais vaikais aktyviai gyventi, vystytis, įgyti išsimokslinimą, atitinkantį jo fizines, protines galias ir pageidavimus, dirbti jam tinkamą darbą, dalyvauti kūrybinėje bei visuomeninėje veikloje.</w:t>
                      </w:r>
                    </w:p>
                    <w:p>
                      <w:pPr>
                        <w:ind w:firstLine="708"/>
                      </w:pPr>
                    </w:p>
                  </w:sdtContent>
                </w:sdt>
              </w:sdtContent>
            </w:sdt>
            <w:sdt>
              <w:sdtPr>
                <w:alias w:val="29 str."/>
                <w:tag w:val="part_6bc48826997d4e648fbcda13e70e350a"/>
                <w:lock w:val="sdtLocked"/>
                <w:richText/>
              </w:sdtPr>
              <w:sdtContent>
                <w:p>
                  <w:pPr>
                    <w:ind w:firstLine="708"/>
                    <w:jc w:val="both"/>
                    <w:rPr>
                      <w:b/>
                      <w:color w:val="000000"/>
                    </w:rPr>
                  </w:pPr>
                  <w:sdt>
                    <w:sdtPr>
                      <w:alias w:val="Numeris"/>
                      <w:tag w:val="nr_6bc48826997d4e648fbcda13e70e350a"/>
                      <w:lock w:val="sdtLocked"/>
                      <w:richText/>
                    </w:sdtPr>
                    <w:sdtContent>
                      <w:r>
                        <w:rPr>
                          <w:b/>
                          <w:color w:val="000000"/>
                        </w:rPr>
                        <w:t>29</w:t>
                      </w:r>
                    </w:sdtContent>
                  </w:sdt>
                  <w:r>
                    <w:rPr>
                      <w:b/>
                      <w:color w:val="000000"/>
                    </w:rPr>
                    <w:t xml:space="preserve"> straipsnis. </w:t>
                  </w:r>
                  <w:sdt>
                    <w:sdtPr>
                      <w:alias w:val="Pavadinimas"/>
                      <w:tag w:val="title_6bc48826997d4e648fbcda13e70e350a"/>
                      <w:lock w:val="sdtLocked"/>
                      <w:richText/>
                    </w:sdtPr>
                    <w:sdtContent>
                      <w:r>
                        <w:rPr>
                          <w:b/>
                          <w:color w:val="000000"/>
                        </w:rPr>
                        <w:t>Speciali negalios vaiko priežiūra</w:t>
                      </w:r>
                    </w:sdtContent>
                  </w:sdt>
                </w:p>
                <w:sdt>
                  <w:sdtPr>
                    <w:alias w:val="29 str. 1 d."/>
                    <w:tag w:val="part_f51714f6e5ac417e8d50898f0d7bb978"/>
                    <w:lock w:val="sdtLocked"/>
                    <w:richText/>
                  </w:sdtPr>
                  <w:sdtContent>
                    <w:p>
                      <w:pPr>
                        <w:ind w:firstLine="708"/>
                        <w:jc w:val="both"/>
                        <w:rPr>
                          <w:color w:val="000000"/>
                        </w:rPr>
                      </w:pPr>
                      <w:sdt>
                        <w:sdtPr>
                          <w:alias w:val="Numeris"/>
                          <w:tag w:val="nr_f51714f6e5ac417e8d50898f0d7bb978"/>
                          <w:lock w:val="sdtLocked"/>
                          <w:richText/>
                        </w:sdtPr>
                        <w:sdtContent>
                          <w:r>
                            <w:rPr>
                              <w:color w:val="000000"/>
                            </w:rPr>
                            <w:t>1</w:t>
                          </w:r>
                        </w:sdtContent>
                      </w:sdt>
                      <w:r>
                        <w:rPr>
                          <w:color w:val="000000"/>
                        </w:rPr>
                        <w:t>. Negalios vaikas, atsižvelgiant į jo specifinius poreikius, turi teisę į specialią (ypatingą) priežiūrą. Asmeniui, kuris juo rūpinasi, teikiama socialinė, medicinos ir kitokia parama.</w:t>
                      </w:r>
                    </w:p>
                  </w:sdtContent>
                </w:sdt>
                <w:sdt>
                  <w:sdtPr>
                    <w:alias w:val="29 str. 2 d."/>
                    <w:tag w:val="part_37ce84df51cd42bf865e2b8546b371e1"/>
                    <w:lock w:val="sdtLocked"/>
                    <w:richText/>
                  </w:sdtPr>
                  <w:sdtContent>
                    <w:p>
                      <w:pPr>
                        <w:ind w:firstLine="708"/>
                        <w:jc w:val="both"/>
                        <w:rPr>
                          <w:color w:val="000000"/>
                        </w:rPr>
                      </w:pPr>
                      <w:sdt>
                        <w:sdtPr>
                          <w:alias w:val="Numeris"/>
                          <w:tag w:val="nr_37ce84df51cd42bf865e2b8546b371e1"/>
                          <w:lock w:val="sdtLocked"/>
                          <w:richText/>
                        </w:sdtPr>
                        <w:sdtContent>
                          <w:r>
                            <w:rPr>
                              <w:color w:val="000000"/>
                            </w:rPr>
                            <w:t>2</w:t>
                          </w:r>
                        </w:sdtContent>
                      </w:sdt>
                      <w:r>
                        <w:rPr>
                          <w:color w:val="000000"/>
                        </w:rPr>
                        <w:t>. Negalios vaikas turi teisę į įstatymų bei kitų teisės aktų nustatytas lengvatines gydymo įstaigų, sanatorijų, kurortų paslaugas. Jam teikiama kvalifikuota medicinos pagalba, pagrįsta ankstyvąja diagnostika ir atitinkamais koreguojančiais bei reabilitaciniais gydymo metodais. Šią pagalbą teikia gydytojai specialistai, protezuotojai, reabilitacijos ir kiti medicinos specialistai, prireikus skiriamas gydymas specializuotose medicinos įstaigose.</w:t>
                      </w:r>
                    </w:p>
                    <w:p>
                      <w:pPr>
                        <w:ind w:firstLine="708"/>
                      </w:pPr>
                    </w:p>
                  </w:sdtContent>
                </w:sdt>
              </w:sdtContent>
            </w:sdt>
            <w:sdt>
              <w:sdtPr>
                <w:alias w:val="30 str."/>
                <w:tag w:val="part_4564cf6ef6704f8abd04645a0a4597e8"/>
                <w:lock w:val="sdtLocked"/>
                <w:richText/>
              </w:sdtPr>
              <w:sdtContent>
                <w:p>
                  <w:pPr>
                    <w:ind w:firstLine="708"/>
                    <w:jc w:val="both"/>
                    <w:rPr>
                      <w:b/>
                      <w:color w:val="000000"/>
                    </w:rPr>
                  </w:pPr>
                  <w:sdt>
                    <w:sdtPr>
                      <w:alias w:val="Numeris"/>
                      <w:tag w:val="nr_4564cf6ef6704f8abd04645a0a4597e8"/>
                      <w:lock w:val="sdtLocked"/>
                      <w:richText/>
                    </w:sdtPr>
                    <w:sdtContent>
                      <w:r>
                        <w:rPr>
                          <w:b/>
                          <w:color w:val="000000"/>
                        </w:rPr>
                        <w:t>30</w:t>
                      </w:r>
                    </w:sdtContent>
                  </w:sdt>
                  <w:r>
                    <w:rPr>
                      <w:b/>
                      <w:color w:val="000000"/>
                    </w:rPr>
                    <w:t xml:space="preserve"> straipsnis. </w:t>
                  </w:r>
                  <w:sdt>
                    <w:sdtPr>
                      <w:alias w:val="Pavadinimas"/>
                      <w:tag w:val="title_4564cf6ef6704f8abd04645a0a4597e8"/>
                      <w:lock w:val="sdtLocked"/>
                      <w:richText/>
                    </w:sdtPr>
                    <w:sdtContent>
                      <w:r>
                        <w:rPr>
                          <w:b/>
                          <w:color w:val="000000"/>
                        </w:rPr>
                        <w:t>Aplinkos pritaikymas negalios vaikui</w:t>
                      </w:r>
                    </w:sdtContent>
                  </w:sdt>
                </w:p>
                <w:sdt>
                  <w:sdtPr>
                    <w:alias w:val="30 str. 1 d."/>
                    <w:tag w:val="part_11c4940ffe2e4c58ba060b0c13abc022"/>
                    <w:lock w:val="sdtLocked"/>
                    <w:richText/>
                  </w:sdtPr>
                  <w:sdtContent>
                    <w:p>
                      <w:pPr>
                        <w:ind w:firstLine="708"/>
                        <w:jc w:val="both"/>
                        <w:rPr>
                          <w:color w:val="000000"/>
                        </w:rPr>
                      </w:pPr>
                      <w:sdt>
                        <w:sdtPr>
                          <w:alias w:val="Numeris"/>
                          <w:tag w:val="nr_11c4940ffe2e4c58ba060b0c13abc022"/>
                          <w:lock w:val="sdtLocked"/>
                          <w:richText/>
                        </w:sdtPr>
                        <w:sdtContent>
                          <w:r>
                            <w:rPr>
                              <w:color w:val="000000"/>
                            </w:rPr>
                            <w:t>1</w:t>
                          </w:r>
                        </w:sdtContent>
                      </w:sdt>
                      <w:r>
                        <w:rPr>
                          <w:color w:val="000000"/>
                        </w:rPr>
                        <w:t>. Visuomeniniai pastatai, gatvės ir transporto priemonės, kuriomis naudojasi negalios vaikas, turi būti pritaikyti specifiniams negalios vaiko poreikiams.</w:t>
                      </w:r>
                    </w:p>
                  </w:sdtContent>
                </w:sdt>
                <w:sdt>
                  <w:sdtPr>
                    <w:alias w:val="30 str. 2 d."/>
                    <w:tag w:val="part_ccd8982bad3c46be83e60322ebaac8ae"/>
                    <w:lock w:val="sdtLocked"/>
                    <w:richText/>
                  </w:sdtPr>
                  <w:sdtContent>
                    <w:p>
                      <w:pPr>
                        <w:ind w:firstLine="708"/>
                        <w:jc w:val="both"/>
                        <w:rPr>
                          <w:color w:val="000000"/>
                        </w:rPr>
                      </w:pPr>
                      <w:sdt>
                        <w:sdtPr>
                          <w:alias w:val="Numeris"/>
                          <w:tag w:val="nr_ccd8982bad3c46be83e60322ebaac8ae"/>
                          <w:lock w:val="sdtLocked"/>
                          <w:richText/>
                        </w:sdtPr>
                        <w:sdtContent>
                          <w:r>
                            <w:rPr>
                              <w:color w:val="000000"/>
                            </w:rPr>
                            <w:t>2</w:t>
                          </w:r>
                        </w:sdtContent>
                      </w:sdt>
                      <w:r>
                        <w:rPr>
                          <w:color w:val="000000"/>
                        </w:rPr>
                        <w:t>. Įstaigose, skirtose šiems vaikams, įrengiamos specialiai pritaikytos patalpos.</w:t>
                      </w:r>
                    </w:p>
                  </w:sdtContent>
                </w:sdt>
                <w:sdt>
                  <w:sdtPr>
                    <w:alias w:val="30 str. 3 d."/>
                    <w:tag w:val="part_ef16a63d796649fea2815f3a4a91c8fa"/>
                    <w:lock w:val="sdtLocked"/>
                    <w:richText/>
                  </w:sdtPr>
                  <w:sdtContent>
                    <w:p>
                      <w:pPr>
                        <w:ind w:firstLine="708"/>
                        <w:jc w:val="both"/>
                        <w:rPr>
                          <w:color w:val="000000"/>
                        </w:rPr>
                      </w:pPr>
                      <w:sdt>
                        <w:sdtPr>
                          <w:alias w:val="Numeris"/>
                          <w:tag w:val="nr_ef16a63d796649fea2815f3a4a91c8fa"/>
                          <w:lock w:val="sdtLocked"/>
                          <w:richText/>
                        </w:sdtPr>
                        <w:sdtContent>
                          <w:r>
                            <w:rPr>
                              <w:color w:val="000000"/>
                            </w:rPr>
                            <w:t>3</w:t>
                          </w:r>
                        </w:sdtContent>
                      </w:sdt>
                      <w:r>
                        <w:rPr>
                          <w:color w:val="000000"/>
                        </w:rPr>
                        <w:t>. Vyriausybė ir vietos savivaldos vykdomosios institucijos pagal kompetenciją bei galimybes užtikrina, kad būtų įgyvendinti šio straipsnio pirmojoje ir antrojoje dalyse nurodyti reikalavimai.</w:t>
                      </w:r>
                    </w:p>
                    <w:p>
                      <w:pPr>
                        <w:ind w:firstLine="708"/>
                      </w:pPr>
                    </w:p>
                  </w:sdtContent>
                </w:sdt>
              </w:sdtContent>
            </w:sdt>
            <w:sdt>
              <w:sdtPr>
                <w:alias w:val="31 str."/>
                <w:tag w:val="part_aa8c8e8b6ca94b049aed0afbff596359"/>
                <w:lock w:val="sdtLocked"/>
                <w:richText/>
              </w:sdtPr>
              <w:sdtContent>
                <w:p>
                  <w:pPr>
                    <w:ind w:firstLine="708"/>
                    <w:jc w:val="both"/>
                    <w:rPr>
                      <w:b/>
                      <w:color w:val="000000"/>
                    </w:rPr>
                  </w:pPr>
                  <w:sdt>
                    <w:sdtPr>
                      <w:alias w:val="Numeris"/>
                      <w:tag w:val="nr_aa8c8e8b6ca94b049aed0afbff596359"/>
                      <w:lock w:val="sdtLocked"/>
                      <w:richText/>
                    </w:sdtPr>
                    <w:sdtContent>
                      <w:r>
                        <w:rPr>
                          <w:b/>
                          <w:color w:val="000000"/>
                        </w:rPr>
                        <w:t>31</w:t>
                      </w:r>
                    </w:sdtContent>
                  </w:sdt>
                  <w:r>
                    <w:rPr>
                      <w:b/>
                      <w:color w:val="000000"/>
                    </w:rPr>
                    <w:t xml:space="preserve"> straipsnis. </w:t>
                  </w:r>
                  <w:sdt>
                    <w:sdtPr>
                      <w:alias w:val="Pavadinimas"/>
                      <w:tag w:val="title_aa8c8e8b6ca94b049aed0afbff596359"/>
                      <w:lock w:val="sdtLocked"/>
                      <w:richText/>
                    </w:sdtPr>
                    <w:sdtContent>
                      <w:r>
                        <w:rPr>
                          <w:b/>
                          <w:color w:val="000000"/>
                        </w:rPr>
                        <w:t>Lėšos negalios vaikams</w:t>
                      </w:r>
                    </w:sdtContent>
                  </w:sdt>
                </w:p>
                <w:sdt>
                  <w:sdtPr>
                    <w:alias w:val="31 str. 1 d."/>
                    <w:tag w:val="part_7fb7de2157594607b747ee83fde591eb"/>
                    <w:lock w:val="sdtLocked"/>
                    <w:richText/>
                  </w:sdtPr>
                  <w:sdtContent>
                    <w:p>
                      <w:pPr>
                        <w:ind w:firstLine="708"/>
                        <w:jc w:val="both"/>
                        <w:rPr>
                          <w:color w:val="000000"/>
                        </w:rPr>
                      </w:pPr>
                      <w:sdt>
                        <w:sdtPr>
                          <w:alias w:val="Numeris"/>
                          <w:tag w:val="nr_7fb7de2157594607b747ee83fde591eb"/>
                          <w:lock w:val="sdtLocked"/>
                          <w:richText/>
                        </w:sdtPr>
                        <w:sdtContent>
                          <w:r>
                            <w:rPr>
                              <w:color w:val="000000"/>
                            </w:rPr>
                            <w:t>1</w:t>
                          </w:r>
                        </w:sdtContent>
                      </w:sdt>
                      <w:r>
                        <w:rPr>
                          <w:color w:val="000000"/>
                        </w:rPr>
                        <w:t>. Tėvai ir kiti teisėti vaiko atstovai, auginantys ir slaugantys negalios vaiką namuose, turi teisę gauti atitinkamą paramą iš valstybės biudžeto.</w:t>
                      </w:r>
                    </w:p>
                  </w:sdtContent>
                </w:sdt>
                <w:sdt>
                  <w:sdtPr>
                    <w:alias w:val="31 str. 2 d."/>
                    <w:tag w:val="part_3d52db010dfc438984bb34d822891800"/>
                    <w:lock w:val="sdtLocked"/>
                    <w:richText/>
                  </w:sdtPr>
                  <w:sdtContent>
                    <w:p>
                      <w:pPr>
                        <w:ind w:firstLine="708"/>
                        <w:jc w:val="both"/>
                        <w:rPr>
                          <w:color w:val="000000"/>
                        </w:rPr>
                      </w:pPr>
                      <w:sdt>
                        <w:sdtPr>
                          <w:alias w:val="Numeris"/>
                          <w:tag w:val="nr_3d52db010dfc438984bb34d822891800"/>
                          <w:lock w:val="sdtLocked"/>
                          <w:richText/>
                        </w:sdtPr>
                        <w:sdtContent>
                          <w:r>
                            <w:rPr>
                              <w:color w:val="000000"/>
                            </w:rPr>
                            <w:t>2</w:t>
                          </w:r>
                        </w:sdtContent>
                      </w:sdt>
                      <w:r>
                        <w:rPr>
                          <w:color w:val="000000"/>
                        </w:rPr>
                        <w:t>. Paramos dydį, mokėjimo tvarką ir kitas sąlygas nustato įstatymai bei kiti teisės aktai.</w:t>
                      </w:r>
                    </w:p>
                    <w:p>
                      <w:pPr>
                        <w:ind w:firstLine="708"/>
                      </w:pPr>
                    </w:p>
                  </w:sdtContent>
                </w:sdt>
              </w:sdtContent>
            </w:sdt>
            <w:sdt>
              <w:sdtPr>
                <w:alias w:val="32 str."/>
                <w:tag w:val="part_55cf8aaa84d14a5680272eda03266376"/>
                <w:lock w:val="sdtLocked"/>
                <w:richText/>
              </w:sdtPr>
              <w:sdtContent>
                <w:p>
                  <w:pPr>
                    <w:ind w:firstLine="708"/>
                    <w:jc w:val="both"/>
                    <w:rPr>
                      <w:b/>
                      <w:color w:val="000000"/>
                    </w:rPr>
                  </w:pPr>
                  <w:sdt>
                    <w:sdtPr>
                      <w:alias w:val="Numeris"/>
                      <w:tag w:val="nr_55cf8aaa84d14a5680272eda03266376"/>
                      <w:lock w:val="sdtLocked"/>
                      <w:richText/>
                    </w:sdtPr>
                    <w:sdtContent>
                      <w:r>
                        <w:rPr>
                          <w:b/>
                          <w:color w:val="000000"/>
                        </w:rPr>
                        <w:t>32</w:t>
                      </w:r>
                    </w:sdtContent>
                  </w:sdt>
                  <w:r>
                    <w:rPr>
                      <w:b/>
                      <w:color w:val="000000"/>
                    </w:rPr>
                    <w:t xml:space="preserve"> straipsnis. </w:t>
                  </w:r>
                  <w:sdt>
                    <w:sdtPr>
                      <w:alias w:val="Pavadinimas"/>
                      <w:tag w:val="title_55cf8aaa84d14a5680272eda03266376"/>
                      <w:lock w:val="sdtLocked"/>
                      <w:richText/>
                    </w:sdtPr>
                    <w:sdtContent>
                      <w:r>
                        <w:rPr>
                          <w:b/>
                          <w:color w:val="000000"/>
                        </w:rPr>
                        <w:t>Negalios vaiko socialinės veiklos (užimtumo) garantijos</w:t>
                      </w:r>
                    </w:sdtContent>
                  </w:sdt>
                </w:p>
                <w:sdt>
                  <w:sdtPr>
                    <w:alias w:val="32 str. 1 d."/>
                    <w:tag w:val="part_9f6453c7c5a142e086a1e8a78c8973b7"/>
                    <w:lock w:val="sdtLocked"/>
                    <w:richText/>
                  </w:sdtPr>
                  <w:sdtContent>
                    <w:p>
                      <w:pPr>
                        <w:ind w:firstLine="708"/>
                        <w:jc w:val="both"/>
                        <w:rPr>
                          <w:color w:val="000000"/>
                        </w:rPr>
                      </w:pPr>
                      <w:sdt>
                        <w:sdtPr>
                          <w:alias w:val="Numeris"/>
                          <w:tag w:val="nr_9f6453c7c5a142e086a1e8a78c8973b7"/>
                          <w:lock w:val="sdtLocked"/>
                          <w:richText/>
                        </w:sdtPr>
                        <w:sdtContent>
                          <w:r>
                            <w:rPr>
                              <w:color w:val="000000"/>
                            </w:rPr>
                            <w:t>1</w:t>
                          </w:r>
                        </w:sdtContent>
                      </w:sdt>
                      <w:r>
                        <w:rPr>
                          <w:color w:val="000000"/>
                        </w:rPr>
                        <w:t>. Valstybės ir vietos savivaldos institucijos privalo sudaryti būtinas sąlygas negalios vaiko mokymuisi, profesiniam pasirengimui ir pagal galimybes darbo veiklai, atsižvelgdamos į tokio vaiko sveikatą, specialius poreikius bei sugebėjimus.</w:t>
                      </w:r>
                    </w:p>
                  </w:sdtContent>
                </w:sdt>
                <w:sdt>
                  <w:sdtPr>
                    <w:alias w:val="32 str. 2 d."/>
                    <w:tag w:val="part_816fdeda77ef4437bf7870aa84430296"/>
                    <w:lock w:val="sdtLocked"/>
                    <w:richText/>
                  </w:sdtPr>
                  <w:sdtContent>
                    <w:p>
                      <w:pPr>
                        <w:ind w:firstLine="708"/>
                        <w:jc w:val="both"/>
                        <w:rPr>
                          <w:color w:val="000000"/>
                        </w:rPr>
                      </w:pPr>
                      <w:sdt>
                        <w:sdtPr>
                          <w:alias w:val="Numeris"/>
                          <w:tag w:val="nr_816fdeda77ef4437bf7870aa84430296"/>
                          <w:lock w:val="sdtLocked"/>
                          <w:richText/>
                        </w:sdtPr>
                        <w:sdtContent>
                          <w:r>
                            <w:rPr>
                              <w:color w:val="000000"/>
                            </w:rPr>
                            <w:t>2</w:t>
                          </w:r>
                        </w:sdtContent>
                      </w:sdt>
                      <w:r>
                        <w:rPr>
                          <w:color w:val="000000"/>
                        </w:rPr>
                        <w:t>. Žmonėms, įstaigoms ir organizacijoms, kurie įdarbina negalios vaiką, taikomos įstatymų bei kitų teisės aktų nustatytos lengvatos.</w:t>
                      </w:r>
                    </w:p>
                    <w:p>
                      <w:pPr>
                        <w:ind w:firstLine="708"/>
                      </w:pPr>
                    </w:p>
                  </w:sdtContent>
                </w:sdt>
              </w:sdtContent>
            </w:sdt>
            <w:sdt>
              <w:sdtPr>
                <w:alias w:val="33 str."/>
                <w:tag w:val="part_ab04ec6c3cba4e2c8213d1705aca7e41"/>
                <w:lock w:val="sdtLocked"/>
                <w:richText/>
              </w:sdtPr>
              <w:sdtContent>
                <w:p>
                  <w:pPr>
                    <w:ind w:left="2410" w:hanging="1701"/>
                    <w:jc w:val="both"/>
                    <w:rPr>
                      <w:b/>
                    </w:rPr>
                  </w:pPr>
                  <w:sdt>
                    <w:sdtPr>
                      <w:alias w:val="Numeris"/>
                      <w:tag w:val="nr_ab04ec6c3cba4e2c8213d1705aca7e41"/>
                      <w:lock w:val="sdtLocked"/>
                      <w:richText/>
                    </w:sdtPr>
                    <w:sdtContent>
                      <w:r>
                        <w:rPr>
                          <w:b/>
                        </w:rPr>
                        <w:t>33</w:t>
                      </w:r>
                    </w:sdtContent>
                  </w:sdt>
                  <w:r>
                    <w:rPr>
                      <w:b/>
                    </w:rPr>
                    <w:t xml:space="preserve"> straipsnis. </w:t>
                  </w:r>
                  <w:sdt>
                    <w:sdtPr>
                      <w:alias w:val="Pavadinimas"/>
                      <w:tag w:val="title_ab04ec6c3cba4e2c8213d1705aca7e41"/>
                      <w:lock w:val="sdtLocked"/>
                      <w:richText/>
                    </w:sdtPr>
                    <w:sdtContent>
                      <w:r>
                        <w:rPr>
                          <w:b/>
                        </w:rPr>
                        <w:t>Mokytojų, auklėtojų, socialinių darbuotojų rengimas darbui su vaikais, turinčiais fizinių ar psichinių negalių</w:t>
                      </w:r>
                    </w:sdtContent>
                  </w:sdt>
                </w:p>
                <w:sdt>
                  <w:sdtPr>
                    <w:alias w:val="33 str. 1 d."/>
                    <w:tag w:val="part_0272ad0f94144d98905c10aa33d825dd"/>
                    <w:lock w:val="sdtLocked"/>
                    <w:richText/>
                  </w:sdtPr>
                  <w:sdtContent>
                    <w:p>
                      <w:pPr>
                        <w:ind w:firstLine="708"/>
                        <w:jc w:val="both"/>
                        <w:rPr>
                          <w:color w:val="000000"/>
                        </w:rPr>
                      </w:pPr>
                      <w:r>
                        <w:rPr>
                          <w:color w:val="000000"/>
                        </w:rPr>
                        <w:t>Mokytojai, auklėtojai, socialiniai darbuotojai darbui su vaikais, turinčiais fizinių ar psichinių negalių, rengiami specialiai. Už jų parengimo šiam darbui tikslines programas atsako Švietimo ir mokslo ministerija kartu su Socialinės apsaugos ir darbo ministerija.</w:t>
                      </w:r>
                    </w:p>
                    <w:p>
                      <w:pPr>
                        <w:ind w:firstLine="708"/>
                      </w:pPr>
                    </w:p>
                  </w:sdtContent>
                </w:sdt>
              </w:sdtContent>
            </w:sdt>
          </w:sdtContent>
        </w:sdt>
        <w:sdt>
          <w:sdtPr>
            <w:alias w:val="skyrius"/>
            <w:tag w:val="part_5ae21589bdf4440da163340c95511d90"/>
            <w:lock w:val="sdtLocked"/>
            <w:richText/>
          </w:sdtPr>
          <w:sdtContent>
            <w:p>
              <w:pPr>
                <w:jc w:val="center"/>
                <w:rPr>
                  <w:b/>
                  <w:color w:val="000000"/>
                </w:rPr>
              </w:pPr>
              <w:sdt>
                <w:sdtPr>
                  <w:alias w:val="Numeris"/>
                  <w:tag w:val="nr_5ae21589bdf4440da163340c95511d90"/>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5ae21589bdf4440da163340c95511d90"/>
                  <w:lock w:val="sdtLocked"/>
                  <w:richText/>
                </w:sdtPr>
                <w:sdtContent>
                  <w:r>
                    <w:rPr>
                      <w:b/>
                      <w:color w:val="000000"/>
                    </w:rPr>
                    <w:t>VAIKAS IR MOKYKLA</w:t>
                  </w:r>
                </w:sdtContent>
              </w:sdt>
            </w:p>
            <w:p>
              <w:pPr>
                <w:ind w:firstLine="708"/>
                <w:jc w:val="both"/>
                <w:rPr>
                  <w:color w:val="000000"/>
                </w:rPr>
              </w:pPr>
            </w:p>
            <w:sdt>
              <w:sdtPr>
                <w:alias w:val="34 str."/>
                <w:tag w:val="part_30bf484a17c34d36bdf210ceefff6887"/>
                <w:lock w:val="sdtLocked"/>
                <w:richText/>
              </w:sdtPr>
              <w:sdtContent>
                <w:p>
                  <w:pPr>
                    <w:ind w:firstLine="708"/>
                    <w:jc w:val="both"/>
                    <w:rPr>
                      <w:b/>
                      <w:color w:val="000000"/>
                    </w:rPr>
                  </w:pPr>
                  <w:sdt>
                    <w:sdtPr>
                      <w:alias w:val="Numeris"/>
                      <w:tag w:val="nr_30bf484a17c34d36bdf210ceefff6887"/>
                      <w:lock w:val="sdtLocked"/>
                      <w:richText/>
                    </w:sdtPr>
                    <w:sdtContent>
                      <w:r>
                        <w:rPr>
                          <w:b/>
                          <w:color w:val="000000"/>
                        </w:rPr>
                        <w:t>34</w:t>
                      </w:r>
                    </w:sdtContent>
                  </w:sdt>
                  <w:r>
                    <w:rPr>
                      <w:b/>
                      <w:color w:val="000000"/>
                    </w:rPr>
                    <w:t xml:space="preserve"> straipsnis. </w:t>
                  </w:r>
                  <w:sdt>
                    <w:sdtPr>
                      <w:alias w:val="Pavadinimas"/>
                      <w:tag w:val="title_30bf484a17c34d36bdf210ceefff6887"/>
                      <w:lock w:val="sdtLocked"/>
                      <w:richText/>
                    </w:sdtPr>
                    <w:sdtContent>
                      <w:r>
                        <w:rPr>
                          <w:b/>
                          <w:color w:val="000000"/>
                        </w:rPr>
                        <w:t>Vaiko teisės į mokslą bendrosios nuostatos</w:t>
                      </w:r>
                    </w:sdtContent>
                  </w:sdt>
                </w:p>
                <w:sdt>
                  <w:sdtPr>
                    <w:alias w:val="34 str. 1 d."/>
                    <w:tag w:val="part_c6802c57634c47e490574f939813d07f"/>
                    <w:lock w:val="sdtLocked"/>
                    <w:richText/>
                  </w:sdtPr>
                  <w:sdtContent>
                    <w:p>
                      <w:pPr>
                        <w:ind w:firstLine="708"/>
                        <w:jc w:val="both"/>
                        <w:rPr>
                          <w:color w:val="000000"/>
                        </w:rPr>
                      </w:pPr>
                      <w:sdt>
                        <w:sdtPr>
                          <w:alias w:val="Numeris"/>
                          <w:tag w:val="nr_c6802c57634c47e490574f939813d07f"/>
                          <w:lock w:val="sdtLocked"/>
                          <w:richText/>
                        </w:sdtPr>
                        <w:sdtContent>
                          <w:r>
                            <w:rPr>
                              <w:color w:val="000000"/>
                            </w:rPr>
                            <w:t>1</w:t>
                          </w:r>
                        </w:sdtContent>
                      </w:sdt>
                      <w:r>
                        <w:rPr>
                          <w:color w:val="000000"/>
                        </w:rPr>
                        <w:t>. Vaikas turi teisę į mokslą, kuris ugdytų jo bendrą kultūrinį išprusimą, intelektą, sugebėjimus, pažiūras, dorovinę bei socialinę atsakomybę, sudarytų sąlygas asmenybei vystytis.</w:t>
                      </w:r>
                    </w:p>
                  </w:sdtContent>
                </w:sdt>
                <w:sdt>
                  <w:sdtPr>
                    <w:alias w:val="34 str. 2 d."/>
                    <w:tag w:val="part_e2b38eba46774eefa428ca88e690e4d7"/>
                    <w:lock w:val="sdtLocked"/>
                    <w:richText/>
                  </w:sdtPr>
                  <w:sdtContent>
                    <w:p>
                      <w:pPr>
                        <w:ind w:firstLine="708"/>
                        <w:jc w:val="both"/>
                        <w:rPr>
                          <w:color w:val="000000"/>
                        </w:rPr>
                      </w:pPr>
                      <w:sdt>
                        <w:sdtPr>
                          <w:alias w:val="Numeris"/>
                          <w:tag w:val="nr_e2b38eba46774eefa428ca88e690e4d7"/>
                          <w:lock w:val="sdtLocked"/>
                          <w:richText/>
                        </w:sdtPr>
                        <w:sdtContent>
                          <w:r>
                            <w:rPr>
                              <w:color w:val="000000"/>
                            </w:rPr>
                            <w:t>2</w:t>
                          </w:r>
                        </w:sdtContent>
                      </w:sdt>
                      <w:r>
                        <w:rPr>
                          <w:color w:val="000000"/>
                        </w:rPr>
                        <w:t>. Kiekvienam vaikui turi būti užtikrintos galimybės išmokti gerbti tėvus, auklėtojus, mokytojus, kitus žmones, savo gimtąją, valstybinę kalbą ir kultūrą, kitas kalbas ir kultūras, gamtą, pasiruošti savarankiškam gyvenimui, darbui ir tapti naudingu visuomenės nariu.</w:t>
                      </w:r>
                    </w:p>
                    <w:p>
                      <w:pPr>
                        <w:ind w:firstLine="708"/>
                      </w:pPr>
                    </w:p>
                  </w:sdtContent>
                </w:sdt>
              </w:sdtContent>
            </w:sdt>
            <w:sdt>
              <w:sdtPr>
                <w:alias w:val="35 str."/>
                <w:tag w:val="part_08f8d98970144ba7ab1ffb25be250e81"/>
                <w:lock w:val="sdtLocked"/>
                <w:richText/>
              </w:sdtPr>
              <w:sdtContent>
                <w:p>
                  <w:pPr>
                    <w:ind w:firstLine="708"/>
                    <w:jc w:val="both"/>
                    <w:rPr>
                      <w:b/>
                      <w:color w:val="000000"/>
                    </w:rPr>
                  </w:pPr>
                  <w:sdt>
                    <w:sdtPr>
                      <w:alias w:val="Numeris"/>
                      <w:tag w:val="nr_08f8d98970144ba7ab1ffb25be250e81"/>
                      <w:lock w:val="sdtLocked"/>
                      <w:richText/>
                    </w:sdtPr>
                    <w:sdtContent>
                      <w:r>
                        <w:rPr>
                          <w:b/>
                          <w:color w:val="000000"/>
                        </w:rPr>
                        <w:t>35</w:t>
                      </w:r>
                    </w:sdtContent>
                  </w:sdt>
                  <w:r>
                    <w:rPr>
                      <w:b/>
                      <w:color w:val="000000"/>
                    </w:rPr>
                    <w:t xml:space="preserve"> straipsnis. </w:t>
                  </w:r>
                  <w:sdt>
                    <w:sdtPr>
                      <w:alias w:val="Pavadinimas"/>
                      <w:tag w:val="title_08f8d98970144ba7ab1ffb25be250e81"/>
                      <w:lock w:val="sdtLocked"/>
                      <w:richText/>
                    </w:sdtPr>
                    <w:sdtContent>
                      <w:r>
                        <w:rPr>
                          <w:b/>
                          <w:color w:val="000000"/>
                        </w:rPr>
                        <w:t>Vaiko teisės į mokslą garantijos</w:t>
                      </w:r>
                    </w:sdtContent>
                  </w:sdt>
                </w:p>
                <w:sdt>
                  <w:sdtPr>
                    <w:alias w:val="35 str. 1 d."/>
                    <w:tag w:val="part_e9e08a50759b4201ade66e687926fe12"/>
                    <w:lock w:val="sdtLocked"/>
                    <w:richText/>
                  </w:sdtPr>
                  <w:sdtContent>
                    <w:p>
                      <w:pPr>
                        <w:ind w:firstLine="708"/>
                        <w:jc w:val="both"/>
                        <w:rPr>
                          <w:color w:val="000000"/>
                        </w:rPr>
                      </w:pPr>
                      <w:sdt>
                        <w:sdtPr>
                          <w:alias w:val="Numeris"/>
                          <w:tag w:val="nr_e9e08a50759b4201ade66e687926fe12"/>
                          <w:lock w:val="sdtLocked"/>
                          <w:richText/>
                        </w:sdtPr>
                        <w:sdtContent>
                          <w:r>
                            <w:rPr>
                              <w:color w:val="000000"/>
                            </w:rPr>
                            <w:t>1</w:t>
                          </w:r>
                        </w:sdtContent>
                      </w:sdt>
                      <w:r>
                        <w:rPr>
                          <w:color w:val="000000"/>
                        </w:rPr>
                        <w:t>. Vaiko teisę į mokslą garantuoja Lietuvos Respublikos Konstitucija, Švietimo įstatymas, šis ir kiti įstatymai bei teisės aktai.</w:t>
                      </w:r>
                    </w:p>
                  </w:sdtContent>
                </w:sdt>
                <w:sdt>
                  <w:sdtPr>
                    <w:alias w:val="35 str. 2 d."/>
                    <w:tag w:val="part_95102fdd18804d9eab6a33609e0460fd"/>
                    <w:lock w:val="sdtLocked"/>
                    <w:richText/>
                  </w:sdtPr>
                  <w:sdtContent>
                    <w:p>
                      <w:pPr>
                        <w:ind w:firstLine="708"/>
                        <w:jc w:val="both"/>
                        <w:rPr>
                          <w:color w:val="000000"/>
                        </w:rPr>
                      </w:pPr>
                      <w:sdt>
                        <w:sdtPr>
                          <w:alias w:val="Numeris"/>
                          <w:tag w:val="nr_95102fdd18804d9eab6a33609e0460fd"/>
                          <w:lock w:val="sdtLocked"/>
                          <w:richText/>
                        </w:sdtPr>
                        <w:sdtContent>
                          <w:r>
                            <w:rPr>
                              <w:color w:val="000000"/>
                            </w:rPr>
                            <w:t>2</w:t>
                          </w:r>
                        </w:sdtContent>
                      </w:sdt>
                      <w:r>
                        <w:rPr>
                          <w:color w:val="000000"/>
                        </w:rPr>
                        <w:t>. Lietuvos Respublikoje įgyvendinamos šios vaiko teisės į mokslą pagrindinės garantijos:</w:t>
                      </w:r>
                    </w:p>
                    <w:sdt>
                      <w:sdtPr>
                        <w:alias w:val="35 str. 2 d. 1 p."/>
                        <w:tag w:val="part_54e8965f5acb43e6a2d0870bd2269247"/>
                        <w:lock w:val="sdtLocked"/>
                        <w:richText/>
                      </w:sdtPr>
                      <w:sdtContent>
                        <w:p>
                          <w:pPr>
                            <w:ind w:firstLine="708"/>
                            <w:jc w:val="both"/>
                            <w:rPr>
                              <w:color w:val="000000"/>
                            </w:rPr>
                          </w:pPr>
                          <w:sdt>
                            <w:sdtPr>
                              <w:alias w:val="Numeris"/>
                              <w:tag w:val="nr_54e8965f5acb43e6a2d0870bd2269247"/>
                              <w:lock w:val="sdtLocked"/>
                              <w:richText/>
                            </w:sdtPr>
                            <w:sdtContent>
                              <w:r>
                                <w:rPr>
                                  <w:color w:val="000000"/>
                                </w:rPr>
                                <w:t>1</w:t>
                              </w:r>
                            </w:sdtContent>
                          </w:sdt>
                          <w:r>
                            <w:rPr>
                              <w:color w:val="000000"/>
                            </w:rPr>
                            <w:t>) mokslas vaikams iki 16 metų yra privalomas;</w:t>
                          </w:r>
                        </w:p>
                      </w:sdtContent>
                    </w:sdt>
                    <w:sdt>
                      <w:sdtPr>
                        <w:alias w:val="35 str. 2 d. 2 p."/>
                        <w:tag w:val="part_872f2f2213e24f4bb65b9d6f2e8d33b9"/>
                        <w:lock w:val="sdtLocked"/>
                        <w:richText/>
                      </w:sdtPr>
                      <w:sdtContent>
                        <w:p>
                          <w:pPr>
                            <w:ind w:firstLine="708"/>
                            <w:jc w:val="both"/>
                            <w:rPr>
                              <w:color w:val="000000"/>
                            </w:rPr>
                          </w:pPr>
                          <w:sdt>
                            <w:sdtPr>
                              <w:alias w:val="Numeris"/>
                              <w:tag w:val="nr_872f2f2213e24f4bb65b9d6f2e8d33b9"/>
                              <w:lock w:val="sdtLocked"/>
                              <w:richText/>
                            </w:sdtPr>
                            <w:sdtContent>
                              <w:r>
                                <w:rPr>
                                  <w:color w:val="000000"/>
                                </w:rPr>
                                <w:t>2</w:t>
                              </w:r>
                            </w:sdtContent>
                          </w:sdt>
                          <w:r>
                            <w:rPr>
                              <w:color w:val="000000"/>
                            </w:rPr>
                            <w:t>) atsižvelgdami į vaiko amžių ir jo išsilavinimo lygį, tėvai arba kiti teisėti vaiko atstovai turi teisę parinkti švietimo įstaigą, mokymosi formą bei metodus pagal vaiko protines ir fizines galias, įsitikinimus bei gabumus. Sprendžiant šį klausimą, atsižvelgiama į vaiko nuomonę;</w:t>
                          </w:r>
                        </w:p>
                      </w:sdtContent>
                    </w:sdt>
                    <w:sdt>
                      <w:sdtPr>
                        <w:alias w:val="35 str. 2 d. 3 p."/>
                        <w:tag w:val="part_7b3f002820ff4f65820778c47c6b91f9"/>
                        <w:lock w:val="sdtLocked"/>
                        <w:richText/>
                      </w:sdtPr>
                      <w:sdtContent>
                        <w:p>
                          <w:pPr>
                            <w:ind w:firstLine="708"/>
                            <w:jc w:val="both"/>
                            <w:rPr>
                              <w:color w:val="000000"/>
                            </w:rPr>
                          </w:pPr>
                          <w:sdt>
                            <w:sdtPr>
                              <w:alias w:val="Numeris"/>
                              <w:tag w:val="nr_7b3f002820ff4f65820778c47c6b91f9"/>
                              <w:lock w:val="sdtLocked"/>
                              <w:richText/>
                            </w:sdtPr>
                            <w:sdtContent>
                              <w:r>
                                <w:rPr>
                                  <w:color w:val="000000"/>
                                </w:rPr>
                                <w:t>3</w:t>
                              </w:r>
                            </w:sdtContent>
                          </w:sdt>
                          <w:r>
                            <w:rPr>
                              <w:color w:val="000000"/>
                            </w:rPr>
                            <w:t>) kiekvienas vaikas turi teisę į nemokamą mokymą valstybinėse ir savivaldybių bendrojo lavinimo, profesinėse bei aukštesniosiose mokyklose;</w:t>
                          </w:r>
                        </w:p>
                      </w:sdtContent>
                    </w:sdt>
                    <w:sdt>
                      <w:sdtPr>
                        <w:alias w:val="35 str. 2 d. 4 p."/>
                        <w:tag w:val="part_ca6cd6c550044b208413d579db67dfea"/>
                        <w:lock w:val="sdtLocked"/>
                        <w:richText/>
                      </w:sdtPr>
                      <w:sdtContent>
                        <w:p>
                          <w:pPr>
                            <w:ind w:firstLine="708"/>
                            <w:jc w:val="both"/>
                            <w:rPr>
                              <w:color w:val="000000"/>
                            </w:rPr>
                          </w:pPr>
                          <w:sdt>
                            <w:sdtPr>
                              <w:alias w:val="Numeris"/>
                              <w:tag w:val="nr_ca6cd6c550044b208413d579db67dfea"/>
                              <w:lock w:val="sdtLocked"/>
                              <w:richText/>
                            </w:sdtPr>
                            <w:sdtContent>
                              <w:r>
                                <w:rPr>
                                  <w:color w:val="000000"/>
                                </w:rPr>
                                <w:t>4</w:t>
                              </w:r>
                            </w:sdtContent>
                          </w:sdt>
                          <w:r>
                            <w:rPr>
                              <w:color w:val="000000"/>
                            </w:rPr>
                            <w:t>) aukštasis mokslas turi būti prieinamas kiekvienam vaikui pagal jo sugebėjimus. Gerai besimokantiems vaikams, turintiems Lietuvos Respublikos pilietybę, valstybinėse aukštosiose mokyklose laiduojamas nemokamas mokslas;</w:t>
                          </w:r>
                        </w:p>
                      </w:sdtContent>
                    </w:sdt>
                    <w:sdt>
                      <w:sdtPr>
                        <w:alias w:val="35 str. 2 d. 5 p."/>
                        <w:tag w:val="part_88e5689ae8d947769543937f5eda5cac"/>
                        <w:lock w:val="sdtLocked"/>
                        <w:richText/>
                      </w:sdtPr>
                      <w:sdtContent>
                        <w:p>
                          <w:pPr>
                            <w:ind w:firstLine="708"/>
                            <w:jc w:val="both"/>
                            <w:rPr>
                              <w:color w:val="000000"/>
                            </w:rPr>
                          </w:pPr>
                          <w:sdt>
                            <w:sdtPr>
                              <w:alias w:val="Numeris"/>
                              <w:tag w:val="nr_88e5689ae8d947769543937f5eda5cac"/>
                              <w:lock w:val="sdtLocked"/>
                              <w:richText/>
                            </w:sdtPr>
                            <w:sdtContent>
                              <w:r>
                                <w:rPr>
                                  <w:color w:val="000000"/>
                                </w:rPr>
                                <w:t>5</w:t>
                              </w:r>
                            </w:sdtContent>
                          </w:sdt>
                          <w:r>
                            <w:rPr>
                              <w:color w:val="000000"/>
                            </w:rPr>
                            <w:t>) našlaičiui, taip pat netekusiam tėvų globos (rūpybos) ar neturinčiam reikiamos materialinės paramos vaikui, besimokančiam bendrojo lavinimo, profesinėje, aukštesniojoje ar aukštojoje mokykloje, teikiama papildoma įstatymų ar kitų teisės aktų nustatyta valstybės, vietos savivaldos institucijų parama (nemokamas maitinimas, aprūpinimas bendrabučiu, speciali ar padidinta stipendija ir kt.). Tokiam vaikui taip pat gali būti taikomos įstatymų ar kitų teisės aktų nustatytos priėmimo į profesinę, aukštesniąją bei aukštąją mokyklą lengvatos;</w:t>
                          </w:r>
                        </w:p>
                      </w:sdtContent>
                    </w:sdt>
                    <w:sdt>
                      <w:sdtPr>
                        <w:alias w:val="35 str. 2 d. 6 p."/>
                        <w:tag w:val="part_a92ab050e784449c9fa8687c00befda1"/>
                        <w:lock w:val="sdtLocked"/>
                        <w:richText/>
                      </w:sdtPr>
                      <w:sdtContent>
                        <w:p>
                          <w:pPr>
                            <w:ind w:firstLine="708"/>
                            <w:jc w:val="both"/>
                            <w:rPr>
                              <w:color w:val="000000"/>
                            </w:rPr>
                          </w:pPr>
                          <w:sdt>
                            <w:sdtPr>
                              <w:alias w:val="Numeris"/>
                              <w:tag w:val="nr_a92ab050e784449c9fa8687c00befda1"/>
                              <w:lock w:val="sdtLocked"/>
                              <w:richText/>
                            </w:sdtPr>
                            <w:sdtContent>
                              <w:r>
                                <w:rPr>
                                  <w:color w:val="000000"/>
                                </w:rPr>
                                <w:t>6</w:t>
                              </w:r>
                            </w:sdtContent>
                          </w:sdt>
                          <w:r>
                            <w:rPr>
                              <w:color w:val="000000"/>
                            </w:rPr>
                            <w:t>) tėvai ir kiti teisėti vaiko atstovai privalo sudaryti sąlygas vaikui įgyti privalomą išsilavinimą arba galimybę mokytis iki 16 metų. Asmenys, nevykdantys šio reikalavimo, atsako įstatymų nustatyta tvarka.</w:t>
                          </w:r>
                        </w:p>
                      </w:sdtContent>
                    </w:sdt>
                  </w:sdtContent>
                </w:sdt>
                <w:sdt>
                  <w:sdtPr>
                    <w:alias w:val="35 str. 3 d."/>
                    <w:tag w:val="part_8c9edce6713e4f5883be442fac68fd46"/>
                    <w:lock w:val="sdtLocked"/>
                    <w:richText/>
                  </w:sdtPr>
                  <w:sdtContent>
                    <w:p>
                      <w:pPr>
                        <w:ind w:firstLine="708"/>
                        <w:jc w:val="both"/>
                        <w:rPr>
                          <w:color w:val="000000"/>
                        </w:rPr>
                      </w:pPr>
                      <w:sdt>
                        <w:sdtPr>
                          <w:alias w:val="Numeris"/>
                          <w:tag w:val="nr_8c9edce6713e4f5883be442fac68fd46"/>
                          <w:lock w:val="sdtLocked"/>
                          <w:richText/>
                        </w:sdtPr>
                        <w:sdtContent>
                          <w:r>
                            <w:rPr>
                              <w:color w:val="000000"/>
                            </w:rPr>
                            <w:t>3</w:t>
                          </w:r>
                        </w:sdtContent>
                      </w:sdt>
                      <w:r>
                        <w:rPr>
                          <w:color w:val="000000"/>
                        </w:rPr>
                        <w:t>. Lietuvos Respublikos švietimo ir mokslo sistemą reglamentuoja įstatymai.</w:t>
                      </w:r>
                    </w:p>
                    <w:p>
                      <w:pPr>
                        <w:ind w:firstLine="708"/>
                      </w:pPr>
                    </w:p>
                  </w:sdtContent>
                </w:sdt>
              </w:sdtContent>
            </w:sdt>
            <w:sdt>
              <w:sdtPr>
                <w:alias w:val="36 str."/>
                <w:tag w:val="part_fb3c0916fe6e4584b6c3bfe71c5ec9ca"/>
                <w:lock w:val="sdtLocked"/>
                <w:richText/>
              </w:sdtPr>
              <w:sdtContent>
                <w:p>
                  <w:pPr>
                    <w:ind w:firstLine="708"/>
                    <w:jc w:val="both"/>
                    <w:rPr>
                      <w:b/>
                      <w:color w:val="000000"/>
                    </w:rPr>
                  </w:pPr>
                  <w:sdt>
                    <w:sdtPr>
                      <w:alias w:val="Numeris"/>
                      <w:tag w:val="nr_fb3c0916fe6e4584b6c3bfe71c5ec9ca"/>
                      <w:lock w:val="sdtLocked"/>
                      <w:richText/>
                    </w:sdtPr>
                    <w:sdtContent>
                      <w:r>
                        <w:rPr>
                          <w:b/>
                          <w:color w:val="000000"/>
                        </w:rPr>
                        <w:t>36</w:t>
                      </w:r>
                    </w:sdtContent>
                  </w:sdt>
                  <w:r>
                    <w:rPr>
                      <w:b/>
                      <w:color w:val="000000"/>
                    </w:rPr>
                    <w:t xml:space="preserve"> straipsnis. </w:t>
                  </w:r>
                  <w:sdt>
                    <w:sdtPr>
                      <w:alias w:val="Pavadinimas"/>
                      <w:tag w:val="title_fb3c0916fe6e4584b6c3bfe71c5ec9ca"/>
                      <w:lock w:val="sdtLocked"/>
                      <w:richText/>
                    </w:sdtPr>
                    <w:sdtContent>
                      <w:r>
                        <w:rPr>
                          <w:b/>
                          <w:color w:val="000000"/>
                        </w:rPr>
                        <w:t>Vaiko talento ir gabumų ugdymas</w:t>
                      </w:r>
                    </w:sdtContent>
                  </w:sdt>
                </w:p>
                <w:sdt>
                  <w:sdtPr>
                    <w:alias w:val="36 str. 1 d."/>
                    <w:tag w:val="part_23c8572f2bb24eddb718ad93b026b2a8"/>
                    <w:lock w:val="sdtLocked"/>
                    <w:richText/>
                  </w:sdtPr>
                  <w:sdtContent>
                    <w:p>
                      <w:pPr>
                        <w:ind w:firstLine="708"/>
                        <w:jc w:val="both"/>
                        <w:rPr>
                          <w:color w:val="000000"/>
                        </w:rPr>
                      </w:pPr>
                      <w:r>
                        <w:rPr>
                          <w:color w:val="000000"/>
                        </w:rPr>
                        <w:t>Kiekvienas vaikas turi teisę į mokymo ir kitų valstybės institucijų paramą atskleidžiant ir ugdant talentus bei gabumus. Šiuo tikslu valstybė ir jos atitinkamos institucijos:</w:t>
                      </w:r>
                    </w:p>
                    <w:sdt>
                      <w:sdtPr>
                        <w:alias w:val="36 str. 1 d. 1 p."/>
                        <w:tag w:val="part_9f80ecee168e499487ae976ef66784af"/>
                        <w:lock w:val="sdtLocked"/>
                        <w:richText/>
                      </w:sdtPr>
                      <w:sdtContent>
                        <w:p>
                          <w:pPr>
                            <w:ind w:firstLine="708"/>
                            <w:jc w:val="both"/>
                            <w:rPr>
                              <w:color w:val="000000"/>
                            </w:rPr>
                          </w:pPr>
                          <w:sdt>
                            <w:sdtPr>
                              <w:alias w:val="Numeris"/>
                              <w:tag w:val="nr_9f80ecee168e499487ae976ef66784af"/>
                              <w:lock w:val="sdtLocked"/>
                              <w:richText/>
                            </w:sdtPr>
                            <w:sdtContent>
                              <w:r>
                                <w:rPr>
                                  <w:color w:val="000000"/>
                                </w:rPr>
                                <w:t>1</w:t>
                              </w:r>
                            </w:sdtContent>
                          </w:sdt>
                          <w:r>
                            <w:rPr>
                              <w:color w:val="000000"/>
                            </w:rPr>
                            <w:t>) sudaro būtinas sąlygas ir laiduoja visiems vaikams lygias galimybes jų talentams atskleisti bei ugdyti;</w:t>
                          </w:r>
                        </w:p>
                      </w:sdtContent>
                    </w:sdt>
                    <w:sdt>
                      <w:sdtPr>
                        <w:alias w:val="36 str. 1 d. 2 p."/>
                        <w:tag w:val="part_d3514a1b0aa3427aab4ac2101d520f0a"/>
                        <w:lock w:val="sdtLocked"/>
                        <w:richText/>
                      </w:sdtPr>
                      <w:sdtContent>
                        <w:p>
                          <w:pPr>
                            <w:ind w:firstLine="708"/>
                            <w:jc w:val="both"/>
                            <w:rPr>
                              <w:color w:val="000000"/>
                            </w:rPr>
                          </w:pPr>
                          <w:sdt>
                            <w:sdtPr>
                              <w:alias w:val="Numeris"/>
                              <w:tag w:val="nr_d3514a1b0aa3427aab4ac2101d520f0a"/>
                              <w:lock w:val="sdtLocked"/>
                              <w:richText/>
                            </w:sdtPr>
                            <w:sdtContent>
                              <w:r>
                                <w:rPr>
                                  <w:color w:val="000000"/>
                                </w:rPr>
                                <w:t>2</w:t>
                              </w:r>
                            </w:sdtContent>
                          </w:sdt>
                          <w:r>
                            <w:rPr>
                              <w:color w:val="000000"/>
                            </w:rPr>
                            <w:t>) steigia labai gabiems (talentingiems) vaikams vardines ir padidintas stipendijas, kitaip juos skatina ir remia;</w:t>
                          </w:r>
                        </w:p>
                      </w:sdtContent>
                    </w:sdt>
                    <w:sdt>
                      <w:sdtPr>
                        <w:alias w:val="36 str. 1 d. 3 p."/>
                        <w:tag w:val="part_5e37d56fbbce42d2aa3ff6c36b89cb6d"/>
                        <w:lock w:val="sdtLocked"/>
                        <w:richText/>
                      </w:sdtPr>
                      <w:sdtContent>
                        <w:p>
                          <w:pPr>
                            <w:ind w:firstLine="708"/>
                            <w:jc w:val="both"/>
                            <w:rPr>
                              <w:color w:val="000000"/>
                            </w:rPr>
                          </w:pPr>
                          <w:sdt>
                            <w:sdtPr>
                              <w:alias w:val="Numeris"/>
                              <w:tag w:val="nr_5e37d56fbbce42d2aa3ff6c36b89cb6d"/>
                              <w:lock w:val="sdtLocked"/>
                              <w:richText/>
                            </w:sdtPr>
                            <w:sdtContent>
                              <w:r>
                                <w:rPr>
                                  <w:color w:val="000000"/>
                                </w:rPr>
                                <w:t>3</w:t>
                              </w:r>
                            </w:sdtContent>
                          </w:sdt>
                          <w:r>
                            <w:rPr>
                              <w:color w:val="000000"/>
                            </w:rPr>
                            <w:t>) skatina tarptautinį bendradarbiavimą šioje srityje.</w:t>
                          </w:r>
                        </w:p>
                        <w:p>
                          <w:pPr>
                            <w:ind w:firstLine="708"/>
                            <w:rPr>
                              <w:b/>
                            </w:rPr>
                          </w:pPr>
                        </w:p>
                      </w:sdtContent>
                    </w:sdt>
                  </w:sdtContent>
                </w:sdt>
              </w:sdtContent>
            </w:sdt>
            <w:sdt>
              <w:sdtPr>
                <w:alias w:val="37 str."/>
                <w:tag w:val="part_2563a60a0f564a5cb90b5002d359fadb"/>
                <w:lock w:val="sdtLocked"/>
                <w:richText/>
              </w:sdtPr>
              <w:sdtContent>
                <w:p>
                  <w:pPr>
                    <w:ind w:firstLine="708"/>
                    <w:jc w:val="both"/>
                    <w:rPr>
                      <w:b/>
                      <w:color w:val="000000"/>
                    </w:rPr>
                  </w:pPr>
                  <w:sdt>
                    <w:sdtPr>
                      <w:alias w:val="Numeris"/>
                      <w:tag w:val="nr_2563a60a0f564a5cb90b5002d359fadb"/>
                      <w:lock w:val="sdtLocked"/>
                      <w:richText/>
                    </w:sdtPr>
                    <w:sdtContent>
                      <w:r>
                        <w:rPr>
                          <w:b/>
                          <w:color w:val="000000"/>
                        </w:rPr>
                        <w:t>37</w:t>
                      </w:r>
                    </w:sdtContent>
                  </w:sdt>
                  <w:r>
                    <w:rPr>
                      <w:b/>
                      <w:color w:val="000000"/>
                    </w:rPr>
                    <w:t xml:space="preserve"> straipsnis. </w:t>
                  </w:r>
                  <w:sdt>
                    <w:sdtPr>
                      <w:alias w:val="Pavadinimas"/>
                      <w:tag w:val="title_2563a60a0f564a5cb90b5002d359fadb"/>
                      <w:lock w:val="sdtLocked"/>
                      <w:richText/>
                    </w:sdtPr>
                    <w:sdtContent>
                      <w:r>
                        <w:rPr>
                          <w:b/>
                          <w:color w:val="000000"/>
                        </w:rPr>
                        <w:t>Vaikų, vengiančių privalomo mokslo, kontrolė</w:t>
                      </w:r>
                    </w:sdtContent>
                  </w:sdt>
                </w:p>
                <w:sdt>
                  <w:sdtPr>
                    <w:alias w:val="37 str. 1 d."/>
                    <w:tag w:val="part_b675772a0e954b2db10995ea2f42ddeb"/>
                    <w:lock w:val="sdtLocked"/>
                    <w:richText/>
                  </w:sdtPr>
                  <w:sdtContent>
                    <w:p>
                      <w:pPr>
                        <w:ind w:firstLine="708"/>
                        <w:jc w:val="both"/>
                        <w:rPr>
                          <w:color w:val="000000"/>
                        </w:rPr>
                      </w:pPr>
                      <w:r>
                        <w:rPr>
                          <w:color w:val="000000"/>
                        </w:rPr>
                        <w:t>Mokymo įstaigos privalo informuoti tėvus, kitus teisėtus vaiko atstovus, vaiko teisių apsaugos ir kitas institucijas apie vaikus, vengiančius privalomo mokslo, ir kartu imtis priemonių, kurios skatintų vaikus nuolat lankyti mokyklą, mažintų moksleivių, palikusių mokyklą, skaičių.</w:t>
                      </w:r>
                    </w:p>
                    <w:p>
                      <w:pPr>
                        <w:ind w:firstLine="708"/>
                        <w:rPr>
                          <w:b/>
                        </w:rPr>
                      </w:pPr>
                    </w:p>
                  </w:sdtContent>
                </w:sdt>
              </w:sdtContent>
            </w:sdt>
            <w:sdt>
              <w:sdtPr>
                <w:alias w:val="38 str."/>
                <w:tag w:val="part_149ee2697f664f0bbf79382d3bb45f78"/>
                <w:lock w:val="sdtLocked"/>
                <w:richText/>
              </w:sdtPr>
              <w:sdtContent>
                <w:p>
                  <w:pPr>
                    <w:ind w:firstLine="708"/>
                    <w:jc w:val="both"/>
                    <w:rPr>
                      <w:color w:val="000000"/>
                    </w:rPr>
                  </w:pPr>
                  <w:sdt>
                    <w:sdtPr>
                      <w:alias w:val="Numeris"/>
                      <w:tag w:val="nr_149ee2697f664f0bbf79382d3bb45f78"/>
                      <w:lock w:val="sdtLocked"/>
                      <w:richText/>
                    </w:sdtPr>
                    <w:sdtContent>
                      <w:r>
                        <w:rPr>
                          <w:b/>
                          <w:color w:val="000000"/>
                        </w:rPr>
                        <w:t>38</w:t>
                      </w:r>
                    </w:sdtContent>
                  </w:sdt>
                  <w:r>
                    <w:rPr>
                      <w:b/>
                      <w:color w:val="000000"/>
                    </w:rPr>
                    <w:t xml:space="preserve"> straipsnis. </w:t>
                  </w:r>
                  <w:sdt>
                    <w:sdtPr>
                      <w:alias w:val="Pavadinimas"/>
                      <w:tag w:val="title_149ee2697f664f0bbf79382d3bb45f78"/>
                      <w:lock w:val="sdtLocked"/>
                      <w:richText/>
                    </w:sdtPr>
                    <w:sdtContent>
                      <w:r>
                        <w:rPr>
                          <w:b/>
                          <w:color w:val="000000"/>
                        </w:rPr>
                        <w:t>Vaiko, kuriam atimta arba apribota laisvė, teisė į mokslą</w:t>
                      </w:r>
                    </w:sdtContent>
                  </w:sdt>
                </w:p>
                <w:sdt>
                  <w:sdtPr>
                    <w:alias w:val="38 str. 1 d."/>
                    <w:tag w:val="part_a371df411db546fd8d6e9b7ff411edc6"/>
                    <w:lock w:val="sdtLocked"/>
                    <w:richText/>
                  </w:sdtPr>
                  <w:sdtContent>
                    <w:p>
                      <w:pPr>
                        <w:ind w:firstLine="708"/>
                        <w:jc w:val="both"/>
                        <w:rPr>
                          <w:color w:val="000000"/>
                        </w:rPr>
                      </w:pPr>
                      <w:r>
                        <w:rPr>
                          <w:color w:val="000000"/>
                        </w:rPr>
                        <w:t>Vaikui, kuriam už nusikaltimo ar kito teisės pažeidimo padarymą įstatymų numatytais atvejais tam tikram laikui atimta ar apribota laisvė, turi būti sudarytos sąlygos privalomam mokslui.</w:t>
                      </w:r>
                    </w:p>
                    <w:p>
                      <w:pPr>
                        <w:rPr>
                          <w:b/>
                        </w:rPr>
                      </w:pPr>
                    </w:p>
                  </w:sdtContent>
                </w:sdt>
              </w:sdtContent>
            </w:sdt>
          </w:sdtContent>
        </w:sdt>
        <w:sdt>
          <w:sdtPr>
            <w:alias w:val="skyrius"/>
            <w:tag w:val="part_0f84e0e364154ad4919982ae60620caf"/>
            <w:lock w:val="sdtLocked"/>
            <w:richText/>
          </w:sdtPr>
          <w:sdtContent>
            <w:p>
              <w:pPr>
                <w:jc w:val="center"/>
                <w:rPr>
                  <w:b/>
                  <w:color w:val="000000"/>
                </w:rPr>
              </w:pPr>
              <w:sdt>
                <w:sdtPr>
                  <w:alias w:val="Numeris"/>
                  <w:tag w:val="nr_0f84e0e364154ad4919982ae60620caf"/>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0f84e0e364154ad4919982ae60620caf"/>
                  <w:lock w:val="sdtLocked"/>
                  <w:richText/>
                </w:sdtPr>
                <w:sdtContent>
                  <w:r>
                    <w:rPr>
                      <w:b/>
                      <w:color w:val="000000"/>
                    </w:rPr>
                    <w:t>VAIKAS IR DARBAS</w:t>
                  </w:r>
                </w:sdtContent>
              </w:sdt>
            </w:p>
            <w:p>
              <w:pPr>
                <w:ind w:firstLine="708"/>
                <w:jc w:val="both"/>
                <w:rPr>
                  <w:color w:val="000000"/>
                </w:rPr>
              </w:pPr>
            </w:p>
            <w:sdt>
              <w:sdtPr>
                <w:alias w:val="39 str."/>
                <w:tag w:val="part_2386e462295e4951bc05d7bd31359015"/>
                <w:lock w:val="sdtLocked"/>
                <w:richText/>
              </w:sdtPr>
              <w:sdtContent>
                <w:p>
                  <w:pPr>
                    <w:ind w:firstLine="708"/>
                    <w:jc w:val="both"/>
                    <w:rPr>
                      <w:b/>
                      <w:color w:val="000000"/>
                    </w:rPr>
                  </w:pPr>
                  <w:sdt>
                    <w:sdtPr>
                      <w:alias w:val="Numeris"/>
                      <w:tag w:val="nr_2386e462295e4951bc05d7bd31359015"/>
                      <w:lock w:val="sdtLocked"/>
                      <w:richText/>
                    </w:sdtPr>
                    <w:sdtContent>
                      <w:r>
                        <w:rPr>
                          <w:b/>
                          <w:color w:val="000000"/>
                        </w:rPr>
                        <w:t>39</w:t>
                      </w:r>
                    </w:sdtContent>
                  </w:sdt>
                  <w:r>
                    <w:rPr>
                      <w:b/>
                      <w:color w:val="000000"/>
                    </w:rPr>
                    <w:t xml:space="preserve"> straipsnis. </w:t>
                  </w:r>
                  <w:sdt>
                    <w:sdtPr>
                      <w:alias w:val="Pavadinimas"/>
                      <w:tag w:val="title_2386e462295e4951bc05d7bd31359015"/>
                      <w:lock w:val="sdtLocked"/>
                      <w:richText/>
                    </w:sdtPr>
                    <w:sdtContent>
                      <w:r>
                        <w:rPr>
                          <w:b/>
                          <w:color w:val="000000"/>
                        </w:rPr>
                        <w:t>Bendrosios vaiko darbo veiklos nuostatos</w:t>
                      </w:r>
                    </w:sdtContent>
                  </w:sdt>
                </w:p>
                <w:sdt>
                  <w:sdtPr>
                    <w:alias w:val="39 str. 1 d."/>
                    <w:tag w:val="part_802051574a834198a4203b391807360f"/>
                    <w:lock w:val="sdtLocked"/>
                    <w:richText/>
                  </w:sdtPr>
                  <w:sdtContent>
                    <w:p>
                      <w:pPr>
                        <w:ind w:firstLine="708"/>
                        <w:jc w:val="both"/>
                        <w:rPr>
                          <w:color w:val="000000"/>
                        </w:rPr>
                      </w:pPr>
                      <w:sdt>
                        <w:sdtPr>
                          <w:alias w:val="Numeris"/>
                          <w:tag w:val="nr_802051574a834198a4203b391807360f"/>
                          <w:lock w:val="sdtLocked"/>
                          <w:richText/>
                        </w:sdtPr>
                        <w:sdtContent>
                          <w:r>
                            <w:rPr>
                              <w:color w:val="000000"/>
                            </w:rPr>
                            <w:t>1</w:t>
                          </w:r>
                        </w:sdtContent>
                      </w:sdt>
                      <w:r>
                        <w:rPr>
                          <w:color w:val="000000"/>
                        </w:rPr>
                        <w:t>. Vaiko darbo veiklą reglamentuoja Darbo įstatymų kodeksas, šis ir kiti įstatymai.</w:t>
                      </w:r>
                    </w:p>
                  </w:sdtContent>
                </w:sdt>
                <w:sdt>
                  <w:sdtPr>
                    <w:alias w:val="39 str. 2 d."/>
                    <w:tag w:val="part_17d87f5686fc4dd4b2fcb21035f1976d"/>
                    <w:lock w:val="sdtLocked"/>
                    <w:richText/>
                  </w:sdtPr>
                  <w:sdtContent>
                    <w:p>
                      <w:pPr>
                        <w:ind w:firstLine="708"/>
                        <w:jc w:val="both"/>
                        <w:rPr>
                          <w:color w:val="000000"/>
                        </w:rPr>
                      </w:pPr>
                      <w:sdt>
                        <w:sdtPr>
                          <w:alias w:val="Numeris"/>
                          <w:tag w:val="nr_17d87f5686fc4dd4b2fcb21035f1976d"/>
                          <w:lock w:val="sdtLocked"/>
                          <w:richText/>
                        </w:sdtPr>
                        <w:sdtContent>
                          <w:r>
                            <w:rPr>
                              <w:color w:val="000000"/>
                            </w:rPr>
                            <w:t>2</w:t>
                          </w:r>
                        </w:sdtContent>
                      </w:sdt>
                      <w:r>
                        <w:rPr>
                          <w:color w:val="000000"/>
                        </w:rPr>
                        <w:t>. Vaikas turi teisę dirbti atsižvelgiant į jo amžių, sveikatą, bendrąjį išsilavinimą ir profesinį pasirengimą. Darbas yra laisvai pasirenkamas.</w:t>
                      </w:r>
                    </w:p>
                  </w:sdtContent>
                </w:sdt>
                <w:sdt>
                  <w:sdtPr>
                    <w:alias w:val="39 str. 3 d."/>
                    <w:tag w:val="part_9ff38c86d24a4359b1afc305f8f2e9c7"/>
                    <w:lock w:val="sdtLocked"/>
                    <w:richText/>
                  </w:sdtPr>
                  <w:sdtContent>
                    <w:p>
                      <w:pPr>
                        <w:ind w:firstLine="708"/>
                        <w:jc w:val="both"/>
                        <w:rPr>
                          <w:color w:val="000000"/>
                        </w:rPr>
                      </w:pPr>
                      <w:sdt>
                        <w:sdtPr>
                          <w:alias w:val="Numeris"/>
                          <w:tag w:val="nr_9ff38c86d24a4359b1afc305f8f2e9c7"/>
                          <w:lock w:val="sdtLocked"/>
                          <w:richText/>
                        </w:sdtPr>
                        <w:sdtContent>
                          <w:r>
                            <w:rPr>
                              <w:color w:val="000000"/>
                            </w:rPr>
                            <w:t>3</w:t>
                          </w:r>
                        </w:sdtContent>
                      </w:sdt>
                      <w:r>
                        <w:rPr>
                          <w:color w:val="000000"/>
                        </w:rPr>
                        <w:t>. Vaikas, turėdamas 16 metų, nenorintis ar nesugebantis tęsti mokslo, gali dirbti.</w:t>
                      </w:r>
                    </w:p>
                  </w:sdtContent>
                </w:sdt>
                <w:sdt>
                  <w:sdtPr>
                    <w:alias w:val="39 str. 4 d."/>
                    <w:tag w:val="part_7e3dcd4bba194df0aa75a1fb0342a5e9"/>
                    <w:lock w:val="sdtLocked"/>
                    <w:richText/>
                  </w:sdtPr>
                  <w:sdtContent>
                    <w:p>
                      <w:pPr>
                        <w:ind w:firstLine="708"/>
                        <w:jc w:val="both"/>
                        <w:rPr>
                          <w:color w:val="000000"/>
                        </w:rPr>
                      </w:pPr>
                      <w:sdt>
                        <w:sdtPr>
                          <w:alias w:val="Numeris"/>
                          <w:tag w:val="nr_7e3dcd4bba194df0aa75a1fb0342a5e9"/>
                          <w:lock w:val="sdtLocked"/>
                          <w:richText/>
                        </w:sdtPr>
                        <w:sdtContent>
                          <w:r>
                            <w:rPr>
                              <w:color w:val="000000"/>
                            </w:rPr>
                            <w:t>4</w:t>
                          </w:r>
                        </w:sdtContent>
                      </w:sdt>
                      <w:r>
                        <w:rPr>
                          <w:color w:val="000000"/>
                        </w:rPr>
                        <w:t>. Jaunesnių kaip 16 metų vaikų įdarbinimo, atleidimo iš darbo tvarką, darbo sąlygas reglamentuoja Darbo sutarties ir kiti įstatymai.</w:t>
                      </w:r>
                    </w:p>
                    <w:p>
                      <w:pPr>
                        <w:ind w:firstLine="708"/>
                      </w:pPr>
                    </w:p>
                  </w:sdtContent>
                </w:sdt>
              </w:sdtContent>
            </w:sdt>
            <w:sdt>
              <w:sdtPr>
                <w:alias w:val="40 str."/>
                <w:tag w:val="part_478ab86da4ac4695a1cf223b2bf24e08"/>
                <w:lock w:val="sdtLocked"/>
                <w:richText/>
              </w:sdtPr>
              <w:sdtContent>
                <w:p>
                  <w:pPr>
                    <w:ind w:firstLine="708"/>
                    <w:jc w:val="both"/>
                    <w:rPr>
                      <w:b/>
                      <w:color w:val="000000"/>
                    </w:rPr>
                  </w:pPr>
                  <w:sdt>
                    <w:sdtPr>
                      <w:alias w:val="Numeris"/>
                      <w:tag w:val="nr_478ab86da4ac4695a1cf223b2bf24e08"/>
                      <w:lock w:val="sdtLocked"/>
                      <w:richText/>
                    </w:sdtPr>
                    <w:sdtContent>
                      <w:r>
                        <w:rPr>
                          <w:b/>
                          <w:color w:val="000000"/>
                        </w:rPr>
                        <w:t>40</w:t>
                      </w:r>
                    </w:sdtContent>
                  </w:sdt>
                  <w:r>
                    <w:rPr>
                      <w:b/>
                      <w:color w:val="000000"/>
                    </w:rPr>
                    <w:t xml:space="preserve"> straipsnis. </w:t>
                  </w:r>
                  <w:sdt>
                    <w:sdtPr>
                      <w:alias w:val="Pavadinimas"/>
                      <w:tag w:val="title_478ab86da4ac4695a1cf223b2bf24e08"/>
                      <w:lock w:val="sdtLocked"/>
                      <w:richText/>
                    </w:sdtPr>
                    <w:sdtContent>
                      <w:r>
                        <w:rPr>
                          <w:b/>
                          <w:color w:val="000000"/>
                        </w:rPr>
                        <w:t>Vaikų sauga darbe</w:t>
                      </w:r>
                    </w:sdtContent>
                  </w:sdt>
                </w:p>
                <w:sdt>
                  <w:sdtPr>
                    <w:alias w:val="40 str. 1 d."/>
                    <w:tag w:val="part_a5a6e45644814473ac766b276b222bda"/>
                    <w:lock w:val="sdtLocked"/>
                    <w:richText/>
                  </w:sdtPr>
                  <w:sdtContent>
                    <w:p>
                      <w:pPr>
                        <w:ind w:firstLine="708"/>
                        <w:jc w:val="both"/>
                        <w:rPr>
                          <w:color w:val="000000"/>
                        </w:rPr>
                      </w:pPr>
                      <w:sdt>
                        <w:sdtPr>
                          <w:alias w:val="Numeris"/>
                          <w:tag w:val="nr_a5a6e45644814473ac766b276b222bda"/>
                          <w:lock w:val="sdtLocked"/>
                          <w:richText/>
                        </w:sdtPr>
                        <w:sdtContent>
                          <w:r>
                            <w:rPr>
                              <w:color w:val="000000"/>
                            </w:rPr>
                            <w:t>1</w:t>
                          </w:r>
                        </w:sdtContent>
                      </w:sdt>
                      <w:r>
                        <w:rPr>
                          <w:color w:val="000000"/>
                        </w:rPr>
                        <w:t>. Darbdaviai privalo garantuoti vaikams saugų darbą.</w:t>
                      </w:r>
                    </w:p>
                  </w:sdtContent>
                </w:sdt>
                <w:sdt>
                  <w:sdtPr>
                    <w:alias w:val="40 str. 2 d."/>
                    <w:tag w:val="part_97a888f1f0a243eabfa729b6c2d3c230"/>
                    <w:lock w:val="sdtLocked"/>
                    <w:richText/>
                  </w:sdtPr>
                  <w:sdtContent>
                    <w:p>
                      <w:pPr>
                        <w:ind w:firstLine="708"/>
                        <w:jc w:val="both"/>
                        <w:rPr>
                          <w:color w:val="000000"/>
                        </w:rPr>
                      </w:pPr>
                      <w:sdt>
                        <w:sdtPr>
                          <w:alias w:val="Numeris"/>
                          <w:tag w:val="nr_97a888f1f0a243eabfa729b6c2d3c230"/>
                          <w:lock w:val="sdtLocked"/>
                          <w:richText/>
                        </w:sdtPr>
                        <w:sdtContent>
                          <w:r>
                            <w:rPr>
                              <w:color w:val="000000"/>
                            </w:rPr>
                            <w:t>2</w:t>
                          </w:r>
                        </w:sdtContent>
                      </w:sdt>
                      <w:r>
                        <w:rPr>
                          <w:color w:val="000000"/>
                        </w:rPr>
                        <w:t>. Priimant į darbą ir dirbantiems vaikams įstatymų numatytais atvejais privalomas sveikatos tikrinimas.</w:t>
                      </w:r>
                    </w:p>
                  </w:sdtContent>
                </w:sdt>
                <w:sdt>
                  <w:sdtPr>
                    <w:alias w:val="40 str. 3 d."/>
                    <w:tag w:val="part_ca6e8597f9854c7487675319616389c0"/>
                    <w:lock w:val="sdtLocked"/>
                    <w:richText/>
                  </w:sdtPr>
                  <w:sdtContent>
                    <w:p>
                      <w:pPr>
                        <w:ind w:firstLine="708"/>
                        <w:jc w:val="both"/>
                        <w:rPr>
                          <w:color w:val="000000"/>
                        </w:rPr>
                      </w:pPr>
                      <w:sdt>
                        <w:sdtPr>
                          <w:alias w:val="Numeris"/>
                          <w:tag w:val="nr_ca6e8597f9854c7487675319616389c0"/>
                          <w:lock w:val="sdtLocked"/>
                          <w:richText/>
                        </w:sdtPr>
                        <w:sdtContent>
                          <w:r>
                            <w:rPr>
                              <w:color w:val="000000"/>
                            </w:rPr>
                            <w:t>3</w:t>
                          </w:r>
                        </w:sdtContent>
                      </w:sdt>
                      <w:r>
                        <w:rPr>
                          <w:color w:val="000000"/>
                        </w:rPr>
                        <w:t>. Vaikai turi teisę į sutrumpintą darbo laiką ir ilgesnes negu suaugusiems atostogas, kitas įstatymų nustatytas garantijas bei lengvatas.</w:t>
                      </w:r>
                    </w:p>
                    <w:p>
                      <w:pPr>
                        <w:ind w:firstLine="708"/>
                      </w:pPr>
                    </w:p>
                  </w:sdtContent>
                </w:sdt>
              </w:sdtContent>
            </w:sdt>
            <w:sdt>
              <w:sdtPr>
                <w:alias w:val="41 str."/>
                <w:tag w:val="part_e3ea04a619094085a13550ab974fe2d7"/>
                <w:lock w:val="sdtLocked"/>
                <w:richText/>
              </w:sdtPr>
              <w:sdtContent>
                <w:p>
                  <w:pPr>
                    <w:ind w:left="2410" w:hanging="1701"/>
                    <w:jc w:val="both"/>
                    <w:rPr>
                      <w:b/>
                    </w:rPr>
                  </w:pPr>
                  <w:sdt>
                    <w:sdtPr>
                      <w:alias w:val="Numeris"/>
                      <w:tag w:val="nr_e3ea04a619094085a13550ab974fe2d7"/>
                      <w:lock w:val="sdtLocked"/>
                      <w:richText/>
                    </w:sdtPr>
                    <w:sdtContent>
                      <w:r>
                        <w:rPr>
                          <w:b/>
                        </w:rPr>
                        <w:t>41</w:t>
                      </w:r>
                    </w:sdtContent>
                  </w:sdt>
                  <w:r>
                    <w:rPr>
                      <w:b/>
                    </w:rPr>
                    <w:t xml:space="preserve"> straipsnis. </w:t>
                  </w:r>
                  <w:sdt>
                    <w:sdtPr>
                      <w:alias w:val="Pavadinimas"/>
                      <w:tag w:val="title_e3ea04a619094085a13550ab974fe2d7"/>
                      <w:lock w:val="sdtLocked"/>
                      <w:richText/>
                    </w:sdtPr>
                    <w:sdtContent>
                      <w:r>
                        <w:rPr>
                          <w:b/>
                        </w:rPr>
                        <w:t>Darbo vietų našlaičiams ir kitiems vaikams rezervavimas, mokesčių lengvatos darbdaviams</w:t>
                      </w:r>
                    </w:sdtContent>
                  </w:sdt>
                </w:p>
                <w:sdt>
                  <w:sdtPr>
                    <w:alias w:val="41 str. 1 d."/>
                    <w:tag w:val="part_c6bce614940a444fabb12ed838343006"/>
                    <w:lock w:val="sdtLocked"/>
                    <w:richText/>
                  </w:sdtPr>
                  <w:sdtContent>
                    <w:p>
                      <w:pPr>
                        <w:ind w:firstLine="708"/>
                        <w:jc w:val="both"/>
                        <w:rPr>
                          <w:color w:val="000000"/>
                        </w:rPr>
                      </w:pPr>
                      <w:sdt>
                        <w:sdtPr>
                          <w:alias w:val="Numeris"/>
                          <w:tag w:val="nr_c6bce614940a444fabb12ed838343006"/>
                          <w:lock w:val="sdtLocked"/>
                          <w:richText/>
                        </w:sdtPr>
                        <w:sdtContent>
                          <w:r>
                            <w:rPr>
                              <w:color w:val="000000"/>
                            </w:rPr>
                            <w:t>1</w:t>
                          </w:r>
                        </w:sdtContent>
                      </w:sdt>
                      <w:r>
                        <w:rPr>
                          <w:color w:val="000000"/>
                        </w:rPr>
                        <w:t>. Našlaičiams, likusiems be tėvų globos (rūpybos) ar neturintiems reikiamos materialinės paramos vaikams taikomos įstatymų nustatytos papildomos užimtumo garantijos.</w:t>
                      </w:r>
                    </w:p>
                  </w:sdtContent>
                </w:sdt>
                <w:sdt>
                  <w:sdtPr>
                    <w:alias w:val="41 str. 2 d."/>
                    <w:tag w:val="part_03b0ea9dd1cb4293aeaf4ee4772b9ee7"/>
                    <w:lock w:val="sdtLocked"/>
                    <w:richText/>
                  </w:sdtPr>
                  <w:sdtContent>
                    <w:p>
                      <w:pPr>
                        <w:ind w:firstLine="708"/>
                        <w:jc w:val="both"/>
                        <w:rPr>
                          <w:color w:val="000000"/>
                        </w:rPr>
                      </w:pPr>
                      <w:sdt>
                        <w:sdtPr>
                          <w:alias w:val="Numeris"/>
                          <w:tag w:val="nr_03b0ea9dd1cb4293aeaf4ee4772b9ee7"/>
                          <w:lock w:val="sdtLocked"/>
                          <w:richText/>
                        </w:sdtPr>
                        <w:sdtContent>
                          <w:r>
                            <w:rPr>
                              <w:color w:val="000000"/>
                            </w:rPr>
                            <w:t>2</w:t>
                          </w:r>
                        </w:sdtContent>
                      </w:sdt>
                      <w:r>
                        <w:rPr>
                          <w:color w:val="000000"/>
                        </w:rPr>
                        <w:t>. Darbdaviams, kurie rezervuoja darbo vietas šio straipsnio pirmojoje dalyje nurodytiems vaikams ir juos įdarbina, įstatymų nustatyta tvarka taikomos lengvatos.</w:t>
                      </w:r>
                    </w:p>
                    <w:p>
                      <w:pPr>
                        <w:ind w:firstLine="708"/>
                      </w:pPr>
                    </w:p>
                  </w:sdtContent>
                </w:sdt>
              </w:sdtContent>
            </w:sdt>
            <w:sdt>
              <w:sdtPr>
                <w:alias w:val="42 str."/>
                <w:tag w:val="part_394f9eada0574adfb4bc1efa84b3e81f"/>
                <w:lock w:val="sdtLocked"/>
                <w:richText/>
              </w:sdtPr>
              <w:sdtContent>
                <w:p>
                  <w:pPr>
                    <w:ind w:firstLine="708"/>
                    <w:jc w:val="both"/>
                    <w:rPr>
                      <w:b/>
                      <w:color w:val="000000"/>
                    </w:rPr>
                  </w:pPr>
                  <w:sdt>
                    <w:sdtPr>
                      <w:alias w:val="Numeris"/>
                      <w:tag w:val="nr_394f9eada0574adfb4bc1efa84b3e81f"/>
                      <w:lock w:val="sdtLocked"/>
                      <w:richText/>
                    </w:sdtPr>
                    <w:sdtContent>
                      <w:r>
                        <w:rPr>
                          <w:b/>
                          <w:color w:val="000000"/>
                        </w:rPr>
                        <w:t>42</w:t>
                      </w:r>
                    </w:sdtContent>
                  </w:sdt>
                  <w:r>
                    <w:rPr>
                      <w:b/>
                      <w:color w:val="000000"/>
                    </w:rPr>
                    <w:t xml:space="preserve"> straipsnis. </w:t>
                  </w:r>
                  <w:sdt>
                    <w:sdtPr>
                      <w:alias w:val="Pavadinimas"/>
                      <w:tag w:val="title_394f9eada0574adfb4bc1efa84b3e81f"/>
                      <w:lock w:val="sdtLocked"/>
                      <w:richText/>
                    </w:sdtPr>
                    <w:sdtContent>
                      <w:r>
                        <w:rPr>
                          <w:b/>
                          <w:color w:val="000000"/>
                        </w:rPr>
                        <w:t>Vaiko apsauga nuo išnaudojimo darbe</w:t>
                      </w:r>
                    </w:sdtContent>
                  </w:sdt>
                </w:p>
                <w:sdt>
                  <w:sdtPr>
                    <w:alias w:val="42 str. 1 d."/>
                    <w:tag w:val="part_ac44bdc66a48475d8cb696f55d999840"/>
                    <w:lock w:val="sdtLocked"/>
                    <w:richText/>
                  </w:sdtPr>
                  <w:sdtContent>
                    <w:p>
                      <w:pPr>
                        <w:ind w:firstLine="708"/>
                        <w:jc w:val="both"/>
                        <w:rPr>
                          <w:color w:val="000000"/>
                        </w:rPr>
                      </w:pPr>
                      <w:sdt>
                        <w:sdtPr>
                          <w:alias w:val="Numeris"/>
                          <w:tag w:val="nr_ac44bdc66a48475d8cb696f55d999840"/>
                          <w:lock w:val="sdtLocked"/>
                          <w:richText/>
                        </w:sdtPr>
                        <w:sdtContent>
                          <w:r>
                            <w:rPr>
                              <w:color w:val="000000"/>
                            </w:rPr>
                            <w:t>1</w:t>
                          </w:r>
                        </w:sdtContent>
                      </w:sdt>
                      <w:r>
                        <w:rPr>
                          <w:color w:val="000000"/>
                        </w:rPr>
                        <w:t>. Fiziniams ir juridiniams asmenims draudžiama išnaudoti ar kitaip diskriminuoti dirbantį vaiką. Vaikui negalima patikėti darbo ar užsiėmimo, kenkiančio sveikatai ar mokslui arba trukdančio jo fiziniam, protiniam ar doroviniam brendimui.</w:t>
                      </w:r>
                    </w:p>
                  </w:sdtContent>
                </w:sdt>
                <w:sdt>
                  <w:sdtPr>
                    <w:alias w:val="42 str. 2 d."/>
                    <w:tag w:val="part_c99f186b15924d3f8b190c68eeaa6ccb"/>
                    <w:lock w:val="sdtLocked"/>
                    <w:richText/>
                  </w:sdtPr>
                  <w:sdtContent>
                    <w:p>
                      <w:pPr>
                        <w:ind w:firstLine="708"/>
                        <w:jc w:val="both"/>
                        <w:rPr>
                          <w:color w:val="000000"/>
                        </w:rPr>
                      </w:pPr>
                      <w:sdt>
                        <w:sdtPr>
                          <w:alias w:val="Numeris"/>
                          <w:tag w:val="nr_c99f186b15924d3f8b190c68eeaa6ccb"/>
                          <w:lock w:val="sdtLocked"/>
                          <w:richText/>
                        </w:sdtPr>
                        <w:sdtContent>
                          <w:r>
                            <w:rPr>
                              <w:color w:val="000000"/>
                            </w:rPr>
                            <w:t>2</w:t>
                          </w:r>
                        </w:sdtContent>
                      </w:sdt>
                      <w:r>
                        <w:rPr>
                          <w:color w:val="000000"/>
                        </w:rPr>
                        <w:t>. Socialinio, teisinio, ekonominio, medicininio ir auklėjamojo pobūdžio priemonėmis valstybė saugo vaiką nuo visų išnaudojimo darbe formų.</w:t>
                      </w:r>
                    </w:p>
                    <w:p>
                      <w:pPr>
                        <w:rPr>
                          <w:b/>
                        </w:rPr>
                      </w:pPr>
                    </w:p>
                  </w:sdtContent>
                </w:sdt>
              </w:sdtContent>
            </w:sdt>
          </w:sdtContent>
        </w:sdt>
        <w:sdt>
          <w:sdtPr>
            <w:alias w:val="skyrius"/>
            <w:tag w:val="part_89bd57f00fe94f889adc8171cecc0ef5"/>
            <w:lock w:val="sdtLocked"/>
            <w:richText/>
          </w:sdtPr>
          <w:sdtContent>
            <w:p>
              <w:pPr>
                <w:jc w:val="center"/>
                <w:rPr>
                  <w:b/>
                  <w:color w:val="000000"/>
                </w:rPr>
              </w:pPr>
              <w:sdt>
                <w:sdtPr>
                  <w:alias w:val="Numeris"/>
                  <w:tag w:val="nr_89bd57f00fe94f889adc8171cecc0ef5"/>
                  <w:lock w:val="sdtLocked"/>
                  <w:richText/>
                </w:sdtPr>
                <w:sdtContent>
                  <w:r>
                    <w:rPr>
                      <w:b/>
                      <w:color w:val="000000"/>
                    </w:rPr>
                    <w:t>VII</w:t>
                  </w:r>
                </w:sdtContent>
              </w:sdt>
              <w:r>
                <w:rPr>
                  <w:b/>
                  <w:color w:val="000000"/>
                </w:rPr>
                <w:t xml:space="preserve"> SKYRIUS</w:t>
              </w:r>
            </w:p>
            <w:p>
              <w:pPr>
                <w:jc w:val="center"/>
                <w:rPr>
                  <w:b/>
                  <w:color w:val="000000"/>
                </w:rPr>
              </w:pPr>
              <w:sdt>
                <w:sdtPr>
                  <w:alias w:val="Pavadinimas"/>
                  <w:tag w:val="title_89bd57f00fe94f889adc8171cecc0ef5"/>
                  <w:lock w:val="sdtLocked"/>
                  <w:richText/>
                </w:sdtPr>
                <w:sdtContent>
                  <w:r>
                    <w:rPr>
                      <w:b/>
                      <w:color w:val="000000"/>
                    </w:rPr>
                    <w:t>VAIKAS IR SOCIALINĖ APLINKA</w:t>
                  </w:r>
                </w:sdtContent>
              </w:sdt>
            </w:p>
            <w:p>
              <w:pPr>
                <w:jc w:val="center"/>
                <w:rPr>
                  <w:color w:val="000000"/>
                </w:rPr>
              </w:pPr>
            </w:p>
            <w:sdt>
              <w:sdtPr>
                <w:alias w:val="43 str."/>
                <w:tag w:val="part_99437df4806d47da9ec2ac9fba314b28"/>
                <w:lock w:val="sdtLocked"/>
                <w:richText/>
              </w:sdtPr>
              <w:sdtContent>
                <w:p>
                  <w:pPr>
                    <w:ind w:left="2410" w:hanging="1701"/>
                    <w:jc w:val="both"/>
                    <w:rPr>
                      <w:b/>
                    </w:rPr>
                  </w:pPr>
                  <w:sdt>
                    <w:sdtPr>
                      <w:alias w:val="Numeris"/>
                      <w:tag w:val="nr_99437df4806d47da9ec2ac9fba314b28"/>
                      <w:lock w:val="sdtLocked"/>
                      <w:richText/>
                    </w:sdtPr>
                    <w:sdtContent>
                      <w:r>
                        <w:rPr>
                          <w:b/>
                        </w:rPr>
                        <w:t>43</w:t>
                      </w:r>
                    </w:sdtContent>
                  </w:sdt>
                  <w:r>
                    <w:rPr>
                      <w:b/>
                    </w:rPr>
                    <w:t xml:space="preserve"> straipsnis. </w:t>
                  </w:r>
                  <w:sdt>
                    <w:sdtPr>
                      <w:alias w:val="Pavadinimas"/>
                      <w:tag w:val="title_99437df4806d47da9ec2ac9fba314b28"/>
                      <w:lock w:val="sdtLocked"/>
                      <w:richText/>
                    </w:sdtPr>
                    <w:sdtContent>
                      <w:r>
                        <w:rPr>
                          <w:b/>
                        </w:rPr>
                        <w:t>Vaiko apsaugos nuo neigiamos socialinės aplinkos įtakos bendrosios nuostatos</w:t>
                      </w:r>
                    </w:sdtContent>
                  </w:sdt>
                </w:p>
                <w:sdt>
                  <w:sdtPr>
                    <w:alias w:val="43 str. 1 d."/>
                    <w:tag w:val="part_1de64aeb0fed4a2ab33fe4309fbbe170"/>
                    <w:lock w:val="sdtLocked"/>
                    <w:richText/>
                  </w:sdtPr>
                  <w:sdtContent>
                    <w:p>
                      <w:pPr>
                        <w:ind w:firstLine="708"/>
                        <w:jc w:val="both"/>
                        <w:rPr>
                          <w:color w:val="000000"/>
                        </w:rPr>
                      </w:pPr>
                      <w:sdt>
                        <w:sdtPr>
                          <w:alias w:val="Numeris"/>
                          <w:tag w:val="nr_1de64aeb0fed4a2ab33fe4309fbbe170"/>
                          <w:lock w:val="sdtLocked"/>
                          <w:richText/>
                        </w:sdtPr>
                        <w:sdtContent>
                          <w:r>
                            <w:rPr>
                              <w:color w:val="000000"/>
                            </w:rPr>
                            <w:t>1</w:t>
                          </w:r>
                        </w:sdtContent>
                      </w:sdt>
                      <w:r>
                        <w:rPr>
                          <w:color w:val="000000"/>
                        </w:rPr>
                        <w:t>. Valstybės, vietos savivaldos institucijos, kiti fiziniai ir juridiniai asmenys privalo saugoti vaiką nuo neigiamos socialinės aplinkos įtakos. Sveiko gyvenimo būdo propagavimas ir vaikų teisinis švietimas – svarbios valstybės socialinės politikos ir veiklos kryptys.</w:t>
                      </w:r>
                    </w:p>
                  </w:sdtContent>
                </w:sdt>
                <w:sdt>
                  <w:sdtPr>
                    <w:alias w:val="43 str. 2 d."/>
                    <w:tag w:val="part_b247cb1c3d6944c0b4521442c21d2cac"/>
                    <w:lock w:val="sdtLocked"/>
                    <w:richText/>
                  </w:sdtPr>
                  <w:sdtContent>
                    <w:p>
                      <w:pPr>
                        <w:ind w:firstLine="708"/>
                        <w:jc w:val="both"/>
                        <w:rPr>
                          <w:color w:val="000000"/>
                        </w:rPr>
                      </w:pPr>
                      <w:sdt>
                        <w:sdtPr>
                          <w:alias w:val="Numeris"/>
                          <w:tag w:val="nr_b247cb1c3d6944c0b4521442c21d2cac"/>
                          <w:lock w:val="sdtLocked"/>
                          <w:richText/>
                        </w:sdtPr>
                        <w:sdtContent>
                          <w:r>
                            <w:rPr>
                              <w:color w:val="000000"/>
                            </w:rPr>
                            <w:t>2</w:t>
                          </w:r>
                        </w:sdtContent>
                      </w:sdt>
                      <w:r>
                        <w:rPr>
                          <w:color w:val="000000"/>
                        </w:rPr>
                        <w:t>. Už fizinio ar psichinio smurto demonstravimą vaikams, jų įtraukimą į nusikalstamą ar kitą neteisėtą veiką taikoma įstatymų nustatyta administracinė arba baudžiamoji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
                  <w:sdtPr>
                    <w:alias w:val="43 str. 3 d."/>
                    <w:tag w:val="part_543aea9088f1447ca2959511541df586"/>
                    <w:lock w:val="sdtLocked"/>
                    <w:richText/>
                  </w:sdtPr>
                  <w:sdtContent>
                    <w:p>
                      <w:pPr>
                        <w:ind w:firstLine="708"/>
                        <w:jc w:val="both"/>
                        <w:rPr>
                          <w:color w:val="000000"/>
                        </w:rPr>
                      </w:pPr>
                      <w:sdt>
                        <w:sdtPr>
                          <w:alias w:val="Numeris"/>
                          <w:tag w:val="nr_543aea9088f1447ca2959511541df586"/>
                          <w:lock w:val="sdtLocked"/>
                          <w:richText/>
                        </w:sdtPr>
                        <w:sdtContent>
                          <w:r>
                            <w:rPr>
                              <w:color w:val="000000"/>
                            </w:rPr>
                            <w:t>3</w:t>
                          </w:r>
                        </w:sdtContent>
                      </w:sdt>
                      <w:r>
                        <w:rPr>
                          <w:color w:val="000000"/>
                        </w:rPr>
                        <w:t>. Vaikui, nukentėjusiam nuo nusikalstamos veikos, smurto ar kito blogo elgesio, turi būti suteikta reikalinga pagalba, kad jis galėtų susigrąžinti sveikatą po patirtos fizinės ar psichologinės traumos ir reintegruotis į socialinę aplinką.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
                  <w:sdtPr>
                    <w:alias w:val="43 str. 4 d."/>
                    <w:tag w:val="part_8b77ee4c52bb47f1915d0efeb35186c0"/>
                    <w:lock w:val="sdtLocked"/>
                    <w:richText/>
                  </w:sdtPr>
                  <w:sdtContent>
                    <w:p>
                      <w:pPr>
                        <w:ind w:firstLine="708"/>
                        <w:jc w:val="both"/>
                        <w:rPr>
                          <w:color w:val="000000"/>
                        </w:rPr>
                      </w:pPr>
                      <w:sdt>
                        <w:sdtPr>
                          <w:alias w:val="Numeris"/>
                          <w:tag w:val="nr_8b77ee4c52bb47f1915d0efeb35186c0"/>
                          <w:lock w:val="sdtLocked"/>
                          <w:richText/>
                        </w:sdtPr>
                        <w:sdtContent>
                          <w:r>
                            <w:rPr>
                              <w:color w:val="000000"/>
                            </w:rPr>
                            <w:t>4</w:t>
                          </w:r>
                        </w:sdtContent>
                      </w:sdt>
                      <w:r>
                        <w:rPr>
                          <w:color w:val="000000"/>
                        </w:rPr>
                        <w:t>. Fizinis ar juridinis asmuo, sužinojęs apie vaiką, kuriam būtina pagalba, privalo pranešti apie tai policijai, vaiko teisių apsaugos ar kitai kompetentingai institucijai.</w:t>
                      </w:r>
                    </w:p>
                    <w:p>
                      <w:pPr>
                        <w:ind w:firstLine="708"/>
                        <w:rPr>
                          <w:b/>
                        </w:rPr>
                      </w:pPr>
                    </w:p>
                  </w:sdtContent>
                </w:sdt>
              </w:sdtContent>
            </w:sdt>
            <w:sdt>
              <w:sdtPr>
                <w:alias w:val="44 str."/>
                <w:tag w:val="part_eb99e76829844efb82331d796147bf9f"/>
                <w:lock w:val="sdtLocked"/>
                <w:richText/>
              </w:sdtPr>
              <w:sdtContent>
                <w:p>
                  <w:pPr>
                    <w:ind w:firstLine="708"/>
                    <w:jc w:val="both"/>
                    <w:rPr>
                      <w:b/>
                      <w:color w:val="000000"/>
                    </w:rPr>
                  </w:pPr>
                  <w:sdt>
                    <w:sdtPr>
                      <w:alias w:val="Numeris"/>
                      <w:tag w:val="nr_eb99e76829844efb82331d796147bf9f"/>
                      <w:lock w:val="sdtLocked"/>
                      <w:richText/>
                    </w:sdtPr>
                    <w:sdtContent>
                      <w:r>
                        <w:rPr>
                          <w:b/>
                          <w:color w:val="000000"/>
                        </w:rPr>
                        <w:t>44</w:t>
                      </w:r>
                    </w:sdtContent>
                  </w:sdt>
                  <w:r>
                    <w:rPr>
                      <w:b/>
                      <w:color w:val="000000"/>
                    </w:rPr>
                    <w:t xml:space="preserve"> straipsnis. </w:t>
                  </w:r>
                  <w:sdt>
                    <w:sdtPr>
                      <w:alias w:val="Pavadinimas"/>
                      <w:tag w:val="title_eb99e76829844efb82331d796147bf9f"/>
                      <w:lock w:val="sdtLocked"/>
                      <w:richText/>
                    </w:sdtPr>
                    <w:sdtContent>
                      <w:r>
                        <w:rPr>
                          <w:b/>
                          <w:color w:val="000000"/>
                        </w:rPr>
                        <w:t>Vaiko apsauga nuo alkoholinių gėrimų bei rūkymo</w:t>
                      </w:r>
                    </w:sdtContent>
                  </w:sdt>
                </w:p>
                <w:sdt>
                  <w:sdtPr>
                    <w:alias w:val="44 str. 1 d."/>
                    <w:tag w:val="part_3ad0d7afc0b94647b9b99f3a6774348b"/>
                    <w:lock w:val="sdtLocked"/>
                    <w:richText/>
                  </w:sdtPr>
                  <w:sdtContent>
                    <w:p>
                      <w:pPr>
                        <w:ind w:firstLine="708"/>
                        <w:jc w:val="both"/>
                        <w:rPr>
                          <w:color w:val="000000"/>
                        </w:rPr>
                      </w:pPr>
                      <w:sdt>
                        <w:sdtPr>
                          <w:alias w:val="Numeris"/>
                          <w:tag w:val="nr_3ad0d7afc0b94647b9b99f3a6774348b"/>
                          <w:lock w:val="sdtLocked"/>
                          <w:richText/>
                        </w:sdtPr>
                        <w:sdtContent>
                          <w:r>
                            <w:rPr>
                              <w:color w:val="000000"/>
                            </w:rPr>
                            <w:t>1</w:t>
                          </w:r>
                        </w:sdtContent>
                      </w:sdt>
                      <w:r>
                        <w:rPr>
                          <w:color w:val="000000"/>
                        </w:rPr>
                        <w:t>. Vaikams turi būti ugdoma nuostata prieš rūkymą ir alkoholinių gėrimų vartojimą. Vaikams draudžiama dirbti darbą, susijusį su tabako gaminių ar alkoholinių gėrimų gaminimu arba realizavimu.</w:t>
                      </w:r>
                    </w:p>
                  </w:sdtContent>
                </w:sdt>
                <w:sdt>
                  <w:sdtPr>
                    <w:alias w:val="44 str. 2 d."/>
                    <w:tag w:val="part_9e47b6c96cd94dfca3d01584ed600357"/>
                    <w:lock w:val="sdtLocked"/>
                    <w:richText/>
                  </w:sdtPr>
                  <w:sdtContent>
                    <w:p>
                      <w:pPr>
                        <w:ind w:firstLine="708"/>
                        <w:jc w:val="both"/>
                        <w:rPr>
                          <w:color w:val="000000"/>
                        </w:rPr>
                      </w:pPr>
                      <w:sdt>
                        <w:sdtPr>
                          <w:alias w:val="Numeris"/>
                          <w:tag w:val="nr_9e47b6c96cd94dfca3d01584ed600357"/>
                          <w:lock w:val="sdtLocked"/>
                          <w:richText/>
                        </w:sdtPr>
                        <w:sdtContent>
                          <w:r>
                            <w:rPr>
                              <w:color w:val="000000"/>
                            </w:rPr>
                            <w:t>2</w:t>
                          </w:r>
                        </w:sdtContent>
                      </w:sdt>
                      <w:r>
                        <w:rPr>
                          <w:color w:val="000000"/>
                        </w:rPr>
                        <w:t>. Už vaiko nugirdymą, įtraukimą į girtavimą taikoma įstatymų nustatyta administracinė arba baudžiamoji atsakomybė.</w:t>
                      </w:r>
                    </w:p>
                    <w:p>
                      <w:pPr>
                        <w:ind w:firstLine="708"/>
                      </w:pPr>
                    </w:p>
                  </w:sdtContent>
                </w:sdt>
              </w:sdtContent>
            </w:sdt>
            <w:sdt>
              <w:sdtPr>
                <w:alias w:val="45 str."/>
                <w:tag w:val="part_74f5647a09b340f2a0c1eeb62bb81070"/>
                <w:lock w:val="sdtLocked"/>
                <w:richText/>
              </w:sdtPr>
              <w:sdtContent>
                <w:p>
                  <w:pPr>
                    <w:ind w:left="2410" w:hanging="1701"/>
                    <w:jc w:val="both"/>
                    <w:rPr>
                      <w:b/>
                    </w:rPr>
                  </w:pPr>
                  <w:sdt>
                    <w:sdtPr>
                      <w:alias w:val="Numeris"/>
                      <w:tag w:val="nr_74f5647a09b340f2a0c1eeb62bb81070"/>
                      <w:lock w:val="sdtLocked"/>
                      <w:richText/>
                    </w:sdtPr>
                    <w:sdtContent>
                      <w:r>
                        <w:rPr>
                          <w:b/>
                        </w:rPr>
                        <w:t>45</w:t>
                      </w:r>
                    </w:sdtContent>
                  </w:sdt>
                  <w:r>
                    <w:rPr>
                      <w:b/>
                    </w:rPr>
                    <w:t xml:space="preserve"> straipsnis. </w:t>
                  </w:r>
                  <w:sdt>
                    <w:sdtPr>
                      <w:alias w:val="Pavadinimas"/>
                      <w:tag w:val="title_74f5647a09b340f2a0c1eeb62bb81070"/>
                      <w:lock w:val="sdtLocked"/>
                      <w:richText/>
                    </w:sdtPr>
                    <w:sdtContent>
                      <w:r>
                        <w:rPr>
                          <w:b/>
                        </w:rPr>
                        <w:t>Vaiko apsauga nuo narkotinių, nuodingųjų, kitų stipriai veikiančių priemonių bei medžiagų vartojimo</w:t>
                      </w:r>
                    </w:sdtContent>
                  </w:sdt>
                </w:p>
                <w:sdt>
                  <w:sdtPr>
                    <w:alias w:val="45 str. 1 d."/>
                    <w:tag w:val="part_58caf38beecd459aa4f03a93ad68db5a"/>
                    <w:lock w:val="sdtLocked"/>
                    <w:richText/>
                  </w:sdtPr>
                  <w:sdtContent>
                    <w:p>
                      <w:pPr>
                        <w:ind w:firstLine="708"/>
                        <w:jc w:val="both"/>
                        <w:rPr>
                          <w:color w:val="000000"/>
                        </w:rPr>
                      </w:pPr>
                      <w:sdt>
                        <w:sdtPr>
                          <w:alias w:val="Numeris"/>
                          <w:tag w:val="nr_58caf38beecd459aa4f03a93ad68db5a"/>
                          <w:lock w:val="sdtLocked"/>
                          <w:richText/>
                        </w:sdtPr>
                        <w:sdtContent>
                          <w:r>
                            <w:rPr>
                              <w:color w:val="000000"/>
                            </w:rPr>
                            <w:t>1</w:t>
                          </w:r>
                        </w:sdtContent>
                      </w:sdt>
                      <w:r>
                        <w:rPr>
                          <w:color w:val="000000"/>
                        </w:rPr>
                        <w:t>. Vaikas turi būti apsaugotas nuo neteisėto narkotinių, nuodingųjų, kitų stipriai organizmą veikiančių priemonių bei medžiagų vartojimo, tokių priemonių bei medžiagų gaminimo, jų pardavinėjimo ar kitokio platinimo.</w:t>
                      </w:r>
                    </w:p>
                  </w:sdtContent>
                </w:sdt>
                <w:sdt>
                  <w:sdtPr>
                    <w:alias w:val="45 str. 2 d."/>
                    <w:tag w:val="part_3480cade18ee402fade2b0e112e09563"/>
                    <w:lock w:val="sdtLocked"/>
                    <w:richText/>
                  </w:sdtPr>
                  <w:sdtContent>
                    <w:p>
                      <w:pPr>
                        <w:ind w:firstLine="708"/>
                        <w:jc w:val="both"/>
                        <w:rPr>
                          <w:color w:val="000000"/>
                        </w:rPr>
                      </w:pPr>
                      <w:sdt>
                        <w:sdtPr>
                          <w:alias w:val="Numeris"/>
                          <w:tag w:val="nr_3480cade18ee402fade2b0e112e09563"/>
                          <w:lock w:val="sdtLocked"/>
                          <w:richText/>
                        </w:sdtPr>
                        <w:sdtContent>
                          <w:r>
                            <w:rPr>
                              <w:color w:val="000000"/>
                            </w:rPr>
                            <w:t>2</w:t>
                          </w:r>
                        </w:sdtContent>
                      </w:sdt>
                      <w:r>
                        <w:rPr>
                          <w:color w:val="000000"/>
                        </w:rPr>
                        <w:t>. Už vaiko įtraukimą į narkotinių, nuodingųjų, kitų stipriai organizmą veikiančių priemonių bei medžiagų vartojimą taikoma įstatymų nustatyta administracinė arba baudžiamoji atsakomybė.</w:t>
                      </w:r>
                    </w:p>
                    <w:p>
                      <w:pPr>
                        <w:ind w:firstLine="708"/>
                        <w:rPr>
                          <w:b/>
                        </w:rPr>
                      </w:pPr>
                    </w:p>
                  </w:sdtContent>
                </w:sdt>
              </w:sdtContent>
            </w:sdt>
            <w:sdt>
              <w:sdtPr>
                <w:alias w:val="46 str."/>
                <w:tag w:val="part_6ebcf2da104f4941831631263d982461"/>
                <w:lock w:val="sdtLocked"/>
                <w:richText/>
              </w:sdtPr>
              <w:sdtContent>
                <w:p>
                  <w:pPr>
                    <w:ind w:firstLine="708"/>
                    <w:jc w:val="both"/>
                    <w:rPr>
                      <w:b/>
                      <w:color w:val="000000"/>
                    </w:rPr>
                  </w:pPr>
                  <w:sdt>
                    <w:sdtPr>
                      <w:alias w:val="Numeris"/>
                      <w:tag w:val="nr_6ebcf2da104f4941831631263d982461"/>
                      <w:lock w:val="sdtLocked"/>
                      <w:richText/>
                    </w:sdtPr>
                    <w:sdtContent>
                      <w:r>
                        <w:rPr>
                          <w:b/>
                          <w:color w:val="000000"/>
                        </w:rPr>
                        <w:t>46</w:t>
                      </w:r>
                    </w:sdtContent>
                  </w:sdt>
                  <w:r>
                    <w:rPr>
                      <w:b/>
                      <w:color w:val="000000"/>
                    </w:rPr>
                    <w:t xml:space="preserve"> straipsnis. </w:t>
                  </w:r>
                  <w:sdt>
                    <w:sdtPr>
                      <w:alias w:val="Pavadinimas"/>
                      <w:tag w:val="title_6ebcf2da104f4941831631263d982461"/>
                      <w:lock w:val="sdtLocked"/>
                      <w:richText/>
                    </w:sdtPr>
                    <w:sdtContent>
                      <w:r>
                        <w:rPr>
                          <w:b/>
                          <w:color w:val="000000"/>
                        </w:rPr>
                        <w:t>Vaikas ir žaidimai, filmai, visuomenės informavimo priemonės</w:t>
                      </w:r>
                    </w:sdtContent>
                  </w:sdt>
                </w:p>
                <w:sdt>
                  <w:sdtPr>
                    <w:alias w:val="46 str. 1 d."/>
                    <w:tag w:val="part_d71b1e2b725f4a07a1c1e46a5a7d8ceb"/>
                    <w:lock w:val="sdtLocked"/>
                    <w:richText/>
                  </w:sdtPr>
                  <w:sdtContent>
                    <w:p>
                      <w:pPr>
                        <w:ind w:firstLine="708"/>
                        <w:jc w:val="both"/>
                        <w:rPr>
                          <w:color w:val="000000"/>
                        </w:rPr>
                      </w:pPr>
                      <w:r>
                        <w:rPr>
                          <w:color w:val="000000"/>
                        </w:rPr>
                        <w:t>Draudžiama rodyti, parduoti, dovanoti, dauginti ir nuomoti vaikams žaislus, kino filmus, garso ir vaizdo įrašus, literatūrą, laikraščius, žurnalus ir kitus leidinius, kurie tiesiogiai skatina ar propaguoja karą, žiaurų elgesį, smurtą, pornografiją ar kitaip kenkia vaiko dvasiniam bei doroviniam vystymuisi. Už šias veikas taikoma įstatymų nustatyta administracinė arba baudžiamoji atsakomybė.</w:t>
                      </w:r>
                    </w:p>
                    <w:p>
                      <w:pPr>
                        <w:ind w:firstLine="708"/>
                        <w:rPr>
                          <w:b/>
                        </w:rPr>
                      </w:pPr>
                    </w:p>
                  </w:sdtContent>
                </w:sdt>
              </w:sdtContent>
            </w:sdt>
            <w:sdt>
              <w:sdtPr>
                <w:alias w:val="47 str."/>
                <w:tag w:val="part_903fd4f62abd45b6aae9d146ed33ff96"/>
                <w:lock w:val="sdtLocked"/>
                <w:richText/>
              </w:sdtPr>
              <w:sdtContent>
                <w:p>
                  <w:pPr>
                    <w:ind w:firstLine="708"/>
                    <w:jc w:val="both"/>
                    <w:rPr>
                      <w:b/>
                      <w:color w:val="000000"/>
                    </w:rPr>
                  </w:pPr>
                  <w:sdt>
                    <w:sdtPr>
                      <w:alias w:val="Numeris"/>
                      <w:tag w:val="nr_903fd4f62abd45b6aae9d146ed33ff96"/>
                      <w:lock w:val="sdtLocked"/>
                      <w:richText/>
                    </w:sdtPr>
                    <w:sdtContent>
                      <w:r>
                        <w:rPr>
                          <w:b/>
                          <w:color w:val="000000"/>
                        </w:rPr>
                        <w:t>47</w:t>
                      </w:r>
                    </w:sdtContent>
                  </w:sdt>
                  <w:r>
                    <w:rPr>
                      <w:b/>
                      <w:color w:val="000000"/>
                    </w:rPr>
                    <w:t xml:space="preserve"> straipsnis. </w:t>
                  </w:r>
                  <w:sdt>
                    <w:sdtPr>
                      <w:alias w:val="Pavadinimas"/>
                      <w:tag w:val="title_903fd4f62abd45b6aae9d146ed33ff96"/>
                      <w:lock w:val="sdtLocked"/>
                      <w:richText/>
                    </w:sdtPr>
                    <w:sdtContent>
                      <w:r>
                        <w:rPr>
                          <w:b/>
                          <w:color w:val="000000"/>
                        </w:rPr>
                        <w:t>Vaiko apsauga nuo seksualinio išnaudojimo</w:t>
                      </w:r>
                    </w:sdtContent>
                  </w:sdt>
                </w:p>
                <w:sdt>
                  <w:sdtPr>
                    <w:alias w:val="47 str. 1 d."/>
                    <w:tag w:val="part_2cea115ff77e499a82a3a75a1232819d"/>
                    <w:lock w:val="sdtLocked"/>
                    <w:richText/>
                  </w:sdtPr>
                  <w:sdtContent>
                    <w:p>
                      <w:pPr>
                        <w:ind w:firstLine="708"/>
                        <w:jc w:val="both"/>
                        <w:rPr>
                          <w:color w:val="000000"/>
                        </w:rPr>
                      </w:pPr>
                      <w:sdt>
                        <w:sdtPr>
                          <w:alias w:val="Numeris"/>
                          <w:tag w:val="nr_2cea115ff77e499a82a3a75a1232819d"/>
                          <w:lock w:val="sdtLocked"/>
                          <w:richText/>
                        </w:sdtPr>
                        <w:sdtContent>
                          <w:r>
                            <w:rPr>
                              <w:color w:val="000000"/>
                            </w:rPr>
                            <w:t>1</w:t>
                          </w:r>
                        </w:sdtContent>
                      </w:sdt>
                      <w:r>
                        <w:rPr>
                          <w:color w:val="000000"/>
                        </w:rPr>
                        <w:t>. Už vaiko skatinimą ar prievartavimą dalyvauti seksualinėje veikloje, panaudojimą prostitucijai arba įtraukimą į prostituciją, panaudojimą pornografijai, taip pat gaminant ar platinant pornografinius leidinius ar kitokius pornografinio ar erotinio pobūdžio dalykus taikoma įstatymų nustatyta administracinė arba baudžiamoji atsakomybė.</w:t>
                      </w:r>
                    </w:p>
                  </w:sdtContent>
                </w:sdt>
                <w:sdt>
                  <w:sdtPr>
                    <w:alias w:val="47 str. 2 d."/>
                    <w:tag w:val="part_a76399fd80824129a36b8ba851eaab0c"/>
                    <w:lock w:val="sdtLocked"/>
                    <w:richText/>
                  </w:sdtPr>
                  <w:sdtContent>
                    <w:p>
                      <w:pPr>
                        <w:ind w:firstLine="708"/>
                        <w:jc w:val="both"/>
                        <w:rPr>
                          <w:color w:val="000000"/>
                        </w:rPr>
                      </w:pPr>
                      <w:sdt>
                        <w:sdtPr>
                          <w:alias w:val="Numeris"/>
                          <w:tag w:val="nr_a76399fd80824129a36b8ba851eaab0c"/>
                          <w:lock w:val="sdtLocked"/>
                          <w:richText/>
                        </w:sdtPr>
                        <w:sdtContent>
                          <w:r>
                            <w:rPr>
                              <w:color w:val="000000"/>
                            </w:rPr>
                            <w:t>2</w:t>
                          </w:r>
                        </w:sdtContent>
                      </w:sdt>
                      <w:r>
                        <w:rPr>
                          <w:color w:val="000000"/>
                        </w:rPr>
                        <w:t>. Vaikai turi būti mokomi išvengti seksualinės prievartos ir išnaudojimo.</w:t>
                      </w:r>
                    </w:p>
                    <w:p>
                      <w:pPr>
                        <w:rPr>
                          <w:b/>
                        </w:rPr>
                      </w:pPr>
                    </w:p>
                  </w:sdtContent>
                </w:sdt>
              </w:sdtContent>
            </w:sdt>
          </w:sdtContent>
        </w:sdt>
        <w:sdt>
          <w:sdtPr>
            <w:alias w:val="skyrius"/>
            <w:tag w:val="part_8c1f47052cbf4d93883608f88c63173e"/>
            <w:lock w:val="sdtLocked"/>
            <w:richText/>
          </w:sdtPr>
          <w:sdtContent>
            <w:p>
              <w:pPr>
                <w:jc w:val="center"/>
                <w:rPr>
                  <w:b/>
                  <w:color w:val="000000"/>
                </w:rPr>
              </w:pPr>
              <w:sdt>
                <w:sdtPr>
                  <w:alias w:val="Numeris"/>
                  <w:tag w:val="nr_8c1f47052cbf4d93883608f88c63173e"/>
                  <w:lock w:val="sdtLocked"/>
                  <w:richText/>
                </w:sdtPr>
                <w:sdtContent>
                  <w:r>
                    <w:rPr>
                      <w:b/>
                      <w:color w:val="000000"/>
                    </w:rPr>
                    <w:t>VIII</w:t>
                  </w:r>
                </w:sdtContent>
              </w:sdt>
              <w:r>
                <w:rPr>
                  <w:b/>
                  <w:color w:val="000000"/>
                </w:rPr>
                <w:t xml:space="preserve"> SKYRIUS</w:t>
              </w:r>
            </w:p>
            <w:sdt>
              <w:sdtPr>
                <w:alias w:val="Pavadinimas"/>
                <w:tag w:val="title_8c1f47052cbf4d93883608f88c63173e"/>
                <w:lock w:val="sdtLocked"/>
                <w:richText/>
              </w:sdtPr>
              <w:sdtContent>
                <w:p>
                  <w:pPr>
                    <w:jc w:val="center"/>
                    <w:rPr>
                      <w:b/>
                      <w:color w:val="000000"/>
                    </w:rPr>
                  </w:pPr>
                  <w:r>
                    <w:rPr>
                      <w:b/>
                      <w:color w:val="000000"/>
                    </w:rPr>
                    <w:t>PAGRINDINĖS VAIKO PAREIGOS, JO ATSAKOMYBĖS</w:t>
                  </w:r>
                </w:p>
                <w:p>
                  <w:pPr>
                    <w:jc w:val="center"/>
                    <w:rPr>
                      <w:b/>
                      <w:color w:val="000000"/>
                    </w:rPr>
                  </w:pPr>
                  <w:r>
                    <w:rPr>
                      <w:b/>
                      <w:color w:val="000000"/>
                    </w:rPr>
                    <w:t>IR ELGESIO KONTROLĖS YPATUMAI</w:t>
                  </w:r>
                </w:p>
              </w:sdtContent>
            </w:sdt>
            <w:p>
              <w:pPr>
                <w:ind w:firstLine="708"/>
                <w:jc w:val="both"/>
                <w:rPr>
                  <w:color w:val="000000"/>
                </w:rPr>
              </w:pPr>
            </w:p>
            <w:sdt>
              <w:sdtPr>
                <w:alias w:val="48 str."/>
                <w:tag w:val="part_1094b19e746b438d95bc218aae796f31"/>
                <w:lock w:val="sdtLocked"/>
                <w:richText/>
              </w:sdtPr>
              <w:sdtContent>
                <w:p>
                  <w:pPr>
                    <w:ind w:firstLine="708"/>
                    <w:jc w:val="both"/>
                    <w:rPr>
                      <w:b/>
                      <w:color w:val="000000"/>
                    </w:rPr>
                  </w:pPr>
                  <w:sdt>
                    <w:sdtPr>
                      <w:alias w:val="Numeris"/>
                      <w:tag w:val="nr_1094b19e746b438d95bc218aae796f31"/>
                      <w:lock w:val="sdtLocked"/>
                      <w:richText/>
                    </w:sdtPr>
                    <w:sdtContent>
                      <w:r>
                        <w:rPr>
                          <w:b/>
                          <w:color w:val="000000"/>
                        </w:rPr>
                        <w:t>48</w:t>
                      </w:r>
                    </w:sdtContent>
                  </w:sdt>
                  <w:r>
                    <w:rPr>
                      <w:b/>
                      <w:color w:val="000000"/>
                    </w:rPr>
                    <w:t xml:space="preserve"> straipsnis. </w:t>
                  </w:r>
                  <w:sdt>
                    <w:sdtPr>
                      <w:alias w:val="Pavadinimas"/>
                      <w:tag w:val="title_1094b19e746b438d95bc218aae796f31"/>
                      <w:lock w:val="sdtLocked"/>
                      <w:richText/>
                    </w:sdtPr>
                    <w:sdtContent>
                      <w:r>
                        <w:rPr>
                          <w:b/>
                          <w:color w:val="000000"/>
                        </w:rPr>
                        <w:t>Pagrindinės vaiko pareigos ir jo atsakomybės ugdymas</w:t>
                      </w:r>
                    </w:sdtContent>
                  </w:sdt>
                </w:p>
                <w:sdt>
                  <w:sdtPr>
                    <w:alias w:val="48 str. 1 d."/>
                    <w:tag w:val="part_c412e1d096354f4e9b7f1112064f56a5"/>
                    <w:lock w:val="sdtLocked"/>
                    <w:richText/>
                  </w:sdtPr>
                  <w:sdtContent>
                    <w:p>
                      <w:pPr>
                        <w:ind w:firstLine="708"/>
                        <w:jc w:val="both"/>
                        <w:rPr>
                          <w:color w:val="000000"/>
                        </w:rPr>
                      </w:pPr>
                      <w:sdt>
                        <w:sdtPr>
                          <w:alias w:val="Numeris"/>
                          <w:tag w:val="nr_c412e1d096354f4e9b7f1112064f56a5"/>
                          <w:lock w:val="sdtLocked"/>
                          <w:richText/>
                        </w:sdtPr>
                        <w:sdtContent>
                          <w:r>
                            <w:rPr>
                              <w:color w:val="000000"/>
                            </w:rPr>
                            <w:t>1</w:t>
                          </w:r>
                        </w:sdtContent>
                      </w:sdt>
                      <w:r>
                        <w:rPr>
                          <w:color w:val="000000"/>
                        </w:rPr>
                        <w:t>. Vaikas yra visuomenės narys ir naudodamasis savo teisėmis turi laikytis nustatytų elgesio normų, Lietuvos Respublikos Konstitucijos, šio ir kitų įstatymų bei teisės aktų nuostatų, gerbti kitų žmonių teises.</w:t>
                      </w:r>
                    </w:p>
                  </w:sdtContent>
                </w:sdt>
                <w:sdt>
                  <w:sdtPr>
                    <w:alias w:val="48 str. 2 d."/>
                    <w:tag w:val="part_4a0967e82ec3404c914756a878cdf040"/>
                    <w:lock w:val="sdtLocked"/>
                    <w:richText/>
                  </w:sdtPr>
                  <w:sdtContent>
                    <w:p>
                      <w:pPr>
                        <w:ind w:firstLine="708"/>
                        <w:jc w:val="both"/>
                        <w:rPr>
                          <w:color w:val="000000"/>
                        </w:rPr>
                      </w:pPr>
                      <w:sdt>
                        <w:sdtPr>
                          <w:alias w:val="Numeris"/>
                          <w:tag w:val="nr_4a0967e82ec3404c914756a878cdf040"/>
                          <w:lock w:val="sdtLocked"/>
                          <w:richText/>
                        </w:sdtPr>
                        <w:sdtContent>
                          <w:r>
                            <w:rPr>
                              <w:color w:val="000000"/>
                            </w:rPr>
                            <w:t>2</w:t>
                          </w:r>
                        </w:sdtContent>
                      </w:sdt>
                      <w:r>
                        <w:rPr>
                          <w:color w:val="000000"/>
                        </w:rPr>
                        <w:t>. Vaikas privalo:</w:t>
                      </w:r>
                    </w:p>
                    <w:sdt>
                      <w:sdtPr>
                        <w:alias w:val="48 str. 2 d. 1 p."/>
                        <w:tag w:val="part_426e2655c27a42258dad59d2117c1150"/>
                        <w:lock w:val="sdtLocked"/>
                        <w:richText/>
                      </w:sdtPr>
                      <w:sdtContent>
                        <w:p>
                          <w:pPr>
                            <w:ind w:firstLine="708"/>
                            <w:jc w:val="both"/>
                            <w:rPr>
                              <w:color w:val="000000"/>
                            </w:rPr>
                          </w:pPr>
                          <w:sdt>
                            <w:sdtPr>
                              <w:alias w:val="Numeris"/>
                              <w:tag w:val="nr_426e2655c27a42258dad59d2117c1150"/>
                              <w:lock w:val="sdtLocked"/>
                              <w:richText/>
                            </w:sdtPr>
                            <w:sdtContent>
                              <w:r>
                                <w:rPr>
                                  <w:color w:val="000000"/>
                                </w:rPr>
                                <w:t>1</w:t>
                              </w:r>
                            </w:sdtContent>
                          </w:sdt>
                          <w:r>
                            <w:rPr>
                              <w:color w:val="000000"/>
                            </w:rPr>
                            <w:t>) gerbti savo tėvus, kitus šeimos narius, globoti juos senatvėje, ligos ar kitos negalios atvejais, padėti tėvams ir kitiems paramos reikalingiems šeimos nariams;</w:t>
                          </w:r>
                        </w:p>
                      </w:sdtContent>
                    </w:sdt>
                    <w:sdt>
                      <w:sdtPr>
                        <w:alias w:val="48 str. 2 d. 2 p."/>
                        <w:tag w:val="part_3c01d1b8a745471385921e737edb409b"/>
                        <w:lock w:val="sdtLocked"/>
                        <w:richText/>
                      </w:sdtPr>
                      <w:sdtContent>
                        <w:p>
                          <w:pPr>
                            <w:ind w:firstLine="708"/>
                            <w:jc w:val="both"/>
                            <w:rPr>
                              <w:color w:val="000000"/>
                            </w:rPr>
                          </w:pPr>
                          <w:sdt>
                            <w:sdtPr>
                              <w:alias w:val="Numeris"/>
                              <w:tag w:val="nr_3c01d1b8a745471385921e737edb409b"/>
                              <w:lock w:val="sdtLocked"/>
                              <w:richText/>
                            </w:sdtPr>
                            <w:sdtContent>
                              <w:r>
                                <w:rPr>
                                  <w:color w:val="000000"/>
                                </w:rPr>
                                <w:t>2</w:t>
                              </w:r>
                            </w:sdtContent>
                          </w:sdt>
                          <w:r>
                            <w:rPr>
                              <w:color w:val="000000"/>
                            </w:rPr>
                            <w:t>) gerbti pedagogus, kitus suaugusiuosius ir vaikus, nepažeisti jų teisių ir teisėtų interesų;</w:t>
                          </w:r>
                        </w:p>
                      </w:sdtContent>
                    </w:sdt>
                    <w:sdt>
                      <w:sdtPr>
                        <w:alias w:val="48 str. 2 d. 3 p."/>
                        <w:tag w:val="part_e85c6cfeb5c147308529c508daaa6210"/>
                        <w:lock w:val="sdtLocked"/>
                        <w:richText/>
                      </w:sdtPr>
                      <w:sdtContent>
                        <w:p>
                          <w:pPr>
                            <w:ind w:firstLine="708"/>
                            <w:jc w:val="both"/>
                            <w:rPr>
                              <w:color w:val="000000"/>
                            </w:rPr>
                          </w:pPr>
                          <w:sdt>
                            <w:sdtPr>
                              <w:alias w:val="Numeris"/>
                              <w:tag w:val="nr_e85c6cfeb5c147308529c508daaa6210"/>
                              <w:lock w:val="sdtLocked"/>
                              <w:richText/>
                            </w:sdtPr>
                            <w:sdtContent>
                              <w:r>
                                <w:rPr>
                                  <w:color w:val="000000"/>
                                </w:rPr>
                                <w:t>3</w:t>
                              </w:r>
                            </w:sdtContent>
                          </w:sdt>
                          <w:r>
                            <w:rPr>
                              <w:color w:val="000000"/>
                            </w:rPr>
                            <w:t>) laikytis priimtų elgesio normų mokymo, auklėjimo įstaigose, viešose vietose, darbe, buityje;</w:t>
                          </w:r>
                        </w:p>
                      </w:sdtContent>
                    </w:sdt>
                    <w:sdt>
                      <w:sdtPr>
                        <w:alias w:val="48 str. 2 d. 4 p."/>
                        <w:tag w:val="part_426cc71985aa40de94bbada7807ad5be"/>
                        <w:lock w:val="sdtLocked"/>
                        <w:richText/>
                      </w:sdtPr>
                      <w:sdtContent>
                        <w:p>
                          <w:pPr>
                            <w:ind w:firstLine="708"/>
                            <w:jc w:val="both"/>
                            <w:rPr>
                              <w:color w:val="000000"/>
                            </w:rPr>
                          </w:pPr>
                          <w:sdt>
                            <w:sdtPr>
                              <w:alias w:val="Numeris"/>
                              <w:tag w:val="nr_426cc71985aa40de94bbada7807ad5be"/>
                              <w:lock w:val="sdtLocked"/>
                              <w:richText/>
                            </w:sdtPr>
                            <w:sdtContent>
                              <w:r>
                                <w:rPr>
                                  <w:color w:val="000000"/>
                                </w:rPr>
                                <w:t>4</w:t>
                              </w:r>
                            </w:sdtContent>
                          </w:sdt>
                          <w:r>
                            <w:rPr>
                              <w:color w:val="000000"/>
                            </w:rPr>
                            <w:t>) gerbti ir tausoti kultūros ir istorijos vertybes, gamtą, visuomenės ir privačią nuosavybę.</w:t>
                          </w:r>
                        </w:p>
                      </w:sdtContent>
                    </w:sdt>
                  </w:sdtContent>
                </w:sdt>
                <w:sdt>
                  <w:sdtPr>
                    <w:alias w:val="48 str. 3 d."/>
                    <w:tag w:val="part_86caa06891044d598c6f5b91706d6918"/>
                    <w:lock w:val="sdtLocked"/>
                    <w:richText/>
                  </w:sdtPr>
                  <w:sdtContent>
                    <w:p>
                      <w:pPr>
                        <w:ind w:firstLine="708"/>
                        <w:jc w:val="both"/>
                        <w:rPr>
                          <w:color w:val="000000"/>
                        </w:rPr>
                      </w:pPr>
                      <w:sdt>
                        <w:sdtPr>
                          <w:alias w:val="Numeris"/>
                          <w:tag w:val="nr_86caa06891044d598c6f5b91706d6918"/>
                          <w:lock w:val="sdtLocked"/>
                          <w:richText/>
                        </w:sdtPr>
                        <w:sdtContent>
                          <w:r>
                            <w:rPr>
                              <w:color w:val="000000"/>
                            </w:rPr>
                            <w:t>3</w:t>
                          </w:r>
                        </w:sdtContent>
                      </w:sdt>
                      <w:r>
                        <w:rPr>
                          <w:color w:val="000000"/>
                        </w:rPr>
                        <w:t>. Vaikas turi būti ugdomas atlikti pareigas ir pats atsakyti už savo poelgius šeimoje, mokymo bei auklėjimo įstaigose, darbe, socialinėje aplinkoje.</w:t>
                      </w:r>
                    </w:p>
                    <w:p>
                      <w:pPr>
                        <w:ind w:firstLine="708"/>
                      </w:pPr>
                    </w:p>
                  </w:sdtContent>
                </w:sdt>
              </w:sdtContent>
            </w:sdt>
            <w:sdt>
              <w:sdtPr>
                <w:alias w:val="49 str."/>
                <w:tag w:val="part_30fa0dbdcedd4b59af7e5a012cba006c"/>
                <w:lock w:val="sdtLocked"/>
                <w:richText/>
              </w:sdtPr>
              <w:sdtContent>
                <w:p>
                  <w:pPr>
                    <w:ind w:left="2410" w:hanging="1701"/>
                    <w:jc w:val="both"/>
                    <w:rPr>
                      <w:b/>
                    </w:rPr>
                  </w:pPr>
                  <w:sdt>
                    <w:sdtPr>
                      <w:alias w:val="Numeris"/>
                      <w:tag w:val="nr_30fa0dbdcedd4b59af7e5a012cba006c"/>
                      <w:lock w:val="sdtLocked"/>
                      <w:richText/>
                    </w:sdtPr>
                    <w:sdtContent>
                      <w:r>
                        <w:rPr>
                          <w:b/>
                        </w:rPr>
                        <w:t>49</w:t>
                      </w:r>
                    </w:sdtContent>
                  </w:sdt>
                  <w:r>
                    <w:rPr>
                      <w:b/>
                    </w:rPr>
                    <w:t xml:space="preserve"> straipsnis. </w:t>
                  </w:r>
                  <w:sdt>
                    <w:sdtPr>
                      <w:alias w:val="Pavadinimas"/>
                      <w:tag w:val="title_30fa0dbdcedd4b59af7e5a012cba006c"/>
                      <w:lock w:val="sdtLocked"/>
                      <w:richText/>
                    </w:sdtPr>
                    <w:sdtContent>
                      <w:r>
                        <w:rPr>
                          <w:b/>
                        </w:rPr>
                        <w:t xml:space="preserve">Drausmės bei auklėjamojo poveikio priemonių vaikui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
                  <w:sdtPr>
                    <w:alias w:val="49 str. 1 d."/>
                    <w:tag w:val="part_aae41399c4104c5e948ab19405bb40d3"/>
                    <w:lock w:val="sdtLocked"/>
                    <w:richText/>
                  </w:sdtPr>
                  <w:sdtContent>
                    <w:p>
                      <w:pPr>
                        <w:ind w:firstLine="708"/>
                        <w:jc w:val="both"/>
                        <w:rPr>
                          <w:color w:val="000000"/>
                        </w:rPr>
                      </w:pPr>
                      <w:sdt>
                        <w:sdtPr>
                          <w:alias w:val="Numeris"/>
                          <w:tag w:val="nr_aae41399c4104c5e948ab19405bb40d3"/>
                          <w:lock w:val="sdtLocked"/>
                          <w:richText/>
                        </w:sdtPr>
                        <w:sdtContent>
                          <w:r>
                            <w:rPr>
                              <w:color w:val="000000"/>
                            </w:rPr>
                            <w:t>1</w:t>
                          </w:r>
                        </w:sdtContent>
                      </w:sdt>
                      <w:r>
                        <w:rPr>
                          <w:color w:val="000000"/>
                        </w:rPr>
                        <w:t>. Vaiką, vengiantį atlikti savo pareigas, už drausmės pažeidimus tėvai, kiti teisėti vaiko atstovai gali atitinkamai drausminti savo nuožiūra, išskyrus fizinį ar psichinį kankinimą, kitokį žiaurų elgesį, vaiko garbės ir orumo žeminimą.</w:t>
                      </w:r>
                    </w:p>
                  </w:sdtContent>
                </w:sdt>
                <w:sdt>
                  <w:sdtPr>
                    <w:alias w:val="49 str. 2 d."/>
                    <w:tag w:val="part_1f523e9055ca430987fbb28acecd38dd"/>
                    <w:lock w:val="sdtLocked"/>
                    <w:richText/>
                  </w:sdtPr>
                  <w:sdtContent>
                    <w:p>
                      <w:pPr>
                        <w:ind w:firstLine="708"/>
                        <w:jc w:val="both"/>
                        <w:rPr>
                          <w:color w:val="000000"/>
                        </w:rPr>
                      </w:pPr>
                      <w:sdt>
                        <w:sdtPr>
                          <w:alias w:val="Numeris"/>
                          <w:tag w:val="nr_1f523e9055ca430987fbb28acecd38dd"/>
                          <w:lock w:val="sdtLocked"/>
                          <w:richText/>
                        </w:sdtPr>
                        <w:sdtContent>
                          <w:r>
                            <w:rPr>
                              <w:color w:val="000000"/>
                            </w:rPr>
                            <w:t>2</w:t>
                          </w:r>
                        </w:sdtContent>
                      </w:sdt>
                      <w:r>
                        <w:rPr>
                          <w:color w:val="000000"/>
                        </w:rPr>
                        <w:t>. Vaikui už mokymo, auklėjimo (globos) įstaigos vidaus tvarkos taisyklių ir mokinio elgesio normų pažeidimus gali būti taikomos drausminės auklėjamojo poveikio priemonės: pastaba, papeikimas, griežtas papeikimas, atitinkamas elgesio įvertinimas, kitos įstatymų nustatytos poveikio priemonės.</w:t>
                      </w:r>
                    </w:p>
                  </w:sdtContent>
                </w:sdt>
                <w:sdt>
                  <w:sdtPr>
                    <w:alias w:val="49 str. 3 d."/>
                    <w:tag w:val="part_4f7591deda5b4813bc507b4f3ff3e72a"/>
                    <w:lock w:val="sdtLocked"/>
                    <w:richText/>
                  </w:sdtPr>
                  <w:sdtContent>
                    <w:p>
                      <w:pPr>
                        <w:ind w:firstLine="708"/>
                        <w:jc w:val="both"/>
                        <w:rPr>
                          <w:color w:val="000000"/>
                        </w:rPr>
                      </w:pPr>
                      <w:sdt>
                        <w:sdtPr>
                          <w:alias w:val="Numeris"/>
                          <w:tag w:val="nr_4f7591deda5b4813bc507b4f3ff3e72a"/>
                          <w:lock w:val="sdtLocked"/>
                          <w:richText/>
                        </w:sdtPr>
                        <w:sdtContent>
                          <w:r>
                            <w:rPr>
                              <w:color w:val="000000"/>
                            </w:rPr>
                            <w:t>3</w:t>
                          </w:r>
                        </w:sdtContent>
                      </w:sdt>
                      <w:r>
                        <w:rPr>
                          <w:color w:val="000000"/>
                        </w:rPr>
                        <w:t>. Vaikui už nuolatinius ir piktybinius teisėtvarkos pažeidimus, taip pat už pavojingos (nusikalstamos) veikos padarymą, jeigu dėl jo amžiaus, sveikatos būklės ar kitų aplinkybių negalima taikyti administracinės ar baudžiamosios atsakomybės, gali būti taikomos šios auklėjamojo poveikio (drausminimo) priemonės:</w:t>
                      </w:r>
                    </w:p>
                    <w:sdt>
                      <w:sdtPr>
                        <w:alias w:val="49 str. 3 d. 1 p."/>
                        <w:tag w:val="part_9dc60da5e3f244d995d89e2255b1f81d"/>
                        <w:lock w:val="sdtLocked"/>
                        <w:richText/>
                      </w:sdtPr>
                      <w:sdtContent>
                        <w:p>
                          <w:pPr>
                            <w:ind w:firstLine="708"/>
                            <w:jc w:val="both"/>
                            <w:rPr>
                              <w:color w:val="000000"/>
                            </w:rPr>
                          </w:pPr>
                          <w:sdt>
                            <w:sdtPr>
                              <w:alias w:val="Numeris"/>
                              <w:tag w:val="nr_9dc60da5e3f244d995d89e2255b1f81d"/>
                              <w:lock w:val="sdtLocked"/>
                              <w:richText/>
                            </w:sdtPr>
                            <w:sdtContent>
                              <w:r>
                                <w:rPr>
                                  <w:color w:val="000000"/>
                                </w:rPr>
                                <w:t>1</w:t>
                              </w:r>
                            </w:sdtContent>
                          </w:sdt>
                          <w:r>
                            <w:rPr>
                              <w:color w:val="000000"/>
                            </w:rPr>
                            <w:t>) įspėjimas;</w:t>
                          </w:r>
                        </w:p>
                      </w:sdtContent>
                    </w:sdt>
                    <w:sdt>
                      <w:sdtPr>
                        <w:alias w:val="49 str. 3 d. 2 p."/>
                        <w:tag w:val="part_51803c0ffb9c48ac9ea6801a57a2eafe"/>
                        <w:lock w:val="sdtLocked"/>
                        <w:richText/>
                      </w:sdtPr>
                      <w:sdtContent>
                        <w:p>
                          <w:pPr>
                            <w:ind w:firstLine="708"/>
                            <w:jc w:val="both"/>
                            <w:rPr>
                              <w:color w:val="000000"/>
                            </w:rPr>
                          </w:pPr>
                          <w:sdt>
                            <w:sdtPr>
                              <w:alias w:val="Numeris"/>
                              <w:tag w:val="nr_51803c0ffb9c48ac9ea6801a57a2eafe"/>
                              <w:lock w:val="sdtLocked"/>
                              <w:richText/>
                            </w:sdtPr>
                            <w:sdtContent>
                              <w:r>
                                <w:rPr>
                                  <w:color w:val="000000"/>
                                </w:rPr>
                                <w:t>2</w:t>
                              </w:r>
                            </w:sdtContent>
                          </w:sdt>
                          <w:r>
                            <w:rPr>
                              <w:color w:val="000000"/>
                            </w:rPr>
                            <w:t>) įpareigojimas viešai ar kitokia forma atsiprašyti nukentėjusįjį;</w:t>
                          </w:r>
                        </w:p>
                      </w:sdtContent>
                    </w:sdt>
                    <w:sdt>
                      <w:sdtPr>
                        <w:alias w:val="49 str. 3 d. 3 p."/>
                        <w:tag w:val="part_8b3353d7a5e74215aa21f1cb76896241"/>
                        <w:lock w:val="sdtLocked"/>
                        <w:richText/>
                      </w:sdtPr>
                      <w:sdtContent>
                        <w:p>
                          <w:pPr>
                            <w:ind w:firstLine="708"/>
                            <w:jc w:val="both"/>
                            <w:rPr>
                              <w:color w:val="000000"/>
                            </w:rPr>
                          </w:pPr>
                          <w:sdt>
                            <w:sdtPr>
                              <w:alias w:val="Numeris"/>
                              <w:tag w:val="nr_8b3353d7a5e74215aa21f1cb76896241"/>
                              <w:lock w:val="sdtLocked"/>
                              <w:richText/>
                            </w:sdtPr>
                            <w:sdtContent>
                              <w:r>
                                <w:rPr>
                                  <w:color w:val="000000"/>
                                </w:rPr>
                                <w:t>3</w:t>
                              </w:r>
                            </w:sdtContent>
                          </w:sdt>
                          <w:r>
                            <w:rPr>
                              <w:color w:val="000000"/>
                            </w:rPr>
                            <w:t>) atidavimas tėvų ar kitų asmenų priežiūrai pagal laidavimą;</w:t>
                          </w:r>
                        </w:p>
                      </w:sdtContent>
                    </w:sdt>
                    <w:sdt>
                      <w:sdtPr>
                        <w:alias w:val="49 str. 3 d. 4 p."/>
                        <w:tag w:val="part_59bf5836d3b4408db4369928e7951b62"/>
                        <w:lock w:val="sdtLocked"/>
                        <w:richText/>
                      </w:sdtPr>
                      <w:sdtContent>
                        <w:p>
                          <w:pPr>
                            <w:ind w:firstLine="708"/>
                            <w:jc w:val="both"/>
                            <w:rPr>
                              <w:color w:val="000000"/>
                            </w:rPr>
                          </w:pPr>
                          <w:sdt>
                            <w:sdtPr>
                              <w:alias w:val="Numeris"/>
                              <w:tag w:val="nr_59bf5836d3b4408db4369928e7951b62"/>
                              <w:lock w:val="sdtLocked"/>
                              <w:richText/>
                            </w:sdtPr>
                            <w:sdtContent>
                              <w:r>
                                <w:rPr>
                                  <w:color w:val="000000"/>
                                </w:rPr>
                                <w:t>4</w:t>
                              </w:r>
                            </w:sdtContent>
                          </w:sdt>
                          <w:r>
                            <w:rPr>
                              <w:color w:val="000000"/>
                            </w:rPr>
                            <w:t>) namų priežiūra (laisvalaikio apribojimas);</w:t>
                          </w:r>
                        </w:p>
                      </w:sdtContent>
                    </w:sdt>
                    <w:sdt>
                      <w:sdtPr>
                        <w:alias w:val="49 str. 3 d. 5 p."/>
                        <w:tag w:val="part_4136125baceb477db74a12b8417eeff5"/>
                        <w:lock w:val="sdtLocked"/>
                        <w:richText/>
                      </w:sdtPr>
                      <w:sdtContent>
                        <w:p>
                          <w:pPr>
                            <w:ind w:firstLine="708"/>
                            <w:jc w:val="both"/>
                            <w:rPr>
                              <w:color w:val="000000"/>
                            </w:rPr>
                          </w:pPr>
                          <w:sdt>
                            <w:sdtPr>
                              <w:alias w:val="Numeris"/>
                              <w:tag w:val="nr_4136125baceb477db74a12b8417eeff5"/>
                              <w:lock w:val="sdtLocked"/>
                              <w:richText/>
                            </w:sdtPr>
                            <w:sdtContent>
                              <w:r>
                                <w:rPr>
                                  <w:color w:val="000000"/>
                                </w:rPr>
                                <w:t>5</w:t>
                              </w:r>
                            </w:sdtContent>
                          </w:sdt>
                          <w:r>
                            <w:rPr>
                              <w:color w:val="000000"/>
                            </w:rPr>
                            <w:t>) atidavimas į specialiąją auklėjimo ir drausmės įstaigą;</w:t>
                          </w:r>
                        </w:p>
                      </w:sdtContent>
                    </w:sdt>
                    <w:sdt>
                      <w:sdtPr>
                        <w:alias w:val="49 str. 3 d. 6 p."/>
                        <w:tag w:val="part_ce770aca7c7b45489b58e8d18ad01b99"/>
                        <w:lock w:val="sdtLocked"/>
                        <w:richText/>
                      </w:sdtPr>
                      <w:sdtContent>
                        <w:p>
                          <w:pPr>
                            <w:ind w:firstLine="708"/>
                            <w:jc w:val="both"/>
                            <w:rPr>
                              <w:color w:val="000000"/>
                            </w:rPr>
                          </w:pPr>
                          <w:sdt>
                            <w:sdtPr>
                              <w:alias w:val="Numeris"/>
                              <w:tag w:val="nr_ce770aca7c7b45489b58e8d18ad01b99"/>
                              <w:lock w:val="sdtLocked"/>
                              <w:richText/>
                            </w:sdtPr>
                            <w:sdtContent>
                              <w:r>
                                <w:rPr>
                                  <w:color w:val="000000"/>
                                </w:rPr>
                                <w:t>6</w:t>
                              </w:r>
                            </w:sdtContent>
                          </w:sdt>
                          <w:r>
                            <w:rPr>
                              <w:color w:val="000000"/>
                            </w:rPr>
                            <w:t>) kitos įstatymų numatytos priemonės (atsižvelgiant į vaiko amžių, jo padaryto pažeidimo pobūdį, kitas aplinkybes).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
                  <w:sdtPr>
                    <w:alias w:val="49 str. 4 d."/>
                    <w:tag w:val="part_17df7e5787f546bcb76ccf73289398dd"/>
                    <w:lock w:val="sdtLocked"/>
                    <w:richText/>
                  </w:sdtPr>
                  <w:sdtContent>
                    <w:p>
                      <w:pPr>
                        <w:ind w:firstLine="708"/>
                        <w:jc w:val="both"/>
                        <w:rPr>
                          <w:color w:val="000000"/>
                        </w:rPr>
                      </w:pPr>
                      <w:sdt>
                        <w:sdtPr>
                          <w:alias w:val="Numeris"/>
                          <w:tag w:val="nr_17df7e5787f546bcb76ccf73289398dd"/>
                          <w:lock w:val="sdtLocked"/>
                          <w:richText/>
                        </w:sdtPr>
                        <w:sdtContent>
                          <w:r>
                            <w:rPr>
                              <w:color w:val="000000"/>
                            </w:rPr>
                            <w:t>4</w:t>
                          </w:r>
                        </w:sdtContent>
                      </w:sdt>
                      <w:r>
                        <w:rPr>
                          <w:color w:val="000000"/>
                        </w:rPr>
                        <w:t>. Šio straipsnio trečiojoje dalyje išvardytų priemonių konkrečias rūšis, terminus, jų taikymo ir vykdymo tvarką nustato įstatymai bei kiti teisės aktai.</w:t>
                      </w:r>
                    </w:p>
                  </w:sdtContent>
                </w:sdt>
                <w:sdt>
                  <w:sdtPr>
                    <w:alias w:val="49 str. 5 d."/>
                    <w:tag w:val="part_1cf173e52d82483095bd67f7124023cb"/>
                    <w:lock w:val="sdtLocked"/>
                    <w:richText/>
                  </w:sdtPr>
                  <w:sdtContent>
                    <w:p>
                      <w:pPr>
                        <w:ind w:firstLine="708"/>
                        <w:jc w:val="both"/>
                        <w:rPr>
                          <w:color w:val="000000"/>
                        </w:rPr>
                      </w:pPr>
                      <w:sdt>
                        <w:sdtPr>
                          <w:alias w:val="Numeris"/>
                          <w:tag w:val="nr_1cf173e52d82483095bd67f7124023cb"/>
                          <w:lock w:val="sdtLocked"/>
                          <w:richText/>
                        </w:sdtPr>
                        <w:sdtContent>
                          <w:r>
                            <w:rPr>
                              <w:color w:val="000000"/>
                            </w:rPr>
                            <w:t>5</w:t>
                          </w:r>
                        </w:sdtContent>
                      </w:sdt>
                      <w:r>
                        <w:rPr>
                          <w:color w:val="000000"/>
                        </w:rPr>
                        <w:t>. Atiduoti vaiką į specialiąją auklėjimo ir drausmės įstaigą galima tik teismo sprendimu įgaliotų institucijų teikimu.</w:t>
                      </w:r>
                    </w:p>
                  </w:sdtContent>
                </w:sdt>
                <w:sdt>
                  <w:sdtPr>
                    <w:alias w:val="49 str. 6 d."/>
                    <w:tag w:val="part_eca774cf700d4596a7e1036315a1e2f5"/>
                    <w:lock w:val="sdtLocked"/>
                    <w:richText/>
                  </w:sdtPr>
                  <w:sdtContent>
                    <w:p>
                      <w:pPr>
                        <w:ind w:firstLine="708"/>
                        <w:jc w:val="both"/>
                        <w:rPr>
                          <w:color w:val="000000"/>
                        </w:rPr>
                      </w:pPr>
                      <w:sdt>
                        <w:sdtPr>
                          <w:alias w:val="Numeris"/>
                          <w:tag w:val="nr_eca774cf700d4596a7e1036315a1e2f5"/>
                          <w:lock w:val="sdtLocked"/>
                          <w:richText/>
                        </w:sdtPr>
                        <w:sdtContent>
                          <w:r>
                            <w:rPr>
                              <w:color w:val="000000"/>
                            </w:rPr>
                            <w:t>6</w:t>
                          </w:r>
                        </w:sdtContent>
                      </w:sdt>
                      <w:r>
                        <w:rPr>
                          <w:color w:val="000000"/>
                        </w:rPr>
                        <w:t>. Specialiosiose auklėjimo ir drausmės įstaigose turi būti formuojami vaiko elgesio, asmens higienos, kultūrinio bendravimo įgūdžiai, sudaromos sąlygos įgyti privalomą bei bendrąjį vidurinį išsilavinimą, profesinį pasirengimą darbui ir gyvenimui visuomenėje.</w:t>
                      </w:r>
                    </w:p>
                    <w:p>
                      <w:pPr>
                        <w:ind w:firstLine="708"/>
                      </w:pPr>
                    </w:p>
                  </w:sdtContent>
                </w:sdt>
              </w:sdtContent>
            </w:sdt>
            <w:sdt>
              <w:sdtPr>
                <w:alias w:val="50 str."/>
                <w:tag w:val="part_e1f945964f5846a4a38f0c2f8ed432cf"/>
                <w:lock w:val="sdtLocked"/>
                <w:richText/>
              </w:sdtPr>
              <w:sdtContent>
                <w:p>
                  <w:pPr>
                    <w:ind w:firstLine="708"/>
                    <w:jc w:val="both"/>
                    <w:rPr>
                      <w:b/>
                      <w:color w:val="000000"/>
                    </w:rPr>
                  </w:pPr>
                  <w:sdt>
                    <w:sdtPr>
                      <w:alias w:val="Numeris"/>
                      <w:tag w:val="nr_e1f945964f5846a4a38f0c2f8ed432cf"/>
                      <w:lock w:val="sdtLocked"/>
                      <w:richText/>
                    </w:sdtPr>
                    <w:sdtContent>
                      <w:r>
                        <w:rPr>
                          <w:b/>
                          <w:color w:val="000000"/>
                        </w:rPr>
                        <w:t>50</w:t>
                      </w:r>
                    </w:sdtContent>
                  </w:sdt>
                  <w:r>
                    <w:rPr>
                      <w:b/>
                      <w:color w:val="000000"/>
                    </w:rPr>
                    <w:t xml:space="preserve"> straipsnis. </w:t>
                  </w:r>
                  <w:sdt>
                    <w:sdtPr>
                      <w:alias w:val="Pavadinimas"/>
                      <w:tag w:val="title_e1f945964f5846a4a38f0c2f8ed432cf"/>
                      <w:lock w:val="sdtLocked"/>
                      <w:richText/>
                    </w:sdtPr>
                    <w:sdtContent>
                      <w:r>
                        <w:rPr>
                          <w:b/>
                          <w:color w:val="000000"/>
                        </w:rPr>
                        <w:t>Vaiko teisinės atsakomybės bendrosios nuostatos</w:t>
                      </w:r>
                    </w:sdtContent>
                  </w:sdt>
                </w:p>
                <w:sdt>
                  <w:sdtPr>
                    <w:alias w:val="50 str. 1 d."/>
                    <w:tag w:val="part_ab2949318fd14d02b76e1595baa1c831"/>
                    <w:lock w:val="sdtLocked"/>
                    <w:richText/>
                  </w:sdtPr>
                  <w:sdtContent>
                    <w:p>
                      <w:pPr>
                        <w:ind w:firstLine="708"/>
                        <w:jc w:val="both"/>
                        <w:rPr>
                          <w:color w:val="000000"/>
                        </w:rPr>
                      </w:pPr>
                      <w:sdt>
                        <w:sdtPr>
                          <w:alias w:val="Numeris"/>
                          <w:tag w:val="nr_ab2949318fd14d02b76e1595baa1c831"/>
                          <w:lock w:val="sdtLocked"/>
                          <w:richText/>
                        </w:sdtPr>
                        <w:sdtContent>
                          <w:r>
                            <w:rPr>
                              <w:color w:val="000000"/>
                            </w:rPr>
                            <w:t>1</w:t>
                          </w:r>
                        </w:sdtContent>
                      </w:sdt>
                      <w:r>
                        <w:rPr>
                          <w:color w:val="000000"/>
                        </w:rPr>
                        <w:t>. Vaikas, padaręs teisės pažeidimą, pats atsako už savo veiksmus, išskyrus išimtis, kai įstatymuose numatyta kitaip.</w:t>
                      </w:r>
                    </w:p>
                  </w:sdtContent>
                </w:sdt>
                <w:sdt>
                  <w:sdtPr>
                    <w:alias w:val="50 str. 2 d."/>
                    <w:tag w:val="part_be3f5db7ed0549a6915af0b1c06cd710"/>
                    <w:lock w:val="sdtLocked"/>
                    <w:richText/>
                  </w:sdtPr>
                  <w:sdtContent>
                    <w:p>
                      <w:pPr>
                        <w:ind w:firstLine="708"/>
                        <w:jc w:val="both"/>
                        <w:rPr>
                          <w:color w:val="000000"/>
                        </w:rPr>
                      </w:pPr>
                      <w:sdt>
                        <w:sdtPr>
                          <w:alias w:val="Numeris"/>
                          <w:tag w:val="nr_be3f5db7ed0549a6915af0b1c06cd710"/>
                          <w:lock w:val="sdtLocked"/>
                          <w:richText/>
                        </w:sdtPr>
                        <w:sdtContent>
                          <w:r>
                            <w:rPr>
                              <w:color w:val="000000"/>
                            </w:rPr>
                            <w:t>2</w:t>
                          </w:r>
                        </w:sdtContent>
                      </w:sdt>
                      <w:r>
                        <w:rPr>
                          <w:color w:val="000000"/>
                        </w:rPr>
                        <w:t>. Įstatymo numatytais atvejais vaikas atsako už materialinės žalos padarymą.</w:t>
                      </w:r>
                    </w:p>
                  </w:sdtContent>
                </w:sdt>
                <w:sdt>
                  <w:sdtPr>
                    <w:alias w:val="50 str. 3 d."/>
                    <w:tag w:val="part_5e2469e1f29f4d54b4d7b086db63b00f"/>
                    <w:lock w:val="sdtLocked"/>
                    <w:richText/>
                  </w:sdtPr>
                  <w:sdtContent>
                    <w:p>
                      <w:pPr>
                        <w:ind w:firstLine="708"/>
                        <w:jc w:val="both"/>
                        <w:rPr>
                          <w:color w:val="000000"/>
                        </w:rPr>
                      </w:pPr>
                      <w:sdt>
                        <w:sdtPr>
                          <w:alias w:val="Numeris"/>
                          <w:tag w:val="nr_5e2469e1f29f4d54b4d7b086db63b00f"/>
                          <w:lock w:val="sdtLocked"/>
                          <w:richText/>
                        </w:sdtPr>
                        <w:sdtContent>
                          <w:r>
                            <w:rPr>
                              <w:color w:val="000000"/>
                            </w:rPr>
                            <w:t>3</w:t>
                          </w:r>
                        </w:sdtContent>
                      </w:sdt>
                      <w:r>
                        <w:rPr>
                          <w:color w:val="000000"/>
                        </w:rPr>
                        <w:t>. Už administracinius teisės pažeidimus įstatymų nustatyta tvarka atsako vaikai, kuriems yra suėję 16 metų.</w:t>
                      </w:r>
                    </w:p>
                  </w:sdtContent>
                </w:sdt>
                <w:sdt>
                  <w:sdtPr>
                    <w:alias w:val="50 str. 4 d."/>
                    <w:tag w:val="part_b868efd5b4a342dab8a6d125dcda5889"/>
                    <w:lock w:val="sdtLocked"/>
                    <w:richText/>
                  </w:sdtPr>
                  <w:sdtContent>
                    <w:p>
                      <w:pPr>
                        <w:ind w:firstLine="708"/>
                        <w:jc w:val="both"/>
                        <w:rPr>
                          <w:color w:val="000000"/>
                        </w:rPr>
                      </w:pPr>
                      <w:sdt>
                        <w:sdtPr>
                          <w:alias w:val="Numeris"/>
                          <w:tag w:val="nr_b868efd5b4a342dab8a6d125dcda5889"/>
                          <w:lock w:val="sdtLocked"/>
                          <w:richText/>
                        </w:sdtPr>
                        <w:sdtContent>
                          <w:r>
                            <w:rPr>
                              <w:color w:val="000000"/>
                            </w:rPr>
                            <w:t>4</w:t>
                          </w:r>
                        </w:sdtContent>
                      </w:sdt>
                      <w:r>
                        <w:rPr>
                          <w:color w:val="000000"/>
                        </w:rPr>
                        <w:t>. Vaikas, įtariamas pažeidęs baudžiamuosius įstatymus, laikomas nekaltu, kol jo kaltumas neįrodytas įstatymo nustatyta tvarka ir nepripažintas įsiteisėjusiu teismo nuosprendžiu.</w:t>
                      </w:r>
                    </w:p>
                  </w:sdtContent>
                </w:sdt>
                <w:sdt>
                  <w:sdtPr>
                    <w:alias w:val="50 str. 5 d."/>
                    <w:tag w:val="part_b984488b82a149d282a4f05c08e18479"/>
                    <w:lock w:val="sdtLocked"/>
                    <w:richText/>
                  </w:sdtPr>
                  <w:sdtContent>
                    <w:p>
                      <w:pPr>
                        <w:ind w:firstLine="708"/>
                        <w:jc w:val="both"/>
                        <w:rPr>
                          <w:b/>
                        </w:rPr>
                      </w:pPr>
                      <w:sdt>
                        <w:sdtPr>
                          <w:alias w:val="Numeris"/>
                          <w:tag w:val="nr_b984488b82a149d282a4f05c08e18479"/>
                          <w:lock w:val="sdtLocked"/>
                          <w:richText/>
                        </w:sdtPr>
                        <w:sdtContent>
                          <w:r>
                            <w:rPr>
                              <w:color w:val="000000"/>
                            </w:rPr>
                            <w:t>5</w:t>
                          </w:r>
                        </w:sdtContent>
                      </w:sdt>
                      <w:r>
                        <w:rPr>
                          <w:color w:val="000000"/>
                        </w:rPr>
                        <w:t>. Pagal baudžiamuosius įstatymus atsako vaikai, kuriems prieš padarant nusikalstamą veiką yra suėję 16 metų. Išimtiniais atvejais už nusikalstamas veikas, numatytas Baudžiamajame kodekse, gali būti taikoma baudžiamoji atsakomybė ir jaunesnio amžiaus vaikams, bet ne jaunesniems kaip 14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Content>
            </w:sdt>
            <w:sdt>
              <w:sdtPr>
                <w:alias w:val="51 str."/>
                <w:tag w:val="part_96df094d4ecf4301bb9ea0e5050b96dc"/>
                <w:lock w:val="sdtLocked"/>
                <w:richText/>
              </w:sdtPr>
              <w:sdtContent>
                <w:p>
                  <w:pPr>
                    <w:ind w:firstLine="708"/>
                    <w:jc w:val="both"/>
                    <w:rPr>
                      <w:b/>
                      <w:color w:val="000000"/>
                    </w:rPr>
                  </w:pPr>
                  <w:sdt>
                    <w:sdtPr>
                      <w:alias w:val="Numeris"/>
                      <w:tag w:val="nr_96df094d4ecf4301bb9ea0e5050b96dc"/>
                      <w:lock w:val="sdtLocked"/>
                      <w:richText/>
                    </w:sdtPr>
                    <w:sdtContent>
                      <w:r>
                        <w:rPr>
                          <w:b/>
                          <w:color w:val="000000"/>
                        </w:rPr>
                        <w:t>51</w:t>
                      </w:r>
                    </w:sdtContent>
                  </w:sdt>
                  <w:r>
                    <w:rPr>
                      <w:b/>
                      <w:color w:val="000000"/>
                    </w:rPr>
                    <w:t xml:space="preserve"> straipsnis. </w:t>
                  </w:r>
                  <w:sdt>
                    <w:sdtPr>
                      <w:alias w:val="Pavadinimas"/>
                      <w:tag w:val="title_96df094d4ecf4301bb9ea0e5050b96dc"/>
                      <w:lock w:val="sdtLocked"/>
                      <w:richText/>
                    </w:sdtPr>
                    <w:sdtContent>
                      <w:r>
                        <w:rPr>
                          <w:b/>
                          <w:color w:val="000000"/>
                        </w:rPr>
                        <w:t>Vaikui skiriamų nuobaudų, bausmių rūšių bei dydžio ribojimas</w:t>
                      </w:r>
                    </w:sdtContent>
                  </w:sdt>
                </w:p>
                <w:sdt>
                  <w:sdtPr>
                    <w:alias w:val="51 str. 1 d."/>
                    <w:tag w:val="part_8ac915f822dd4365bf88f5938267007b"/>
                    <w:lock w:val="sdtLocked"/>
                    <w:richText/>
                  </w:sdtPr>
                  <w:sdtContent>
                    <w:p>
                      <w:pPr>
                        <w:ind w:firstLine="708"/>
                        <w:jc w:val="both"/>
                        <w:rPr>
                          <w:color w:val="000000"/>
                        </w:rPr>
                      </w:pPr>
                      <w:sdt>
                        <w:sdtPr>
                          <w:alias w:val="Numeris"/>
                          <w:tag w:val="nr_8ac915f822dd4365bf88f5938267007b"/>
                          <w:lock w:val="sdtLocked"/>
                          <w:richText/>
                        </w:sdtPr>
                        <w:sdtContent>
                          <w:r>
                            <w:rPr>
                              <w:color w:val="000000"/>
                            </w:rPr>
                            <w:t>1</w:t>
                          </w:r>
                        </w:sdtContent>
                      </w:sdt>
                      <w:r>
                        <w:rPr>
                          <w:color w:val="000000"/>
                        </w:rPr>
                        <w:t>. Įstatymai riboja vaikui skiriamų administracinių nuobaudų, bausmių rūšis bei dydį.</w:t>
                      </w:r>
                    </w:p>
                  </w:sdtContent>
                </w:sdt>
                <w:sdt>
                  <w:sdtPr>
                    <w:alias w:val="51 str. 2 d."/>
                    <w:tag w:val="part_8d0d4fad559a42bc95283272a4b06d32"/>
                    <w:lock w:val="sdtLocked"/>
                    <w:richText/>
                  </w:sdtPr>
                  <w:sdtContent>
                    <w:p>
                      <w:pPr>
                        <w:ind w:firstLine="708"/>
                        <w:jc w:val="both"/>
                        <w:rPr>
                          <w:color w:val="000000"/>
                        </w:rPr>
                      </w:pPr>
                      <w:sdt>
                        <w:sdtPr>
                          <w:alias w:val="Numeris"/>
                          <w:tag w:val="nr_8d0d4fad559a42bc95283272a4b06d32"/>
                          <w:lock w:val="sdtLocked"/>
                          <w:richText/>
                        </w:sdtPr>
                        <w:sdtContent>
                          <w:r>
                            <w:rPr>
                              <w:color w:val="000000"/>
                            </w:rPr>
                            <w:t>2</w:t>
                          </w:r>
                        </w:sdtContent>
                      </w:sdt>
                      <w:r>
                        <w:rPr>
                          <w:color w:val="000000"/>
                        </w:rPr>
                        <w:t>. Nuobaudos ir bausmės dydis vaikui turi būti mažesnis negu suaugusiajam, o jos pobūdis (rūšis) – atitikti vaiko amžių.</w:t>
                      </w:r>
                    </w:p>
                  </w:sdtContent>
                </w:sdt>
                <w:sdt>
                  <w:sdtPr>
                    <w:alias w:val="51 str. 3 d."/>
                    <w:tag w:val="part_9166c9d0deea47b7ad855ed089a06332"/>
                    <w:lock w:val="sdtLocked"/>
                    <w:richText/>
                  </w:sdtPr>
                  <w:sdtContent>
                    <w:p>
                      <w:pPr>
                        <w:ind w:firstLine="708"/>
                        <w:jc w:val="both"/>
                        <w:rPr>
                          <w:color w:val="000000"/>
                        </w:rPr>
                      </w:pPr>
                      <w:sdt>
                        <w:sdtPr>
                          <w:alias w:val="Numeris"/>
                          <w:tag w:val="nr_9166c9d0deea47b7ad855ed089a06332"/>
                          <w:lock w:val="sdtLocked"/>
                          <w:richText/>
                        </w:sdtPr>
                        <w:sdtContent>
                          <w:r>
                            <w:rPr>
                              <w:color w:val="000000"/>
                            </w:rPr>
                            <w:t>3</w:t>
                          </w:r>
                        </w:sdtContent>
                      </w:sdt>
                      <w:r>
                        <w:rPr>
                          <w:color w:val="000000"/>
                        </w:rPr>
                        <w:t>. Vaikui draudžiama taikyti mirties bausmę, įkalinimą iki gyvos galvos.</w:t>
                      </w:r>
                    </w:p>
                    <w:p>
                      <w:pPr>
                        <w:ind w:firstLine="708"/>
                      </w:pPr>
                    </w:p>
                  </w:sdtContent>
                </w:sdt>
              </w:sdtContent>
            </w:sdt>
            <w:sdt>
              <w:sdtPr>
                <w:alias w:val="52 str."/>
                <w:tag w:val="part_5922ccecee8b4e4ca21979d12a3d692c"/>
                <w:lock w:val="sdtLocked"/>
                <w:richText/>
              </w:sdtPr>
              <w:sdtContent>
                <w:p>
                  <w:pPr>
                    <w:ind w:left="2410" w:hanging="1701"/>
                    <w:jc w:val="both"/>
                    <w:rPr>
                      <w:b/>
                    </w:rPr>
                  </w:pPr>
                  <w:sdt>
                    <w:sdtPr>
                      <w:alias w:val="Numeris"/>
                      <w:tag w:val="nr_5922ccecee8b4e4ca21979d12a3d692c"/>
                      <w:lock w:val="sdtLocked"/>
                      <w:richText/>
                    </w:sdtPr>
                    <w:sdtContent>
                      <w:r>
                        <w:rPr>
                          <w:b/>
                        </w:rPr>
                        <w:t>52</w:t>
                      </w:r>
                    </w:sdtContent>
                  </w:sdt>
                  <w:r>
                    <w:rPr>
                      <w:b/>
                    </w:rPr>
                    <w:t xml:space="preserve"> straipsnis. </w:t>
                  </w:r>
                  <w:sdt>
                    <w:sdtPr>
                      <w:alias w:val="Pavadinimas"/>
                      <w:tag w:val="title_5922ccecee8b4e4ca21979d12a3d692c"/>
                      <w:lock w:val="sdtLocked"/>
                      <w:richText/>
                    </w:sdtPr>
                    <w:sdtContent>
                      <w:r>
                        <w:rPr>
                          <w:b/>
                        </w:rPr>
                        <w:t>Alternatyvių bausmei poveikio priemonių skyrimas nusikaltusiam vaikui</w:t>
                      </w:r>
                    </w:sdtContent>
                  </w:sdt>
                </w:p>
                <w:sdt>
                  <w:sdtPr>
                    <w:alias w:val="52 str. 1 d."/>
                    <w:tag w:val="part_a775349370884162989ddb87bc1ad381"/>
                    <w:lock w:val="sdtLocked"/>
                    <w:richText/>
                  </w:sdtPr>
                  <w:sdtContent>
                    <w:p>
                      <w:pPr>
                        <w:ind w:firstLine="708"/>
                        <w:jc w:val="both"/>
                      </w:pPr>
                      <w:r>
                        <w:rPr>
                          <w:color w:val="000000"/>
                        </w:rPr>
                        <w:t>Vaikas, pirmą kartą padaręs neatsargų arba nesunkų ar apysunkį tyčinį nusikaltimą, teismo gali būti atleidžiamas nuo baudžiamosios atsakomybės, jei yra baudžiamajame įstatyme nustatytos sąlygos. Tokiam asmeniui bei vaikui, padariusiam baudžiamąjį nusižengimą, skiriamos auklėjamojo poveikio priemonės, numatytos Baudžiamajame kodekse.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
              <w:sdtPr>
                <w:alias w:val="53 str."/>
                <w:tag w:val="part_373b23836045456191256d9747ae2787"/>
                <w:lock w:val="sdtLocked"/>
                <w:richText/>
              </w:sdtPr>
              <w:sdtContent>
                <w:p>
                  <w:pPr>
                    <w:ind w:firstLine="708"/>
                    <w:jc w:val="both"/>
                    <w:rPr>
                      <w:b/>
                      <w:color w:val="000000"/>
                    </w:rPr>
                  </w:pPr>
                  <w:sdt>
                    <w:sdtPr>
                      <w:alias w:val="Numeris"/>
                      <w:tag w:val="nr_373b23836045456191256d9747ae2787"/>
                      <w:lock w:val="sdtLocked"/>
                      <w:richText/>
                    </w:sdtPr>
                    <w:sdtContent>
                      <w:r>
                        <w:rPr>
                          <w:b/>
                          <w:color w:val="000000"/>
                        </w:rPr>
                        <w:t>53</w:t>
                      </w:r>
                    </w:sdtContent>
                  </w:sdt>
                  <w:r>
                    <w:rPr>
                      <w:b/>
                      <w:color w:val="000000"/>
                    </w:rPr>
                    <w:t xml:space="preserve"> straipsnis. </w:t>
                  </w:r>
                  <w:sdt>
                    <w:sdtPr>
                      <w:alias w:val="Pavadinimas"/>
                      <w:tag w:val="title_373b23836045456191256d9747ae2787"/>
                      <w:lock w:val="sdtLocked"/>
                      <w:richText/>
                    </w:sdtPr>
                    <w:sdtContent>
                      <w:r>
                        <w:rPr>
                          <w:b/>
                          <w:color w:val="000000"/>
                        </w:rPr>
                        <w:t>Vaiko procesinių teisių ypatumai ir jų garantijos</w:t>
                      </w:r>
                    </w:sdtContent>
                  </w:sdt>
                </w:p>
                <w:sdt>
                  <w:sdtPr>
                    <w:alias w:val="53 str. 1 d."/>
                    <w:tag w:val="part_caeed621be0748e4ad4c9289b954a24b"/>
                    <w:lock w:val="sdtLocked"/>
                    <w:richText/>
                  </w:sdtPr>
                  <w:sdtContent>
                    <w:p>
                      <w:pPr>
                        <w:ind w:firstLine="708"/>
                        <w:jc w:val="both"/>
                        <w:rPr>
                          <w:color w:val="000000"/>
                        </w:rPr>
                      </w:pPr>
                      <w:sdt>
                        <w:sdtPr>
                          <w:alias w:val="Numeris"/>
                          <w:tag w:val="nr_caeed621be0748e4ad4c9289b954a24b"/>
                          <w:lock w:val="sdtLocked"/>
                          <w:richText/>
                        </w:sdtPr>
                        <w:sdtContent>
                          <w:r>
                            <w:rPr>
                              <w:color w:val="000000"/>
                            </w:rPr>
                            <w:t>1</w:t>
                          </w:r>
                        </w:sdtContent>
                      </w:sdt>
                      <w:r>
                        <w:rPr>
                          <w:color w:val="000000"/>
                        </w:rPr>
                        <w:t>. Atliekant procesinius veiksmus bylose, kuriose vaikas yra įtariamas padaręs nusikalstamą veiką, būtinas gynėjo dalyvavimas. Įstatymo numatytais atvejais taip pat privalo dalyvauti tėvai ar kiti teisėti vaiko atstovai, psichologas bei vaiko teisių apsaugos institucijos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
                  <w:sdtPr>
                    <w:alias w:val="53 str. 2 d."/>
                    <w:tag w:val="part_17d408b54d0a42d5bfc4d24295e12b97"/>
                    <w:lock w:val="sdtLocked"/>
                    <w:richText/>
                  </w:sdtPr>
                  <w:sdtContent>
                    <w:p>
                      <w:pPr>
                        <w:ind w:firstLine="708"/>
                        <w:jc w:val="both"/>
                        <w:rPr>
                          <w:color w:val="000000"/>
                        </w:rPr>
                      </w:pPr>
                      <w:sdt>
                        <w:sdtPr>
                          <w:alias w:val="Numeris"/>
                          <w:tag w:val="nr_17d408b54d0a42d5bfc4d24295e12b97"/>
                          <w:lock w:val="sdtLocked"/>
                          <w:richText/>
                        </w:sdtPr>
                        <w:sdtContent>
                          <w:r>
                            <w:rPr>
                              <w:color w:val="000000"/>
                            </w:rPr>
                            <w:t>2</w:t>
                          </w:r>
                        </w:sdtContent>
                      </w:sdt>
                      <w:r>
                        <w:rPr>
                          <w:color w:val="000000"/>
                        </w:rPr>
                        <w:t>. Draudžiama bet kokia fizinė ar psichinė prievarta vaikui. Vaikas neturi būti verčiamas duoti parodymus prieš save, tėvus, kitus šeimos narius, prisipažinti kaltu.</w:t>
                      </w:r>
                    </w:p>
                  </w:sdtContent>
                </w:sdt>
                <w:sdt>
                  <w:sdtPr>
                    <w:alias w:val="53 str. 3 d."/>
                    <w:tag w:val="part_176e5aa88d7949a7998599208e0b8fac"/>
                    <w:lock w:val="sdtLocked"/>
                    <w:richText/>
                  </w:sdtPr>
                  <w:sdtContent>
                    <w:p>
                      <w:pPr>
                        <w:ind w:firstLine="708"/>
                        <w:jc w:val="both"/>
                        <w:rPr>
                          <w:color w:val="000000"/>
                        </w:rPr>
                      </w:pPr>
                      <w:sdt>
                        <w:sdtPr>
                          <w:alias w:val="Numeris"/>
                          <w:tag w:val="nr_176e5aa88d7949a7998599208e0b8fac"/>
                          <w:lock w:val="sdtLocked"/>
                          <w:richText/>
                        </w:sdtPr>
                        <w:sdtContent>
                          <w:r>
                            <w:rPr>
                              <w:color w:val="000000"/>
                            </w:rPr>
                            <w:t>3</w:t>
                          </w:r>
                        </w:sdtContent>
                      </w:sdt>
                      <w:r>
                        <w:rPr>
                          <w:color w:val="000000"/>
                        </w:rPr>
                        <w:t>. Nagrinėdamas vaiko teisės pažeidimų bylas, teismas turi laikytis visų procesinių taisyklių bei ypatumų vaiko atžvilgiu. Skiriant bausmę ar nuobaudą vaikui, būtina atsižvelgti į jo amžių, asmenybės ypatumus, gyvenimo bei auklėjimo sąlygas, kitas įstatymų numatytas aplinkybes.</w:t>
                      </w:r>
                    </w:p>
                  </w:sdtContent>
                </w:sdt>
                <w:sdt>
                  <w:sdtPr>
                    <w:alias w:val="53 str. 4 d."/>
                    <w:tag w:val="part_e172174c57f64f14aa1c5cf65a7342b6"/>
                    <w:lock w:val="sdtLocked"/>
                    <w:richText/>
                  </w:sdtPr>
                  <w:sdtContent>
                    <w:p>
                      <w:pPr>
                        <w:ind w:firstLine="708"/>
                        <w:jc w:val="both"/>
                      </w:pPr>
                      <w:sdt>
                        <w:sdtPr>
                          <w:alias w:val="Numeris"/>
                          <w:tag w:val="nr_e172174c57f64f14aa1c5cf65a7342b6"/>
                          <w:lock w:val="sdtLocked"/>
                          <w:richText/>
                        </w:sdtPr>
                        <w:sdtContent>
                          <w:r>
                            <w:rPr>
                              <w:color w:val="000000"/>
                            </w:rPr>
                            <w:t>4</w:t>
                          </w:r>
                        </w:sdtContent>
                      </w:sdt>
                      <w:r>
                        <w:rPr>
                          <w:color w:val="000000"/>
                        </w:rPr>
                        <w:t>. Už įtariamo nusikalstamos veikos padarymu, kaltinamo ar nuteisto už nusikalstamą veiką vaiko asmenybę (vardą, pavardę) identifikuojančių duomenų paskelbimą spaudoje arba kitose visuomenės informavimo priemonėse taikoma administracinė ar kita įstatymų nustatyta atsakomybė.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Content>
            </w:sdt>
            <w:sdt>
              <w:sdtPr>
                <w:alias w:val="54 str."/>
                <w:tag w:val="part_e6a457b559334b01a872e4bb199f6205"/>
                <w:lock w:val="sdtLocked"/>
                <w:richText/>
              </w:sdtPr>
              <w:sdtContent>
                <w:p>
                  <w:pPr>
                    <w:ind w:firstLine="708"/>
                    <w:jc w:val="both"/>
                    <w:rPr>
                      <w:b/>
                      <w:color w:val="000000"/>
                    </w:rPr>
                  </w:pPr>
                  <w:sdt>
                    <w:sdtPr>
                      <w:alias w:val="Numeris"/>
                      <w:tag w:val="nr_e6a457b559334b01a872e4bb199f6205"/>
                      <w:lock w:val="sdtLocked"/>
                      <w:richText/>
                    </w:sdtPr>
                    <w:sdtContent>
                      <w:r>
                        <w:rPr>
                          <w:b/>
                          <w:color w:val="000000"/>
                        </w:rPr>
                        <w:t>54</w:t>
                      </w:r>
                    </w:sdtContent>
                  </w:sdt>
                  <w:r>
                    <w:rPr>
                      <w:b/>
                      <w:color w:val="000000"/>
                    </w:rPr>
                    <w:t xml:space="preserve"> straipsnis. </w:t>
                  </w:r>
                  <w:sdt>
                    <w:sdtPr>
                      <w:alias w:val="Pavadinimas"/>
                      <w:tag w:val="title_e6a457b559334b01a872e4bb199f6205"/>
                      <w:lock w:val="sdtLocked"/>
                      <w:richText/>
                    </w:sdtPr>
                    <w:sdtContent>
                      <w:r>
                        <w:rPr>
                          <w:b/>
                          <w:color w:val="000000"/>
                        </w:rPr>
                        <w:t>Vaiko, kuriam apribota ar atimta laisvė, teisės ir jų garantijos</w:t>
                      </w:r>
                    </w:sdtContent>
                  </w:sdt>
                </w:p>
                <w:sdt>
                  <w:sdtPr>
                    <w:alias w:val="54 str. 1 d."/>
                    <w:tag w:val="part_40675c1653274829bd4471683b8e05ca"/>
                    <w:lock w:val="sdtLocked"/>
                    <w:richText/>
                  </w:sdtPr>
                  <w:sdtContent>
                    <w:p>
                      <w:pPr>
                        <w:ind w:firstLine="708"/>
                        <w:jc w:val="both"/>
                        <w:rPr>
                          <w:color w:val="000000"/>
                        </w:rPr>
                      </w:pPr>
                      <w:sdt>
                        <w:sdtPr>
                          <w:alias w:val="Numeris"/>
                          <w:tag w:val="nr_40675c1653274829bd4471683b8e05ca"/>
                          <w:lock w:val="sdtLocked"/>
                          <w:richText/>
                        </w:sdtPr>
                        <w:sdtContent>
                          <w:r>
                            <w:rPr>
                              <w:color w:val="000000"/>
                            </w:rPr>
                            <w:t>1</w:t>
                          </w:r>
                        </w:sdtContent>
                      </w:sdt>
                      <w:r>
                        <w:rPr>
                          <w:color w:val="000000"/>
                        </w:rPr>
                        <w:t>. Vaiko suėmimas arba laisvės atėmimas įstatymų numatytais atvejais galimas tik teismo (teisėjo) sprendimu (nutartimi, nutarimu, nuosprendžiu). Suėmimas, laisvės atėmimas ar kitoks laisvės ribojimas vaikui turi būti pagrįstas, kiek galima trumpesnis ir taikomas tik išimtiniais atvejais.</w:t>
                      </w:r>
                    </w:p>
                  </w:sdtContent>
                </w:sdt>
                <w:sdt>
                  <w:sdtPr>
                    <w:alias w:val="54 str. 2 d."/>
                    <w:tag w:val="part_406c69981c174b468b257a9b8430d151"/>
                    <w:lock w:val="sdtLocked"/>
                    <w:richText/>
                  </w:sdtPr>
                  <w:sdtContent>
                    <w:p>
                      <w:pPr>
                        <w:ind w:firstLine="708"/>
                        <w:jc w:val="both"/>
                        <w:rPr>
                          <w:color w:val="000000"/>
                        </w:rPr>
                      </w:pPr>
                      <w:sdt>
                        <w:sdtPr>
                          <w:alias w:val="Numeris"/>
                          <w:tag w:val="nr_406c69981c174b468b257a9b8430d151"/>
                          <w:lock w:val="sdtLocked"/>
                          <w:richText/>
                        </w:sdtPr>
                        <w:sdtContent>
                          <w:r>
                            <w:rPr>
                              <w:color w:val="000000"/>
                            </w:rPr>
                            <w:t>2</w:t>
                          </w:r>
                        </w:sdtContent>
                      </w:sdt>
                      <w:r>
                        <w:rPr>
                          <w:color w:val="000000"/>
                        </w:rPr>
                        <w:t>. Apie vaiko sulaikymą, jo suėmimą, kitokį laisvės apribojimą ar atėmimą būtina nedelsiant pranešti tėvams arba kitiems jo teisėtiems atstovams, o jeigu jų nėra, – vaiko teisių apsaugos institucijai.</w:t>
                      </w:r>
                    </w:p>
                  </w:sdtContent>
                </w:sdt>
                <w:sdt>
                  <w:sdtPr>
                    <w:alias w:val="54 str. 3 d."/>
                    <w:tag w:val="part_7c9d459575fc4799b65cce5809ab4f75"/>
                    <w:lock w:val="sdtLocked"/>
                    <w:richText/>
                  </w:sdtPr>
                  <w:sdtContent>
                    <w:p>
                      <w:pPr>
                        <w:ind w:firstLine="708"/>
                        <w:jc w:val="both"/>
                        <w:rPr>
                          <w:color w:val="000000"/>
                        </w:rPr>
                      </w:pPr>
                      <w:sdt>
                        <w:sdtPr>
                          <w:alias w:val="Numeris"/>
                          <w:tag w:val="nr_7c9d459575fc4799b65cce5809ab4f75"/>
                          <w:lock w:val="sdtLocked"/>
                          <w:richText/>
                        </w:sdtPr>
                        <w:sdtContent>
                          <w:r>
                            <w:rPr>
                              <w:color w:val="000000"/>
                            </w:rPr>
                            <w:t>3</w:t>
                          </w:r>
                        </w:sdtContent>
                      </w:sdt>
                      <w:r>
                        <w:rPr>
                          <w:color w:val="000000"/>
                        </w:rPr>
                        <w:t>. Sulaikytas arba suimtas vaikas turi teisę tuoj pat gauti teisinę ir kitokią būtiną pagalbą, taip pat teisę ginčyti jo laisvės apribojimo ar atėmimo teisėtumą teisme.</w:t>
                      </w:r>
                    </w:p>
                  </w:sdtContent>
                </w:sdt>
                <w:sdt>
                  <w:sdtPr>
                    <w:alias w:val="54 str. 4 d."/>
                    <w:tag w:val="part_3617a6025b994383911aac395e4240f6"/>
                    <w:lock w:val="sdtLocked"/>
                    <w:richText/>
                  </w:sdtPr>
                  <w:sdtContent>
                    <w:p>
                      <w:pPr>
                        <w:ind w:firstLine="708"/>
                        <w:jc w:val="both"/>
                        <w:rPr>
                          <w:color w:val="000000"/>
                        </w:rPr>
                      </w:pPr>
                      <w:sdt>
                        <w:sdtPr>
                          <w:alias w:val="Numeris"/>
                          <w:tag w:val="nr_3617a6025b994383911aac395e4240f6"/>
                          <w:lock w:val="sdtLocked"/>
                          <w:richText/>
                        </w:sdtPr>
                        <w:sdtContent>
                          <w:r>
                            <w:rPr>
                              <w:color w:val="000000"/>
                            </w:rPr>
                            <w:t>4</w:t>
                          </w:r>
                        </w:sdtContent>
                      </w:sdt>
                      <w:r>
                        <w:rPr>
                          <w:color w:val="000000"/>
                        </w:rPr>
                        <w:t>. Vaikas, kuriam apribota ar atimta laisvė, turi būti laikomas atskirai nuo suaugusiųjų, išskyrus įstatymų numatytus atvejus, kai atsižvelgiant į vaiko interesus to daryti nedera.</w:t>
                      </w:r>
                    </w:p>
                  </w:sdtContent>
                </w:sdt>
                <w:sdt>
                  <w:sdtPr>
                    <w:alias w:val="54 str. 5 d."/>
                    <w:tag w:val="part_eb3ff2901ba448f1a629d03bf7862aa4"/>
                    <w:lock w:val="sdtLocked"/>
                    <w:richText/>
                  </w:sdtPr>
                  <w:sdtContent>
                    <w:p>
                      <w:pPr>
                        <w:ind w:firstLine="708"/>
                        <w:jc w:val="both"/>
                        <w:rPr>
                          <w:color w:val="000000"/>
                        </w:rPr>
                      </w:pPr>
                      <w:sdt>
                        <w:sdtPr>
                          <w:alias w:val="Numeris"/>
                          <w:tag w:val="nr_eb3ff2901ba448f1a629d03bf7862aa4"/>
                          <w:lock w:val="sdtLocked"/>
                          <w:richText/>
                        </w:sdtPr>
                        <w:sdtContent>
                          <w:r>
                            <w:rPr>
                              <w:color w:val="000000"/>
                            </w:rPr>
                            <w:t>5</w:t>
                          </w:r>
                        </w:sdtContent>
                      </w:sdt>
                      <w:r>
                        <w:rPr>
                          <w:color w:val="000000"/>
                        </w:rPr>
                        <w:t>. Apribojus ar atėmus vaikui laisvę, negali būti ribojamos kitos jo teisės (teisė į mokslą, fizinį, protinį, dvasinį, dorovinį vystymąsi), kurios nėra tiesiogiai susijusios su laisvės ribojimu ar atėmimu. Toks vaikas turi teisę palaikyti ryšius su tėvais (teisėtais atstovais), kitais šeimos nariais, giminėmis bei artimaisiais, susirašinėdamas ir pasimatydamas su jais, išskyrus įstatymo numatytus ypatingus atvejus, kada visa tai gali turėti vaikui žalingos įtakos.</w:t>
                      </w:r>
                    </w:p>
                  </w:sdtContent>
                </w:sdt>
                <w:sdt>
                  <w:sdtPr>
                    <w:alias w:val="54 str. 6 d."/>
                    <w:tag w:val="part_7247a5be2c314dc580ca10a6d0122a22"/>
                    <w:lock w:val="sdtLocked"/>
                    <w:richText/>
                  </w:sdtPr>
                  <w:sdtContent>
                    <w:p>
                      <w:pPr>
                        <w:ind w:firstLine="708"/>
                        <w:jc w:val="both"/>
                        <w:rPr>
                          <w:color w:val="000000"/>
                        </w:rPr>
                      </w:pPr>
                      <w:sdt>
                        <w:sdtPr>
                          <w:alias w:val="Numeris"/>
                          <w:tag w:val="nr_7247a5be2c314dc580ca10a6d0122a22"/>
                          <w:lock w:val="sdtLocked"/>
                          <w:richText/>
                        </w:sdtPr>
                        <w:sdtContent>
                          <w:r>
                            <w:rPr>
                              <w:color w:val="000000"/>
                            </w:rPr>
                            <w:t>6</w:t>
                          </w:r>
                        </w:sdtContent>
                      </w:sdt>
                      <w:r>
                        <w:rPr>
                          <w:color w:val="000000"/>
                        </w:rPr>
                        <w:t>. Vaikų bausmių atlikimo tvarką ir sąlygas nustato Bausmių vykdymo kodeksas bei kiti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2D413B0E8B">
                        <w:r w:rsidRPr="00532B9F">
                          <w:rPr>
                            <w:rFonts w:ascii="Times New Roman" w:eastAsia="MS Mincho" w:hAnsi="Times New Roman"/>
                            <w:sz w:val="20"/>
                            <w:i/>
                            <w:iCs/>
                            <w:color w:val="0000FF" w:themeColor="hyperlink"/>
                            <w:u w:val="single"/>
                          </w:rPr>
                          <w:t>IX-1440</w:t>
                        </w:r>
                      </w:fldSimple>
                      <w:r>
                        <w:rPr>
                          <w:rFonts w:ascii="Times New Roman" w:eastAsia="MS Mincho" w:hAnsi="Times New Roman"/>
                          <w:sz w:val="20"/>
                          <w:i/>
                          <w:iCs/>
                        </w:rPr>
                        <w:t>,
2003-04-03,
Žin., 2003, Nr.
38-1685 (2003-04-24), i. k. 1031010ISTA0IX-1440            </w:t>
                      </w:r>
                    </w:p>
                    <w:p/>
                  </w:sdtContent>
                </w:sdt>
              </w:sdtContent>
            </w:sdt>
          </w:sdtContent>
        </w:sdt>
        <w:sdt>
          <w:sdtPr>
            <w:alias w:val="skyrius"/>
            <w:tag w:val="part_1776f888d56842b5b3ee2d2f912da02f"/>
            <w:lock w:val="sdtLocked"/>
            <w:richText/>
          </w:sdtPr>
          <w:sdtContent>
            <w:p>
              <w:pPr>
                <w:jc w:val="center"/>
                <w:rPr>
                  <w:b/>
                  <w:color w:val="000000"/>
                </w:rPr>
              </w:pPr>
              <w:sdt>
                <w:sdtPr>
                  <w:alias w:val="Numeris"/>
                  <w:tag w:val="nr_1776f888d56842b5b3ee2d2f912da02f"/>
                  <w:lock w:val="sdtLocked"/>
                  <w:richText/>
                </w:sdtPr>
                <w:sdtContent>
                  <w:r>
                    <w:rPr>
                      <w:b/>
                      <w:color w:val="000000"/>
                    </w:rPr>
                    <w:t>IX</w:t>
                  </w:r>
                </w:sdtContent>
              </w:sdt>
              <w:r>
                <w:rPr>
                  <w:b/>
                  <w:color w:val="000000"/>
                </w:rPr>
                <w:t xml:space="preserve"> SKYRIUS</w:t>
              </w:r>
            </w:p>
            <w:p>
              <w:pPr>
                <w:jc w:val="center"/>
                <w:rPr>
                  <w:b/>
                  <w:color w:val="000000"/>
                </w:rPr>
              </w:pPr>
              <w:sdt>
                <w:sdtPr>
                  <w:alias w:val="Pavadinimas"/>
                  <w:tag w:val="title_1776f888d56842b5b3ee2d2f912da02f"/>
                  <w:lock w:val="sdtLocked"/>
                  <w:richText/>
                </w:sdtPr>
                <w:sdtContent>
                  <w:r>
                    <w:rPr>
                      <w:b/>
                      <w:color w:val="000000"/>
                    </w:rPr>
                    <w:t>ATSAKOMYBĖ UŽ VAIKO TEISIŲ PAŽEIDIMUS</w:t>
                  </w:r>
                </w:sdtContent>
              </w:sdt>
            </w:p>
            <w:p>
              <w:pPr>
                <w:ind w:firstLine="708"/>
                <w:jc w:val="both"/>
                <w:rPr>
                  <w:color w:val="000000"/>
                </w:rPr>
              </w:pPr>
            </w:p>
            <w:sdt>
              <w:sdtPr>
                <w:alias w:val="55 str."/>
                <w:tag w:val="part_6cdafa8730564f078a5867569655b9c4"/>
                <w:lock w:val="sdtLocked"/>
                <w:richText/>
              </w:sdtPr>
              <w:sdtContent>
                <w:p>
                  <w:pPr>
                    <w:ind w:firstLine="708"/>
                    <w:jc w:val="both"/>
                    <w:rPr>
                      <w:b/>
                      <w:color w:val="000000"/>
                    </w:rPr>
                  </w:pPr>
                  <w:sdt>
                    <w:sdtPr>
                      <w:alias w:val="Numeris"/>
                      <w:tag w:val="nr_6cdafa8730564f078a5867569655b9c4"/>
                      <w:lock w:val="sdtLocked"/>
                      <w:richText/>
                    </w:sdtPr>
                    <w:sdtContent>
                      <w:r>
                        <w:rPr>
                          <w:b/>
                          <w:color w:val="000000"/>
                        </w:rPr>
                        <w:t>55</w:t>
                      </w:r>
                    </w:sdtContent>
                  </w:sdt>
                  <w:r>
                    <w:rPr>
                      <w:b/>
                      <w:color w:val="000000"/>
                    </w:rPr>
                    <w:t xml:space="preserve"> straipsnis. </w:t>
                  </w:r>
                  <w:sdt>
                    <w:sdtPr>
                      <w:alias w:val="Pavadinimas"/>
                      <w:tag w:val="title_6cdafa8730564f078a5867569655b9c4"/>
                      <w:lock w:val="sdtLocked"/>
                      <w:richText/>
                    </w:sdtPr>
                    <w:sdtContent>
                      <w:r>
                        <w:rPr>
                          <w:b/>
                          <w:color w:val="000000"/>
                        </w:rPr>
                        <w:t>Bendrosios nuostatos</w:t>
                      </w:r>
                    </w:sdtContent>
                  </w:sdt>
                </w:p>
                <w:sdt>
                  <w:sdtPr>
                    <w:alias w:val="55 str. 1 d."/>
                    <w:tag w:val="part_0f122c5cbd4049ddbdb6b7c28eadff4c"/>
                    <w:lock w:val="sdtLocked"/>
                    <w:richText/>
                  </w:sdtPr>
                  <w:sdtContent>
                    <w:p>
                      <w:pPr>
                        <w:ind w:firstLine="708"/>
                        <w:jc w:val="both"/>
                        <w:rPr>
                          <w:color w:val="000000"/>
                        </w:rPr>
                      </w:pPr>
                      <w:r>
                        <w:rPr>
                          <w:color w:val="000000"/>
                        </w:rPr>
                        <w:t>Asmenys, pažeidę vaiko teises, numatytas Lietuvos Respublikos Konstitucijoje, šiame ir kituose įstatymuose bei teisės aktuose, reglamentuojančiuose vaiko teisių apsaugą, atsako įstatymų nustatyta tvarka.</w:t>
                      </w:r>
                    </w:p>
                    <w:p>
                      <w:pPr>
                        <w:ind w:firstLine="708"/>
                      </w:pPr>
                    </w:p>
                  </w:sdtContent>
                </w:sdt>
              </w:sdtContent>
            </w:sdt>
            <w:sdt>
              <w:sdtPr>
                <w:alias w:val="56 str."/>
                <w:tag w:val="part_0f3df402e9fd47dfb2c3f7930575b361"/>
                <w:lock w:val="sdtLocked"/>
                <w:richText/>
              </w:sdtPr>
              <w:sdtContent>
                <w:p>
                  <w:pPr>
                    <w:ind w:firstLine="708"/>
                    <w:jc w:val="both"/>
                    <w:rPr>
                      <w:b/>
                      <w:color w:val="000000"/>
                    </w:rPr>
                  </w:pPr>
                  <w:sdt>
                    <w:sdtPr>
                      <w:alias w:val="Numeris"/>
                      <w:tag w:val="nr_0f3df402e9fd47dfb2c3f7930575b361"/>
                      <w:lock w:val="sdtLocked"/>
                      <w:richText/>
                    </w:sdtPr>
                    <w:sdtContent>
                      <w:r>
                        <w:rPr>
                          <w:b/>
                          <w:color w:val="000000"/>
                        </w:rPr>
                        <w:t>56</w:t>
                      </w:r>
                    </w:sdtContent>
                  </w:sdt>
                  <w:r>
                    <w:rPr>
                      <w:b/>
                      <w:color w:val="000000"/>
                    </w:rPr>
                    <w:t xml:space="preserve"> straipsnis. </w:t>
                  </w:r>
                  <w:sdt>
                    <w:sdtPr>
                      <w:alias w:val="Pavadinimas"/>
                      <w:tag w:val="title_0f3df402e9fd47dfb2c3f7930575b361"/>
                      <w:lock w:val="sdtLocked"/>
                      <w:richText/>
                    </w:sdtPr>
                    <w:sdtContent>
                      <w:r>
                        <w:rPr>
                          <w:b/>
                          <w:color w:val="000000"/>
                        </w:rPr>
                        <w:t>Tėvų ir kitų teisėtų vaiko atstovų atsakomybė</w:t>
                      </w:r>
                    </w:sdtContent>
                  </w:sdt>
                </w:p>
                <w:sdt>
                  <w:sdtPr>
                    <w:alias w:val="56 str. 1 d."/>
                    <w:tag w:val="part_3bebdf3d0682433c879bc066dd21fa68"/>
                    <w:lock w:val="sdtLocked"/>
                    <w:richText/>
                  </w:sdtPr>
                  <w:sdtContent>
                    <w:p>
                      <w:pPr>
                        <w:ind w:firstLine="708"/>
                        <w:jc w:val="both"/>
                        <w:rPr>
                          <w:color w:val="000000"/>
                        </w:rPr>
                      </w:pPr>
                      <w:sdt>
                        <w:sdtPr>
                          <w:alias w:val="Numeris"/>
                          <w:tag w:val="nr_3bebdf3d0682433c879bc066dd21fa68"/>
                          <w:lock w:val="sdtLocked"/>
                          <w:richText/>
                        </w:sdtPr>
                        <w:sdtContent>
                          <w:r>
                            <w:rPr>
                              <w:color w:val="000000"/>
                            </w:rPr>
                            <w:t>1</w:t>
                          </w:r>
                        </w:sdtContent>
                      </w:sdt>
                      <w:r>
                        <w:rPr>
                          <w:color w:val="000000"/>
                        </w:rPr>
                        <w:t>. Tėvams ir kitiems teisėtiems vaiko atstovams, kurie pažeidžia vaiko teises, vengia arba nevykdo pareigos auklėti, mokyti, prižiūrėti, išlaikyti vaiką, žiauriai elgiasi su vaiku ar kitaip piktnaudžiauja savo teisėmis bei pareigomis, taikoma įstatymų nustatyta civilinė, administracinė arba baudžiamoji atsakomybė.</w:t>
                      </w:r>
                    </w:p>
                  </w:sdtContent>
                </w:sdt>
                <w:sdt>
                  <w:sdtPr>
                    <w:alias w:val="56 str. 2 d."/>
                    <w:tag w:val="part_e315b8427c0c445a9d34f5be93df66f1"/>
                    <w:lock w:val="sdtLocked"/>
                    <w:richText/>
                  </w:sdtPr>
                  <w:sdtContent>
                    <w:p>
                      <w:pPr>
                        <w:ind w:firstLine="708"/>
                        <w:jc w:val="both"/>
                      </w:pPr>
                      <w:sdt>
                        <w:sdtPr>
                          <w:alias w:val="Numeris"/>
                          <w:tag w:val="nr_e315b8427c0c445a9d34f5be93df66f1"/>
                          <w:lock w:val="sdtLocked"/>
                          <w:richText/>
                        </w:sdtPr>
                        <w:sdtContent>
                          <w:r>
                            <w:rPr>
                              <w:color w:val="000000"/>
                            </w:rPr>
                            <w:t>2</w:t>
                          </w:r>
                        </w:sdtContent>
                      </w:sdt>
                      <w:r>
                        <w:rPr>
                          <w:color w:val="000000"/>
                        </w:rPr>
                        <w:t>. Jeigu tėvas (motina) arba kitas teisėtas vaiko atstovas pažeidžia vaiko teises, žiauriai elgiasi su juo arba kitaip piktnaudžiauja savo teisėmis (pareigomis), pats vaikas ir kiti asmenys turi teisę kreiptis pagalbos į vaiko teisių apsaugos, teisėsaugos ar kitą instituciją, kuri privalo imtis įstatymų nustatytų priemonių.</w:t>
                      </w:r>
                    </w:p>
                  </w:sdtContent>
                </w:sdt>
                <w:sdt>
                  <w:sdtPr>
                    <w:alias w:val="3 d."/>
                    <w:tag w:val="part_3bd266c703e7473e9acf0823e0efba74"/>
                    <w:lock w:val="sdtLocked"/>
                    <w:richText/>
                  </w:sdtPr>
                  <w:sdtContent>
                    <w:p>
                      <w:pPr>
                        <w:ind w:firstLine="708"/>
                        <w:jc w:val="both"/>
                      </w:pPr>
                      <w:sdt>
                        <w:sdtPr>
                          <w:alias w:val="Numeris"/>
                          <w:tag w:val="nr_3bd266c703e7473e9acf0823e0efba74"/>
                          <w:lock w:val="sdtLocked"/>
                          <w:richText/>
                        </w:sdtPr>
                        <w:sdtContent>
                          <w:r>
                            <w:rPr>
                              <w:color w:val="000000"/>
                            </w:rPr>
                            <w:t>3</w:t>
                          </w:r>
                        </w:sdtContent>
                      </w:sdt>
                      <w:r>
                        <w:rPr>
                          <w:color w:val="000000"/>
                        </w:rPr>
                        <w:t xml:space="preserve">. Kai tėvai (tėvas, motina) arba kitas teisėtas vaiko atstovas smurtaudamas arba kitaip sukeldamas pavojų vaikui piktnaudžiauja tėvų valdžia ir dėl to kyla reali grėsmė vaiko sveikatai ar gyvybei, valstybinė vaiko teisių apsaugos institucija arba valstybinė vaiko teisių apsaugos institucija kartu su policija nedelsdama paima vaiką iš tėvų arba kitų teisėtų vaiko atstovų ir perduoda jį globoti (rūpintis) Civilinio kodekso nustatyta tvarka. Šiuo atveju policijos pareigūnas turi teises, numatytas Lietuvos Respublikos policijos veiklos įstatymo 18 straipsnio 1 dalies 3 punkte. Paėmusi vaiką, valstybinė vaiko teisių apsaugos institucija apie tai nedelsdama praneša vaiko tėvams ar kitiems teisėtiems jo atstovams.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C5601255701">
                        <w:r w:rsidRPr="00532B9F">
                          <w:rPr>
                            <w:rFonts w:ascii="Times New Roman" w:eastAsia="MS Mincho" w:hAnsi="Times New Roman"/>
                            <w:sz w:val="20"/>
                            <w:i/>
                            <w:iCs/>
                            <w:color w:val="0000FF" w:themeColor="hyperlink"/>
                            <w:u w:val="single"/>
                          </w:rPr>
                          <w:t>IX-495</w:t>
                        </w:r>
                      </w:fldSimple>
                      <w:r>
                        <w:rPr>
                          <w:rFonts w:ascii="Times New Roman" w:eastAsia="MS Mincho" w:hAnsi="Times New Roman"/>
                          <w:sz w:val="20"/>
                          <w:i/>
                          <w:iCs/>
                        </w:rPr>
                        <w:t>,
2001-08-03,
Žin., 2001, Nr.
71-2523 (2001-08-17), i. k. 1011010ISTA00IX-495        </w:t>
                      </w:r>
                    </w:p>
                    <w:p/>
                  </w:sdtContent>
                </w:sdt>
              </w:sdtContent>
            </w:sdt>
            <w:sdt>
              <w:sdtPr>
                <w:alias w:val="57 str."/>
                <w:tag w:val="part_6b346cc975824e71b63b3129be7c45a2"/>
                <w:lock w:val="sdtLocked"/>
                <w:richText/>
              </w:sdtPr>
              <w:sdtContent>
                <w:p>
                  <w:pPr>
                    <w:ind w:firstLine="708"/>
                    <w:jc w:val="both"/>
                    <w:rPr>
                      <w:b/>
                      <w:color w:val="000000"/>
                    </w:rPr>
                  </w:pPr>
                  <w:sdt>
                    <w:sdtPr>
                      <w:alias w:val="Numeris"/>
                      <w:tag w:val="nr_6b346cc975824e71b63b3129be7c45a2"/>
                      <w:lock w:val="sdtLocked"/>
                      <w:richText/>
                    </w:sdtPr>
                    <w:sdtContent>
                      <w:r>
                        <w:rPr>
                          <w:b/>
                          <w:color w:val="000000"/>
                        </w:rPr>
                        <w:t>57</w:t>
                      </w:r>
                    </w:sdtContent>
                  </w:sdt>
                  <w:r>
                    <w:rPr>
                      <w:b/>
                      <w:color w:val="000000"/>
                    </w:rPr>
                    <w:t xml:space="preserve"> straipsnis. </w:t>
                  </w:r>
                  <w:sdt>
                    <w:sdtPr>
                      <w:alias w:val="Pavadinimas"/>
                      <w:tag w:val="title_6b346cc975824e71b63b3129be7c45a2"/>
                      <w:lock w:val="sdtLocked"/>
                      <w:richText/>
                    </w:sdtPr>
                    <w:sdtContent>
                      <w:r>
                        <w:rPr>
                          <w:b/>
                          <w:color w:val="000000"/>
                        </w:rPr>
                        <w:t>Kitų fizinių ir juridinių asmenų atsakomybė</w:t>
                      </w:r>
                    </w:sdtContent>
                  </w:sdt>
                </w:p>
                <w:sdt>
                  <w:sdtPr>
                    <w:alias w:val="57 str. 1 d."/>
                    <w:tag w:val="part_f78581446b374f659d1d410591d85207"/>
                    <w:lock w:val="sdtLocked"/>
                    <w:richText/>
                  </w:sdtPr>
                  <w:sdtContent>
                    <w:p>
                      <w:pPr>
                        <w:ind w:firstLine="708"/>
                        <w:jc w:val="both"/>
                        <w:rPr>
                          <w:color w:val="000000"/>
                        </w:rPr>
                      </w:pPr>
                      <w:sdt>
                        <w:sdtPr>
                          <w:alias w:val="Numeris"/>
                          <w:tag w:val="nr_f78581446b374f659d1d410591d85207"/>
                          <w:lock w:val="sdtLocked"/>
                          <w:richText/>
                        </w:sdtPr>
                        <w:sdtContent>
                          <w:r>
                            <w:rPr>
                              <w:color w:val="000000"/>
                            </w:rPr>
                            <w:t>1</w:t>
                          </w:r>
                        </w:sdtContent>
                      </w:sdt>
                      <w:r>
                        <w:rPr>
                          <w:color w:val="000000"/>
                        </w:rPr>
                        <w:t>. Fiziniai ir juridiniai asmenys, neteisėtai trukdantys vaikui naudotis savo teisėmis bei laisvėmis ar kitaip pažeidžiantys vaiko teises, atsako įstatymų nustatyta tvarka.</w:t>
                      </w:r>
                    </w:p>
                  </w:sdtContent>
                </w:sdt>
                <w:sdt>
                  <w:sdtPr>
                    <w:alias w:val="57 str. 2 d."/>
                    <w:tag w:val="part_30f3070d3a5a4221a211c0d946c01c36"/>
                    <w:lock w:val="sdtLocked"/>
                    <w:richText/>
                  </w:sdtPr>
                  <w:sdtContent>
                    <w:p>
                      <w:pPr>
                        <w:ind w:firstLine="708"/>
                        <w:jc w:val="both"/>
                        <w:rPr>
                          <w:color w:val="000000"/>
                        </w:rPr>
                      </w:pPr>
                      <w:sdt>
                        <w:sdtPr>
                          <w:alias w:val="Numeris"/>
                          <w:tag w:val="nr_30f3070d3a5a4221a211c0d946c01c36"/>
                          <w:lock w:val="sdtLocked"/>
                          <w:richText/>
                        </w:sdtPr>
                        <w:sdtContent>
                          <w:r>
                            <w:rPr>
                              <w:color w:val="000000"/>
                            </w:rPr>
                            <w:t>2</w:t>
                          </w:r>
                        </w:sdtContent>
                      </w:sdt>
                      <w:r>
                        <w:rPr>
                          <w:color w:val="000000"/>
                        </w:rPr>
                        <w:t>. Mokymo, auklėjimo, gydymo ir kitų įstaigų vadovai, auklėtojai ar jiems prilygstantys asmenys, šių įstaigų administracija atsako už jų prižiūrimų vaikų auklėjimą. Jeigu šie asmenys nevykdo savo pareigų arba vykdo jas netinkamai, fiziškai, psichiškai žaloja auklėtinius arba kitaip pažeidžia vaiko teises, jie atsako įstatymų nustatyta tvarka.</w:t>
                      </w:r>
                    </w:p>
                  </w:sdtContent>
                </w:sdt>
                <w:sdt>
                  <w:sdtPr>
                    <w:alias w:val="57 str. 3 d."/>
                    <w:tag w:val="part_7578a4de561a4897aa7790d43b5cc8f5"/>
                    <w:lock w:val="sdtLocked"/>
                    <w:richText/>
                  </w:sdtPr>
                  <w:sdtContent>
                    <w:p>
                      <w:pPr>
                        <w:ind w:firstLine="708"/>
                        <w:jc w:val="both"/>
                        <w:rPr>
                          <w:color w:val="000000"/>
                        </w:rPr>
                      </w:pPr>
                      <w:sdt>
                        <w:sdtPr>
                          <w:alias w:val="Numeris"/>
                          <w:tag w:val="nr_7578a4de561a4897aa7790d43b5cc8f5"/>
                          <w:lock w:val="sdtLocked"/>
                          <w:richText/>
                        </w:sdtPr>
                        <w:sdtContent>
                          <w:r>
                            <w:rPr>
                              <w:color w:val="000000"/>
                            </w:rPr>
                            <w:t>3</w:t>
                          </w:r>
                        </w:sdtContent>
                      </w:sdt>
                      <w:r>
                        <w:rPr>
                          <w:color w:val="000000"/>
                        </w:rPr>
                        <w:t>. Valstybės bei savivaldybių darbuotojai, atsakingi už vaiko auklėjimą ir priežiūrą, privalo nedelsiant informuoti kompetentingas institucijas apie jiems žinomus vaiko teisių pažeidimus.</w:t>
                      </w:r>
                    </w:p>
                  </w:sdtContent>
                </w:sdt>
                <w:sdt>
                  <w:sdtPr>
                    <w:alias w:val="57 str. 4 d."/>
                    <w:tag w:val="part_9cacb10183bb414c8af7f707168d6726"/>
                    <w:lock w:val="sdtLocked"/>
                    <w:richText/>
                  </w:sdtPr>
                  <w:sdtContent>
                    <w:p>
                      <w:pPr>
                        <w:ind w:firstLine="708"/>
                        <w:jc w:val="both"/>
                        <w:rPr>
                          <w:color w:val="000000"/>
                        </w:rPr>
                      </w:pPr>
                      <w:sdt>
                        <w:sdtPr>
                          <w:alias w:val="Numeris"/>
                          <w:tag w:val="nr_9cacb10183bb414c8af7f707168d6726"/>
                          <w:lock w:val="sdtLocked"/>
                          <w:richText/>
                        </w:sdtPr>
                        <w:sdtContent>
                          <w:r>
                            <w:rPr>
                              <w:color w:val="000000"/>
                            </w:rPr>
                            <w:t>4</w:t>
                          </w:r>
                        </w:sdtContent>
                      </w:sdt>
                      <w:r>
                        <w:rPr>
                          <w:color w:val="000000"/>
                        </w:rPr>
                        <w:t>. Valstybės bei savivaldybių valdininkai ir kiti darbuotojai, atliekantys vaikų auklėjimo funkcijas, įstatymų nustatyta tvarka gali būti atleisti iš darbo, kai jų elgesys, nors ir ne darbo metu, yra amoralus.</w:t>
                      </w:r>
                    </w:p>
                    <w:p>
                      <w:pPr>
                        <w:ind w:firstLine="708"/>
                      </w:pPr>
                    </w:p>
                  </w:sdtContent>
                </w:sdt>
              </w:sdtContent>
            </w:sdt>
          </w:sdtContent>
        </w:sdt>
        <w:sdt>
          <w:sdtPr>
            <w:alias w:val="skyrius"/>
            <w:tag w:val="part_def76fa405d5459d9132a1e8f0efc038"/>
            <w:lock w:val="sdtLocked"/>
            <w:richText/>
          </w:sdtPr>
          <w:sdtContent>
            <w:p>
              <w:pPr>
                <w:jc w:val="center"/>
                <w:rPr>
                  <w:b/>
                  <w:color w:val="000000"/>
                </w:rPr>
              </w:pPr>
              <w:sdt>
                <w:sdtPr>
                  <w:alias w:val="Numeris"/>
                  <w:tag w:val="nr_def76fa405d5459d9132a1e8f0efc038"/>
                  <w:lock w:val="sdtLocked"/>
                  <w:richText/>
                </w:sdtPr>
                <w:sdtContent>
                  <w:r>
                    <w:rPr>
                      <w:b/>
                      <w:color w:val="000000"/>
                    </w:rPr>
                    <w:t>X</w:t>
                  </w:r>
                </w:sdtContent>
              </w:sdt>
              <w:r>
                <w:rPr>
                  <w:b/>
                  <w:color w:val="000000"/>
                </w:rPr>
                <w:t xml:space="preserve"> SKYRIUS</w:t>
              </w:r>
            </w:p>
            <w:p>
              <w:pPr>
                <w:jc w:val="center"/>
                <w:rPr>
                  <w:b/>
                  <w:color w:val="000000"/>
                </w:rPr>
              </w:pPr>
              <w:sdt>
                <w:sdtPr>
                  <w:alias w:val="Pavadinimas"/>
                  <w:tag w:val="title_def76fa405d5459d9132a1e8f0efc038"/>
                  <w:lock w:val="sdtLocked"/>
                  <w:richText/>
                </w:sdtPr>
                <w:sdtContent>
                  <w:r>
                    <w:rPr>
                      <w:b/>
                      <w:color w:val="000000"/>
                    </w:rPr>
                    <w:t>VAIKO TEISIŲ APSAUGOS INSTITUCIJŲ SISTEMA</w:t>
                  </w:r>
                </w:sdtContent>
              </w:sdt>
            </w:p>
            <w:p>
              <w:pPr>
                <w:jc w:val="center"/>
                <w:rPr>
                  <w:color w:val="000000"/>
                </w:rPr>
              </w:pPr>
            </w:p>
            <w:sdt>
              <w:sdtPr>
                <w:alias w:val="58 str."/>
                <w:tag w:val="part_f0c5ed3359974baaa37e5831fda0572d"/>
                <w:lock w:val="sdtLocked"/>
                <w:richText/>
              </w:sdtPr>
              <w:sdtContent>
                <w:p>
                  <w:pPr>
                    <w:ind w:firstLine="708"/>
                    <w:jc w:val="both"/>
                    <w:rPr>
                      <w:b/>
                      <w:color w:val="000000"/>
                    </w:rPr>
                  </w:pPr>
                  <w:sdt>
                    <w:sdtPr>
                      <w:alias w:val="Numeris"/>
                      <w:tag w:val="nr_f0c5ed3359974baaa37e5831fda0572d"/>
                      <w:lock w:val="sdtLocked"/>
                      <w:richText/>
                    </w:sdtPr>
                    <w:sdtContent>
                      <w:r>
                        <w:rPr>
                          <w:b/>
                          <w:color w:val="000000"/>
                        </w:rPr>
                        <w:t>58</w:t>
                      </w:r>
                    </w:sdtContent>
                  </w:sdt>
                  <w:r>
                    <w:rPr>
                      <w:b/>
                      <w:color w:val="000000"/>
                    </w:rPr>
                    <w:t xml:space="preserve"> straipsnis. </w:t>
                  </w:r>
                  <w:sdt>
                    <w:sdtPr>
                      <w:alias w:val="Pavadinimas"/>
                      <w:tag w:val="title_f0c5ed3359974baaa37e5831fda0572d"/>
                      <w:lock w:val="sdtLocked"/>
                      <w:richText/>
                    </w:sdtPr>
                    <w:sdtContent>
                      <w:r>
                        <w:rPr>
                          <w:b/>
                          <w:color w:val="000000"/>
                        </w:rPr>
                        <w:t>Vaiko teisių apsaugos institucijos ir jų veiklos organizavimas</w:t>
                      </w:r>
                    </w:sdtContent>
                  </w:sdt>
                </w:p>
                <w:sdt>
                  <w:sdtPr>
                    <w:alias w:val="58 str. 1 d."/>
                    <w:tag w:val="part_8cc2bb9688e14992971d5f7afe914df1"/>
                    <w:lock w:val="sdtLocked"/>
                    <w:richText/>
                  </w:sdtPr>
                  <w:sdtContent>
                    <w:p>
                      <w:pPr>
                        <w:ind w:firstLine="708"/>
                        <w:jc w:val="both"/>
                        <w:rPr>
                          <w:color w:val="000000"/>
                        </w:rPr>
                      </w:pPr>
                      <w:sdt>
                        <w:sdtPr>
                          <w:alias w:val="Numeris"/>
                          <w:tag w:val="nr_8cc2bb9688e14992971d5f7afe914df1"/>
                          <w:lock w:val="sdtLocked"/>
                          <w:richText/>
                        </w:sdtPr>
                        <w:sdtContent>
                          <w:r>
                            <w:rPr>
                              <w:color w:val="000000"/>
                            </w:rPr>
                            <w:t>1</w:t>
                          </w:r>
                        </w:sdtContent>
                      </w:sdt>
                      <w:r>
                        <w:rPr>
                          <w:color w:val="000000"/>
                        </w:rPr>
                        <w:t>. Vaiko teisių apsaugą Lietuvos Respublikoje užtikrina:</w:t>
                      </w:r>
                    </w:p>
                    <w:sdt>
                      <w:sdtPr>
                        <w:alias w:val="58 str. 1 d. 1 p."/>
                        <w:tag w:val="part_f5e5d2778ef9479988fe2f1e9b1028e9"/>
                        <w:lock w:val="sdtLocked"/>
                        <w:richText/>
                      </w:sdtPr>
                      <w:sdtContent>
                        <w:p>
                          <w:pPr>
                            <w:ind w:firstLine="708"/>
                            <w:jc w:val="both"/>
                            <w:rPr>
                              <w:color w:val="000000"/>
                            </w:rPr>
                          </w:pPr>
                          <w:sdt>
                            <w:sdtPr>
                              <w:alias w:val="Numeris"/>
                              <w:tag w:val="nr_f5e5d2778ef9479988fe2f1e9b1028e9"/>
                              <w:lock w:val="sdtLocked"/>
                              <w:richText/>
                            </w:sdtPr>
                            <w:sdtContent>
                              <w:r>
                                <w:rPr>
                                  <w:color w:val="000000"/>
                                </w:rPr>
                                <w:t>1</w:t>
                              </w:r>
                            </w:sdtContent>
                          </w:sdt>
                          <w:r>
                            <w:rPr>
                              <w:color w:val="000000"/>
                            </w:rPr>
                            <w:t>) valstybė ir jos institucijos;</w:t>
                          </w:r>
                        </w:p>
                      </w:sdtContent>
                    </w:sdt>
                    <w:sdt>
                      <w:sdtPr>
                        <w:alias w:val="58 str. 1 d. 2 p."/>
                        <w:tag w:val="part_b2f8a536053d444ba63f0ce3f38dd3fa"/>
                        <w:lock w:val="sdtLocked"/>
                        <w:richText/>
                      </w:sdtPr>
                      <w:sdtContent>
                        <w:p>
                          <w:pPr>
                            <w:ind w:firstLine="708"/>
                            <w:jc w:val="both"/>
                            <w:rPr>
                              <w:color w:val="000000"/>
                            </w:rPr>
                          </w:pPr>
                          <w:sdt>
                            <w:sdtPr>
                              <w:alias w:val="Numeris"/>
                              <w:tag w:val="nr_b2f8a536053d444ba63f0ce3f38dd3fa"/>
                              <w:lock w:val="sdtLocked"/>
                              <w:richText/>
                            </w:sdtPr>
                            <w:sdtContent>
                              <w:r>
                                <w:rPr>
                                  <w:color w:val="000000"/>
                                </w:rPr>
                                <w:t>2</w:t>
                              </w:r>
                            </w:sdtContent>
                          </w:sdt>
                          <w:r>
                            <w:rPr>
                              <w:color w:val="000000"/>
                            </w:rPr>
                            <w:t>) vietos savivaldos institucijos;</w:t>
                          </w:r>
                        </w:p>
                      </w:sdtContent>
                    </w:sdt>
                    <w:sdt>
                      <w:sdtPr>
                        <w:alias w:val="58 str. 1 d. 3 p."/>
                        <w:tag w:val="part_ebaba3eb90f745fa8a9a0131d98a24fb"/>
                        <w:lock w:val="sdtLocked"/>
                        <w:richText/>
                      </w:sdtPr>
                      <w:sdtContent>
                        <w:p>
                          <w:pPr>
                            <w:ind w:firstLine="708"/>
                            <w:jc w:val="both"/>
                            <w:rPr>
                              <w:color w:val="000000"/>
                            </w:rPr>
                          </w:pPr>
                          <w:sdt>
                            <w:sdtPr>
                              <w:alias w:val="Numeris"/>
                              <w:tag w:val="nr_ebaba3eb90f745fa8a9a0131d98a24fb"/>
                              <w:lock w:val="sdtLocked"/>
                              <w:richText/>
                            </w:sdtPr>
                            <w:sdtContent>
                              <w:r>
                                <w:rPr>
                                  <w:color w:val="000000"/>
                                </w:rPr>
                                <w:t>3</w:t>
                              </w:r>
                            </w:sdtContent>
                          </w:sdt>
                          <w:r>
                            <w:rPr>
                              <w:color w:val="000000"/>
                            </w:rPr>
                            <w:t>) visuomeninės organizacijos, kurių veikla susijusi su vaiko teisių apsauga.</w:t>
                          </w:r>
                        </w:p>
                      </w:sdtContent>
                    </w:sdt>
                  </w:sdtContent>
                </w:sdt>
                <w:sdt>
                  <w:sdtPr>
                    <w:alias w:val="58 str. 2 d."/>
                    <w:tag w:val="part_14faf0bb95e746acae63b77f35740729"/>
                    <w:lock w:val="sdtLocked"/>
                    <w:richText/>
                  </w:sdtPr>
                  <w:sdtContent>
                    <w:p>
                      <w:pPr>
                        <w:ind w:firstLine="708"/>
                        <w:jc w:val="both"/>
                        <w:rPr>
                          <w:color w:val="000000"/>
                        </w:rPr>
                      </w:pPr>
                      <w:sdt>
                        <w:sdtPr>
                          <w:alias w:val="Numeris"/>
                          <w:tag w:val="nr_14faf0bb95e746acae63b77f35740729"/>
                          <w:lock w:val="sdtLocked"/>
                          <w:richText/>
                        </w:sdtPr>
                        <w:sdtContent>
                          <w:r>
                            <w:rPr>
                              <w:color w:val="000000"/>
                            </w:rPr>
                            <w:t>2</w:t>
                          </w:r>
                        </w:sdtContent>
                      </w:sdt>
                      <w:r>
                        <w:rPr>
                          <w:color w:val="000000"/>
                        </w:rPr>
                        <w:t>. Valstybė ir vietos savivaldos institucijos skatina ir remia savanorišką visuomeninių organizacijų, taip pat tradicinių bei valstybės pripažintų religinių bendruomenių veiklą vaiko teisių apsaugos srityje.</w:t>
                      </w:r>
                    </w:p>
                  </w:sdtContent>
                </w:sdt>
                <w:sdt>
                  <w:sdtPr>
                    <w:alias w:val="58 str. 3 d."/>
                    <w:tag w:val="part_80b8456fded147ea96af5fa786e6b0d3"/>
                    <w:lock w:val="sdtLocked"/>
                    <w:richText/>
                  </w:sdtPr>
                  <w:sdtContent>
                    <w:p>
                      <w:pPr>
                        <w:ind w:firstLine="708"/>
                        <w:jc w:val="both"/>
                        <w:rPr>
                          <w:color w:val="000000"/>
                        </w:rPr>
                      </w:pPr>
                      <w:sdt>
                        <w:sdtPr>
                          <w:alias w:val="Numeris"/>
                          <w:tag w:val="nr_80b8456fded147ea96af5fa786e6b0d3"/>
                          <w:lock w:val="sdtLocked"/>
                          <w:richText/>
                        </w:sdtPr>
                        <w:sdtContent>
                          <w:r>
                            <w:rPr>
                              <w:color w:val="000000"/>
                            </w:rPr>
                            <w:t>3</w:t>
                          </w:r>
                        </w:sdtContent>
                      </w:sdt>
                      <w:r>
                        <w:rPr>
                          <w:color w:val="000000"/>
                        </w:rPr>
                        <w:t>. Valstybė ir vietos savivaldos institucijos steigia ir finansuoja vaiko teisių apsaugos institucijas (tarnybas), organizuoja jų veiklą.</w:t>
                      </w:r>
                    </w:p>
                    <w:p>
                      <w:pPr>
                        <w:ind w:firstLine="708"/>
                      </w:pPr>
                    </w:p>
                  </w:sdtContent>
                </w:sdt>
              </w:sdtContent>
            </w:sdt>
            <w:sdt>
              <w:sdtPr>
                <w:alias w:val="59 str."/>
                <w:tag w:val="part_819248b42ae24490812498a13d8fe128"/>
                <w:lock w:val="sdtLocked"/>
                <w:richText/>
              </w:sdtPr>
              <w:sdtContent>
                <w:p>
                  <w:pPr>
                    <w:ind w:firstLine="708"/>
                    <w:jc w:val="both"/>
                    <w:rPr>
                      <w:b/>
                      <w:color w:val="000000"/>
                    </w:rPr>
                  </w:pPr>
                  <w:sdt>
                    <w:sdtPr>
                      <w:alias w:val="Numeris"/>
                      <w:tag w:val="nr_819248b42ae24490812498a13d8fe128"/>
                      <w:lock w:val="sdtLocked"/>
                      <w:richText/>
                    </w:sdtPr>
                    <w:sdtContent>
                      <w:r>
                        <w:rPr>
                          <w:b/>
                          <w:color w:val="000000"/>
                        </w:rPr>
                        <w:t>59</w:t>
                      </w:r>
                    </w:sdtContent>
                  </w:sdt>
                  <w:r>
                    <w:rPr>
                      <w:b/>
                      <w:color w:val="000000"/>
                    </w:rPr>
                    <w:t xml:space="preserve"> straipsnis. </w:t>
                  </w:r>
                  <w:sdt>
                    <w:sdtPr>
                      <w:alias w:val="Pavadinimas"/>
                      <w:tag w:val="title_819248b42ae24490812498a13d8fe128"/>
                      <w:lock w:val="sdtLocked"/>
                      <w:richText/>
                    </w:sdtPr>
                    <w:sdtContent>
                      <w:r>
                        <w:rPr>
                          <w:b/>
                          <w:color w:val="000000"/>
                        </w:rPr>
                        <w:t>Valstybės institucijos ir vaiko teisių apsauga</w:t>
                      </w:r>
                    </w:sdtContent>
                  </w:sdt>
                </w:p>
                <w:sdt>
                  <w:sdtPr>
                    <w:alias w:val="59 str. 1 d."/>
                    <w:tag w:val="part_05688e520fb244b1a4ce3274b873f741"/>
                    <w:lock w:val="sdtLocked"/>
                    <w:richText/>
                  </w:sdtPr>
                  <w:sdtContent>
                    <w:p>
                      <w:pPr>
                        <w:ind w:firstLine="708"/>
                        <w:jc w:val="both"/>
                        <w:rPr>
                          <w:color w:val="000000"/>
                        </w:rPr>
                      </w:pPr>
                      <w:sdt>
                        <w:sdtPr>
                          <w:alias w:val="Numeris"/>
                          <w:tag w:val="nr_05688e520fb244b1a4ce3274b873f741"/>
                          <w:lock w:val="sdtLocked"/>
                          <w:richText/>
                        </w:sdtPr>
                        <w:sdtContent>
                          <w:r>
                            <w:rPr>
                              <w:color w:val="000000"/>
                            </w:rPr>
                            <w:t>1</w:t>
                          </w:r>
                        </w:sdtContent>
                      </w:sdt>
                      <w:r>
                        <w:rPr>
                          <w:color w:val="000000"/>
                        </w:rPr>
                        <w:t xml:space="preserve">. Pagal savo kompetenciją, kurią nustato Lietuvos Respublikos Konstitucija, šis ir kiti įstatymai bei teisės aktai, Lietuvos Respublikos Seimas, Vyriausybė, ministerijos, prokuratūra, kitos valstybės institucijos rengia ir įgyvendina priemones vaiko teisių apsaugos ir jų gynimo srityje. </w:t>
                      </w:r>
                    </w:p>
                  </w:sdtContent>
                </w:sdt>
                <w:sdt>
                  <w:sdtPr>
                    <w:alias w:val="59 str. 2 d."/>
                    <w:tag w:val="part_6f34227ab3474246b133da68e0fca95b"/>
                    <w:lock w:val="sdtLocked"/>
                    <w:richText/>
                  </w:sdtPr>
                  <w:sdtContent>
                    <w:p>
                      <w:pPr>
                        <w:ind w:firstLine="708"/>
                        <w:jc w:val="both"/>
                        <w:rPr>
                          <w:color w:val="000000"/>
                        </w:rPr>
                      </w:pPr>
                      <w:sdt>
                        <w:sdtPr>
                          <w:alias w:val="Numeris"/>
                          <w:tag w:val="nr_6f34227ab3474246b133da68e0fca95b"/>
                          <w:lock w:val="sdtLocked"/>
                          <w:richText/>
                        </w:sdtPr>
                        <w:sdtContent>
                          <w:r>
                            <w:rPr>
                              <w:color w:val="000000"/>
                            </w:rPr>
                            <w:t>2</w:t>
                          </w:r>
                        </w:sdtContent>
                      </w:sdt>
                      <w:r>
                        <w:rPr>
                          <w:color w:val="000000"/>
                        </w:rPr>
                        <w:t>. Lietuvos Respublikos Vyriausybė vaiko teisių apsaugos ir jų gynimo srityje:</w:t>
                      </w:r>
                    </w:p>
                    <w:sdt>
                      <w:sdtPr>
                        <w:alias w:val="59 str. 2 d. 1 p."/>
                        <w:tag w:val="part_2af27a56dc684a6ba4771b00810b411a"/>
                        <w:lock w:val="sdtLocked"/>
                        <w:richText/>
                      </w:sdtPr>
                      <w:sdtContent>
                        <w:p>
                          <w:pPr>
                            <w:ind w:firstLine="708"/>
                            <w:jc w:val="both"/>
                            <w:rPr>
                              <w:color w:val="000000"/>
                            </w:rPr>
                          </w:pPr>
                          <w:sdt>
                            <w:sdtPr>
                              <w:alias w:val="Numeris"/>
                              <w:tag w:val="nr_2af27a56dc684a6ba4771b00810b411a"/>
                              <w:lock w:val="sdtLocked"/>
                              <w:richText/>
                            </w:sdtPr>
                            <w:sdtContent>
                              <w:r>
                                <w:rPr>
                                  <w:color w:val="000000"/>
                                </w:rPr>
                                <w:t>1</w:t>
                              </w:r>
                            </w:sdtContent>
                          </w:sdt>
                          <w:r>
                            <w:rPr>
                              <w:color w:val="000000"/>
                            </w:rPr>
                            <w:t>) rengia ir teikia Seimui svarstyti įstatymų ir kitų teisės aktų projektus, tvirtina programas;</w:t>
                          </w:r>
                        </w:p>
                      </w:sdtContent>
                    </w:sdt>
                    <w:sdt>
                      <w:sdtPr>
                        <w:alias w:val="59 str. 2 d. 2 p."/>
                        <w:tag w:val="part_111226a3a8ff455dbc01be57adb67d95"/>
                        <w:lock w:val="sdtLocked"/>
                        <w:richText/>
                      </w:sdtPr>
                      <w:sdtContent>
                        <w:p>
                          <w:pPr>
                            <w:ind w:firstLine="708"/>
                            <w:jc w:val="both"/>
                            <w:rPr>
                              <w:color w:val="000000"/>
                            </w:rPr>
                          </w:pPr>
                          <w:sdt>
                            <w:sdtPr>
                              <w:alias w:val="Numeris"/>
                              <w:tag w:val="nr_111226a3a8ff455dbc01be57adb67d95"/>
                              <w:lock w:val="sdtLocked"/>
                              <w:richText/>
                            </w:sdtPr>
                            <w:sdtContent>
                              <w:r>
                                <w:rPr>
                                  <w:color w:val="000000"/>
                                </w:rPr>
                                <w:t>2</w:t>
                              </w:r>
                            </w:sdtContent>
                          </w:sdt>
                          <w:r>
                            <w:rPr>
                              <w:color w:val="000000"/>
                            </w:rPr>
                            <w:t>) vykdo šį ir kitus įstatymus bei teisės aktus;</w:t>
                          </w:r>
                        </w:p>
                      </w:sdtContent>
                    </w:sdt>
                    <w:sdt>
                      <w:sdtPr>
                        <w:alias w:val="59 str. 2 d. 3 p."/>
                        <w:tag w:val="part_f9f3a61ee7f24b99ab88e19bd4a04036"/>
                        <w:lock w:val="sdtLocked"/>
                        <w:richText/>
                      </w:sdtPr>
                      <w:sdtContent>
                        <w:p>
                          <w:pPr>
                            <w:ind w:firstLine="708"/>
                            <w:jc w:val="both"/>
                            <w:rPr>
                              <w:color w:val="000000"/>
                            </w:rPr>
                          </w:pPr>
                          <w:sdt>
                            <w:sdtPr>
                              <w:alias w:val="Numeris"/>
                              <w:tag w:val="nr_f9f3a61ee7f24b99ab88e19bd4a04036"/>
                              <w:lock w:val="sdtLocked"/>
                              <w:richText/>
                            </w:sdtPr>
                            <w:sdtContent>
                              <w:r>
                                <w:rPr>
                                  <w:color w:val="000000"/>
                                </w:rPr>
                                <w:t>3</w:t>
                              </w:r>
                            </w:sdtContent>
                          </w:sdt>
                          <w:r>
                            <w:rPr>
                              <w:color w:val="000000"/>
                            </w:rPr>
                            <w:t>) nustatyta tvarka priskiria vienos ministerijos kompetencijai vaiko teisių apsaugos valdymo sritį;</w:t>
                          </w:r>
                        </w:p>
                      </w:sdtContent>
                    </w:sdt>
                    <w:sdt>
                      <w:sdtPr>
                        <w:alias w:val="59 str. 2 d. 4 p."/>
                        <w:tag w:val="part_f7c761c326924ca7ab7febfe07e88aaf"/>
                        <w:lock w:val="sdtLocked"/>
                        <w:richText/>
                      </w:sdtPr>
                      <w:sdtContent>
                        <w:p>
                          <w:pPr>
                            <w:ind w:firstLine="708"/>
                            <w:jc w:val="both"/>
                            <w:rPr>
                              <w:color w:val="000000"/>
                            </w:rPr>
                          </w:pPr>
                          <w:sdt>
                            <w:sdtPr>
                              <w:alias w:val="Numeris"/>
                              <w:tag w:val="nr_f7c761c326924ca7ab7febfe07e88aaf"/>
                              <w:lock w:val="sdtLocked"/>
                              <w:richText/>
                            </w:sdtPr>
                            <w:sdtContent>
                              <w:r>
                                <w:rPr>
                                  <w:color w:val="000000"/>
                                </w:rPr>
                                <w:t>4</w:t>
                              </w:r>
                            </w:sdtContent>
                          </w:sdt>
                          <w:r>
                            <w:rPr>
                              <w:color w:val="000000"/>
                            </w:rPr>
                            <w:t>) nustato kitų ministerijų kompetenciją.</w:t>
                          </w:r>
                        </w:p>
                      </w:sdtContent>
                    </w:sdt>
                  </w:sdtContent>
                </w:sdt>
                <w:sdt>
                  <w:sdtPr>
                    <w:alias w:val="59 str. 3 d."/>
                    <w:tag w:val="part_536f2506b2ec47eba1b2e7f84722dfbb"/>
                    <w:lock w:val="sdtLocked"/>
                    <w:richText/>
                  </w:sdtPr>
                  <w:sdtContent>
                    <w:p>
                      <w:pPr>
                        <w:ind w:firstLine="708"/>
                        <w:jc w:val="both"/>
                        <w:rPr>
                          <w:color w:val="000000"/>
                        </w:rPr>
                      </w:pPr>
                      <w:sdt>
                        <w:sdtPr>
                          <w:alias w:val="Numeris"/>
                          <w:tag w:val="nr_536f2506b2ec47eba1b2e7f84722dfbb"/>
                          <w:lock w:val="sdtLocked"/>
                          <w:richText/>
                        </w:sdtPr>
                        <w:sdtContent>
                          <w:r>
                            <w:rPr>
                              <w:color w:val="000000"/>
                            </w:rPr>
                            <w:t>3</w:t>
                          </w:r>
                        </w:sdtContent>
                      </w:sdt>
                      <w:r>
                        <w:rPr>
                          <w:color w:val="000000"/>
                        </w:rPr>
                        <w:t>. Ministerijos kompetencija vaiko teisių apsaugos srityje:</w:t>
                      </w:r>
                    </w:p>
                    <w:sdt>
                      <w:sdtPr>
                        <w:alias w:val="59 str. 3 d. 1 p."/>
                        <w:tag w:val="part_42877d80dd81457295c296395f0f96d1"/>
                        <w:lock w:val="sdtLocked"/>
                        <w:richText/>
                      </w:sdtPr>
                      <w:sdtContent>
                        <w:p>
                          <w:pPr>
                            <w:ind w:firstLine="708"/>
                            <w:jc w:val="both"/>
                            <w:rPr>
                              <w:color w:val="000000"/>
                            </w:rPr>
                          </w:pPr>
                          <w:sdt>
                            <w:sdtPr>
                              <w:alias w:val="Numeris"/>
                              <w:tag w:val="nr_42877d80dd81457295c296395f0f96d1"/>
                              <w:lock w:val="sdtLocked"/>
                              <w:richText/>
                            </w:sdtPr>
                            <w:sdtContent>
                              <w:r>
                                <w:rPr>
                                  <w:color w:val="000000"/>
                                </w:rPr>
                                <w:t>1</w:t>
                              </w:r>
                            </w:sdtContent>
                          </w:sdt>
                          <w:r>
                            <w:rPr>
                              <w:color w:val="000000"/>
                            </w:rPr>
                            <w:t>) formuoja bei įgyvendina vaiko teisių apsaugos politiką ir kartu su kitomis valstybės bei savivaldybių institucijomis užtikrina tinkamą vaiko teisių apsaugą;</w:t>
                          </w:r>
                        </w:p>
                      </w:sdtContent>
                    </w:sdt>
                    <w:sdt>
                      <w:sdtPr>
                        <w:alias w:val="59 str. 3 d. 2 p."/>
                        <w:tag w:val="part_d892170e58c14d7e906d543de17faa6a"/>
                        <w:lock w:val="sdtLocked"/>
                        <w:richText/>
                      </w:sdtPr>
                      <w:sdtContent>
                        <w:p>
                          <w:pPr>
                            <w:ind w:firstLine="708"/>
                            <w:jc w:val="both"/>
                            <w:rPr>
                              <w:color w:val="000000"/>
                            </w:rPr>
                          </w:pPr>
                          <w:sdt>
                            <w:sdtPr>
                              <w:alias w:val="Numeris"/>
                              <w:tag w:val="nr_d892170e58c14d7e906d543de17faa6a"/>
                              <w:lock w:val="sdtLocked"/>
                              <w:richText/>
                            </w:sdtPr>
                            <w:sdtContent>
                              <w:r>
                                <w:rPr>
                                  <w:color w:val="000000"/>
                                </w:rPr>
                                <w:t>2</w:t>
                              </w:r>
                            </w:sdtContent>
                          </w:sdt>
                          <w:r>
                            <w:rPr>
                              <w:color w:val="000000"/>
                            </w:rPr>
                            <w:t>) teikia metodinę paramą savivaldybių institucijoms ir įstaigoms;</w:t>
                          </w:r>
                        </w:p>
                      </w:sdtContent>
                    </w:sdt>
                    <w:sdt>
                      <w:sdtPr>
                        <w:alias w:val="59 str. 3 d. 3 p."/>
                        <w:tag w:val="part_00c63ecc81e94f04a3b3d725eab5d9fb"/>
                        <w:lock w:val="sdtLocked"/>
                        <w:richText/>
                      </w:sdtPr>
                      <w:sdtContent>
                        <w:p>
                          <w:pPr>
                            <w:ind w:firstLine="708"/>
                            <w:jc w:val="both"/>
                            <w:rPr>
                              <w:color w:val="000000"/>
                            </w:rPr>
                          </w:pPr>
                          <w:sdt>
                            <w:sdtPr>
                              <w:alias w:val="Numeris"/>
                              <w:tag w:val="nr_00c63ecc81e94f04a3b3d725eab5d9fb"/>
                              <w:lock w:val="sdtLocked"/>
                              <w:richText/>
                            </w:sdtPr>
                            <w:sdtContent>
                              <w:r>
                                <w:rPr>
                                  <w:color w:val="000000"/>
                                </w:rPr>
                                <w:t>3</w:t>
                              </w:r>
                            </w:sdtContent>
                          </w:sdt>
                          <w:r>
                            <w:rPr>
                              <w:color w:val="000000"/>
                            </w:rPr>
                            <w:t>) vykdo kitas įstatymuose, teisės aktuose ir ministerijos nuostatuose numatytas funkcijas.</w:t>
                          </w:r>
                        </w:p>
                      </w:sdtContent>
                    </w:sdt>
                  </w:sdtContent>
                </w:sdt>
                <w:sdt>
                  <w:sdtPr>
                    <w:alias w:val="59 str. 4 d."/>
                    <w:tag w:val="part_68c668f189e94783991e61bae155f61b"/>
                    <w:lock w:val="sdtLocked"/>
                    <w:richText/>
                  </w:sdtPr>
                  <w:sdtContent>
                    <w:p>
                      <w:pPr>
                        <w:ind w:firstLine="708"/>
                        <w:jc w:val="both"/>
                      </w:pPr>
                      <w:sdt>
                        <w:sdtPr>
                          <w:alias w:val="Numeris"/>
                          <w:tag w:val="nr_68c668f189e94783991e61bae155f61b"/>
                          <w:lock w:val="sdtLocked"/>
                          <w:richText/>
                        </w:sdtPr>
                        <w:sdtContent>
                          <w:r>
                            <w:rPr>
                              <w:color w:val="000000"/>
                            </w:rPr>
                            <w:t>4</w:t>
                          </w:r>
                        </w:sdtContent>
                      </w:sdt>
                      <w:r>
                        <w:rPr>
                          <w:color w:val="000000"/>
                        </w:rPr>
                        <w:t>. Už vaiko teisių apsaugą reglamentuojančių įstatymų bei kitų teisės aktų vykdymo kontrolę ir priežiūrą atsako vaiko teisių apsaugos kontrolierius pagal savo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AF510915B8">
                    <w:r w:rsidRPr="00532B9F">
                      <w:rPr>
                        <w:rFonts w:ascii="Times New Roman" w:eastAsia="MS Mincho" w:hAnsi="Times New Roman"/>
                        <w:sz w:val="20"/>
                        <w:i/>
                        <w:iCs/>
                        <w:color w:val="0000FF" w:themeColor="hyperlink"/>
                        <w:u w:val="single"/>
                      </w:rPr>
                      <w:t>IX-1094</w:t>
                    </w:r>
                  </w:fldSimple>
                  <w:r>
                    <w:rPr>
                      <w:rFonts w:ascii="Times New Roman" w:eastAsia="MS Mincho" w:hAnsi="Times New Roman"/>
                      <w:sz w:val="20"/>
                      <w:i/>
                      <w:iCs/>
                    </w:rPr>
                    <w:t>,
2002-09-24,
Žin., 2002, Nr.
95-4090 (2002-10-02), i. k. 1021010ISTA0IX-1094            </w:t>
                  </w:r>
                </w:p>
                <w:p/>
              </w:sdtContent>
            </w:sdt>
            <w:sdt>
              <w:sdtPr>
                <w:alias w:val="60 str."/>
                <w:tag w:val="part_dd55d149d9e74f589b4c1206aa6925a7"/>
                <w:lock w:val="sdtLocked"/>
                <w:richText/>
              </w:sdtPr>
              <w:sdtContent>
                <w:p>
                  <w:pPr>
                    <w:ind w:firstLine="708"/>
                    <w:jc w:val="both"/>
                    <w:rPr>
                      <w:b/>
                      <w:color w:val="000000"/>
                    </w:rPr>
                  </w:pPr>
                  <w:sdt>
                    <w:sdtPr>
                      <w:alias w:val="Numeris"/>
                      <w:tag w:val="nr_dd55d149d9e74f589b4c1206aa6925a7"/>
                      <w:lock w:val="sdtLocked"/>
                      <w:richText/>
                    </w:sdtPr>
                    <w:sdtContent>
                      <w:r>
                        <w:rPr>
                          <w:b/>
                          <w:color w:val="000000"/>
                        </w:rPr>
                        <w:t>60</w:t>
                      </w:r>
                    </w:sdtContent>
                  </w:sdt>
                  <w:r>
                    <w:rPr>
                      <w:b/>
                      <w:color w:val="000000"/>
                    </w:rPr>
                    <w:t xml:space="preserve"> straipsnis. </w:t>
                  </w:r>
                  <w:sdt>
                    <w:sdtPr>
                      <w:alias w:val="Pavadinimas"/>
                      <w:tag w:val="title_dd55d149d9e74f589b4c1206aa6925a7"/>
                      <w:lock w:val="sdtLocked"/>
                      <w:richText/>
                    </w:sdtPr>
                    <w:sdtContent>
                      <w:r>
                        <w:rPr>
                          <w:b/>
                          <w:color w:val="000000"/>
                        </w:rPr>
                        <w:t>Vietos savivaldos institucijos ir vaiko teisių apsauga</w:t>
                      </w:r>
                    </w:sdtContent>
                  </w:sdt>
                </w:p>
                <w:sdt>
                  <w:sdtPr>
                    <w:alias w:val="60 str. 1 d."/>
                    <w:tag w:val="part_66c4845341f84be99bd5803af64fefaa"/>
                    <w:lock w:val="sdtLocked"/>
                    <w:richText/>
                  </w:sdtPr>
                  <w:sdtContent>
                    <w:p>
                      <w:pPr>
                        <w:ind w:firstLine="708"/>
                        <w:jc w:val="both"/>
                        <w:rPr>
                          <w:color w:val="000000"/>
                        </w:rPr>
                      </w:pPr>
                      <w:sdt>
                        <w:sdtPr>
                          <w:alias w:val="Numeris"/>
                          <w:tag w:val="nr_66c4845341f84be99bd5803af64fefaa"/>
                          <w:lock w:val="sdtLocked"/>
                          <w:richText/>
                        </w:sdtPr>
                        <w:sdtContent>
                          <w:r>
                            <w:rPr>
                              <w:color w:val="000000"/>
                            </w:rPr>
                            <w:t>1</w:t>
                          </w:r>
                        </w:sdtContent>
                      </w:sdt>
                      <w:r>
                        <w:rPr>
                          <w:color w:val="000000"/>
                        </w:rPr>
                        <w:t>. Vaiko teisių apsaugą savivaldybėse garantuoja atitinkamos savivaldybių tarybos, vietos savivaldos vykdomosios institucijos, vaiko teisių apsaugos institucijos (tarnybos) , policijos nepilnamečių (jaunimo) reikalų inspektoriai, taip pat mokyklos ir kitos institucijos, kurios rengia ir įgyvendina vaiko teisių apsaugos, vaikų teisės pažeidimų prevencijos priemones.</w:t>
                      </w:r>
                    </w:p>
                  </w:sdtContent>
                </w:sdt>
                <w:sdt>
                  <w:sdtPr>
                    <w:alias w:val="60 str. 2 d."/>
                    <w:tag w:val="part_9720761e0bfd49da82cb11d66757b6f8"/>
                    <w:lock w:val="sdtLocked"/>
                    <w:richText/>
                  </w:sdtPr>
                  <w:sdtContent>
                    <w:p>
                      <w:pPr>
                        <w:ind w:firstLine="708"/>
                        <w:jc w:val="both"/>
                        <w:rPr>
                          <w:color w:val="000000"/>
                        </w:rPr>
                      </w:pPr>
                      <w:sdt>
                        <w:sdtPr>
                          <w:alias w:val="Numeris"/>
                          <w:tag w:val="nr_9720761e0bfd49da82cb11d66757b6f8"/>
                          <w:lock w:val="sdtLocked"/>
                          <w:richText/>
                        </w:sdtPr>
                        <w:sdtContent>
                          <w:r>
                            <w:rPr>
                              <w:color w:val="000000"/>
                            </w:rPr>
                            <w:t>2</w:t>
                          </w:r>
                        </w:sdtContent>
                      </w:sdt>
                      <w:r>
                        <w:rPr>
                          <w:color w:val="000000"/>
                        </w:rPr>
                        <w:t>. Šio straipsnio pirmojoje dalyje numatytų institucijų veiklą bei kompetenciją nustato atitinkami įstatymai bei kiti teisės aktai.</w:t>
                      </w:r>
                    </w:p>
                    <w:p>
                      <w:pPr>
                        <w:ind w:firstLine="708"/>
                        <w:rPr>
                          <w:b/>
                        </w:rPr>
                      </w:pPr>
                    </w:p>
                  </w:sdtContent>
                </w:sdt>
              </w:sdtContent>
            </w:sdt>
            <w:sdt>
              <w:sdtPr>
                <w:alias w:val="61 str."/>
                <w:tag w:val="part_6a74939a39334ab7804350a63856c7dc"/>
                <w:lock w:val="sdtLocked"/>
                <w:richText/>
              </w:sdtPr>
              <w:sdtContent>
                <w:p>
                  <w:pPr>
                    <w:ind w:firstLine="708"/>
                    <w:jc w:val="both"/>
                    <w:rPr>
                      <w:b/>
                      <w:color w:val="000000"/>
                    </w:rPr>
                  </w:pPr>
                  <w:sdt>
                    <w:sdtPr>
                      <w:alias w:val="Numeris"/>
                      <w:tag w:val="nr_6a74939a39334ab7804350a63856c7dc"/>
                      <w:lock w:val="sdtLocked"/>
                      <w:richText/>
                    </w:sdtPr>
                    <w:sdtContent>
                      <w:r>
                        <w:rPr>
                          <w:b/>
                          <w:color w:val="000000"/>
                        </w:rPr>
                        <w:t>61</w:t>
                      </w:r>
                    </w:sdtContent>
                  </w:sdt>
                  <w:r>
                    <w:rPr>
                      <w:b/>
                      <w:color w:val="000000"/>
                    </w:rPr>
                    <w:t xml:space="preserve"> straipsnis. </w:t>
                  </w:r>
                  <w:sdt>
                    <w:sdtPr>
                      <w:alias w:val="Pavadinimas"/>
                      <w:tag w:val="title_6a74939a39334ab7804350a63856c7dc"/>
                      <w:lock w:val="sdtLocked"/>
                      <w:richText/>
                    </w:sdtPr>
                    <w:sdtContent>
                      <w:r>
                        <w:rPr>
                          <w:b/>
                          <w:color w:val="000000"/>
                        </w:rPr>
                        <w:t>Visuomeninė vaiko teisių apsauga</w:t>
                      </w:r>
                    </w:sdtContent>
                  </w:sdt>
                </w:p>
                <w:sdt>
                  <w:sdtPr>
                    <w:alias w:val="61 str. 1 d."/>
                    <w:tag w:val="part_405464a54dc6433cabe45e0cf5265ec2"/>
                    <w:lock w:val="sdtLocked"/>
                    <w:richText/>
                  </w:sdtPr>
                  <w:sdtContent>
                    <w:p>
                      <w:pPr>
                        <w:ind w:firstLine="708"/>
                        <w:jc w:val="both"/>
                        <w:rPr>
                          <w:color w:val="000000"/>
                        </w:rPr>
                      </w:pPr>
                      <w:sdt>
                        <w:sdtPr>
                          <w:alias w:val="Numeris"/>
                          <w:tag w:val="nr_405464a54dc6433cabe45e0cf5265ec2"/>
                          <w:lock w:val="sdtLocked"/>
                          <w:richText/>
                        </w:sdtPr>
                        <w:sdtContent>
                          <w:r>
                            <w:rPr>
                              <w:color w:val="000000"/>
                            </w:rPr>
                            <w:t>1</w:t>
                          </w:r>
                        </w:sdtContent>
                      </w:sdt>
                      <w:r>
                        <w:rPr>
                          <w:color w:val="000000"/>
                        </w:rPr>
                        <w:t>. Visuomeninė vaiko teisių apsauga vykdoma bendradarbiaujant visuomeninėms organizacijoms su valstybės, vietos savivaldos institucijomis, laikantis šio įstatymo bei kitų teisės aktų, reglamentuojančių vaiko teisių apsaugą, nuostatų.</w:t>
                      </w:r>
                    </w:p>
                  </w:sdtContent>
                </w:sdt>
                <w:sdt>
                  <w:sdtPr>
                    <w:alias w:val="61 str. 2 d."/>
                    <w:tag w:val="part_91fb5e69656c4c039c9904cd64eda795"/>
                    <w:lock w:val="sdtLocked"/>
                    <w:richText/>
                  </w:sdtPr>
                  <w:sdtContent>
                    <w:p>
                      <w:pPr>
                        <w:ind w:firstLine="708"/>
                        <w:jc w:val="both"/>
                        <w:rPr>
                          <w:color w:val="000000"/>
                        </w:rPr>
                      </w:pPr>
                      <w:sdt>
                        <w:sdtPr>
                          <w:alias w:val="Numeris"/>
                          <w:tag w:val="nr_91fb5e69656c4c039c9904cd64eda795"/>
                          <w:lock w:val="sdtLocked"/>
                          <w:richText/>
                        </w:sdtPr>
                        <w:sdtContent>
                          <w:r>
                            <w:rPr>
                              <w:color w:val="000000"/>
                            </w:rPr>
                            <w:t>2</w:t>
                          </w:r>
                        </w:sdtContent>
                      </w:sdt>
                      <w:r>
                        <w:rPr>
                          <w:color w:val="000000"/>
                        </w:rPr>
                        <w:t xml:space="preserve">. Prie savivaldybių tarybų veikia savivaldybių bendruomenių vaiko teisių apsaugos tarybos. Jas sudaro ir jų nuostatus tvirtina savivaldybių tarybos. Savivaldybių bendruomenių vaiko teisių apsaugos tarybas sudaro vietos savivaldos institucijų, vaiko teisių apsaugos institucijų (tarnybų), policijos nepilnamečių (jaunimo) reikalų inspektorių, švietimo, vaiko globos įstaigų atstovai, taip pat į tarybą gali įeiti vaikų (jaunimo) organizacijų ar (ir) mokyklų moksleivių tarybų, vaiko teisių apsaugos srityje veikiančių visuomeninių organizacijų ar (ir) tradicinių bei valstybės pripažintų religinių bendruomenių ir kitų įstaigų bei organizacijų atstovai. </w:t>
                      </w:r>
                    </w:p>
                  </w:sdtContent>
                </w:sdt>
                <w:sdt>
                  <w:sdtPr>
                    <w:alias w:val="61 str. 3 d."/>
                    <w:tag w:val="part_44cc7df8c38d4be98b6d89d30d1c1a82"/>
                    <w:lock w:val="sdtLocked"/>
                    <w:richText/>
                  </w:sdtPr>
                  <w:sdtContent>
                    <w:p>
                      <w:pPr>
                        <w:ind w:firstLine="708"/>
                        <w:jc w:val="both"/>
                        <w:rPr>
                          <w:color w:val="000000"/>
                        </w:rPr>
                      </w:pPr>
                      <w:sdt>
                        <w:sdtPr>
                          <w:alias w:val="Numeris"/>
                          <w:tag w:val="nr_44cc7df8c38d4be98b6d89d30d1c1a82"/>
                          <w:lock w:val="sdtLocked"/>
                          <w:richText/>
                        </w:sdtPr>
                        <w:sdtContent>
                          <w:r>
                            <w:rPr>
                              <w:color w:val="000000"/>
                            </w:rPr>
                            <w:t>3</w:t>
                          </w:r>
                        </w:sdtContent>
                      </w:sdt>
                      <w:r>
                        <w:rPr>
                          <w:color w:val="000000"/>
                        </w:rPr>
                        <w:t xml:space="preserve">. Savivaldybių bendruomenių vaiko teisių apsaugos tarybos savivaldybės teritorijoje pagal kompetenciją teikia siūlymus vietos savivaldos institucijoms dėl bendruomenių vaiko teisių apsaugos politikos ir strategijos formavimo bei prioritetų nustatymo, dėl vaiko teisių apsaugos ir vaiko teisių pažeidimų prevencijos priemonių rengimo ir įgyvendinimo, taip pat vykdo kitas šių tarybų nuostatuose numatytas funkcijas. </w:t>
                      </w:r>
                    </w:p>
                  </w:sdtContent>
                </w:sdt>
                <w:sdt>
                  <w:sdtPr>
                    <w:alias w:val="61 str. 4 d."/>
                    <w:tag w:val="part_6a076ace870e4658b95531c5f6b625cf"/>
                    <w:lock w:val="sdtLocked"/>
                    <w:richText/>
                  </w:sdtPr>
                  <w:sdtContent>
                    <w:p>
                      <w:pPr>
                        <w:ind w:firstLine="708"/>
                        <w:jc w:val="both"/>
                        <w:rPr>
                          <w:b/>
                        </w:rPr>
                      </w:pPr>
                      <w:sdt>
                        <w:sdtPr>
                          <w:alias w:val="Numeris"/>
                          <w:tag w:val="nr_6a076ace870e4658b95531c5f6b625cf"/>
                          <w:lock w:val="sdtLocked"/>
                          <w:richText/>
                        </w:sdtPr>
                        <w:sdtContent>
                          <w:r>
                            <w:rPr>
                              <w:color w:val="000000"/>
                            </w:rPr>
                            <w:t>4</w:t>
                          </w:r>
                        </w:sdtContent>
                      </w:sdt>
                      <w:r>
                        <w:rPr>
                          <w:color w:val="000000"/>
                        </w:rPr>
                        <w:t>. Savivaldybių bendruomenių vaiko teisių apsaugos tarybos iš valstybės institucijų ir vietos savivaldos institucijų bei savivaldybių įstaigų turi teisę gauti informaciją šiame įstatyme ir jų nuostatuose numatytoms funkcijoms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AF510915B8">
                    <w:r w:rsidRPr="00532B9F">
                      <w:rPr>
                        <w:rFonts w:ascii="Times New Roman" w:eastAsia="MS Mincho" w:hAnsi="Times New Roman"/>
                        <w:sz w:val="20"/>
                        <w:i/>
                        <w:iCs/>
                        <w:color w:val="0000FF" w:themeColor="hyperlink"/>
                        <w:u w:val="single"/>
                      </w:rPr>
                      <w:t>IX-1094</w:t>
                    </w:r>
                  </w:fldSimple>
                  <w:r>
                    <w:rPr>
                      <w:rFonts w:ascii="Times New Roman" w:eastAsia="MS Mincho" w:hAnsi="Times New Roman"/>
                      <w:sz w:val="20"/>
                      <w:i/>
                      <w:iCs/>
                    </w:rPr>
                    <w:t>,
2002-09-24,
Žin., 2002, Nr.
95-4090 (2002-10-02), i. k. 1021010ISTA0IX-1094            </w:t>
                  </w:r>
                </w:p>
                <w:p/>
              </w:sdtContent>
            </w:sdt>
          </w:sdtContent>
        </w:sdt>
        <w:sdt>
          <w:sdtPr>
            <w:alias w:val="skyrius"/>
            <w:tag w:val="part_ac19c3c0120d43e5aa53b7e0098ebed3"/>
            <w:lock w:val="sdtLocked"/>
            <w:richText/>
          </w:sdtPr>
          <w:sdtContent>
            <w:p>
              <w:pPr>
                <w:jc w:val="center"/>
                <w:rPr>
                  <w:b/>
                  <w:color w:val="000000"/>
                </w:rPr>
              </w:pPr>
              <w:sdt>
                <w:sdtPr>
                  <w:alias w:val="Numeris"/>
                  <w:tag w:val="nr_ac19c3c0120d43e5aa53b7e0098ebed3"/>
                  <w:lock w:val="sdtLocked"/>
                  <w:richText/>
                </w:sdtPr>
                <w:sdtContent>
                  <w:r>
                    <w:rPr>
                      <w:b/>
                      <w:color w:val="000000"/>
                    </w:rPr>
                    <w:t>XI</w:t>
                  </w:r>
                </w:sdtContent>
              </w:sdt>
              <w:r>
                <w:rPr>
                  <w:b/>
                  <w:color w:val="000000"/>
                </w:rPr>
                <w:t xml:space="preserve"> SKYRIUS</w:t>
              </w:r>
            </w:p>
            <w:p>
              <w:pPr>
                <w:jc w:val="center"/>
                <w:rPr>
                  <w:b/>
                  <w:color w:val="000000"/>
                </w:rPr>
              </w:pPr>
              <w:sdt>
                <w:sdtPr>
                  <w:alias w:val="Pavadinimas"/>
                  <w:tag w:val="title_ac19c3c0120d43e5aa53b7e0098ebed3"/>
                  <w:lock w:val="sdtLocked"/>
                  <w:richText/>
                </w:sdtPr>
                <w:sdtContent>
                  <w:r>
                    <w:rPr>
                      <w:b/>
                      <w:color w:val="000000"/>
                    </w:rPr>
                    <w:t>BAIGIAMOSIOS NUOSTATOS</w:t>
                  </w:r>
                </w:sdtContent>
              </w:sdt>
            </w:p>
            <w:p>
              <w:pPr>
                <w:jc w:val="center"/>
                <w:rPr>
                  <w:color w:val="000000"/>
                </w:rPr>
              </w:pPr>
            </w:p>
            <w:sdt>
              <w:sdtPr>
                <w:alias w:val="62 str."/>
                <w:tag w:val="part_5e995029c54f4221b819663b4d5da660"/>
                <w:lock w:val="sdtLocked"/>
                <w:richText/>
              </w:sdtPr>
              <w:sdtContent>
                <w:p>
                  <w:pPr>
                    <w:ind w:firstLine="708"/>
                    <w:jc w:val="both"/>
                    <w:rPr>
                      <w:color w:val="000000"/>
                    </w:rPr>
                  </w:pPr>
                  <w:sdt>
                    <w:sdtPr>
                      <w:alias w:val="Numeris"/>
                      <w:tag w:val="nr_5e995029c54f4221b819663b4d5da660"/>
                      <w:lock w:val="sdtLocked"/>
                      <w:richText/>
                    </w:sdtPr>
                    <w:sdtContent>
                      <w:r>
                        <w:rPr>
                          <w:b/>
                          <w:color w:val="000000"/>
                        </w:rPr>
                        <w:t>62</w:t>
                      </w:r>
                    </w:sdtContent>
                  </w:sdt>
                  <w:r>
                    <w:rPr>
                      <w:b/>
                      <w:color w:val="000000"/>
                    </w:rPr>
                    <w:t xml:space="preserve"> straipsnis. </w:t>
                  </w:r>
                  <w:sdt>
                    <w:sdtPr>
                      <w:alias w:val="Pavadinimas"/>
                      <w:tag w:val="title_5e995029c54f4221b819663b4d5da660"/>
                      <w:lock w:val="sdtLocked"/>
                      <w:richText/>
                    </w:sdtPr>
                    <w:sdtContent>
                      <w:r>
                        <w:rPr>
                          <w:b/>
                          <w:color w:val="000000"/>
                        </w:rPr>
                        <w:t>Įstatymo įsigaliojimas ir įgyvendinimas</w:t>
                      </w:r>
                    </w:sdtContent>
                  </w:sdt>
                </w:p>
                <w:sdt>
                  <w:sdtPr>
                    <w:alias w:val="62 str. 1 d."/>
                    <w:tag w:val="part_1fc5902786304543a0162fe9207632f4"/>
                    <w:lock w:val="sdtLocked"/>
                    <w:richText/>
                  </w:sdtPr>
                  <w:sdtContent>
                    <w:p>
                      <w:pPr>
                        <w:ind w:firstLine="708"/>
                        <w:jc w:val="both"/>
                        <w:rPr>
                          <w:color w:val="000000"/>
                        </w:rPr>
                      </w:pPr>
                      <w:r>
                        <w:rPr>
                          <w:color w:val="000000"/>
                        </w:rPr>
                        <w:t>Vaiko teisių apsaugos pagrindų įstatymo 10 straipsnio pirmosios dalies, 13 straipsnio trečiosios dalies, 21 straipsnio trečiosios dalies, 23 ir 25 straipsnių, 35 straipsnio antrosios dalies, 37 straipsnio, 44 straipsnio antrosios dalies, 45 straipsnio antrosios dalies, 46, 47, 49, 53 straipsnių ir 59 straipsnio trečiosios dalies įsigaliojimą ir šio įstatymo įgyvendinimo tvarką nustato Lietuvos Respublikos vaiko teisių apsaugos pagrindų įstatymo įgyvendinimo tvarkos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081DD28A6A">
                    <w:r w:rsidRPr="00532B9F">
                      <w:rPr>
                        <w:rFonts w:ascii="Times New Roman" w:eastAsia="MS Mincho" w:hAnsi="Times New Roman"/>
                        <w:sz w:val="20"/>
                        <w:i/>
                        <w:iCs/>
                        <w:color w:val="0000FF" w:themeColor="hyperlink"/>
                        <w:u w:val="single"/>
                      </w:rPr>
                      <w:t>VIII-1315</w:t>
                    </w:r>
                  </w:fldSimple>
                  <w:r>
                    <w:rPr>
                      <w:rFonts w:ascii="Times New Roman" w:eastAsia="MS Mincho" w:hAnsi="Times New Roman"/>
                      <w:sz w:val="20"/>
                      <w:i/>
                      <w:iCs/>
                    </w:rPr>
                    <w:t>,
1999-07-07,
Žin., 1999, Nr.
66-2129 (1999-07-30), i. k. 0991010ISTAIII-1315            </w:t>
                  </w:r>
                </w:p>
                <w:p/>
              </w:sdtContent>
            </w:sdt>
          </w:sdtContent>
        </w:sdt>
        <w:sdt>
          <w:sdtPr>
            <w:alias w:val="signatura"/>
            <w:tag w:val="part_0a57d45d01ca4cd7954ae0fad8b81fa9"/>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p>
              <w:pPr>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081DD28A6A">
            <w:r w:rsidRPr="00532B9F">
              <w:rPr>
                <w:rFonts w:ascii="Times New Roman" w:eastAsia="MS Mincho" w:hAnsi="Times New Roman"/>
                <w:sz w:val="20"/>
                <w:iCs/>
                <w:color w:val="0000FF" w:themeColor="hyperlink"/>
                <w:u w:val="single"/>
              </w:rPr>
              <w:t>VIII-1315</w:t>
            </w:r>
          </w:fldSimple>
          <w:r>
            <w:rPr>
              <w:rFonts w:ascii="Times New Roman" w:eastAsia="MS Mincho" w:hAnsi="Times New Roman"/>
              <w:sz w:val="20"/>
              <w:iCs/>
            </w:rPr>
            <w:t>,
1999-07-07,
Žin., 1999, Nr.
66-2129 (1999-07-30), i. k. 0991010ISTAIII-1315                </w:t>
          </w:r>
        </w:p>
        <w:p>
          <w:pPr>
            <w:jc w:val="both"/>
            <w:rPr>
              <w:rFonts w:ascii="Times New Roman" w:hAnsi="Times New Roman"/>
            </w:rPr>
          </w:pPr>
          <w:r>
            <w:rPr>
              <w:rFonts w:ascii="Times New Roman" w:hAnsi="Times New Roman"/>
              <w:sz w:val="20"/>
            </w:rPr>
            <w:t>Lietuvos Respublikos vaiko teisių apsaugos pagrindų įstatymo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5601255701">
            <w:r w:rsidRPr="00532B9F">
              <w:rPr>
                <w:rFonts w:ascii="Times New Roman" w:eastAsia="MS Mincho" w:hAnsi="Times New Roman"/>
                <w:sz w:val="20"/>
                <w:iCs/>
                <w:color w:val="0000FF" w:themeColor="hyperlink"/>
                <w:u w:val="single"/>
              </w:rPr>
              <w:t>IX-495</w:t>
            </w:r>
          </w:fldSimple>
          <w:r>
            <w:rPr>
              <w:rFonts w:ascii="Times New Roman" w:eastAsia="MS Mincho" w:hAnsi="Times New Roman"/>
              <w:sz w:val="20"/>
              <w:iCs/>
            </w:rPr>
            <w:t>,
2001-08-03,
Žin., 2001, Nr.
71-2523 (2001-08-17), i. k. 1011010ISTA00IX-495                </w:t>
          </w:r>
        </w:p>
        <w:p>
          <w:pPr>
            <w:jc w:val="both"/>
            <w:rPr>
              <w:rFonts w:ascii="Times New Roman" w:hAnsi="Times New Roman"/>
            </w:rPr>
          </w:pPr>
          <w:r>
            <w:rPr>
              <w:rFonts w:ascii="Times New Roman" w:hAnsi="Times New Roman"/>
              <w:sz w:val="20"/>
            </w:rPr>
            <w:t>Lietuvos Respublikos vaiko teisių apsaugos pagrindų įstatymo 56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AF510915B8">
            <w:r w:rsidRPr="00532B9F">
              <w:rPr>
                <w:rFonts w:ascii="Times New Roman" w:eastAsia="MS Mincho" w:hAnsi="Times New Roman"/>
                <w:sz w:val="20"/>
                <w:iCs/>
                <w:color w:val="0000FF" w:themeColor="hyperlink"/>
                <w:u w:val="single"/>
              </w:rPr>
              <w:t>IX-1094</w:t>
            </w:r>
          </w:fldSimple>
          <w:r>
            <w:rPr>
              <w:rFonts w:ascii="Times New Roman" w:eastAsia="MS Mincho" w:hAnsi="Times New Roman"/>
              <w:sz w:val="20"/>
              <w:iCs/>
            </w:rPr>
            <w:t>,
2002-09-24,
Žin., 2002, Nr.
95-4090 (2002-10-02), i. k. 1021010ISTA0IX-1094                </w:t>
          </w:r>
        </w:p>
        <w:p>
          <w:pPr>
            <w:jc w:val="both"/>
            <w:rPr>
              <w:rFonts w:ascii="Times New Roman" w:hAnsi="Times New Roman"/>
            </w:rPr>
          </w:pPr>
          <w:r>
            <w:rPr>
              <w:rFonts w:ascii="Times New Roman" w:hAnsi="Times New Roman"/>
              <w:sz w:val="20"/>
            </w:rPr>
            <w:t>Lietuvos Respublikos vaiko teisių apsaugos pagrindų įstatymo 59, 61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2D413B0E8B">
            <w:r w:rsidRPr="00532B9F">
              <w:rPr>
                <w:rFonts w:ascii="Times New Roman" w:eastAsia="MS Mincho" w:hAnsi="Times New Roman"/>
                <w:sz w:val="20"/>
                <w:iCs/>
                <w:color w:val="0000FF" w:themeColor="hyperlink"/>
                <w:u w:val="single"/>
              </w:rPr>
              <w:t>IX-1440</w:t>
            </w:r>
          </w:fldSimple>
          <w:r>
            <w:rPr>
              <w:rFonts w:ascii="Times New Roman" w:eastAsia="MS Mincho" w:hAnsi="Times New Roman"/>
              <w:sz w:val="20"/>
              <w:iCs/>
            </w:rPr>
            <w:t>,
2003-04-03,
Žin., 2003, Nr.
38-1685 (2003-04-24), i. k. 1031010ISTA0IX-1440                </w:t>
          </w:r>
        </w:p>
        <w:p>
          <w:pPr>
            <w:jc w:val="both"/>
            <w:rPr>
              <w:rFonts w:ascii="Times New Roman" w:hAnsi="Times New Roman"/>
            </w:rPr>
          </w:pPr>
          <w:r>
            <w:rPr>
              <w:rFonts w:ascii="Times New Roman" w:hAnsi="Times New Roman"/>
              <w:sz w:val="20"/>
            </w:rPr>
            <w:t>Lietuvos Respublikos vaiko teisių apsaugos pagrindų įstatymo 43, 49, 50, 52, 53 ir 54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3" w:right="567" w:bottom="1133" w:left="1700"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5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2F6334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4917e27851469ca183cc93fc02ce61" PartId="362751acfc6b4c9cacdcef81ba04d3c2">
    <Part Type="skyrius" Nr="1" Title="BENDROSIOS NUOSTATOS" DocPartId="219079d986c548ce9944afb366c46c81" PartId="af3545e857ad41bb985eaa5ec51b4daa">
      <Part Type="straipsnis" Nr="1" Abbr="1 str." Title="Įstatymo paskirtis" DocPartId="87a7f7a85a3e41dbbcf35ed660b7a221" PartId="7ad0689fc5d545349d755a9dca63b429">
        <Part Type="strDalis" Nr="1" Abbr="1 str. 1 d." DocPartId="962a8b105f2648e894f7711174a10378" PartId="5b9466e851be455a81e6a09abc889128"/>
        <Part Type="strDalis" Nr="2" Abbr="1 str. 2 d." DocPartId="dfe6d693f5184d52bab862c9ca9ed468" PartId="fc03d5fff23943faa6ba5ba6b8da718d"/>
      </Part>
      <Part Type="straipsnis" Nr="2" Abbr="2 str." Title="Vaiko sąvoka" DocPartId="0c065dd4e259420dac784295fffd0373" PartId="00109b776d0e478cbc5955e2833d73bc">
        <Part Type="strDalis" Nr="1" Abbr="2 str. 1 d." DocPartId="5fcb1ee556df41f09f76deacefa5ed13" PartId="4d37abfc426e48638ab811468632d6d9"/>
      </Part>
      <Part Type="straipsnis" Nr="3" Abbr="3 str." Title="Teisėti vaiko atstovai" DocPartId="e14124a8c0174ab1981ffc84c46ca2e6" PartId="801b8af4e9584b26ab7b6e72abccab02">
        <Part Type="strDalis" Nr="1" Abbr="3 str. 1 d." DocPartId="4cc6c1aedd23437297ea94f59003f9ff" PartId="3ed9a550038b47978baa4cb67f0754b8"/>
      </Part>
      <Part Type="straipsnis" Nr="4" Abbr="4 str." Title="Bendrosios vaiko teisių apsaugos nuostatos" DocPartId="66ec909cb01840e8998b7783214ab9fc" PartId="83a4421427414d6e9e1c729f6a9dfc2f">
        <Part Type="strDalis" Nr="1" Abbr="4 str. 1 d." DocPartId="d8f384650b43444585faa071645ab81b" PartId="1956e94ae62a472db6afb7a5e4c3a2be">
          <Part Type="strPunktas" Nr="1" Abbr="4 str. 1 d. 1 p." DocPartId="04618b12ae8a40e2894b488fae7d96d8" PartId="fbc66f1cfef9497a9ab05cb41336213e"/>
          <Part Type="strPunktas" Nr="2" Abbr="4 str. 1 d. 2 p." DocPartId="aef4a7018116427cbae538b2c0060dd7" PartId="1b4ff0fd607a49bd9d6e401a5f001ea3"/>
          <Part Type="strPunktas" Nr="3" Abbr="4 str. 1 d. 3 p." DocPartId="565412c187c7421d8f8750565f579d1c" PartId="c40d0de69b694e5db06ec6bd54718d38"/>
          <Part Type="strPunktas" Nr="4" Abbr="4 str. 1 d. 4 p." DocPartId="7a9048ad1b064147a93b8517395c44a6" PartId="a5199f365e0443f081fa0f64ac2f1e4b"/>
          <Part Type="strPunktas" Nr="5" Abbr="4 str. 1 d. 5 p." DocPartId="eed584c9e8b545a5bc9e45255029d2f7" PartId="e80c6f2b3f7f436882078098b5fa90b7"/>
          <Part Type="strPunktas" Nr="6" Abbr="4 str. 1 d. 6 p." DocPartId="4fb57049b6aa4a309ad4332de6bbd7df" PartId="49ca3d38a98749499ae08e972994b87c"/>
          <Part Type="strPunktas" Nr="7" Abbr="4 str. 1 d. 7 p." DocPartId="9cbd67aaae95426aba35cb0b8132b9e5" PartId="092fc3c5109844518acda8187e22260b"/>
        </Part>
      </Part>
      <Part Type="straipsnis" Nr="5" Abbr="5 str." Title="Įstatymai ir kiti teisės aktai, nustatantys vaiko teises ir jų apsaugą" DocPartId="1d50aa82012c4a43b98abd8850363dc5" PartId="d043da9dca7d4d1e9c4317c78cbfabe9">
        <Part Type="strDalis" Nr="1" Abbr="5 str. 1 d." DocPartId="7790506f64c8431b8e4589c5da2703ef" PartId="b993c246df4f47d08c0c0217d3b6cb97"/>
        <Part Type="strDalis" Nr="2" Abbr="5 str. 2 d." DocPartId="ea83af2b55a044c79ecf748df9da7202" PartId="14803590012f40a4808eaf267828cc28"/>
      </Part>
      <Part Type="straipsnis" Nr="6" Abbr="6 str." Title="Pagrindinės vaiko teisių apsaugos garantijos" DocPartId="ddbdaa499d0e4a6e9058a0940167fada" PartId="d74bc152c81a486384903215b116c4e0">
        <Part Type="strDalis" Nr="1" Abbr="6 str. 1 d." DocPartId="cf0be61865994a99a748e067c2bf7743" PartId="7c510f7415314d5194f912e86aaa5319">
          <Part Type="strPunktas" Nr="1" Abbr="6 str. 1 d. 1 p." DocPartId="f8c4394deef048c18b66df73158111fb" PartId="8c8eb3d7e61143a9b4cd0ec8f30b6a74"/>
          <Part Type="strPunktas" Nr="2" Abbr="6 str. 1 d. 2 p." DocPartId="3194d74a89994e9b8e57649ff72f4082" PartId="b390266362134be9905d17c78204c525"/>
          <Part Type="strPunktas" Nr="3" Abbr="6 str. 1 d. 3 p." DocPartId="c905ee352b524eb7a3bf0948e7add636" PartId="181217395b184223b0d2b95e740697df"/>
          <Part Type="strPunktas" Nr="4" Abbr="6 str. 1 d. 4 p." DocPartId="7330bb53420a43779c3ebe7826bb4211" PartId="cc1cd3635d914bbbbc80b3e6a17fca60"/>
          <Part Type="strPunktas" Nr="5" Abbr="6 str. 1 d. 5 p." DocPartId="0a8c85743a7b46c2b918ad6a564872c7" PartId="21a6ee725660458eb9f5aa18e37fcb4e"/>
          <Part Type="strPunktas" Nr="6" Abbr="6 str. 1 d. 6 p." DocPartId="549b70a6408c477290c1c0cae14bf376" PartId="dc38021832b142ee970821eae9b4f74c"/>
          <Part Type="strPunktas" Nr="7" Abbr="6 str. 1 d. 7 p." DocPartId="a524093de48a43cb80b7b7717a52377d" PartId="697ba0e45b344f1ab11adce5820e8eeb"/>
          <Part Type="strPunktas" Nr="8" Abbr="6 str. 1 d. 8 p." DocPartId="c4055ef436fc4122b4357e8c286175a8" PartId="29e6747f173d4f6eb6e7921e757d3975"/>
        </Part>
      </Part>
    </Part>
    <Part Type="skyrius" Nr="2" Title="PAGRINDINĖS VAIKO TEISĖS IR LAISVĖS" DocPartId="0def7358adea4cd4860f7511812c8a90" PartId="48c4056f54294df1990dd15fafda636d">
      <Part Type="straipsnis" Nr="7" Abbr="7 str." Title="Vaiko teisė gyventi ir augti" DocPartId="04e068a761a14125b9a82b3c2f5733a7" PartId="4ec048d162ec44e8907d075e7836d403">
        <Part Type="strDalis" Nr="1" Abbr="7 str. 1 d." DocPartId="f8fb5edda4774e21906eacb830b6e159" PartId="54568c11d31743b7a83313e8f6fd5dab"/>
        <Part Type="strDalis" Nr="2" Abbr="7 str. 2 d." DocPartId="fc6a2e307c9440deaa5fcb9b051346b4" PartId="52ee7854572b40f584097e3efbb3d4a3"/>
      </Part>
      <Part Type="straipsnis" Nr="8" Abbr="8 str." Title="Vaiko teisė būti sveikam" DocPartId="2918e2a3faac49109e445301ff7827ba" PartId="a58e42896d67461b92eee28a625282d7">
        <Part Type="strDalis" Nr="1" Abbr="8 str. 1 d." DocPartId="cbfc9dbd9b6f4085ae013ac952e08918" PartId="eef367c22d8c4e2b91a9d92fa663a9f1">
          <Part Type="strPunktas" Nr="1" Abbr="8 str. 1 d. 1 p." DocPartId="b2b80a21f48445bb9cefa95777255f05" PartId="16f20c96e9a54a19886ba75e44b1a2a4"/>
          <Part Type="strPunktas" Nr="2" Abbr="8 str. 1 d. 2 p." DocPartId="ccf852471ace4951af2cb50dc99d0fd5" PartId="4c8268c5a5c7483eb4c42e1d2d9e4016"/>
          <Part Type="strPunktas" Nr="3" Abbr="8 str. 1 d. 3 p." DocPartId="508f14f22b29412f915fe408c7374cb2" PartId="20f28e8679c24421a1ffb8fb8ad54911"/>
          <Part Type="strPunktas" Nr="4" Abbr="8 str. 1 d. 4 p." DocPartId="dd897625c3f448429fe42433e4f5daa2" PartId="7a8fae6c9c8e44349c4648d3c3faf51d"/>
          <Part Type="strPunktas" Nr="5" Abbr="8 str. 1 d. 5 p." DocPartId="ff5c8f45b6c545249ebaf21da39ca980" PartId="c1bd758d01424d38a59bbdd4b2fd4a70"/>
          <Part Type="strPunktas" Nr="6" Abbr="8 str. 1 d. 6 p." DocPartId="a937bd6ae3f843ab9a32c74b894a680c" PartId="38e52a7f2ebd43309b5d810b574f412c"/>
        </Part>
      </Part>
      <Part Type="straipsnis" Nr="9" Abbr="9 str." Title="Vaiko teisė į individualybę ir jos išsaugojimą" DocPartId="77d71e01512f45f5b428094396819375" PartId="9c1ce6ebbf094ac4b6e22f713b3eeec6">
        <Part Type="strDalis" Nr="1" Abbr="9 str. 1 d." DocPartId="fd00bc916977475e935c85efc55496bc" PartId="724c9d41d6274811b3e6417494579340"/>
        <Part Type="strDalis" Nr="2" Abbr="9 str. 2 d." DocPartId="f368b1cb6a6a4dd2a2455b7dfc44c862" PartId="6567b72a50c74402847c858655de8dcc"/>
      </Part>
      <Part Type="straipsnis" Nr="10" Abbr="10 str." Title="Vaiko teisė į asmeninį gyvenimą, asmens neliečiamybę ir laisvę" DocPartId="3925510dc3fc419fb8c7193d9a249289" PartId="79b8762a6a0548738975ba7080544a70">
        <Part Type="strDalis" Nr="1" Abbr="10 str. 1 d." DocPartId="4faeef58d63a463886c61f36bcb5529d" PartId="be5e59cc2e364464820f33ec1d066cf9"/>
        <Part Type="strDalis" Nr="2" Abbr="10 str. 2 d." DocPartId="5174e958638741269a03a7c0fdd90f31" PartId="c2c0a1d3c17e44b4b2a38726fcfc0cb5"/>
      </Part>
      <Part Type="straipsnis" Nr="11" Abbr="11 str." Title="Vaiko teisė į gyvenimo sąlygas" DocPartId="cdcd841239384f2e853c8c643c3b6514" PartId="f52bd0f3eda94f54a2fada2cde6a21fe">
        <Part Type="strDalis" Nr="1" Abbr="11 str. 1 d." DocPartId="b960e01761754c0486d268d1eb01b9f3" PartId="b1e70fbc280d45e2814371afc0b85177"/>
      </Part>
      <Part Type="straipsnis" Nr="12" Abbr="12 str." Title="Vaiko turtinės teisės" DocPartId="8e932f1c8cdd4be7a50682f5852b244b" PartId="beb36c7fa89b43c6a910e79d9c12f212">
        <Part Type="strDalis" Nr="1" Abbr="12 str. 1 d." DocPartId="f425a5fcc2c64f5c82f7ef9b76915c7c" PartId="e8ca93217d4c4ea5a9a06f4dd3a95670"/>
        <Part Type="strDalis" Nr="2" Abbr="12 str. 2 d." DocPartId="ae48d55a976b45ed83abdca30fcd794a" PartId="4144027d9d0745a19a242c04f413cf46"/>
        <Part Type="strDalis" Nr="3" Abbr="12 str. 3 d." DocPartId="342981975c1342049c350e1183d16be4" PartId="b8ae8b6c810f49eaaa94f42982bd56b3"/>
        <Part Type="strDalis" Nr="4" Abbr="12 str. 4 d." DocPartId="f7b8a020120b4a24a71c00923cc87edb" PartId="f1e71a2622fa4014bda0cf0a02257cfd"/>
        <Part Type="strDalis" Nr="5" Abbr="12 str. 5 d." DocPartId="254432ff76114b3d86a828d3d5b0b065" PartId="8b87606595254f068cba5cf87c9d5e28"/>
      </Part>
      <Part Type="straipsnis" Nr="13" Abbr="13 str." Title="Vaiko teisė į gyvenamąjį būstą" DocPartId="31f1cc8a1106452bb237ca8312ed187c" PartId="b2825505316f438eb084b305bcb4aa4e">
        <Part Type="strDalis" Nr="1" Abbr="13 str. 1 d." DocPartId="4902dc6822a447df9aa5c4d378fb06fa" PartId="e00acb622cfc49b39a10aba087060771"/>
        <Part Type="strDalis" Nr="2" Abbr="13 str. 2 d." DocPartId="56bf738aa07b48cf8d9fadc12220ae5d" PartId="b6267d301bd94f01956f96bf28d963e8"/>
        <Part Type="strDalis" Nr="3" Abbr="13 str. 3 d." DocPartId="86af9d37137e4376becb8eb1c6b42250" PartId="ffd58f67130348dbaf4d552953567b40"/>
        <Part Type="strDalis" Nr="4" Abbr="13 str. 4 d." DocPartId="33746bcc611e4263ae9a142e5e2c7a8e" PartId="c268419c996a456b9c694d48354d65c4"/>
        <Part Type="strDalis" Nr="5" Abbr="13 str. 5 d." DocPartId="59f132e9d2b242b59a45705439a14850" PartId="b9ef03c85a4c4fc595f4ef15224ff53f"/>
      </Part>
      <Part Type="straipsnis" Nr="14" Abbr="14 str." Title="Vaiko socialinės teisės" DocPartId="cba43e071ced4bebbe65918f85dbe468" PartId="2a7aced4804f469b91bd36a772ae2705">
        <Part Type="strDalis" Nr="1" Abbr="14 str. 1 d." DocPartId="a47ed23c04f44c72889eda26b325e0c2" PartId="10beef3f14ed49ab9e445245ab347d12"/>
        <Part Type="strDalis" Nr="2" Abbr="14 str. 2 d." DocPartId="3fd5ef7f070543148616141936027f99" PartId="3b1d56005ef64841aad81284057461d0"/>
        <Part Type="strDalis" Nr="3" Abbr="14 str. 3 d." DocPartId="46ba00c5cbd14ac9bf38d846b87639d8" PartId="d5cac7726cb74f2b8f976ba60ed02f41"/>
      </Part>
      <Part Type="straipsnis" Nr="15" Abbr="15 str." Title="Vaiko teisė į valstybės paramą ir išlaikymą" DocPartId="687f6edb38174eab83a7b021678671b9" PartId="8e352c57d0764925ad094dd4acdff4d7">
        <Part Type="strDalis" Nr="1" Abbr="15 str. 1 d." DocPartId="56f9140e1cf04581b60b35d95508813d" PartId="5e44a330f6014bedba58b24a7e585aeb"/>
        <Part Type="strDalis" Nr="2" Abbr="15 str. 2 d." DocPartId="41648c470594437bae1f0c9ae55c8306" PartId="23fe395457d14eadbdf06e910e83ea50"/>
      </Part>
      <Part Type="straipsnis" Nr="16" Abbr="16 str." Title="Vaiko teisė į poilsį ir laisvalaikį" DocPartId="08a46f0c0cf34c7aa89a64159adf9799" PartId="0b7fa3c440484bdbad58e1948dbb323b">
        <Part Type="strDalis" Nr="1" Abbr="16 str. 1 d." DocPartId="dc217a25b8744f3c8da2ebe8386f9ff0" PartId="f596d314b0e84d5b885a637c2ea921d2"/>
        <Part Type="strDalis" Nr="2" Abbr="16 str. 2 d." DocPartId="f725f43e30874c0ba7a5e0ecdad3b984" PartId="1dd7b0e7c19841b2bee40448d26dd16e"/>
        <Part Type="strDalis" Nr="3" Abbr="16 str. 3 d." DocPartId="14287a8876344069b2872fe1f70d5141" PartId="2ac2d021ba8a4659a31ff212adf4bc51"/>
        <Part Type="strDalis" Nr="4" Abbr="16 str. 4 d." DocPartId="e8e363dfdade42cfb6f320fa77e482ac" PartId="188f377d6c5b4d2397432f6d91187f9a"/>
      </Part>
      <Part Type="straipsnis" Nr="17" Abbr="17 str." Title="Vaikų, priklausančių Lietuvos Respublikos tautinėms bendrijoms (mažumoms), teisės" DocPartId="35a8d9d5fffa43f98dd5019a988899aa" PartId="ce7e86d2fc8949678fa0e5d897ea7461">
        <Part Type="strDalis" Nr="1" Abbr="17 str. 1 d." DocPartId="a493fd5bc28243a48484b2cdfb73b734" PartId="10e3b51b8e8744338cff63434791407b"/>
      </Part>
      <Part Type="straipsnis" Nr="18" Abbr="18 str." Title="Vaiko pabėgėlio teisės" DocPartId="8ff9615775ac4b67850da4ea6f5d9bcc" PartId="111ae4f3042f46a6be67de2cf79ffa71">
        <Part Type="strDalis" Nr="1" Abbr="18 str. 1 d." DocPartId="8cdb3841332549d8a99c551d69bd934c" PartId="b39a7862f5764976b30fb66d20d90f0a"/>
        <Part Type="strDalis" Nr="2" Abbr="18 str. 2 d." DocPartId="396b5030bd0f48299ff6d1ae1909eaa1" PartId="877c02ff9269402ab52943c9dd761d16"/>
      </Part>
      <Part Type="straipsnis" Nr="19" Abbr="19 str." Title="Vaiko teisė dalyvauti vaikų apsaugos programose" DocPartId="fcbd3a4574ca42c3930bf9b65defe173" PartId="a84e51a3cd4e42feb22fab4db461ddf6">
        <Part Type="strDalis" Nr="1" Abbr="19 str. 1 d." DocPartId="e7e41f3aac8c49da8932f490a1430838" PartId="efa784a26d874b27b2fc2ccb542bcd86"/>
      </Part>
    </Part>
    <Part Type="skyrius" Nr="3" Title="VAIKAS IR ŠEIMA" DocPartId="ce20eeb7a2204f0fa431744938b8a7e2" PartId="207bca44d863481bae5f3507a737dc46">
      <Part Type="straipsnis" Nr="20" Abbr="20 str." Title="Vaiko teisių šeimoje nustatymas" DocPartId="9143f4c3195045c08925e79c35e9514e" PartId="a9e3c54a3f2f4791aaef9abf757112f1">
        <Part Type="strDalis" Nr="1" Abbr="20 str. 1 d." DocPartId="6e75805185a64be79983b9c8159512d7" PartId="0d329835d5b44a9b88f1f6d5179abb94"/>
      </Part>
      <Part Type="straipsnis" Nr="21" Abbr="21 str." Title="Tėvų ar kitų teisėtų vaiko atstovų pareiga auklėti, prižiūrėti ir išlaikyti vaiką" DocPartId="f4bb585b1bc74bfaa2a74d428f87933c" PartId="5e589631741f496d8522ab39cdd5ca81">
        <Part Type="strDalis" Nr="1" Abbr="21 str. 1 d." DocPartId="5accf6db8ae24eea81fd1f628a75d513" PartId="d878e3ac40df4db3bbcf51d8eef38ee4"/>
        <Part Type="strDalis" Nr="2" Abbr="21 str. 2 d." DocPartId="e4938f7f182e43de85fda42123c4050a" PartId="3d3ce75b86894a9a868efe97a40ce0cb"/>
        <Part Type="strDalis" Nr="3" Abbr="21 str. 3 d." DocPartId="ce30935644f04fa8bbb271c017b963e3" PartId="93d9c85ad5d34d9f8662de922b32b27e"/>
      </Part>
      <Part Type="straipsnis" Nr="22" Abbr="22 str." Title="Valstybės parama šeimoms, auginančioms ir auklėjančioms vaikus" DocPartId="40adc78ba40a48aca7bac0c07b228ead" PartId="f774924b7e8645cea28d20a438aa9fd7">
        <Part Type="strDalis" Nr="1" Abbr="22 str. 1 d." DocPartId="5a3e0323bda54c179e31137fbd2f3175" PartId="05fb93bec9be4f698a617d3432974557"/>
      </Part>
      <Part Type="straipsnis" Nr="23" Abbr="23 str." Title="Vaiko teisė gyventi kartu su tėvais ar juos atstojančiais asmenimis" DocPartId="fdea09c7828c457fbd6caf9cb2565a59" PartId="0c5c1f01c02842a582c7ef182f5db6c8">
        <Part Type="strDalis" Nr="1" Abbr="23 str. 1 d." DocPartId="7ac5b0220ed84d82b92cdcfadb582ee4" PartId="227f93a64e664c2f829041f5dbb4c503"/>
        <Part Type="strDalis" Nr="2" Abbr="23 str. 2 d." DocPartId="84d2bd26b3f84ecbba4509d52b9b5b68" PartId="6fc75c8891b4422fb2fe2d17cec48de4"/>
        <Part Type="strDalis" Nr="3" Abbr="23 str. 3 d." DocPartId="4e9a2b1824ab4459a955995f8da484e7" PartId="4eeee06724f3484b8c2a21ab75df0756"/>
        <Part Type="strDalis" Nr="4" Abbr="23 str. 4 d." DocPartId="eddc20929ec44b1bbb93b05a62ead492" PartId="71a47a13499a43acb6446a9e27876ac1"/>
      </Part>
      <Part Type="straipsnis" Nr="24" Abbr="24 str." Title="Vaiko teisė bendrauti su atskirai gyvenančiais tėvais" DocPartId="1650c177f4f848a2b7c2bc4872a8ab41" PartId="91d8d3233dca4f8cbd0e10e8ebb98742">
        <Part Type="strDalis" Nr="1" Abbr="24 str. 1 d." DocPartId="e4790af7e2ca4315ab8ebf4eae610647" PartId="f5257ad917e6497bbe27388d4e73227b"/>
        <Part Type="strDalis" Nr="2" Abbr="24 str. 2 d." DocPartId="605c902bf9594d649182c37e3d993da1" PartId="052ab6d93a134c17bf8237f823e8cff8"/>
        <Part Type="strDalis" Nr="3" Abbr="24 str. 3 d." DocPartId="d7b4db7cccd14d4caaf8529c237407b3" PartId="54483a9fb70a4968883e558d09923634"/>
      </Part>
      <Part Type="straipsnis" Nr="25" Abbr="25 str." Title="Globa ir rūpyba" DocPartId="36a14a8dfa004ad48693d02b9c879593" PartId="3cdc602f546045f68c59b5ad5430fd92">
        <Part Type="strDalis" Nr="1" Abbr="25 str. 1 d." DocPartId="d97411a891a54f339179bd3868a1912a" PartId="7f65643d847a4933aa2e3324cd40960e"/>
        <Part Type="strDalis" Nr="2" Abbr="25 str. 2 d." DocPartId="181b81a8b36c4dd6820a7a9928842e3c" PartId="bb26f6f8cf8e4a66bf3c9592e073e078"/>
      </Part>
      <Part Type="straipsnis" Nr="26" Abbr="26 str." Title="Įvaikinimas" DocPartId="82ff30df4aaa41889e51b70e9420a619" PartId="3c049a2d183448f9b442eb7ac035c291">
        <Part Type="strDalis" Nr="1" Abbr="26 str. 1 d." DocPartId="21df0f45b61940e1b8e73f84bc63e3a6" PartId="790db38070fb42768c1864914a07474b"/>
        <Part Type="strDalis" Nr="2" Abbr="26 str. 2 d." DocPartId="6b4f3e62a7a5497cb432e416f09b0083" PartId="8c10cb6d8ae84a498713e63cbe1044bd"/>
      </Part>
    </Part>
    <Part Type="skyrius" Nr="4" Title="NEGALIOS VAIKAS" DocPartId="ba9de51b98554892b02a1c385cbb7047" PartId="456bd6c2baca41c484e8d72c62b9753a">
      <Part Type="straipsnis" Nr="27" Abbr="27 str." Title="Negalios vaiko sąvoka ir jo teisių reglamentavimas" DocPartId="447ffce2d6824770a06c1541fbea1f25" PartId="df00e90f33f14efdbc1e6ca4bea7144a">
        <Part Type="strDalis" Nr="1" Abbr="27 str. 1 d." DocPartId="fc7ff1df57fc4187a97a7ee20b2e14d6" PartId="83b2acce9e664970bc1533f1897b2967"/>
        <Part Type="strDalis" Nr="2" Abbr="27 str. 2 d." DocPartId="f53a85bac2cc47508edea02c5653afff" PartId="fc7f42761d1d433abb8ab15ebded9af7"/>
      </Part>
      <Part Type="straipsnis" Nr="28" Abbr="28 str." Title="Negalios vaiko teisė gyventi pilnavertį gyvenimą" DocPartId="aba785fdff6c49598a6cea44851fa29a" PartId="ef0af2e8f86d4896a2165ba60cbb85f9">
        <Part Type="strDalis" Nr="1" Abbr="28 str. 1 d." DocPartId="ceca1fba58624ae0b8e5e419a6be949b" PartId="b692d1e511ef442fb291dfe4ee8e17b8"/>
      </Part>
      <Part Type="straipsnis" Nr="29" Abbr="29 str." Title="Speciali negalios vaiko priežiūra" DocPartId="223d41a63c7a42f5af405b713d430b05" PartId="6bc48826997d4e648fbcda13e70e350a">
        <Part Type="strDalis" Nr="1" Abbr="29 str. 1 d." DocPartId="1df14a08044d4023b07a5297d2a4a2f7" PartId="f51714f6e5ac417e8d50898f0d7bb978"/>
        <Part Type="strDalis" Nr="2" Abbr="29 str. 2 d." DocPartId="98957dbc2db846cebbadd6fb44e0cf83" PartId="37ce84df51cd42bf865e2b8546b371e1"/>
      </Part>
      <Part Type="straipsnis" Nr="30" Abbr="30 str." Title="Aplinkos pritaikymas negalios vaikui" DocPartId="a81fd35934fc45edb4a9c9f781fd3354" PartId="4564cf6ef6704f8abd04645a0a4597e8">
        <Part Type="strDalis" Nr="1" Abbr="30 str. 1 d." DocPartId="16ed06f7223c44cea32e0c971ea6a748" PartId="11c4940ffe2e4c58ba060b0c13abc022"/>
        <Part Type="strDalis" Nr="2" Abbr="30 str. 2 d." DocPartId="27633e13f510454e8c3e388f4790fb5b" PartId="ccd8982bad3c46be83e60322ebaac8ae"/>
        <Part Type="strDalis" Nr="3" Abbr="30 str. 3 d." DocPartId="78344bd65e924ca7a56bd9d498be431e" PartId="ef16a63d796649fea2815f3a4a91c8fa"/>
      </Part>
      <Part Type="straipsnis" Nr="31" Abbr="31 str." Title="Lėšos negalios vaikams" DocPartId="141b6ff2acfc456d8d11f7d87d66e3e1" PartId="aa8c8e8b6ca94b049aed0afbff596359">
        <Part Type="strDalis" Nr="1" Abbr="31 str. 1 d." DocPartId="4d0d0b0030a64119b27785a8950361db" PartId="7fb7de2157594607b747ee83fde591eb"/>
        <Part Type="strDalis" Nr="2" Abbr="31 str. 2 d." DocPartId="aba4c22bd32d48cba3ebaf33a3d23ed4" PartId="3d52db010dfc438984bb34d822891800"/>
      </Part>
      <Part Type="straipsnis" Nr="32" Abbr="32 str." Title="Negalios vaiko socialinės veiklos (užimtumo) garantijos" DocPartId="3328f01e32854a0581a04824036eebac" PartId="55cf8aaa84d14a5680272eda03266376">
        <Part Type="strDalis" Nr="1" Abbr="32 str. 1 d." DocPartId="5d72b295655c4f55b0f5848b240ef143" PartId="9f6453c7c5a142e086a1e8a78c8973b7"/>
        <Part Type="strDalis" Nr="2" Abbr="32 str. 2 d." DocPartId="7ad01b2ecfca4d76973ef0c0bc15620a" PartId="816fdeda77ef4437bf7870aa84430296"/>
      </Part>
      <Part Type="straipsnis" Nr="33" Abbr="33 str." Title="Mokytojų, auklėtojų, socialinių darbuotojų rengimas darbui su vaikais, turinčiais fizinių ar psichinių negalių" DocPartId="4ec157f0c79b49749150907101f77f46" PartId="ab04ec6c3cba4e2c8213d1705aca7e41">
        <Part Type="strDalis" Nr="1" Abbr="33 str. 1 d." DocPartId="bb0f268b35584332ac97d7b7f3709658" PartId="0272ad0f94144d98905c10aa33d825dd"/>
      </Part>
    </Part>
    <Part Type="skyrius" Nr="5" Title="VAIKAS IR MOKYKLA" DocPartId="802886f011ff44af8d2c6fabff6f7707" PartId="5ae21589bdf4440da163340c95511d90">
      <Part Type="straipsnis" Nr="34" Abbr="34 str." Title="Vaiko teisės į mokslą bendrosios nuostatos" DocPartId="0a0dd75544144b499c31e8689d8579bd" PartId="30bf484a17c34d36bdf210ceefff6887">
        <Part Type="strDalis" Nr="1" Abbr="34 str. 1 d." DocPartId="4fe9e7569acf4f33985dda8844f4a94f" PartId="c6802c57634c47e490574f939813d07f"/>
        <Part Type="strDalis" Nr="2" Abbr="34 str. 2 d." DocPartId="d17c691abde9406eb5161b9ee87493bc" PartId="e2b38eba46774eefa428ca88e690e4d7"/>
      </Part>
      <Part Type="straipsnis" Nr="35" Abbr="35 str." Title="Vaiko teisės į mokslą garantijos" DocPartId="080afff1ad4645e3ac31c458989ad33d" PartId="08f8d98970144ba7ab1ffb25be250e81">
        <Part Type="strDalis" Nr="1" Abbr="35 str. 1 d." DocPartId="afb269783de847b28e4fad8dd430c939" PartId="e9e08a50759b4201ade66e687926fe12"/>
        <Part Type="strDalis" Nr="2" Abbr="35 str. 2 d." DocPartId="29944d390626480fbee3c60cba3af984" PartId="95102fdd18804d9eab6a33609e0460fd">
          <Part Type="strPunktas" Nr="1" Abbr="35 str. 2 d. 1 p." DocPartId="cfba6a3866194f8aac9fca9baabd1144" PartId="54e8965f5acb43e6a2d0870bd2269247"/>
          <Part Type="strPunktas" Nr="2" Abbr="35 str. 2 d. 2 p." DocPartId="60ef8f5f11534d9ca806910600796da1" PartId="872f2f2213e24f4bb65b9d6f2e8d33b9"/>
          <Part Type="strPunktas" Nr="3" Abbr="35 str. 2 d. 3 p." DocPartId="2325bdc9aceb4b06b6fc0536afb1728e" PartId="7b3f002820ff4f65820778c47c6b91f9"/>
          <Part Type="strPunktas" Nr="4" Abbr="35 str. 2 d. 4 p." DocPartId="ef014afa2458486883997d0b6fdda379" PartId="ca6cd6c550044b208413d579db67dfea"/>
          <Part Type="strPunktas" Nr="5" Abbr="35 str. 2 d. 5 p." DocPartId="99f03586b7a34246a23194b997e6421a" PartId="88e5689ae8d947769543937f5eda5cac"/>
          <Part Type="strPunktas" Nr="6" Abbr="35 str. 2 d. 6 p." DocPartId="c564dc02657b4d6699e67baa0a9cedc7" PartId="a92ab050e784449c9fa8687c00befda1"/>
        </Part>
        <Part Type="strDalis" Nr="3" Abbr="35 str. 3 d." DocPartId="79a2d364f5e340288b3ed9e395b4ce16" PartId="8c9edce6713e4f5883be442fac68fd46"/>
      </Part>
      <Part Type="straipsnis" Nr="36" Abbr="36 str." Title="Vaiko talento ir gabumų ugdymas" DocPartId="6d2c4962041c4c64939136a37092231b" PartId="fb3c0916fe6e4584b6c3bfe71c5ec9ca">
        <Part Type="strDalis" Nr="1" Abbr="36 str. 1 d." DocPartId="85fb93181cc84e93acab4e3cdba0d5c1" PartId="23c8572f2bb24eddb718ad93b026b2a8">
          <Part Type="strPunktas" Nr="1" Abbr="36 str. 1 d. 1 p." DocPartId="9517771924ac49b999928f6284801229" PartId="9f80ecee168e499487ae976ef66784af"/>
          <Part Type="strPunktas" Nr="2" Abbr="36 str. 1 d. 2 p." DocPartId="e3d2facef1004a81a4736874e0275ae5" PartId="d3514a1b0aa3427aab4ac2101d520f0a"/>
          <Part Type="strPunktas" Nr="3" Abbr="36 str. 1 d. 3 p." DocPartId="79fa37614d5b488bb685f3cf19e46e93" PartId="5e37d56fbbce42d2aa3ff6c36b89cb6d"/>
        </Part>
      </Part>
      <Part Type="straipsnis" Nr="37" Abbr="37 str." Title="Vaikų, vengiančių privalomo mokslo, kontrolė" DocPartId="ad2b4275ec1e495a980c702fd3068a05" PartId="2563a60a0f564a5cb90b5002d359fadb">
        <Part Type="strDalis" Nr="1" Abbr="37 str. 1 d." DocPartId="414b22e9917149ecbe3eb0e48b84ebd8" PartId="b675772a0e954b2db10995ea2f42ddeb"/>
      </Part>
      <Part Type="straipsnis" Nr="38" Abbr="38 str." Title="Vaiko, kuriam atimta arba apribota laisvė, teisė į mokslą" DocPartId="60c97f19a20f48abbd4edd736e745fdf" PartId="149ee2697f664f0bbf79382d3bb45f78">
        <Part Type="strDalis" Nr="1" Abbr="38 str. 1 d." DocPartId="4da0335fae7544d7bb4873f945c605bb" PartId="a371df411db546fd8d6e9b7ff411edc6"/>
      </Part>
    </Part>
    <Part Type="skyrius" Nr="6" Title="VAIKAS IR DARBAS" DocPartId="5ef93af0de0e46fab8330bcc9dbc76ce" PartId="0f84e0e364154ad4919982ae60620caf">
      <Part Type="straipsnis" Nr="39" Abbr="39 str." Title="Bendrosios vaiko darbo veiklos nuostatos" DocPartId="28bf62889d314bcfbaffadf391b45fe9" PartId="2386e462295e4951bc05d7bd31359015">
        <Part Type="strDalis" Nr="1" Abbr="39 str. 1 d." DocPartId="868f181ea05144c8b90b73c7dcd8bd1e" PartId="802051574a834198a4203b391807360f"/>
        <Part Type="strDalis" Nr="2" Abbr="39 str. 2 d." DocPartId="b314cbb34cfc47e6baddf812b24768c1" PartId="17d87f5686fc4dd4b2fcb21035f1976d"/>
        <Part Type="strDalis" Nr="3" Abbr="39 str. 3 d." DocPartId="fce22e46664b4df09e7767c7e319653d" PartId="9ff38c86d24a4359b1afc305f8f2e9c7"/>
        <Part Type="strDalis" Nr="4" Abbr="39 str. 4 d." DocPartId="e498b42fed9f4678bf7339736f17bc69" PartId="7e3dcd4bba194df0aa75a1fb0342a5e9"/>
      </Part>
      <Part Type="straipsnis" Nr="40" Abbr="40 str." Title="Vaikų sauga darbe" DocPartId="7741673959bc4b6597cc8a76cf503ef4" PartId="478ab86da4ac4695a1cf223b2bf24e08">
        <Part Type="strDalis" Nr="1" Abbr="40 str. 1 d." DocPartId="ca7660c2237f456f86ad23c70f4417f6" PartId="a5a6e45644814473ac766b276b222bda"/>
        <Part Type="strDalis" Nr="2" Abbr="40 str. 2 d." DocPartId="6e1da5a4be1b4d8d82aae02f0a5a60ef" PartId="97a888f1f0a243eabfa729b6c2d3c230"/>
        <Part Type="strDalis" Nr="3" Abbr="40 str. 3 d." DocPartId="dc46a68d24754f6b85e92b0a4e915b66" PartId="ca6e8597f9854c7487675319616389c0"/>
      </Part>
      <Part Type="straipsnis" Nr="41" Abbr="41 str." Title="Darbo vietų našlaičiams ir kitiems vaikams rezervavimas, mokesčių lengvatos darbdaviams" DocPartId="bbc1e5f015034766b52ec552c5317ac5" PartId="e3ea04a619094085a13550ab974fe2d7">
        <Part Type="strDalis" Nr="1" Abbr="41 str. 1 d." DocPartId="977e764bc4ec42ecb9c6927382b0c173" PartId="c6bce614940a444fabb12ed838343006"/>
        <Part Type="strDalis" Nr="2" Abbr="41 str. 2 d." DocPartId="2522ed0d21c042c39ec731b5c178c162" PartId="03b0ea9dd1cb4293aeaf4ee4772b9ee7"/>
      </Part>
      <Part Type="straipsnis" Nr="42" Abbr="42 str." Title="Vaiko apsauga nuo išnaudojimo darbe" DocPartId="5c2e75ba2f25424592e32e151332ff30" PartId="394f9eada0574adfb4bc1efa84b3e81f">
        <Part Type="strDalis" Nr="1" Abbr="42 str. 1 d." DocPartId="edbe05b1da5d429da02af9a92b4f42a4" PartId="ac44bdc66a48475d8cb696f55d999840"/>
        <Part Type="strDalis" Nr="2" Abbr="42 str. 2 d." DocPartId="00dcf56c9fc14bf393db3be6fd18ed30" PartId="c99f186b15924d3f8b190c68eeaa6ccb"/>
      </Part>
    </Part>
    <Part Type="skyrius" Nr="7" Title="VAIKAS IR SOCIALINĖ APLINKA" DocPartId="1cd2b95323bc49f099a954c3e9f1a928" PartId="89bd57f00fe94f889adc8171cecc0ef5">
      <Part Type="straipsnis" Nr="43" Abbr="43 str." Title="Vaiko apsaugos nuo neigiamos socialinės aplinkos įtakos bendrosios nuostatos" DocPartId="4ce337832fe844519f62d594d776628d" PartId="99437df4806d47da9ec2ac9fba314b28">
        <Part Type="strDalis" Nr="1" Abbr="43 str. 1 d." DocPartId="f3eb2b7fef0c472199e1795757c35bc4" PartId="1de64aeb0fed4a2ab33fe4309fbbe170"/>
        <Part Type="strDalis" Nr="2" Abbr="43 str. 2 d." DocPartId="a63d55e399ef4a3bb6058189ce7485c1" PartId="b247cb1c3d6944c0b4521442c21d2cac"/>
        <Part Type="strDalis" Nr="3" Abbr="43 str. 3 d." DocPartId="fd11aef23cae4692ad321804bfc3d7dc" PartId="543aea9088f1447ca2959511541df586"/>
        <Part Type="strDalis" Nr="4" Abbr="43 str. 4 d." DocPartId="ddb62aa9486b4c2681a793540921c0f4" PartId="8b77ee4c52bb47f1915d0efeb35186c0"/>
      </Part>
      <Part Type="straipsnis" Nr="44" Abbr="44 str." Title="Vaiko apsauga nuo alkoholinių gėrimų bei rūkymo" DocPartId="34a6b014d3454404a7ce6ac6cf72814c" PartId="eb99e76829844efb82331d796147bf9f">
        <Part Type="strDalis" Nr="1" Abbr="44 str. 1 d." DocPartId="27b9837bd89d4fb3aa06adaf9d35e98a" PartId="3ad0d7afc0b94647b9b99f3a6774348b"/>
        <Part Type="strDalis" Nr="2" Abbr="44 str. 2 d." DocPartId="a8e27c9a71ff49f18e47a95de255f2a5" PartId="9e47b6c96cd94dfca3d01584ed600357"/>
      </Part>
      <Part Type="straipsnis" Nr="45" Abbr="45 str." Title="Vaiko apsauga nuo narkotinių, nuodingųjų, kitų stipriai veikiančių priemonių bei medžiagų vartojimo" DocPartId="cff46835d08a4329b2b3ab646c25ebf5" PartId="74f5647a09b340f2a0c1eeb62bb81070">
        <Part Type="strDalis" Nr="1" Abbr="45 str. 1 d." DocPartId="1898381e7dca4ed6841490bf73ca8307" PartId="58caf38beecd459aa4f03a93ad68db5a"/>
        <Part Type="strDalis" Nr="2" Abbr="45 str. 2 d." DocPartId="ffa612bc334d4f86bd1364621b9ed0cd" PartId="3480cade18ee402fade2b0e112e09563"/>
      </Part>
      <Part Type="straipsnis" Nr="46" Abbr="46 str." Title="Vaikas ir žaidimai, filmai, visuomenės informavimo priemonės" DocPartId="e04d47435cda4220a6591aa51be8d2a0" PartId="6ebcf2da104f4941831631263d982461">
        <Part Type="strDalis" Nr="1" Abbr="46 str. 1 d." DocPartId="13de826e6a66447483b2399df5dbde44" PartId="d71b1e2b725f4a07a1c1e46a5a7d8ceb"/>
      </Part>
      <Part Type="straipsnis" Nr="47" Abbr="47 str." Title="Vaiko apsauga nuo seksualinio išnaudojimo" DocPartId="0f92d22df3f14812813b23ace99dbaf3" PartId="903fd4f62abd45b6aae9d146ed33ff96">
        <Part Type="strDalis" Nr="1" Abbr="47 str. 1 d." DocPartId="0d56c570ca7c4508aa2ceb355e44c276" PartId="2cea115ff77e499a82a3a75a1232819d"/>
        <Part Type="strDalis" Nr="2" Abbr="47 str. 2 d." DocPartId="df4a785149744db99e407034b17e76c9" PartId="a76399fd80824129a36b8ba851eaab0c"/>
      </Part>
    </Part>
    <Part Type="skyrius" Nr="8" Title="PAGRINDINĖS VAIKO PAREIGOS, JO ATSAKOMYBĖS IR ELGESIO KONTROLĖS YPATUMAI" DocPartId="71e24db115fb49fea19321ed7121c6f0" PartId="8c1f47052cbf4d93883608f88c63173e">
      <Part Type="straipsnis" Nr="48" Abbr="48 str." Title="Pagrindinės vaiko pareigos ir jo atsakomybės ugdymas" DocPartId="db47bd87e65f485b88f5af80a7bcfc61" PartId="1094b19e746b438d95bc218aae796f31">
        <Part Type="strDalis" Nr="1" Abbr="48 str. 1 d." DocPartId="52f8b93245fd45238716b11a390fbf6d" PartId="c412e1d096354f4e9b7f1112064f56a5"/>
        <Part Type="strDalis" Nr="2" Abbr="48 str. 2 d." DocPartId="3d61ce945fc34e079e9fe9824d2e9b1a" PartId="4a0967e82ec3404c914756a878cdf040">
          <Part Type="strPunktas" Nr="1" Abbr="48 str. 2 d. 1 p." DocPartId="88d1543eeef449be9ed28328ad1ebdea" PartId="426e2655c27a42258dad59d2117c1150"/>
          <Part Type="strPunktas" Nr="2" Abbr="48 str. 2 d. 2 p." DocPartId="7a240ca9276842e7ab2674cf542ee1eb" PartId="3c01d1b8a745471385921e737edb409b"/>
          <Part Type="strPunktas" Nr="3" Abbr="48 str. 2 d. 3 p." DocPartId="d43a04153a1e4693a61ca3b293a0e917" PartId="e85c6cfeb5c147308529c508daaa6210"/>
          <Part Type="strPunktas" Nr="4" Abbr="48 str. 2 d. 4 p." DocPartId="fe104a82e13d48c2ae28a9afadce384e" PartId="426cc71985aa40de94bbada7807ad5be"/>
        </Part>
        <Part Type="strDalis" Nr="3" Abbr="48 str. 3 d." DocPartId="067a2ef256ea4692b2c3f8f852e605c3" PartId="86caa06891044d598c6f5b91706d6918"/>
      </Part>
      <Part Type="straipsnis" Nr="49" Abbr="49 str." Title="„49 straipsnis. Drausmės bei auklėjamojo poveikio priemonių vaikui taikymas“." DocPartId="b72fb845e96447d8942f2ee7c1ae9f25" PartId="30fa0dbdcedd4b59af7e5a012cba006c">
        <Part Type="strDalis" Nr="1" Abbr="49 str. 1 d." DocPartId="1437d247c01f4e55a0213b95ec9be685" PartId="aae41399c4104c5e948ab19405bb40d3"/>
        <Part Type="strDalis" Nr="2" Abbr="49 str. 2 d." DocPartId="e39cc2f6b52540eb8f5b8f21d37897d5" PartId="1f523e9055ca430987fbb28acecd38dd"/>
        <Part Type="strDalis" Nr="3" Abbr="49 str. 3 d." DocPartId="f9a960f857db49afb4a98123c14f0ddb" PartId="4f7591deda5b4813bc507b4f3ff3e72a">
          <Part Type="strPunktas" Nr="1" Abbr="49 str. 3 d. 1 p." DocPartId="8f27738fbbe34e958c07a1ac110760aa" PartId="9dc60da5e3f244d995d89e2255b1f81d"/>
          <Part Type="strPunktas" Nr="2" Abbr="49 str. 3 d. 2 p." DocPartId="57bf9331f38846f4b48f2bfb5d7683c0" PartId="51803c0ffb9c48ac9ea6801a57a2eafe"/>
          <Part Type="strPunktas" Nr="3" Abbr="49 str. 3 d. 3 p." DocPartId="9c9fd1d7b0894388a5dc71a498fcd1f3" PartId="8b3353d7a5e74215aa21f1cb76896241"/>
          <Part Type="strPunktas" Nr="4" Abbr="49 str. 3 d. 4 p." DocPartId="18cef281eb1f41f9ae0f07bf6f4fe9a1" PartId="59bf5836d3b4408db4369928e7951b62"/>
          <Part Type="strPunktas" Nr="5" Abbr="49 str. 3 d. 5 p." DocPartId="978fab2b9158499589dcebade8b6b950" PartId="4136125baceb477db74a12b8417eeff5"/>
          <Part Type="strPunktas" Nr="6" Abbr="49 str. 3 d. 6 p." DocPartId="b64b464c9fb4425ab94eb5cd520146cb" PartId="ce770aca7c7b45489b58e8d18ad01b99"/>
        </Part>
        <Part Type="strDalis" Nr="4" Abbr="49 str. 4 d." DocPartId="30fce38fa97e4834a68304984443fa7a" PartId="17df7e5787f546bcb76ccf73289398dd"/>
        <Part Type="strDalis" Nr="5" Abbr="49 str. 5 d." DocPartId="19d4f892becd4eaa97b9a78475d015f7" PartId="1cf173e52d82483095bd67f7124023cb"/>
        <Part Type="strDalis" Nr="6" Abbr="49 str. 6 d." DocPartId="9f6035532695479db5985ad8d33e1905" PartId="eca774cf700d4596a7e1036315a1e2f5"/>
      </Part>
      <Part Type="straipsnis" Nr="50" Abbr="50 str." Title="Vaiko teisinės atsakomybės bendrosios nuostatos" DocPartId="9d4489d1220948a9897f02ed79b76e53" PartId="e1f945964f5846a4a38f0c2f8ed432cf">
        <Part Type="strDalis" Nr="1" Abbr="50 str. 1 d." DocPartId="4a15917fc39c4f08a8f617a69ae9fa7a" PartId="ab2949318fd14d02b76e1595baa1c831"/>
        <Part Type="strDalis" Nr="2" Abbr="50 str. 2 d." DocPartId="2927cdbeb3e04f1e9918aa3fa67ef54d" PartId="be3f5db7ed0549a6915af0b1c06cd710"/>
        <Part Type="strDalis" Nr="3" Abbr="50 str. 3 d." DocPartId="deac8cde996f4d37bd0cd4b0d3662bd9" PartId="5e2469e1f29f4d54b4d7b086db63b00f"/>
        <Part Type="strDalis" Nr="4" Abbr="50 str. 4 d." DocPartId="fc6172ea8a394f199df9df11c92344f5" PartId="b868efd5b4a342dab8a6d125dcda5889"/>
        <Part Type="strDalis" Nr="5" Abbr="50 str. 5 d." DocPartId="6a5b228c757f4cc38a606fa5ef67a1b7" PartId="b984488b82a149d282a4f05c08e18479"/>
      </Part>
      <Part Type="straipsnis" Nr="51" Abbr="51 str." Title="Vaikui skiriamų nuobaudų, bausmių rūšių bei dydžio ribojimas" DocPartId="b2c68806be024757838fed4f3396bef1" PartId="96df094d4ecf4301bb9ea0e5050b96dc">
        <Part Type="strDalis" Nr="1" Abbr="51 str. 1 d." DocPartId="b81137b6a4e043c8a24342867236de0b" PartId="8ac915f822dd4365bf88f5938267007b"/>
        <Part Type="strDalis" Nr="2" Abbr="51 str. 2 d." DocPartId="375cd46a0d1248e286f6a0eee6a664a7" PartId="8d0d4fad559a42bc95283272a4b06d32"/>
        <Part Type="strDalis" Nr="3" Abbr="51 str. 3 d." DocPartId="d6187b892c82417fb9ca50566305cc32" PartId="9166c9d0deea47b7ad855ed089a06332"/>
      </Part>
      <Part Type="straipsnis" Nr="52" Abbr="52 str." Title="Alternatyvių bausmei poveikio priemonių skyrimas nusikaltusiam vaikui" DocPartId="d66640c9416a4b9cba34b0fe9c003bc9" PartId="5922ccecee8b4e4ca21979d12a3d692c">
        <Part Type="strDalis" Nr="1" Abbr="52 str. 1 d." DocPartId="0de53cbca0bb4d49bc14ff67274ededb" PartId="a775349370884162989ddb87bc1ad381"/>
      </Part>
      <Part Type="straipsnis" Nr="53" Abbr="53 str." Title="Vaiko procesinių teisių ypatumai ir jų garantijos" DocPartId="fb95fde013de4309a263928b430fd28c" PartId="373b23836045456191256d9747ae2787">
        <Part Type="strDalis" Nr="1" Abbr="53 str. 1 d." DocPartId="d8e5162e524a447cab304f68d527ee23" PartId="caeed621be0748e4ad4c9289b954a24b"/>
        <Part Type="strDalis" Nr="2" Abbr="53 str. 2 d." DocPartId="b0eb0d2c6f9e47b78e97ce32c3201ee0" PartId="17d408b54d0a42d5bfc4d24295e12b97"/>
        <Part Type="strDalis" Nr="3" Abbr="53 str. 3 d." DocPartId="817ad72e53bb4fc6b7c5a3f41d5f262c" PartId="176e5aa88d7949a7998599208e0b8fac"/>
        <Part Type="strDalis" Nr="4" Abbr="53 str. 4 d." DocPartId="8af4833854064f94931c6d355db2dac4" PartId="e172174c57f64f14aa1c5cf65a7342b6"/>
      </Part>
      <Part Type="straipsnis" Nr="54" Abbr="54 str." Title="Vaiko, kuriam apribota ar atimta laisvė, teisės ir jų garantijos" DocPartId="b529df3c6c2a49668f209d6a7e882aad" PartId="e6a457b559334b01a872e4bb199f6205">
        <Part Type="strDalis" Nr="1" Abbr="54 str. 1 d." DocPartId="9fff48d561ce4b838c56a7653716f0b7" PartId="40675c1653274829bd4471683b8e05ca"/>
        <Part Type="strDalis" Nr="2" Abbr="54 str. 2 d." DocPartId="c169a451839a4603b3c7f854bcbd9d2d" PartId="406c69981c174b468b257a9b8430d151"/>
        <Part Type="strDalis" Nr="3" Abbr="54 str. 3 d." DocPartId="0f475715bf4c48b687796947b9c63430" PartId="7c9d459575fc4799b65cce5809ab4f75"/>
        <Part Type="strDalis" Nr="4" Abbr="54 str. 4 d." DocPartId="399ba056a3be49dab89843e217f65199" PartId="3617a6025b994383911aac395e4240f6"/>
        <Part Type="strDalis" Nr="5" Abbr="54 str. 5 d." DocPartId="ea51eb18bdd54a80baa3d844bda1ca0b" PartId="eb3ff2901ba448f1a629d03bf7862aa4"/>
        <Part Type="strDalis" Nr="6" Abbr="54 str. 6 d." DocPartId="6dec0f0d09c5462b860ef9ace8abdc37" PartId="7247a5be2c314dc580ca10a6d0122a22"/>
      </Part>
    </Part>
    <Part Type="skyrius" Nr="9" Title="ATSAKOMYBĖ UŽ VAIKO TEISIŲ PAŽEIDIMUS" DocPartId="18a892f3702e4dcdad7f5ad806e111d1" PartId="1776f888d56842b5b3ee2d2f912da02f">
      <Part Type="straipsnis" Nr="55" Abbr="55 str." Title="Bendrosios nuostatos" DocPartId="67d8f4bd1051410d81b0863939336aa3" PartId="6cdafa8730564f078a5867569655b9c4">
        <Part Type="strDalis" Nr="1" Abbr="55 str. 1 d." DocPartId="99c86212eaa042b5b30285c970798c4b" PartId="0f122c5cbd4049ddbdb6b7c28eadff4c"/>
      </Part>
      <Part Type="straipsnis" Nr="56" Abbr="56 str." Title="Tėvų ir kitų teisėtų vaiko atstovų atsakomybė" DocPartId="31065978e9cc4a9eab4afb3793c41629" PartId="0f3df402e9fd47dfb2c3f7930575b361">
        <Part Type="strDalis" Nr="1" Abbr="56 str. 1 d." DocPartId="59bc7a1ab0ad4b97908a80d199f68681" PartId="3bebdf3d0682433c879bc066dd21fa68"/>
        <Part Type="strDalis" Nr="2" Abbr="56 str. 2 d." DocPartId="dbdce7d1514342758f8b383069aaf9b8" PartId="e315b8427c0c445a9d34f5be93df66f1"/>
        <Part Type="strDalis" Nr="3" Abbr="3 d." Title="" DocPartId="afce1a6d448440d5bd71b581848d74e7" PartId="3bd266c703e7473e9acf0823e0efba74"/>
      </Part>
      <Part Type="straipsnis" Nr="57" Abbr="57 str." Title="Kitų fizinių ir juridinių asmenų atsakomybė" DocPartId="c8a0dc9b93fc45e8b54c31aa97860944" PartId="6b346cc975824e71b63b3129be7c45a2">
        <Part Type="strDalis" Nr="1" Abbr="57 str. 1 d." DocPartId="5148c4ec860a435b897087ac803c7ab6" PartId="f78581446b374f659d1d410591d85207"/>
        <Part Type="strDalis" Nr="2" Abbr="57 str. 2 d." DocPartId="ed654ba1f9c247d4845e611ad3f81107" PartId="30f3070d3a5a4221a211c0d946c01c36"/>
        <Part Type="strDalis" Nr="3" Abbr="57 str. 3 d." DocPartId="36a0294e33354f4686780d6b28bc9013" PartId="7578a4de561a4897aa7790d43b5cc8f5"/>
        <Part Type="strDalis" Nr="4" Abbr="57 str. 4 d." DocPartId="b6536900d7e34bff90af53d037a57eaa" PartId="9cacb10183bb414c8af7f707168d6726"/>
      </Part>
    </Part>
    <Part Type="skyrius" Nr="10" Title="VAIKO TEISIŲ APSAUGOS INSTITUCIJŲ SISTEMA" DocPartId="c75034f8b3f24dae9e42ff642cf33d74" PartId="def76fa405d5459d9132a1e8f0efc038">
      <Part Type="straipsnis" Nr="58" Abbr="58 str." Title="Vaiko teisių apsaugos institucijos ir jų veiklos organizavimas" DocPartId="a58c3157b8a54a149e77fa4dc0ab6644" PartId="f0c5ed3359974baaa37e5831fda0572d">
        <Part Type="strDalis" Nr="1" Abbr="58 str. 1 d." DocPartId="f5813c0971f147c28730723e40acef10" PartId="8cc2bb9688e14992971d5f7afe914df1">
          <Part Type="strPunktas" Nr="1" Abbr="58 str. 1 d. 1 p." DocPartId="9b19a43922e74a6a921b54859d4336cb" PartId="f5e5d2778ef9479988fe2f1e9b1028e9"/>
          <Part Type="strPunktas" Nr="2" Abbr="58 str. 1 d. 2 p." DocPartId="75196bd4f83347f18b8d0b79304ecd03" PartId="b2f8a536053d444ba63f0ce3f38dd3fa"/>
          <Part Type="strPunktas" Nr="3" Abbr="58 str. 1 d. 3 p." DocPartId="f84c1444b6f340cbb64daf5773a8bb6d" PartId="ebaba3eb90f745fa8a9a0131d98a24fb"/>
        </Part>
        <Part Type="strDalis" Nr="2" Abbr="58 str. 2 d." DocPartId="ec4a0c5f370241f2861d51de041a1490" PartId="14faf0bb95e746acae63b77f35740729"/>
        <Part Type="strDalis" Nr="3" Abbr="58 str. 3 d." DocPartId="598b6751308c4997b674ca818d75378e" PartId="80b8456fded147ea96af5fa786e6b0d3"/>
      </Part>
      <Part Type="straipsnis" Nr="59" Abbr="59 str." Title="Valstybės institucijos ir vaiko teisių apsauga" DocPartId="8eabc23ec1754e448bde9e186b33e817" PartId="819248b42ae24490812498a13d8fe128">
        <Part Type="strDalis" Nr="1" Abbr="59 str. 1 d." DocPartId="39bd6b562012430d89d16586f066916f" PartId="05688e520fb244b1a4ce3274b873f741"/>
        <Part Type="strDalis" Nr="2" Abbr="59 str. 2 d." DocPartId="44bf3a72ff324c968b3281c0eda65f5c" PartId="6f34227ab3474246b133da68e0fca95b">
          <Part Type="strPunktas" Nr="1" Abbr="59 str. 2 d. 1 p." DocPartId="b0b11bcccb1c434c9e20b45f15b6e275" PartId="2af27a56dc684a6ba4771b00810b411a"/>
          <Part Type="strPunktas" Nr="2" Abbr="59 str. 2 d. 2 p." DocPartId="2f5d3d7702144028913d79fa3c755733" PartId="111226a3a8ff455dbc01be57adb67d95"/>
          <Part Type="strPunktas" Nr="3" Abbr="59 str. 2 d. 3 p." DocPartId="9c20efc25f564def957ba776f80413d0" PartId="f9f3a61ee7f24b99ab88e19bd4a04036"/>
          <Part Type="strPunktas" Nr="4" Abbr="59 str. 2 d. 4 p." DocPartId="4d6222bc228246d59bdc0d447aa4edd9" PartId="f7c761c326924ca7ab7febfe07e88aaf"/>
        </Part>
        <Part Type="strDalis" Nr="3" Abbr="59 str. 3 d." DocPartId="a55971a41185447690f50a6d895e62f8" PartId="536f2506b2ec47eba1b2e7f84722dfbb">
          <Part Type="strPunktas" Nr="1" Abbr="59 str. 3 d. 1 p." DocPartId="72a2a5f74e4e4411a3d79c662f1547cf" PartId="42877d80dd81457295c296395f0f96d1"/>
          <Part Type="strPunktas" Nr="2" Abbr="59 str. 3 d. 2 p." DocPartId="11cb8f28daf04afcbcfe109fa565d5b4" PartId="d892170e58c14d7e906d543de17faa6a"/>
          <Part Type="strPunktas" Nr="3" Abbr="59 str. 3 d. 3 p." DocPartId="b474e876bf914e0b99e5a493a7646ec4" PartId="00c63ecc81e94f04a3b3d725eab5d9fb"/>
        </Part>
        <Part Type="strDalis" Nr="4" Abbr="59 str. 4 d." DocPartId="b231f97c16e84d7b9854840a02893b16" PartId="68c668f189e94783991e61bae155f61b"/>
      </Part>
      <Part Type="straipsnis" Nr="60" Abbr="60 str." Title="Vietos savivaldos institucijos ir vaiko teisių apsauga" DocPartId="3fe51bc03f1d49fea183f94ef8a99d46" PartId="dd55d149d9e74f589b4c1206aa6925a7">
        <Part Type="strDalis" Nr="1" Abbr="60 str. 1 d." DocPartId="b0209f4df03e4221a9eaef7cc5d1c8a8" PartId="66c4845341f84be99bd5803af64fefaa"/>
        <Part Type="strDalis" Nr="2" Abbr="60 str. 2 d." DocPartId="ca893f78632a49888fe18d0470afe347" PartId="9720761e0bfd49da82cb11d66757b6f8"/>
      </Part>
      <Part Type="straipsnis" Nr="61" Abbr="61 str." Title="Visuomeninė vaiko teisių apsauga" DocPartId="55fbdabdd9bb49f9af6c00473f0bd2f8" PartId="6a74939a39334ab7804350a63856c7dc">
        <Part Type="strDalis" Nr="1" Abbr="61 str. 1 d." DocPartId="cb2979ee90fc4bc69f54f553790d7c00" PartId="405464a54dc6433cabe45e0cf5265ec2"/>
        <Part Type="strDalis" Nr="2" Abbr="61 str. 2 d." DocPartId="d2a595a6ffa049bc9cfd8c6425a82181" PartId="91fb5e69656c4c039c9904cd64eda795"/>
        <Part Type="strDalis" Nr="3" Abbr="61 str. 3 d." DocPartId="32987387c9a64d748b955061315078f5" PartId="44cc7df8c38d4be98b6d89d30d1c1a82"/>
        <Part Type="strDalis" Nr="4" Abbr="61 str. 4 d." DocPartId="a017ebbb20b84ae8bbb9a590bede953f" PartId="6a076ace870e4658b95531c5f6b625cf"/>
      </Part>
    </Part>
    <Part Type="skyrius" Nr="11" Title="BAIGIAMOSIOS NUOSTATOS" DocPartId="66f272a7910347339d826a7e3c32f878" PartId="ac19c3c0120d43e5aa53b7e0098ebed3">
      <Part Type="straipsnis" Nr="62" Abbr="62 str." Title="Įstatymo įsigaliojimas ir įgyvendinimas" DocPartId="28fcb700b18a4347a7dcf6c0fe485865" PartId="5e995029c54f4221b819663b4d5da660">
        <Part Type="strDalis" Nr="1" Abbr="62 str. 1 d." DocPartId="e1530fee7db1497bb9e0c7bf84d34b56" PartId="1fc5902786304543a0162fe9207632f4"/>
      </Part>
    </Part>
    <Part Type="signatura" DocPartId="fb3c089b18684612a23d38a50ed82e16" PartId="0a57d45d01ca4cd7954ae0fad8b81fa9"/>
  </Part>
</Parts>
</file>

<file path=customXml/itemProps1.xml><?xml version="1.0" encoding="utf-8"?>
<ds:datastoreItem xmlns:ds="http://schemas.openxmlformats.org/officeDocument/2006/customXml" ds:itemID="{7D2098F1-47C5-4740-A6C3-1C76C0E67C6D}">
  <ds:schemaRefs>
    <ds:schemaRef ds:uri="http://lrs.lt/TAIS/DocParts"/>
  </ds:schemaRefs>
</ds:datastoreItem>
</file>

<file path=docProps/app.xml><?xml version="1.0" encoding="utf-8"?>
<Properties xmlns="http://schemas.openxmlformats.org/officeDocument/2006/extended-properties">
  <Template>Normal.dotm</Template>
  <TotalTime>4</TotalTime>
  <Pages>13</Pages>
  <Words>27462</Words>
  <Characters>15654</Characters>
  <Application>Microsoft Office Word</Application>
  <DocSecurity>0</DocSecurity>
  <Lines>130</Lines>
  <Paragraphs>86</Paragraphs>
  <ScaleCrop>false</ScaleCrop>
  <Company/>
  <LinksUpToDate>false</LinksUpToDate>
  <CharactersWithSpaces>43030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2015-10-04T06:01:00Z</dcterms:created>
  <dc:creator>Tadeuš Buivid</dc:creator>
  <lastModifiedBy>GUMBYTĖ Danguolė</lastModifiedBy>
  <dcterms:modified xsi:type="dcterms:W3CDTF">2015-10-28T11:28:00Z</dcterms:modified>
  <revision>7</revision>
</coreProperties>
</file>