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CE" w:rsidRDefault="00EE7DCE" w:rsidP="00EE7DCE">
      <w:pPr>
        <w:rPr>
          <w:sz w:val="20"/>
        </w:rPr>
      </w:pPr>
      <w:bookmarkStart w:id="0" w:name="_GoBack"/>
      <w:bookmarkEnd w:id="0"/>
      <w:r>
        <w:rPr>
          <w:sz w:val="20"/>
        </w:rPr>
        <w:t>Nutarimas paskelbtas: Žin., 2005, Nr.107-3935</w:t>
      </w:r>
    </w:p>
    <w:p w:rsidR="00EE7DCE" w:rsidRPr="00EE7DCE" w:rsidRDefault="00EE7DCE" w:rsidP="00EE7DCE">
      <w:pPr>
        <w:rPr>
          <w:sz w:val="20"/>
        </w:rPr>
      </w:pPr>
      <w:r>
        <w:rPr>
          <w:sz w:val="20"/>
        </w:rPr>
        <w:t>Neoficialus nutarimo tekstas</w:t>
      </w:r>
    </w:p>
    <w:p w:rsidR="00EE7DCE" w:rsidRPr="00EE7DCE" w:rsidRDefault="00EE7DCE" w:rsidP="00EE7DCE">
      <w:pPr>
        <w:pStyle w:val="Heading1"/>
        <w:spacing w:before="120"/>
        <w:rPr>
          <w:rFonts w:ascii="Times New Roman" w:hAnsi="Times New Roman"/>
          <w:sz w:val="36"/>
        </w:rPr>
      </w:pPr>
      <w:r w:rsidRPr="00EE7DCE">
        <w:rPr>
          <w:rFonts w:ascii="Times New Roman" w:hAnsi="Times New Roman"/>
          <w:sz w:val="36"/>
        </w:rPr>
        <w:t>Lietuvos Respublikos Vyriausybė</w:t>
      </w:r>
    </w:p>
    <w:p w:rsidR="00EE7DCE" w:rsidRPr="0059799C" w:rsidRDefault="00EE7DCE" w:rsidP="00EE7DCE">
      <w:pPr>
        <w:jc w:val="center"/>
        <w:rPr>
          <w:rFonts w:ascii="Arial" w:hAnsi="Arial" w:cs="Arial"/>
          <w:caps/>
        </w:rPr>
      </w:pPr>
    </w:p>
    <w:p w:rsidR="00EE7DCE" w:rsidRDefault="00EE7DCE" w:rsidP="00EE7DCE">
      <w:pPr>
        <w:pStyle w:val="Header"/>
        <w:tabs>
          <w:tab w:val="clear" w:pos="4153"/>
          <w:tab w:val="clear" w:pos="8306"/>
        </w:tabs>
        <w:jc w:val="center"/>
        <w:rPr>
          <w:b/>
        </w:rPr>
      </w:pPr>
      <w:r>
        <w:rPr>
          <w:b/>
        </w:rPr>
        <w:t>NUTARIMAS</w:t>
      </w:r>
    </w:p>
    <w:p w:rsidR="00EE7DCE" w:rsidRDefault="00EE7DCE" w:rsidP="00EE7DCE">
      <w:pPr>
        <w:pStyle w:val="BodyText"/>
        <w:ind w:right="-1"/>
        <w:jc w:val="center"/>
        <w:rPr>
          <w:b/>
        </w:rPr>
      </w:pPr>
    </w:p>
    <w:p w:rsidR="003F7C83" w:rsidRDefault="003F7C83" w:rsidP="00EE7DCE">
      <w:pPr>
        <w:pStyle w:val="BodyText"/>
        <w:ind w:right="-1"/>
        <w:jc w:val="center"/>
        <w:rPr>
          <w:b/>
        </w:rPr>
      </w:pPr>
      <w:r>
        <w:rPr>
          <w:b/>
        </w:rPr>
        <w:t>DĖL PROFESINĖS KARO TARNYBOS KARIŲ SKYRIMO ATLIKTI KARO TARNYBĄ UŽSIENIO VALSTYBIŲ IR TARPTAUTINĖSE KARINĖSE AR GYNYBOS INSTITUCIJOSE TVARKOS APRAŠO PATVIRTINIMO</w:t>
      </w:r>
    </w:p>
    <w:p w:rsidR="003F7C83" w:rsidRDefault="003F7C83" w:rsidP="00EE7DCE">
      <w:pPr>
        <w:tabs>
          <w:tab w:val="left" w:pos="6804"/>
        </w:tabs>
      </w:pPr>
    </w:p>
    <w:p w:rsidR="003F7C83" w:rsidRPr="00EE7DCE" w:rsidRDefault="003F7C83" w:rsidP="00EE7DCE">
      <w:pPr>
        <w:jc w:val="center"/>
        <w:rPr>
          <w:sz w:val="22"/>
          <w:szCs w:val="22"/>
          <w:lang w:val="ru-RU"/>
        </w:rPr>
      </w:pPr>
      <w:r w:rsidRPr="00EE7DCE">
        <w:rPr>
          <w:sz w:val="22"/>
          <w:szCs w:val="22"/>
        </w:rPr>
        <w:t xml:space="preserve">2005 m. rugpjūčio </w:t>
      </w:r>
      <w:r w:rsidRPr="00EE7DCE">
        <w:rPr>
          <w:sz w:val="22"/>
          <w:szCs w:val="22"/>
          <w:lang w:val="ru-RU"/>
        </w:rPr>
        <w:t>30</w:t>
      </w:r>
      <w:r w:rsidRPr="00EE7DCE">
        <w:rPr>
          <w:sz w:val="22"/>
          <w:szCs w:val="22"/>
        </w:rPr>
        <w:t xml:space="preserve"> d. Nr. </w:t>
      </w:r>
      <w:r w:rsidRPr="00EE7DCE">
        <w:rPr>
          <w:sz w:val="22"/>
          <w:szCs w:val="22"/>
          <w:lang w:val="ru-RU"/>
        </w:rPr>
        <w:t>957</w:t>
      </w:r>
    </w:p>
    <w:p w:rsidR="003F7C83" w:rsidRPr="00EE7DCE" w:rsidRDefault="003F7C83" w:rsidP="00EE7DCE">
      <w:pPr>
        <w:jc w:val="center"/>
        <w:rPr>
          <w:sz w:val="22"/>
          <w:szCs w:val="22"/>
        </w:rPr>
      </w:pPr>
      <w:r w:rsidRPr="00EE7DCE">
        <w:rPr>
          <w:sz w:val="22"/>
          <w:szCs w:val="22"/>
        </w:rPr>
        <w:t>Vilnius</w:t>
      </w:r>
    </w:p>
    <w:p w:rsidR="003F7C83" w:rsidRPr="00EE7DCE" w:rsidRDefault="003F7C83" w:rsidP="00EE7DCE">
      <w:pPr>
        <w:jc w:val="center"/>
        <w:rPr>
          <w:sz w:val="22"/>
          <w:szCs w:val="22"/>
        </w:rPr>
      </w:pPr>
    </w:p>
    <w:p w:rsidR="003F7C83" w:rsidRPr="00EE7DCE" w:rsidRDefault="003F7C83" w:rsidP="00EE7DCE">
      <w:pPr>
        <w:jc w:val="center"/>
        <w:rPr>
          <w:sz w:val="22"/>
          <w:szCs w:val="22"/>
        </w:rPr>
      </w:pPr>
    </w:p>
    <w:p w:rsidR="003F7C83" w:rsidRPr="00EE7DCE" w:rsidRDefault="003F7C83" w:rsidP="00EE7DCE">
      <w:pPr>
        <w:ind w:firstLine="720"/>
        <w:jc w:val="both"/>
        <w:rPr>
          <w:sz w:val="22"/>
          <w:szCs w:val="22"/>
        </w:rPr>
      </w:pPr>
      <w:r w:rsidRPr="00EE7DCE">
        <w:rPr>
          <w:sz w:val="22"/>
          <w:szCs w:val="22"/>
        </w:rPr>
        <w:t xml:space="preserve">Vadovaudamasi Lietuvos Respublikos krašto apsaugos sistemos organizavimo ir karo tarnybos įstatymo (Žin., 1998, Nr. </w:t>
      </w:r>
      <w:hyperlink r:id="rId8" w:history="1">
        <w:r w:rsidRPr="00EE7DCE">
          <w:rPr>
            <w:rStyle w:val="Hyperlink"/>
            <w:sz w:val="22"/>
            <w:szCs w:val="22"/>
          </w:rPr>
          <w:t>49-1325</w:t>
        </w:r>
      </w:hyperlink>
      <w:r w:rsidRPr="00EE7DCE">
        <w:rPr>
          <w:sz w:val="22"/>
          <w:szCs w:val="22"/>
        </w:rPr>
        <w:t xml:space="preserve">; 2004, Nr. </w:t>
      </w:r>
      <w:hyperlink r:id="rId9" w:history="1">
        <w:r w:rsidRPr="00EE7DCE">
          <w:rPr>
            <w:rStyle w:val="Hyperlink"/>
            <w:sz w:val="22"/>
            <w:szCs w:val="22"/>
          </w:rPr>
          <w:t>169-6215</w:t>
        </w:r>
      </w:hyperlink>
      <w:r w:rsidRPr="00EE7DCE">
        <w:rPr>
          <w:sz w:val="22"/>
          <w:szCs w:val="22"/>
        </w:rPr>
        <w:t>) 42 straipsnio 3 dalimi, Lietuvos Respublikos Vyriausybė</w:t>
      </w:r>
      <w:r w:rsidRPr="00EE7DCE">
        <w:rPr>
          <w:spacing w:val="80"/>
          <w:sz w:val="22"/>
          <w:szCs w:val="22"/>
        </w:rPr>
        <w:t xml:space="preserve"> nutaria</w:t>
      </w:r>
      <w:r w:rsidRPr="00EE7DCE">
        <w:rPr>
          <w:sz w:val="22"/>
          <w:szCs w:val="22"/>
        </w:rPr>
        <w:t>:</w:t>
      </w:r>
    </w:p>
    <w:p w:rsidR="003F7C83" w:rsidRPr="00EE7DCE" w:rsidRDefault="003F7C83" w:rsidP="00EE7DCE">
      <w:pPr>
        <w:ind w:firstLine="720"/>
        <w:jc w:val="both"/>
        <w:rPr>
          <w:sz w:val="22"/>
          <w:szCs w:val="22"/>
        </w:rPr>
      </w:pPr>
      <w:r w:rsidRPr="00EE7DCE">
        <w:rPr>
          <w:sz w:val="22"/>
          <w:szCs w:val="22"/>
        </w:rPr>
        <w:t>Patvirtinti Profesinės karo tarnybos karių skyrimo atlikti karo tarnybą užsienio valstybių ir tarptautinėse karinėse ar gynybos institucijose tvarkos aprašą (pridedama).</w:t>
      </w:r>
    </w:p>
    <w:p w:rsidR="003F7C83" w:rsidRPr="00EE7DCE" w:rsidRDefault="003F7C83" w:rsidP="00EE7DCE">
      <w:pPr>
        <w:ind w:firstLine="720"/>
        <w:jc w:val="both"/>
        <w:rPr>
          <w:sz w:val="22"/>
          <w:szCs w:val="22"/>
        </w:rPr>
      </w:pPr>
    </w:p>
    <w:p w:rsidR="003F7C83" w:rsidRPr="00EE7DCE" w:rsidRDefault="003F7C83" w:rsidP="00EE7DCE">
      <w:pPr>
        <w:ind w:firstLine="720"/>
        <w:jc w:val="both"/>
        <w:rPr>
          <w:sz w:val="22"/>
          <w:szCs w:val="22"/>
        </w:rPr>
      </w:pPr>
    </w:p>
    <w:p w:rsidR="003F7C83" w:rsidRPr="00EE7DCE" w:rsidRDefault="003F7C83" w:rsidP="00EE7DCE">
      <w:pPr>
        <w:ind w:firstLine="720"/>
        <w:jc w:val="both"/>
        <w:rPr>
          <w:sz w:val="22"/>
          <w:szCs w:val="22"/>
        </w:rPr>
      </w:pPr>
    </w:p>
    <w:p w:rsidR="003F7C83" w:rsidRPr="00EE7DCE" w:rsidRDefault="003F7C83" w:rsidP="00EE7DCE">
      <w:pPr>
        <w:pStyle w:val="Header"/>
        <w:tabs>
          <w:tab w:val="clear" w:pos="4153"/>
          <w:tab w:val="clear" w:pos="8306"/>
          <w:tab w:val="left" w:pos="6237"/>
        </w:tabs>
        <w:rPr>
          <w:sz w:val="22"/>
          <w:szCs w:val="22"/>
        </w:rPr>
      </w:pPr>
      <w:r w:rsidRPr="00EE7DCE">
        <w:rPr>
          <w:sz w:val="22"/>
          <w:szCs w:val="22"/>
        </w:rPr>
        <w:t>Ministras Pirmininkas</w:t>
      </w:r>
      <w:r w:rsidRPr="00EE7DCE">
        <w:rPr>
          <w:sz w:val="22"/>
          <w:szCs w:val="22"/>
        </w:rPr>
        <w:tab/>
        <w:t>Algirdas Brazauskas</w:t>
      </w:r>
    </w:p>
    <w:p w:rsidR="003F7C83" w:rsidRPr="00EE7DCE" w:rsidRDefault="003F7C83" w:rsidP="00EE7DCE">
      <w:pPr>
        <w:tabs>
          <w:tab w:val="left" w:pos="6804"/>
        </w:tabs>
        <w:rPr>
          <w:sz w:val="22"/>
          <w:szCs w:val="22"/>
        </w:rPr>
      </w:pPr>
    </w:p>
    <w:p w:rsidR="003F7C83" w:rsidRPr="00EE7DCE" w:rsidRDefault="003F7C83" w:rsidP="00EE7DCE">
      <w:pPr>
        <w:tabs>
          <w:tab w:val="left" w:pos="6804"/>
        </w:tabs>
        <w:rPr>
          <w:sz w:val="22"/>
          <w:szCs w:val="22"/>
        </w:rPr>
      </w:pPr>
    </w:p>
    <w:p w:rsidR="003F7C83" w:rsidRPr="00EE7DCE" w:rsidRDefault="003F7C83" w:rsidP="00EE7DCE">
      <w:pPr>
        <w:pStyle w:val="Header"/>
        <w:tabs>
          <w:tab w:val="clear" w:pos="4153"/>
          <w:tab w:val="clear" w:pos="8306"/>
          <w:tab w:val="left" w:pos="6237"/>
        </w:tabs>
        <w:rPr>
          <w:sz w:val="22"/>
          <w:szCs w:val="22"/>
        </w:rPr>
      </w:pPr>
      <w:r w:rsidRPr="00EE7DCE">
        <w:rPr>
          <w:sz w:val="22"/>
          <w:szCs w:val="22"/>
        </w:rPr>
        <w:t>Krašto apsaugos ministras</w:t>
      </w:r>
      <w:r w:rsidRPr="00EE7DCE">
        <w:rPr>
          <w:sz w:val="22"/>
          <w:szCs w:val="22"/>
        </w:rPr>
        <w:tab/>
        <w:t>Gediminas Kirkilas</w:t>
      </w:r>
    </w:p>
    <w:p w:rsidR="003F7C83" w:rsidRPr="00EE7DCE" w:rsidRDefault="003F7C83" w:rsidP="00EE7DCE">
      <w:pPr>
        <w:jc w:val="both"/>
        <w:rPr>
          <w:sz w:val="22"/>
          <w:szCs w:val="22"/>
        </w:rPr>
      </w:pPr>
    </w:p>
    <w:p w:rsidR="003F7C83" w:rsidRPr="00EE7DCE" w:rsidRDefault="003F7C83" w:rsidP="00EE7DCE">
      <w:pPr>
        <w:jc w:val="both"/>
        <w:rPr>
          <w:sz w:val="22"/>
          <w:szCs w:val="22"/>
        </w:rPr>
        <w:sectPr w:rsidR="003F7C83" w:rsidRPr="00EE7DCE">
          <w:headerReference w:type="even" r:id="rId10"/>
          <w:headerReference w:type="default" r:id="rId11"/>
          <w:pgSz w:w="11906" w:h="16838" w:code="9"/>
          <w:pgMar w:top="1134" w:right="1134" w:bottom="1134" w:left="1701" w:header="567" w:footer="567" w:gutter="0"/>
          <w:cols w:space="1296"/>
          <w:titlePg/>
        </w:sectPr>
      </w:pPr>
    </w:p>
    <w:p w:rsidR="003F7C83" w:rsidRPr="00EE7DCE" w:rsidRDefault="003F7C83" w:rsidP="00EE7DCE">
      <w:pPr>
        <w:ind w:left="4536"/>
        <w:rPr>
          <w:caps/>
          <w:sz w:val="22"/>
          <w:szCs w:val="22"/>
        </w:rPr>
      </w:pPr>
      <w:r w:rsidRPr="00EE7DCE">
        <w:rPr>
          <w:caps/>
          <w:sz w:val="22"/>
          <w:szCs w:val="22"/>
        </w:rPr>
        <w:lastRenderedPageBreak/>
        <w:t>Patvirtinta</w:t>
      </w:r>
    </w:p>
    <w:p w:rsidR="003F7C83" w:rsidRPr="00EE7DCE" w:rsidRDefault="003F7C83" w:rsidP="00EE7DCE">
      <w:pPr>
        <w:pStyle w:val="BodyTextIndent"/>
        <w:spacing w:before="0"/>
        <w:jc w:val="left"/>
        <w:rPr>
          <w:sz w:val="22"/>
          <w:szCs w:val="22"/>
          <w:lang w:val="en-GB"/>
        </w:rPr>
      </w:pPr>
      <w:r w:rsidRPr="00EE7DCE">
        <w:rPr>
          <w:sz w:val="22"/>
          <w:szCs w:val="22"/>
        </w:rPr>
        <w:t>Lietuvos Respublikos Vyriausybės</w:t>
      </w:r>
      <w:r w:rsidRPr="00EE7DCE">
        <w:rPr>
          <w:sz w:val="22"/>
          <w:szCs w:val="22"/>
        </w:rPr>
        <w:br/>
        <w:t xml:space="preserve">2005 m. rugpjūčio </w:t>
      </w:r>
      <w:r w:rsidRPr="00EE7DCE">
        <w:rPr>
          <w:sz w:val="22"/>
          <w:szCs w:val="22"/>
          <w:lang w:val="en-GB"/>
        </w:rPr>
        <w:t>30</w:t>
      </w:r>
      <w:r w:rsidRPr="00EE7DCE">
        <w:rPr>
          <w:sz w:val="22"/>
          <w:szCs w:val="22"/>
        </w:rPr>
        <w:t xml:space="preserve"> d. nutarimu Nr. </w:t>
      </w:r>
      <w:r w:rsidRPr="00EE7DCE">
        <w:rPr>
          <w:sz w:val="22"/>
          <w:szCs w:val="22"/>
          <w:lang w:val="en-GB"/>
        </w:rPr>
        <w:t>957</w:t>
      </w:r>
    </w:p>
    <w:p w:rsidR="003F7C83" w:rsidRPr="00EE7DCE" w:rsidRDefault="003F7C83" w:rsidP="00EE7DCE">
      <w:pPr>
        <w:rPr>
          <w:sz w:val="22"/>
          <w:szCs w:val="22"/>
        </w:rPr>
      </w:pPr>
    </w:p>
    <w:p w:rsidR="003F7C83" w:rsidRPr="00EE7DCE" w:rsidRDefault="003F7C83" w:rsidP="00EE7DCE">
      <w:pPr>
        <w:rPr>
          <w:sz w:val="22"/>
          <w:szCs w:val="22"/>
        </w:rPr>
      </w:pPr>
    </w:p>
    <w:p w:rsidR="003F7C83" w:rsidRPr="00EE7DCE" w:rsidRDefault="003F7C83" w:rsidP="00EE7DCE">
      <w:pPr>
        <w:rPr>
          <w:sz w:val="22"/>
          <w:szCs w:val="22"/>
        </w:rPr>
      </w:pPr>
    </w:p>
    <w:p w:rsidR="003F7C83" w:rsidRPr="00EE7DCE" w:rsidRDefault="003F7C83" w:rsidP="00EE7DCE">
      <w:pPr>
        <w:jc w:val="center"/>
        <w:rPr>
          <w:b/>
          <w:caps/>
          <w:sz w:val="22"/>
          <w:szCs w:val="22"/>
        </w:rPr>
      </w:pPr>
      <w:r w:rsidRPr="00EE7DCE">
        <w:rPr>
          <w:b/>
          <w:caps/>
          <w:sz w:val="22"/>
          <w:szCs w:val="22"/>
        </w:rPr>
        <w:t>profesinės karo tarnybos karių skyrimo atlikti karo tarnybą užsienio valstybių ir tarptautinėse karinėse ar gynybos institucijose tvarkos aprašas</w:t>
      </w:r>
    </w:p>
    <w:p w:rsidR="003F7C83" w:rsidRPr="00EE7DCE" w:rsidRDefault="003F7C83" w:rsidP="00EE7DCE">
      <w:pPr>
        <w:rPr>
          <w:sz w:val="22"/>
          <w:szCs w:val="22"/>
        </w:rPr>
      </w:pPr>
    </w:p>
    <w:p w:rsidR="003F7C83" w:rsidRPr="00EE7DCE" w:rsidRDefault="003F7C83" w:rsidP="00EE7DCE">
      <w:pPr>
        <w:rPr>
          <w:sz w:val="22"/>
          <w:szCs w:val="22"/>
        </w:rPr>
      </w:pPr>
    </w:p>
    <w:p w:rsidR="003F7C83" w:rsidRPr="00EE7DCE" w:rsidRDefault="003F7C83" w:rsidP="00EE7DCE">
      <w:pPr>
        <w:rPr>
          <w:sz w:val="22"/>
          <w:szCs w:val="22"/>
        </w:rPr>
      </w:pPr>
    </w:p>
    <w:p w:rsidR="003F7C83" w:rsidRPr="00EE7DCE" w:rsidRDefault="003F7C83" w:rsidP="00EE7DCE">
      <w:pPr>
        <w:ind w:firstLine="720"/>
        <w:jc w:val="both"/>
        <w:rPr>
          <w:sz w:val="22"/>
          <w:szCs w:val="22"/>
        </w:rPr>
      </w:pPr>
      <w:r w:rsidRPr="00EE7DCE">
        <w:rPr>
          <w:sz w:val="22"/>
          <w:szCs w:val="22"/>
        </w:rPr>
        <w:t>1. Profesinės karo tarnybos karių skyrimo atlikti karo tarnybą užsienio valstybių ir tarptautinėse karinėse ar gynybos institucijose tvarkos aprašas (toliau vadinama – šis Aprašas) reglamentuoja profesinės karo tarnybos karių (toliau vadinama – kariai) skyrimą atlikti karo tarnybą užsienio valstybių ir tarptautinėse karinėse ar gynybos institucijose (toliau vadinama – užsienio ir tarptautinės institucijos), taip pat atšaukimą iš tarnybos užsienio ir tarptautinėse institucijose.</w:t>
      </w:r>
    </w:p>
    <w:p w:rsidR="003F7C83" w:rsidRPr="00EE7DCE" w:rsidRDefault="00EE7DCE" w:rsidP="00EE7DCE">
      <w:pPr>
        <w:ind w:firstLine="720"/>
        <w:jc w:val="both"/>
        <w:rPr>
          <w:sz w:val="22"/>
          <w:szCs w:val="22"/>
        </w:rPr>
      </w:pPr>
      <w:r w:rsidRPr="00EE7DCE">
        <w:rPr>
          <w:sz w:val="22"/>
          <w:szCs w:val="22"/>
        </w:rPr>
        <w:t>2. Krašto apsaugos ministras, atsižvelgdamas į kariuomenės vado pasiūlymus, tvirtina pareigybių, į kurias kariai gali būti skiriami atlikti karo tarnybos užsienio ir tarptautinėse institucijose, sąrašą.</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Punkto pakeitimai:</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 xml:space="preserve">Nr. </w:t>
      </w:r>
      <w:hyperlink r:id="rId12" w:history="1">
        <w:r w:rsidRPr="00855490">
          <w:rPr>
            <w:rStyle w:val="Hyperlink"/>
            <w:rFonts w:ascii="Times New Roman" w:hAnsi="Times New Roman" w:cs="Times New Roman"/>
            <w:i/>
          </w:rPr>
          <w:t>911</w:t>
        </w:r>
      </w:hyperlink>
      <w:r w:rsidRPr="00EE7DCE">
        <w:rPr>
          <w:rFonts w:ascii="Times New Roman" w:hAnsi="Times New Roman" w:cs="Times New Roman"/>
          <w:i/>
        </w:rPr>
        <w:t>, 2009-08-19, Žin., 2009, Nr. 103-4309 (2009-08-29)</w:t>
      </w:r>
    </w:p>
    <w:p w:rsidR="00EE7DCE" w:rsidRPr="00EE7DCE" w:rsidRDefault="00EE7DCE" w:rsidP="00EE7DCE">
      <w:pPr>
        <w:jc w:val="both"/>
        <w:rPr>
          <w:sz w:val="22"/>
          <w:szCs w:val="22"/>
        </w:rPr>
      </w:pPr>
    </w:p>
    <w:p w:rsidR="003F7C83" w:rsidRPr="00EE7DCE" w:rsidRDefault="003F7C83" w:rsidP="00EE7DCE">
      <w:pPr>
        <w:ind w:firstLine="720"/>
        <w:jc w:val="both"/>
        <w:rPr>
          <w:b/>
          <w:bCs/>
          <w:sz w:val="22"/>
          <w:szCs w:val="22"/>
        </w:rPr>
      </w:pPr>
      <w:r w:rsidRPr="00EE7DCE">
        <w:rPr>
          <w:sz w:val="22"/>
          <w:szCs w:val="22"/>
        </w:rPr>
        <w:t xml:space="preserve">3. Kariams, paskirtiems atlikti karo tarnybą užsienio ir tarptautinėse institucijose, taikomos Lietuvos Respublikos krašto apsaugos sistemos organizavimo ir karo tarnybos įstatyme (Žin., 1998, Nr. </w:t>
      </w:r>
      <w:hyperlink r:id="rId13" w:history="1">
        <w:r w:rsidRPr="00EE7DCE">
          <w:rPr>
            <w:rStyle w:val="Hyperlink"/>
            <w:sz w:val="22"/>
            <w:szCs w:val="22"/>
          </w:rPr>
          <w:t>49-1325</w:t>
        </w:r>
      </w:hyperlink>
      <w:r w:rsidRPr="00EE7DCE">
        <w:rPr>
          <w:sz w:val="22"/>
          <w:szCs w:val="22"/>
        </w:rPr>
        <w:t xml:space="preserve">) ir Lietuvos Respublikos Vyriausybės 2002 m. liepos 19 d. nutarime Nr. 1210 „Dėl profesinės karo tarnybos karių ir krašto apsaugos sistemos valstybės tarnautojų, darbuotojų, perkeltų į Lietuvos Respublikos diplomatines atstovybes, atstovybes prie tarptautinių organizacijų, užsienio valstybių ir tarptautines karines ar gynybos institucijas, tarnybos sąlygų“ (Žin., 2002, Nr. </w:t>
      </w:r>
      <w:hyperlink r:id="rId14" w:history="1">
        <w:r w:rsidRPr="00EE7DCE">
          <w:rPr>
            <w:rStyle w:val="Hyperlink"/>
            <w:sz w:val="22"/>
            <w:szCs w:val="22"/>
          </w:rPr>
          <w:t>74-3208</w:t>
        </w:r>
      </w:hyperlink>
      <w:r w:rsidRPr="00EE7DCE">
        <w:rPr>
          <w:sz w:val="22"/>
          <w:szCs w:val="22"/>
        </w:rPr>
        <w:t xml:space="preserve">; 2004, Nr. </w:t>
      </w:r>
      <w:hyperlink r:id="rId15" w:history="1">
        <w:r w:rsidRPr="00EE7DCE">
          <w:rPr>
            <w:rStyle w:val="Hyperlink"/>
            <w:sz w:val="22"/>
            <w:szCs w:val="22"/>
          </w:rPr>
          <w:t>100-3710</w:t>
        </w:r>
      </w:hyperlink>
      <w:r w:rsidRPr="00EE7DCE">
        <w:rPr>
          <w:sz w:val="22"/>
          <w:szCs w:val="22"/>
        </w:rPr>
        <w:t>) nustatytos karių tarnybos ir aprūpinimo sąlygos.</w:t>
      </w:r>
    </w:p>
    <w:p w:rsidR="003F7C83" w:rsidRPr="00EE7DCE" w:rsidRDefault="00EE7DCE" w:rsidP="00EE7DCE">
      <w:pPr>
        <w:ind w:firstLine="720"/>
        <w:jc w:val="both"/>
        <w:rPr>
          <w:sz w:val="22"/>
          <w:szCs w:val="22"/>
        </w:rPr>
      </w:pPr>
      <w:r w:rsidRPr="00EE7DCE">
        <w:rPr>
          <w:sz w:val="22"/>
          <w:szCs w:val="22"/>
        </w:rPr>
        <w:t>4. Kandidatai, atrenkami atlikti karo tarnybos užsienio ir tarptautinėse institucijose, turi atitikti šių institucijų pareiginiuose nuostatuose pareigybėms nustatytus reikalavimus.</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Punkto pakeitimai:</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 xml:space="preserve">Nr. </w:t>
      </w:r>
      <w:hyperlink r:id="rId16" w:history="1">
        <w:r w:rsidRPr="00855490">
          <w:rPr>
            <w:rStyle w:val="Hyperlink"/>
            <w:rFonts w:ascii="Times New Roman" w:hAnsi="Times New Roman" w:cs="Times New Roman"/>
            <w:i/>
          </w:rPr>
          <w:t>911</w:t>
        </w:r>
      </w:hyperlink>
      <w:r w:rsidRPr="00EE7DCE">
        <w:rPr>
          <w:rFonts w:ascii="Times New Roman" w:hAnsi="Times New Roman" w:cs="Times New Roman"/>
          <w:i/>
        </w:rPr>
        <w:t>, 2009-08-19, Žin., 2009, Nr. 103-4309 (2009-08-29)</w:t>
      </w:r>
    </w:p>
    <w:p w:rsidR="00EE7DCE" w:rsidRPr="00EE7DCE" w:rsidRDefault="00EE7DCE" w:rsidP="00EE7DCE">
      <w:pPr>
        <w:jc w:val="both"/>
        <w:rPr>
          <w:sz w:val="22"/>
          <w:szCs w:val="22"/>
        </w:rPr>
      </w:pPr>
    </w:p>
    <w:p w:rsidR="003F7C83" w:rsidRPr="00EE7DCE" w:rsidRDefault="003F7C83" w:rsidP="00EE7DCE">
      <w:pPr>
        <w:ind w:firstLine="720"/>
        <w:jc w:val="both"/>
        <w:rPr>
          <w:sz w:val="22"/>
          <w:szCs w:val="22"/>
        </w:rPr>
      </w:pPr>
      <w:r w:rsidRPr="00EE7DCE">
        <w:rPr>
          <w:sz w:val="22"/>
          <w:szCs w:val="22"/>
        </w:rPr>
        <w:t>5. Karius atrenka ir jų sąrašus krašto apsaugos ministrui ir kariuomenės vadui teikia Patariamoji atrankos komisija (toliau vadinama – Komisija). Komisiją sudaro ir jos darbo reglamentą tvirtina krašto apsaugos ministras.</w:t>
      </w:r>
    </w:p>
    <w:p w:rsidR="003F7C83" w:rsidRPr="00EE7DCE" w:rsidRDefault="003F7C83" w:rsidP="00EE7DCE">
      <w:pPr>
        <w:ind w:firstLine="720"/>
        <w:jc w:val="both"/>
        <w:rPr>
          <w:sz w:val="22"/>
          <w:szCs w:val="22"/>
        </w:rPr>
      </w:pPr>
      <w:r w:rsidRPr="00EE7DCE">
        <w:rPr>
          <w:sz w:val="22"/>
          <w:szCs w:val="22"/>
        </w:rPr>
        <w:t>6. Kandidatų atlikti karo tarnybą užsienio ir tarptautinėse institucijose sąrašus rengia ir Komisijai svarstyti teikia personalo tvarkymo funkcijas atliekantis Krašto apsaugos ministerijos struktūrinis padalinys.</w:t>
      </w:r>
    </w:p>
    <w:p w:rsidR="003F7C83" w:rsidRPr="00EE7DCE" w:rsidRDefault="003F7C83" w:rsidP="00EE7DCE">
      <w:pPr>
        <w:ind w:firstLine="720"/>
        <w:jc w:val="both"/>
        <w:rPr>
          <w:b/>
          <w:sz w:val="22"/>
          <w:szCs w:val="22"/>
        </w:rPr>
      </w:pPr>
      <w:r w:rsidRPr="00EE7DCE">
        <w:rPr>
          <w:sz w:val="22"/>
          <w:szCs w:val="22"/>
        </w:rPr>
        <w:t>7. Atrinkti kandidatai gali būti siunčiami mokytis ar stažuotis į Lietuvos ar užsienio mokymo institucijas.</w:t>
      </w:r>
    </w:p>
    <w:p w:rsidR="003F7C83" w:rsidRPr="00EE7DCE" w:rsidRDefault="00EE7DCE" w:rsidP="00EE7DCE">
      <w:pPr>
        <w:ind w:firstLine="720"/>
        <w:jc w:val="both"/>
        <w:rPr>
          <w:bCs/>
          <w:sz w:val="22"/>
          <w:szCs w:val="22"/>
        </w:rPr>
      </w:pPr>
      <w:r w:rsidRPr="00EE7DCE">
        <w:rPr>
          <w:sz w:val="22"/>
          <w:szCs w:val="22"/>
        </w:rPr>
        <w:t>8. Šio aprašo nustatyta tvarka atrinkti atlikti karo tarnybos užsienio ir tarptautinėse institucijose kandidatai skiriami atlikti karo tarnybos krašto apsaugos ministro įsakymu, atsižvelgiant į kariuomenės vado pasiūlymus. Iš atrinktų ir šio aprašo nustatyta tvarka nepaskirtų atlikti karo tarnybos užsienio ir tarptautinėse institucijose kandidatų formuojamas atrinktų kandidatų rezervas.</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Punkto pakeitimai:</w:t>
      </w:r>
    </w:p>
    <w:p w:rsidR="00EE7DCE" w:rsidRPr="00EE7DCE" w:rsidRDefault="00EE7DCE" w:rsidP="00EE7DCE">
      <w:pPr>
        <w:pStyle w:val="PlainText"/>
        <w:jc w:val="both"/>
        <w:rPr>
          <w:rFonts w:ascii="Times New Roman" w:hAnsi="Times New Roman" w:cs="Times New Roman"/>
          <w:i/>
        </w:rPr>
      </w:pPr>
      <w:r w:rsidRPr="00EE7DCE">
        <w:rPr>
          <w:rFonts w:ascii="Times New Roman" w:hAnsi="Times New Roman" w:cs="Times New Roman"/>
          <w:i/>
        </w:rPr>
        <w:t xml:space="preserve">Nr. </w:t>
      </w:r>
      <w:hyperlink r:id="rId17" w:history="1">
        <w:r w:rsidRPr="00855490">
          <w:rPr>
            <w:rStyle w:val="Hyperlink"/>
            <w:rFonts w:ascii="Times New Roman" w:hAnsi="Times New Roman" w:cs="Times New Roman"/>
            <w:i/>
          </w:rPr>
          <w:t>911</w:t>
        </w:r>
      </w:hyperlink>
      <w:r w:rsidRPr="00EE7DCE">
        <w:rPr>
          <w:rFonts w:ascii="Times New Roman" w:hAnsi="Times New Roman" w:cs="Times New Roman"/>
          <w:i/>
        </w:rPr>
        <w:t>, 2009-08-19, Žin., 2009, Nr. 103-4309 (2009-08-29)</w:t>
      </w:r>
    </w:p>
    <w:p w:rsidR="00EE7DCE" w:rsidRPr="00EE7DCE" w:rsidRDefault="00EE7DCE" w:rsidP="00EE7DCE">
      <w:pPr>
        <w:jc w:val="both"/>
        <w:rPr>
          <w:bCs/>
          <w:sz w:val="22"/>
          <w:szCs w:val="22"/>
        </w:rPr>
      </w:pPr>
    </w:p>
    <w:p w:rsidR="003F7C83" w:rsidRPr="00EE7DCE" w:rsidRDefault="003F7C83" w:rsidP="00EE7DCE">
      <w:pPr>
        <w:ind w:firstLine="720"/>
        <w:jc w:val="both"/>
        <w:rPr>
          <w:bCs/>
          <w:sz w:val="22"/>
          <w:szCs w:val="22"/>
        </w:rPr>
      </w:pPr>
      <w:r w:rsidRPr="00EE7DCE">
        <w:rPr>
          <w:bCs/>
          <w:sz w:val="22"/>
          <w:szCs w:val="22"/>
        </w:rPr>
        <w:t>9. Krašto apsaugos ministro įsakyme nurodoma kario tarnybos užsienio ir tarptautinėse institucijose pradžios ir pabaigos diena.</w:t>
      </w:r>
    </w:p>
    <w:p w:rsidR="003F7C83" w:rsidRPr="00EE7DCE" w:rsidRDefault="003F7C83" w:rsidP="00EE7DCE">
      <w:pPr>
        <w:ind w:firstLine="720"/>
        <w:jc w:val="both"/>
        <w:rPr>
          <w:bCs/>
          <w:sz w:val="22"/>
          <w:szCs w:val="22"/>
        </w:rPr>
      </w:pPr>
      <w:r w:rsidRPr="00EE7DCE">
        <w:rPr>
          <w:bCs/>
          <w:sz w:val="22"/>
          <w:szCs w:val="22"/>
        </w:rPr>
        <w:t>10. Kariai atlikti karo tarnybą užsienio ir tarptautinėse institucijose paprastai skiriami ne ilgiau kaip 3 metams. Esant tarnybiniam būtinumui, krašto apsaugos ministras šį terminą gali pratęsti ne daugiau nei vieneriems metams. Kario tarnybos užsienio ir tarptautinėse institucijose laikotarpis gali būti pratęstas tik vieną kartą.</w:t>
      </w:r>
    </w:p>
    <w:p w:rsidR="003F7C83" w:rsidRPr="00EE7DCE" w:rsidRDefault="003F7C83" w:rsidP="00EE7DCE">
      <w:pPr>
        <w:ind w:firstLine="720"/>
        <w:jc w:val="both"/>
        <w:rPr>
          <w:bCs/>
          <w:sz w:val="22"/>
          <w:szCs w:val="22"/>
        </w:rPr>
      </w:pPr>
      <w:r w:rsidRPr="00EE7DCE">
        <w:rPr>
          <w:bCs/>
          <w:sz w:val="22"/>
          <w:szCs w:val="22"/>
        </w:rPr>
        <w:t>11. Paskirtas atlikti karo tarnybą užsienio ar tarptautinėje institucijoje karys pasirašytinai supažindinamas su pareiginiais jo nuostatais.</w:t>
      </w:r>
    </w:p>
    <w:p w:rsidR="003F7C83" w:rsidRPr="00EE7DCE" w:rsidRDefault="003F7C83" w:rsidP="00EE7DCE">
      <w:pPr>
        <w:ind w:firstLine="720"/>
        <w:jc w:val="both"/>
        <w:rPr>
          <w:bCs/>
          <w:sz w:val="22"/>
          <w:szCs w:val="22"/>
        </w:rPr>
      </w:pPr>
      <w:r w:rsidRPr="00EE7DCE">
        <w:rPr>
          <w:bCs/>
          <w:sz w:val="22"/>
          <w:szCs w:val="22"/>
        </w:rPr>
        <w:lastRenderedPageBreak/>
        <w:t>12. Kariai krašto apsaugos ministro įsakymu gali būti atšaukti iš tarnybos užsienio ar tarptautinėje institucijoje anksčiau numatytos datos, jeigu:</w:t>
      </w:r>
    </w:p>
    <w:p w:rsidR="003F7C83" w:rsidRPr="00EE7DCE" w:rsidRDefault="003F7C83" w:rsidP="00EE7DCE">
      <w:pPr>
        <w:ind w:firstLine="720"/>
        <w:jc w:val="both"/>
        <w:rPr>
          <w:bCs/>
          <w:sz w:val="22"/>
          <w:szCs w:val="22"/>
        </w:rPr>
      </w:pPr>
      <w:r w:rsidRPr="00EE7DCE">
        <w:rPr>
          <w:bCs/>
          <w:sz w:val="22"/>
          <w:szCs w:val="22"/>
        </w:rPr>
        <w:t>12.1. Lietuvos Respublikos krašto apsaugos sistemos organizavimo ir karo tarnybos įstatymo nustatytais pagrindais ir tvarka nutraukiama profesinės karo tarnybos sutartis;</w:t>
      </w:r>
    </w:p>
    <w:p w:rsidR="003F7C83" w:rsidRPr="00EE7DCE" w:rsidRDefault="003F7C83" w:rsidP="00EE7DCE">
      <w:pPr>
        <w:ind w:firstLine="720"/>
        <w:jc w:val="both"/>
        <w:rPr>
          <w:bCs/>
          <w:sz w:val="22"/>
          <w:szCs w:val="22"/>
        </w:rPr>
      </w:pPr>
      <w:r w:rsidRPr="00EE7DCE">
        <w:rPr>
          <w:bCs/>
          <w:sz w:val="22"/>
          <w:szCs w:val="22"/>
        </w:rPr>
        <w:t>12.2. Lietuvos Respublikos krašto apsaugos sistemos organizavimo ir karo tarnybos įstatymo nustatyta tvarka perkeliami į kitą tarnybos vietą, kitas pareigas ar laikinąjį profesinės karo tarnybos personalo rezervą.</w:t>
      </w:r>
    </w:p>
    <w:p w:rsidR="003F7C83" w:rsidRDefault="003F7C83" w:rsidP="00EE7DCE">
      <w:pPr>
        <w:ind w:firstLine="720"/>
        <w:jc w:val="both"/>
      </w:pPr>
    </w:p>
    <w:p w:rsidR="003F7C83" w:rsidRDefault="003F7C83" w:rsidP="00EE7DCE">
      <w:pPr>
        <w:ind w:firstLine="720"/>
        <w:jc w:val="both"/>
      </w:pPr>
    </w:p>
    <w:p w:rsidR="003F7C83" w:rsidRDefault="003F7C83" w:rsidP="00EE7DCE">
      <w:pPr>
        <w:ind w:firstLine="720"/>
        <w:jc w:val="both"/>
      </w:pPr>
    </w:p>
    <w:p w:rsidR="00EE7DCE" w:rsidRPr="00555EFC" w:rsidRDefault="003F7C83" w:rsidP="00EE7DCE">
      <w:pPr>
        <w:pStyle w:val="PlainText"/>
        <w:rPr>
          <w:rFonts w:ascii="Times New Roman" w:hAnsi="Times New Roman" w:cs="Times New Roman"/>
        </w:rPr>
      </w:pPr>
      <w:r>
        <w:t>––––––––––––––––</w:t>
      </w:r>
    </w:p>
    <w:p w:rsidR="00EE7DCE" w:rsidRPr="00555EFC" w:rsidRDefault="00EE7DCE" w:rsidP="00EE7DCE">
      <w:pPr>
        <w:pStyle w:val="PlainText"/>
        <w:rPr>
          <w:rFonts w:ascii="Times New Roman" w:hAnsi="Times New Roman" w:cs="Times New Roman"/>
        </w:rPr>
      </w:pPr>
    </w:p>
    <w:p w:rsidR="00EE7DCE" w:rsidRPr="00555EFC" w:rsidRDefault="00EE7DCE" w:rsidP="00EE7DCE">
      <w:pPr>
        <w:pStyle w:val="PlainText"/>
        <w:rPr>
          <w:rFonts w:ascii="Times New Roman" w:hAnsi="Times New Roman" w:cs="Times New Roman"/>
        </w:rPr>
      </w:pPr>
      <w:r w:rsidRPr="00555EFC">
        <w:rPr>
          <w:rFonts w:ascii="Times New Roman" w:hAnsi="Times New Roman" w:cs="Times New Roman"/>
        </w:rPr>
        <w:t>Pakeitimai:</w:t>
      </w:r>
    </w:p>
    <w:p w:rsidR="00EE7DCE" w:rsidRPr="00555EFC" w:rsidRDefault="00EE7DCE" w:rsidP="00EE7DCE">
      <w:pPr>
        <w:pStyle w:val="PlainText"/>
        <w:rPr>
          <w:rFonts w:ascii="Times New Roman" w:hAnsi="Times New Roman" w:cs="Times New Roman"/>
        </w:rPr>
      </w:pPr>
    </w:p>
    <w:p w:rsidR="00EE7DCE" w:rsidRPr="00555EFC" w:rsidRDefault="00EE7DCE" w:rsidP="00EE7DCE">
      <w:pPr>
        <w:pStyle w:val="PlainText"/>
        <w:rPr>
          <w:rFonts w:ascii="Times New Roman" w:hAnsi="Times New Roman" w:cs="Times New Roman"/>
        </w:rPr>
      </w:pPr>
      <w:r w:rsidRPr="00555EFC">
        <w:rPr>
          <w:rFonts w:ascii="Times New Roman" w:hAnsi="Times New Roman" w:cs="Times New Roman"/>
        </w:rPr>
        <w:t>1.</w:t>
      </w:r>
    </w:p>
    <w:p w:rsidR="00EE7DCE" w:rsidRPr="00555EFC" w:rsidRDefault="00EE7DCE" w:rsidP="00EE7DCE">
      <w:pPr>
        <w:pStyle w:val="PlainText"/>
        <w:jc w:val="both"/>
        <w:rPr>
          <w:rFonts w:ascii="Times New Roman" w:hAnsi="Times New Roman" w:cs="Times New Roman"/>
        </w:rPr>
      </w:pPr>
      <w:r w:rsidRPr="00555EFC">
        <w:rPr>
          <w:rFonts w:ascii="Times New Roman" w:hAnsi="Times New Roman" w:cs="Times New Roman"/>
        </w:rPr>
        <w:t>Lietuvos Respublikos Vyriausybė, Nutarimas</w:t>
      </w:r>
    </w:p>
    <w:p w:rsidR="00EE7DCE" w:rsidRPr="00555EFC" w:rsidRDefault="00EE7DCE" w:rsidP="00EE7DCE">
      <w:pPr>
        <w:pStyle w:val="PlainText"/>
        <w:jc w:val="both"/>
        <w:rPr>
          <w:rFonts w:ascii="Times New Roman" w:hAnsi="Times New Roman" w:cs="Times New Roman"/>
        </w:rPr>
      </w:pPr>
      <w:r w:rsidRPr="00555EFC">
        <w:rPr>
          <w:rFonts w:ascii="Times New Roman" w:hAnsi="Times New Roman" w:cs="Times New Roman"/>
        </w:rPr>
        <w:t xml:space="preserve">Nr. </w:t>
      </w:r>
      <w:hyperlink r:id="rId18" w:history="1">
        <w:r w:rsidRPr="00855490">
          <w:rPr>
            <w:rStyle w:val="Hyperlink"/>
            <w:rFonts w:ascii="Times New Roman" w:hAnsi="Times New Roman" w:cs="Times New Roman"/>
          </w:rPr>
          <w:t>911</w:t>
        </w:r>
      </w:hyperlink>
      <w:r w:rsidRPr="00555EFC">
        <w:rPr>
          <w:rFonts w:ascii="Times New Roman" w:hAnsi="Times New Roman" w:cs="Times New Roman"/>
        </w:rPr>
        <w:t>, 2009-08-19, Žin., 2009, Nr. 103-4309 (2009-08-29)</w:t>
      </w:r>
    </w:p>
    <w:p w:rsidR="00EE7DCE" w:rsidRPr="00555EFC" w:rsidRDefault="00EE7DCE" w:rsidP="00EE7DCE">
      <w:pPr>
        <w:pStyle w:val="PlainText"/>
        <w:jc w:val="both"/>
        <w:rPr>
          <w:rFonts w:ascii="Times New Roman" w:hAnsi="Times New Roman" w:cs="Times New Roman"/>
        </w:rPr>
      </w:pPr>
      <w:r w:rsidRPr="00555EFC">
        <w:rPr>
          <w:rFonts w:ascii="Times New Roman" w:hAnsi="Times New Roman" w:cs="Times New Roman"/>
        </w:rPr>
        <w:t>DĖL LIETUVOS RESPUBLIKOS VYRIAUSYBĖS 2005 M. RUGPJŪČIO 30 D. NUTARIMO NR. 957 "DĖL PROFESINĖS KARO TARNYBOS KARIŲ SKYRIMO ATLIKTI KARO TARNYBĄ UŽSIENIO VALSTYBIŲ IR TARPTAUTINĖSE KARINĖSE AR GYNYBOS INSTITUCIJOSE TVARKOS APRAŠO PATVIRTINIMO" PAKEITIMO</w:t>
      </w:r>
    </w:p>
    <w:p w:rsidR="00EE7DCE" w:rsidRPr="00555EFC" w:rsidRDefault="00EE7DCE" w:rsidP="00EE7DCE">
      <w:pPr>
        <w:pStyle w:val="PlainText"/>
        <w:rPr>
          <w:rFonts w:ascii="Times New Roman" w:hAnsi="Times New Roman" w:cs="Times New Roman"/>
        </w:rPr>
      </w:pPr>
    </w:p>
    <w:p w:rsidR="00EE7DCE" w:rsidRPr="00555EFC" w:rsidRDefault="00EE7DCE" w:rsidP="00EE7DCE">
      <w:pPr>
        <w:pStyle w:val="PlainText"/>
        <w:rPr>
          <w:rFonts w:ascii="Times New Roman" w:hAnsi="Times New Roman" w:cs="Times New Roman"/>
        </w:rPr>
      </w:pPr>
      <w:r w:rsidRPr="00555EFC">
        <w:rPr>
          <w:rFonts w:ascii="Times New Roman" w:hAnsi="Times New Roman" w:cs="Times New Roman"/>
        </w:rPr>
        <w:t>*** Pabaiga ***</w:t>
      </w:r>
    </w:p>
    <w:p w:rsidR="00EE7DCE" w:rsidRPr="00555EFC" w:rsidRDefault="00EE7DCE" w:rsidP="00EE7DCE">
      <w:pPr>
        <w:pStyle w:val="PlainText"/>
        <w:rPr>
          <w:rFonts w:ascii="Times New Roman" w:hAnsi="Times New Roman" w:cs="Times New Roman"/>
        </w:rPr>
      </w:pPr>
    </w:p>
    <w:p w:rsidR="00EE7DCE" w:rsidRPr="00555EFC" w:rsidRDefault="00EE7DCE" w:rsidP="00EE7DCE">
      <w:pPr>
        <w:pStyle w:val="PlainText"/>
        <w:rPr>
          <w:rFonts w:ascii="Times New Roman" w:hAnsi="Times New Roman" w:cs="Times New Roman"/>
        </w:rPr>
      </w:pPr>
    </w:p>
    <w:p w:rsidR="00EE7DCE" w:rsidRPr="00555EFC" w:rsidRDefault="00EE7DCE" w:rsidP="00EE7DCE">
      <w:pPr>
        <w:pStyle w:val="PlainText"/>
        <w:rPr>
          <w:rFonts w:ascii="Times New Roman" w:hAnsi="Times New Roman" w:cs="Times New Roman"/>
        </w:rPr>
      </w:pPr>
      <w:r w:rsidRPr="00555EFC">
        <w:rPr>
          <w:rFonts w:ascii="Times New Roman" w:hAnsi="Times New Roman" w:cs="Times New Roman"/>
        </w:rPr>
        <w:t>Redagavo Vilija Tamaliūnienė (2009-09-01)</w:t>
      </w:r>
    </w:p>
    <w:p w:rsidR="00EE7DCE" w:rsidRPr="00555EFC" w:rsidRDefault="00EE7DCE" w:rsidP="00EE7DCE">
      <w:pPr>
        <w:pStyle w:val="PlainText"/>
        <w:rPr>
          <w:rFonts w:ascii="Times New Roman" w:hAnsi="Times New Roman" w:cs="Times New Roman"/>
        </w:rPr>
      </w:pPr>
      <w:r w:rsidRPr="00555EFC">
        <w:rPr>
          <w:rFonts w:ascii="Times New Roman" w:hAnsi="Times New Roman" w:cs="Times New Roman"/>
        </w:rPr>
        <w:t xml:space="preserve">                  vitama@lrs.lt</w:t>
      </w:r>
    </w:p>
    <w:p w:rsidR="003F7C83" w:rsidRDefault="003F7C83">
      <w:pPr>
        <w:jc w:val="center"/>
      </w:pPr>
    </w:p>
    <w:sectPr w:rsidR="003F7C83">
      <w:headerReference w:type="first" r:id="rId19"/>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90" w:rsidRDefault="00855490">
      <w:r>
        <w:separator/>
      </w:r>
    </w:p>
  </w:endnote>
  <w:endnote w:type="continuationSeparator" w:id="0">
    <w:p w:rsidR="00855490" w:rsidRDefault="008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90" w:rsidRDefault="00855490">
      <w:r>
        <w:separator/>
      </w:r>
    </w:p>
  </w:footnote>
  <w:footnote w:type="continuationSeparator" w:id="0">
    <w:p w:rsidR="00855490" w:rsidRDefault="0085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90" w:rsidRDefault="008554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55490" w:rsidRDefault="008554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90" w:rsidRDefault="00855490">
    <w:pPr>
      <w:pStyle w:val="Head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9799C">
      <w:rPr>
        <w:rStyle w:val="PageNumber"/>
        <w:noProof/>
        <w:sz w:val="22"/>
      </w:rPr>
      <w:t>2</w:t>
    </w:r>
    <w:r>
      <w:rPr>
        <w:rStyle w:val="PageNumber"/>
        <w:sz w:val="22"/>
      </w:rPr>
      <w:fldChar w:fldCharType="end"/>
    </w:r>
  </w:p>
  <w:p w:rsidR="00855490" w:rsidRDefault="0085549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90" w:rsidRDefault="00855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A"/>
    <w:multiLevelType w:val="singleLevel"/>
    <w:tmpl w:val="2800FDE6"/>
    <w:lvl w:ilvl="0">
      <w:start w:val="226"/>
      <w:numFmt w:val="decimal"/>
      <w:lvlText w:val="%1."/>
      <w:lvlJc w:val="left"/>
      <w:pPr>
        <w:tabs>
          <w:tab w:val="num" w:pos="360"/>
        </w:tabs>
        <w:ind w:left="360" w:hanging="360"/>
      </w:pPr>
    </w:lvl>
  </w:abstractNum>
  <w:abstractNum w:abstractNumId="1">
    <w:nsid w:val="041F47C8"/>
    <w:multiLevelType w:val="multilevel"/>
    <w:tmpl w:val="B88A323A"/>
    <w:lvl w:ilvl="0">
      <w:start w:val="16"/>
      <w:numFmt w:val="decimal"/>
      <w:lvlText w:val="%1."/>
      <w:lvlJc w:val="left"/>
      <w:pPr>
        <w:tabs>
          <w:tab w:val="num" w:pos="1440"/>
        </w:tabs>
        <w:ind w:left="144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53E3CDD"/>
    <w:multiLevelType w:val="singleLevel"/>
    <w:tmpl w:val="3266BBB2"/>
    <w:lvl w:ilvl="0">
      <w:start w:val="199"/>
      <w:numFmt w:val="decimal"/>
      <w:lvlText w:val="%1"/>
      <w:lvlJc w:val="left"/>
      <w:pPr>
        <w:tabs>
          <w:tab w:val="num" w:pos="5100"/>
        </w:tabs>
        <w:ind w:left="5100" w:hanging="360"/>
      </w:pPr>
      <w:rPr>
        <w:rFonts w:hint="default"/>
      </w:rPr>
    </w:lvl>
  </w:abstractNum>
  <w:abstractNum w:abstractNumId="3">
    <w:nsid w:val="0D2A3823"/>
    <w:multiLevelType w:val="singleLevel"/>
    <w:tmpl w:val="8E8C1AE2"/>
    <w:lvl w:ilvl="0">
      <w:start w:val="1"/>
      <w:numFmt w:val="decimal"/>
      <w:lvlText w:val="%1."/>
      <w:lvlJc w:val="left"/>
      <w:pPr>
        <w:tabs>
          <w:tab w:val="num" w:pos="1080"/>
        </w:tabs>
        <w:ind w:left="1080" w:hanging="360"/>
      </w:pPr>
      <w:rPr>
        <w:rFonts w:hint="default"/>
      </w:rPr>
    </w:lvl>
  </w:abstractNum>
  <w:abstractNum w:abstractNumId="4">
    <w:nsid w:val="10356F40"/>
    <w:multiLevelType w:val="multilevel"/>
    <w:tmpl w:val="610EC31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B62B60"/>
    <w:multiLevelType w:val="singleLevel"/>
    <w:tmpl w:val="613C942E"/>
    <w:lvl w:ilvl="0">
      <w:start w:val="1"/>
      <w:numFmt w:val="decimal"/>
      <w:lvlText w:val="%1."/>
      <w:lvlJc w:val="center"/>
      <w:pPr>
        <w:tabs>
          <w:tab w:val="num" w:pos="530"/>
        </w:tabs>
        <w:ind w:left="284" w:hanging="114"/>
      </w:pPr>
      <w:rPr>
        <w:kern w:val="0"/>
      </w:rPr>
    </w:lvl>
  </w:abstractNum>
  <w:abstractNum w:abstractNumId="6">
    <w:nsid w:val="186F0B2B"/>
    <w:multiLevelType w:val="singleLevel"/>
    <w:tmpl w:val="1AD498E6"/>
    <w:lvl w:ilvl="0">
      <w:start w:val="1"/>
      <w:numFmt w:val="decimal"/>
      <w:lvlText w:val="%1."/>
      <w:lvlJc w:val="left"/>
      <w:pPr>
        <w:tabs>
          <w:tab w:val="num" w:pos="360"/>
        </w:tabs>
        <w:ind w:left="360" w:hanging="360"/>
      </w:pPr>
    </w:lvl>
  </w:abstractNum>
  <w:abstractNum w:abstractNumId="7">
    <w:nsid w:val="19A46AE5"/>
    <w:multiLevelType w:val="singleLevel"/>
    <w:tmpl w:val="2800FDE6"/>
    <w:lvl w:ilvl="0">
      <w:start w:val="226"/>
      <w:numFmt w:val="decimal"/>
      <w:lvlText w:val="%1."/>
      <w:lvlJc w:val="left"/>
      <w:pPr>
        <w:tabs>
          <w:tab w:val="num" w:pos="360"/>
        </w:tabs>
        <w:ind w:left="360" w:hanging="360"/>
      </w:pPr>
    </w:lvl>
  </w:abstractNum>
  <w:abstractNum w:abstractNumId="8">
    <w:nsid w:val="1A2F2938"/>
    <w:multiLevelType w:val="multilevel"/>
    <w:tmpl w:val="E60E29D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9">
    <w:nsid w:val="1C594061"/>
    <w:multiLevelType w:val="multilevel"/>
    <w:tmpl w:val="06AC3400"/>
    <w:lvl w:ilvl="0">
      <w:start w:val="7"/>
      <w:numFmt w:val="decimal"/>
      <w:lvlText w:val="%1."/>
      <w:lvlJc w:val="left"/>
      <w:pPr>
        <w:tabs>
          <w:tab w:val="num" w:pos="1440"/>
        </w:tabs>
        <w:ind w:left="144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C7A273C"/>
    <w:multiLevelType w:val="singleLevel"/>
    <w:tmpl w:val="608436F2"/>
    <w:lvl w:ilvl="0">
      <w:start w:val="1"/>
      <w:numFmt w:val="decimal"/>
      <w:lvlText w:val="%1."/>
      <w:lvlJc w:val="left"/>
      <w:pPr>
        <w:tabs>
          <w:tab w:val="num" w:pos="360"/>
        </w:tabs>
        <w:ind w:left="360" w:hanging="360"/>
      </w:pPr>
    </w:lvl>
  </w:abstractNum>
  <w:abstractNum w:abstractNumId="11">
    <w:nsid w:val="1D5D2AB0"/>
    <w:multiLevelType w:val="multilevel"/>
    <w:tmpl w:val="B4B40DCA"/>
    <w:lvl w:ilvl="0">
      <w:start w:val="6"/>
      <w:numFmt w:val="decimal"/>
      <w:lvlText w:val="%1."/>
      <w:lvlJc w:val="left"/>
      <w:pPr>
        <w:tabs>
          <w:tab w:val="num" w:pos="366"/>
        </w:tabs>
        <w:ind w:left="366" w:hanging="366"/>
      </w:pPr>
      <w:rPr>
        <w:rFonts w:hint="default"/>
      </w:rPr>
    </w:lvl>
    <w:lvl w:ilvl="1">
      <w:start w:val="7"/>
      <w:numFmt w:val="decimal"/>
      <w:lvlText w:val="%1.%2."/>
      <w:lvlJc w:val="left"/>
      <w:pPr>
        <w:tabs>
          <w:tab w:val="num" w:pos="1446"/>
        </w:tabs>
        <w:ind w:left="1446" w:hanging="366"/>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DE04A1C"/>
    <w:multiLevelType w:val="multilevel"/>
    <w:tmpl w:val="F32A4D50"/>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13">
    <w:nsid w:val="229C6853"/>
    <w:multiLevelType w:val="singleLevel"/>
    <w:tmpl w:val="FFAE58DA"/>
    <w:lvl w:ilvl="0">
      <w:start w:val="1"/>
      <w:numFmt w:val="decimal"/>
      <w:lvlText w:val="%1."/>
      <w:lvlJc w:val="left"/>
      <w:pPr>
        <w:tabs>
          <w:tab w:val="num" w:pos="1440"/>
        </w:tabs>
        <w:ind w:left="1440" w:hanging="360"/>
      </w:pPr>
      <w:rPr>
        <w:rFonts w:hint="default"/>
      </w:rPr>
    </w:lvl>
  </w:abstractNum>
  <w:abstractNum w:abstractNumId="14">
    <w:nsid w:val="29DD44FE"/>
    <w:multiLevelType w:val="singleLevel"/>
    <w:tmpl w:val="D100830A"/>
    <w:lvl w:ilvl="0">
      <w:start w:val="1"/>
      <w:numFmt w:val="decimal"/>
      <w:lvlText w:val="%1."/>
      <w:lvlJc w:val="left"/>
      <w:pPr>
        <w:tabs>
          <w:tab w:val="num" w:pos="360"/>
        </w:tabs>
        <w:ind w:left="360" w:hanging="360"/>
      </w:pPr>
      <w:rPr>
        <w:rFonts w:hint="default"/>
      </w:rPr>
    </w:lvl>
  </w:abstractNum>
  <w:abstractNum w:abstractNumId="15">
    <w:nsid w:val="2B312F09"/>
    <w:multiLevelType w:val="multilevel"/>
    <w:tmpl w:val="5C709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BA33C15"/>
    <w:multiLevelType w:val="singleLevel"/>
    <w:tmpl w:val="6A688804"/>
    <w:lvl w:ilvl="0">
      <w:start w:val="2"/>
      <w:numFmt w:val="decimal"/>
      <w:lvlText w:val="%1."/>
      <w:lvlJc w:val="left"/>
      <w:pPr>
        <w:tabs>
          <w:tab w:val="num" w:pos="1069"/>
        </w:tabs>
        <w:ind w:left="1069" w:hanging="360"/>
      </w:pPr>
      <w:rPr>
        <w:rFonts w:hint="default"/>
      </w:rPr>
    </w:lvl>
  </w:abstractNum>
  <w:abstractNum w:abstractNumId="17">
    <w:nsid w:val="2EFE7F43"/>
    <w:multiLevelType w:val="multilevel"/>
    <w:tmpl w:val="0826EE5C"/>
    <w:lvl w:ilvl="0">
      <w:start w:val="2"/>
      <w:numFmt w:val="decimal"/>
      <w:lvlText w:val=""/>
      <w:lvlJc w:val="left"/>
      <w:pPr>
        <w:tabs>
          <w:tab w:val="num" w:pos="1080"/>
        </w:tabs>
        <w:ind w:left="1080" w:hanging="360"/>
      </w:pPr>
      <w:rPr>
        <w:rFonts w:hint="default"/>
        <w:sz w:val="22"/>
      </w:rPr>
    </w:lvl>
    <w:lvl w:ilvl="1">
      <w:start w:val="5"/>
      <w:numFmt w:val="decimal"/>
      <w:isLgl/>
      <w:lvlText w:val="%1.%2."/>
      <w:lvlJc w:val="left"/>
      <w:pPr>
        <w:tabs>
          <w:tab w:val="num" w:pos="1530"/>
        </w:tabs>
        <w:ind w:left="1530" w:hanging="45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8">
    <w:nsid w:val="359C7196"/>
    <w:multiLevelType w:val="singleLevel"/>
    <w:tmpl w:val="A636CE38"/>
    <w:lvl w:ilvl="0">
      <w:start w:val="1"/>
      <w:numFmt w:val="decimal"/>
      <w:lvlText w:val="%1."/>
      <w:lvlJc w:val="left"/>
      <w:pPr>
        <w:tabs>
          <w:tab w:val="num" w:pos="1080"/>
        </w:tabs>
        <w:ind w:left="1080" w:hanging="360"/>
      </w:pPr>
      <w:rPr>
        <w:rFonts w:hint="default"/>
      </w:rPr>
    </w:lvl>
  </w:abstractNum>
  <w:abstractNum w:abstractNumId="19">
    <w:nsid w:val="36AD4DAB"/>
    <w:multiLevelType w:val="singleLevel"/>
    <w:tmpl w:val="0409000F"/>
    <w:lvl w:ilvl="0">
      <w:start w:val="1"/>
      <w:numFmt w:val="decimal"/>
      <w:lvlText w:val="%1."/>
      <w:lvlJc w:val="left"/>
      <w:pPr>
        <w:tabs>
          <w:tab w:val="num" w:pos="360"/>
        </w:tabs>
        <w:ind w:left="360" w:hanging="360"/>
      </w:pPr>
    </w:lvl>
  </w:abstractNum>
  <w:abstractNum w:abstractNumId="20">
    <w:nsid w:val="3DB04537"/>
    <w:multiLevelType w:val="singleLevel"/>
    <w:tmpl w:val="87DC84DC"/>
    <w:lvl w:ilvl="0">
      <w:start w:val="1"/>
      <w:numFmt w:val="decimal"/>
      <w:lvlText w:val="%1."/>
      <w:lvlJc w:val="left"/>
      <w:pPr>
        <w:tabs>
          <w:tab w:val="num" w:pos="1211"/>
        </w:tabs>
        <w:ind w:left="1191" w:hanging="340"/>
      </w:pPr>
      <w:rPr>
        <w:kern w:val="0"/>
      </w:rPr>
    </w:lvl>
  </w:abstractNum>
  <w:abstractNum w:abstractNumId="21">
    <w:nsid w:val="3FEB4C4C"/>
    <w:multiLevelType w:val="singleLevel"/>
    <w:tmpl w:val="6E0AFB00"/>
    <w:lvl w:ilvl="0">
      <w:start w:val="1"/>
      <w:numFmt w:val="decimal"/>
      <w:lvlText w:val="%1."/>
      <w:lvlJc w:val="left"/>
      <w:pPr>
        <w:tabs>
          <w:tab w:val="num" w:pos="1353"/>
        </w:tabs>
        <w:ind w:left="1353" w:hanging="360"/>
      </w:pPr>
      <w:rPr>
        <w:rFonts w:hint="default"/>
      </w:rPr>
    </w:lvl>
  </w:abstractNum>
  <w:abstractNum w:abstractNumId="22">
    <w:nsid w:val="40820834"/>
    <w:multiLevelType w:val="multilevel"/>
    <w:tmpl w:val="A98849A4"/>
    <w:lvl w:ilvl="0">
      <w:start w:val="4"/>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nsid w:val="413A124A"/>
    <w:multiLevelType w:val="multilevel"/>
    <w:tmpl w:val="EDD8F59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4">
    <w:nsid w:val="427F3CF4"/>
    <w:multiLevelType w:val="singleLevel"/>
    <w:tmpl w:val="0809000F"/>
    <w:lvl w:ilvl="0">
      <w:start w:val="1"/>
      <w:numFmt w:val="decimal"/>
      <w:lvlText w:val="%1."/>
      <w:lvlJc w:val="left"/>
      <w:pPr>
        <w:tabs>
          <w:tab w:val="num" w:pos="360"/>
        </w:tabs>
        <w:ind w:left="360" w:hanging="360"/>
      </w:pPr>
    </w:lvl>
  </w:abstractNum>
  <w:abstractNum w:abstractNumId="25">
    <w:nsid w:val="432810D1"/>
    <w:multiLevelType w:val="multilevel"/>
    <w:tmpl w:val="AB1841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4A12A40"/>
    <w:multiLevelType w:val="multilevel"/>
    <w:tmpl w:val="0218992C"/>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7">
    <w:nsid w:val="523E52AB"/>
    <w:multiLevelType w:val="multilevel"/>
    <w:tmpl w:val="76204B36"/>
    <w:lvl w:ilvl="0">
      <w:start w:val="16"/>
      <w:numFmt w:val="decimal"/>
      <w:lvlText w:val="%1."/>
      <w:lvlJc w:val="left"/>
      <w:pPr>
        <w:tabs>
          <w:tab w:val="num" w:pos="1080"/>
        </w:tabs>
        <w:ind w:left="1080" w:hanging="36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56110EE6"/>
    <w:multiLevelType w:val="multilevel"/>
    <w:tmpl w:val="84120C9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29">
    <w:nsid w:val="572033FC"/>
    <w:multiLevelType w:val="singleLevel"/>
    <w:tmpl w:val="ECE46A80"/>
    <w:lvl w:ilvl="0">
      <w:start w:val="266"/>
      <w:numFmt w:val="decimal"/>
      <w:lvlText w:val="%1."/>
      <w:lvlJc w:val="left"/>
      <w:pPr>
        <w:tabs>
          <w:tab w:val="num" w:pos="360"/>
        </w:tabs>
        <w:ind w:left="360" w:hanging="360"/>
      </w:pPr>
    </w:lvl>
  </w:abstractNum>
  <w:abstractNum w:abstractNumId="30">
    <w:nsid w:val="59530441"/>
    <w:multiLevelType w:val="multilevel"/>
    <w:tmpl w:val="E69ECAB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705BA1"/>
    <w:multiLevelType w:val="multilevel"/>
    <w:tmpl w:val="11F2B76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6B24CD"/>
    <w:multiLevelType w:val="singleLevel"/>
    <w:tmpl w:val="0C4C2F04"/>
    <w:lvl w:ilvl="0">
      <w:start w:val="199"/>
      <w:numFmt w:val="decimal"/>
      <w:lvlText w:val="%1"/>
      <w:lvlJc w:val="left"/>
      <w:pPr>
        <w:tabs>
          <w:tab w:val="num" w:pos="5100"/>
        </w:tabs>
        <w:ind w:left="5100" w:hanging="360"/>
      </w:pPr>
      <w:rPr>
        <w:rFonts w:hint="default"/>
      </w:rPr>
    </w:lvl>
  </w:abstractNum>
  <w:abstractNum w:abstractNumId="33">
    <w:nsid w:val="5E9A0CB3"/>
    <w:multiLevelType w:val="multilevel"/>
    <w:tmpl w:val="CB90F6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nsid w:val="614138DB"/>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64753295"/>
    <w:multiLevelType w:val="multilevel"/>
    <w:tmpl w:val="7E82AF7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6">
    <w:nsid w:val="64AF625D"/>
    <w:multiLevelType w:val="singleLevel"/>
    <w:tmpl w:val="BC5A3FB8"/>
    <w:lvl w:ilvl="0">
      <w:start w:val="7"/>
      <w:numFmt w:val="decimal"/>
      <w:lvlText w:val="%1."/>
      <w:lvlJc w:val="left"/>
      <w:pPr>
        <w:tabs>
          <w:tab w:val="num" w:pos="1080"/>
        </w:tabs>
        <w:ind w:left="1080" w:hanging="360"/>
      </w:pPr>
      <w:rPr>
        <w:rFonts w:hint="default"/>
      </w:rPr>
    </w:lvl>
  </w:abstractNum>
  <w:abstractNum w:abstractNumId="37">
    <w:nsid w:val="66797929"/>
    <w:multiLevelType w:val="multilevel"/>
    <w:tmpl w:val="E36A15E0"/>
    <w:lvl w:ilvl="0">
      <w:start w:val="1"/>
      <w:numFmt w:val="decimal"/>
      <w:lvlText w:val="%1."/>
      <w:lvlJc w:val="left"/>
      <w:pPr>
        <w:tabs>
          <w:tab w:val="num" w:pos="1440"/>
        </w:tabs>
        <w:ind w:left="1440"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8">
    <w:nsid w:val="697D1C7C"/>
    <w:multiLevelType w:val="multilevel"/>
    <w:tmpl w:val="1286DF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DAD4E4A"/>
    <w:multiLevelType w:val="singleLevel"/>
    <w:tmpl w:val="82B2705C"/>
    <w:lvl w:ilvl="0">
      <w:start w:val="19"/>
      <w:numFmt w:val="decimal"/>
      <w:lvlText w:val="%1."/>
      <w:lvlJc w:val="left"/>
      <w:pPr>
        <w:tabs>
          <w:tab w:val="num" w:pos="1440"/>
        </w:tabs>
        <w:ind w:left="1440" w:hanging="360"/>
      </w:pPr>
      <w:rPr>
        <w:rFonts w:hint="default"/>
      </w:rPr>
    </w:lvl>
  </w:abstractNum>
  <w:abstractNum w:abstractNumId="40">
    <w:nsid w:val="6E9A4ABA"/>
    <w:multiLevelType w:val="singleLevel"/>
    <w:tmpl w:val="EA52EB02"/>
    <w:lvl w:ilvl="0">
      <w:start w:val="1"/>
      <w:numFmt w:val="decimal"/>
      <w:lvlText w:val="%1."/>
      <w:lvlJc w:val="left"/>
      <w:pPr>
        <w:tabs>
          <w:tab w:val="num" w:pos="1440"/>
        </w:tabs>
        <w:ind w:left="1440" w:hanging="360"/>
      </w:pPr>
      <w:rPr>
        <w:rFonts w:hint="default"/>
      </w:rPr>
    </w:lvl>
  </w:abstractNum>
  <w:abstractNum w:abstractNumId="41">
    <w:nsid w:val="6EA33012"/>
    <w:multiLevelType w:val="multilevel"/>
    <w:tmpl w:val="69DCBBD0"/>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073"/>
        </w:tabs>
        <w:ind w:left="2073" w:hanging="108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433"/>
        </w:tabs>
        <w:ind w:left="2433" w:hanging="144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42">
    <w:nsid w:val="6EE06082"/>
    <w:multiLevelType w:val="multilevel"/>
    <w:tmpl w:val="066A4E2A"/>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nsid w:val="7034590F"/>
    <w:multiLevelType w:val="multilevel"/>
    <w:tmpl w:val="96F235A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08F73FA"/>
    <w:multiLevelType w:val="singleLevel"/>
    <w:tmpl w:val="0409000F"/>
    <w:lvl w:ilvl="0">
      <w:start w:val="1"/>
      <w:numFmt w:val="decimal"/>
      <w:lvlText w:val="%1."/>
      <w:lvlJc w:val="left"/>
      <w:pPr>
        <w:tabs>
          <w:tab w:val="num" w:pos="360"/>
        </w:tabs>
        <w:ind w:left="360" w:hanging="360"/>
      </w:pPr>
    </w:lvl>
  </w:abstractNum>
  <w:abstractNum w:abstractNumId="45">
    <w:nsid w:val="714074C2"/>
    <w:multiLevelType w:val="multilevel"/>
    <w:tmpl w:val="0C321A0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6">
    <w:nsid w:val="71551EC8"/>
    <w:multiLevelType w:val="multilevel"/>
    <w:tmpl w:val="430210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56E49D8"/>
    <w:multiLevelType w:val="singleLevel"/>
    <w:tmpl w:val="0C09000F"/>
    <w:lvl w:ilvl="0">
      <w:start w:val="1"/>
      <w:numFmt w:val="decimal"/>
      <w:lvlText w:val="%1."/>
      <w:lvlJc w:val="left"/>
      <w:pPr>
        <w:tabs>
          <w:tab w:val="num" w:pos="360"/>
        </w:tabs>
        <w:ind w:left="360" w:hanging="360"/>
      </w:pPr>
    </w:lvl>
  </w:abstractNum>
  <w:abstractNum w:abstractNumId="48">
    <w:nsid w:val="7A6E24DA"/>
    <w:multiLevelType w:val="multilevel"/>
    <w:tmpl w:val="D902D402"/>
    <w:lvl w:ilvl="0">
      <w:start w:val="1"/>
      <w:numFmt w:val="decimal"/>
      <w:lvlText w:val="%1."/>
      <w:lvlJc w:val="left"/>
      <w:pPr>
        <w:tabs>
          <w:tab w:val="num" w:pos="1353"/>
        </w:tabs>
        <w:ind w:left="1353" w:hanging="360"/>
      </w:pPr>
      <w:rPr>
        <w:rFonts w:hint="default"/>
      </w:rPr>
    </w:lvl>
    <w:lvl w:ilvl="1">
      <w:start w:val="6"/>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9">
    <w:nsid w:val="7D9918BA"/>
    <w:multiLevelType w:val="multilevel"/>
    <w:tmpl w:val="9946AC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35"/>
  </w:num>
  <w:num w:numId="3">
    <w:abstractNumId w:val="36"/>
  </w:num>
  <w:num w:numId="4">
    <w:abstractNumId w:val="40"/>
  </w:num>
  <w:num w:numId="5">
    <w:abstractNumId w:val="13"/>
  </w:num>
  <w:num w:numId="6">
    <w:abstractNumId w:val="3"/>
  </w:num>
  <w:num w:numId="7">
    <w:abstractNumId w:val="27"/>
  </w:num>
  <w:num w:numId="8">
    <w:abstractNumId w:val="42"/>
  </w:num>
  <w:num w:numId="9">
    <w:abstractNumId w:val="15"/>
  </w:num>
  <w:num w:numId="10">
    <w:abstractNumId w:val="49"/>
  </w:num>
  <w:num w:numId="11">
    <w:abstractNumId w:val="46"/>
  </w:num>
  <w:num w:numId="12">
    <w:abstractNumId w:val="38"/>
  </w:num>
  <w:num w:numId="13">
    <w:abstractNumId w:val="30"/>
  </w:num>
  <w:num w:numId="14">
    <w:abstractNumId w:val="22"/>
  </w:num>
  <w:num w:numId="15">
    <w:abstractNumId w:val="25"/>
  </w:num>
  <w:num w:numId="16">
    <w:abstractNumId w:val="31"/>
  </w:num>
  <w:num w:numId="17">
    <w:abstractNumId w:val="4"/>
  </w:num>
  <w:num w:numId="18">
    <w:abstractNumId w:val="43"/>
  </w:num>
  <w:num w:numId="19">
    <w:abstractNumId w:val="39"/>
  </w:num>
  <w:num w:numId="20">
    <w:abstractNumId w:val="17"/>
  </w:num>
  <w:num w:numId="21">
    <w:abstractNumId w:val="33"/>
  </w:num>
  <w:num w:numId="22">
    <w:abstractNumId w:val="1"/>
  </w:num>
  <w:num w:numId="23">
    <w:abstractNumId w:val="11"/>
  </w:num>
  <w:num w:numId="24">
    <w:abstractNumId w:val="9"/>
  </w:num>
  <w:num w:numId="25">
    <w:abstractNumId w:val="32"/>
  </w:num>
  <w:num w:numId="26">
    <w:abstractNumId w:val="2"/>
  </w:num>
  <w:num w:numId="27">
    <w:abstractNumId w:val="45"/>
  </w:num>
  <w:num w:numId="28">
    <w:abstractNumId w:val="8"/>
  </w:num>
  <w:num w:numId="29">
    <w:abstractNumId w:val="41"/>
  </w:num>
  <w:num w:numId="30">
    <w:abstractNumId w:val="21"/>
  </w:num>
  <w:num w:numId="31">
    <w:abstractNumId w:val="37"/>
  </w:num>
  <w:num w:numId="32">
    <w:abstractNumId w:val="23"/>
  </w:num>
  <w:num w:numId="33">
    <w:abstractNumId w:val="12"/>
  </w:num>
  <w:num w:numId="34">
    <w:abstractNumId w:val="26"/>
  </w:num>
  <w:num w:numId="35">
    <w:abstractNumId w:val="28"/>
  </w:num>
  <w:num w:numId="36">
    <w:abstractNumId w:val="48"/>
  </w:num>
  <w:num w:numId="37">
    <w:abstractNumId w:val="34"/>
  </w:num>
  <w:num w:numId="38">
    <w:abstractNumId w:val="14"/>
  </w:num>
  <w:num w:numId="39">
    <w:abstractNumId w:val="19"/>
  </w:num>
  <w:num w:numId="40">
    <w:abstractNumId w:val="44"/>
  </w:num>
  <w:num w:numId="41">
    <w:abstractNumId w:val="47"/>
  </w:num>
  <w:num w:numId="42">
    <w:abstractNumId w:val="7"/>
  </w:num>
  <w:num w:numId="43">
    <w:abstractNumId w:val="0"/>
  </w:num>
  <w:num w:numId="44">
    <w:abstractNumId w:val="20"/>
  </w:num>
  <w:num w:numId="45">
    <w:abstractNumId w:val="5"/>
  </w:num>
  <w:num w:numId="46">
    <w:abstractNumId w:val="29"/>
  </w:num>
  <w:num w:numId="47">
    <w:abstractNumId w:val="10"/>
  </w:num>
  <w:num w:numId="48">
    <w:abstractNumId w:val="6"/>
  </w:num>
  <w:num w:numId="49">
    <w:abstractNumId w:val="2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83"/>
    <w:rsid w:val="003F7C83"/>
    <w:rsid w:val="005160B9"/>
    <w:rsid w:val="0059799C"/>
    <w:rsid w:val="00855490"/>
    <w:rsid w:val="00C937FF"/>
    <w:rsid w:val="00E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F7C83"/>
    <w:rPr>
      <w:color w:val="0000FF"/>
      <w:u w:val="single"/>
    </w:rPr>
  </w:style>
  <w:style w:type="paragraph" w:styleId="PlainText">
    <w:name w:val="Plain Text"/>
    <w:basedOn w:val="Normal"/>
    <w:rsid w:val="00EE7DCE"/>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t-LT" w:eastAsia="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u w:val="single"/>
    </w:rPr>
  </w:style>
  <w:style w:type="paragraph" w:styleId="Heading6">
    <w:name w:val="heading 6"/>
    <w:basedOn w:val="Normal"/>
    <w:next w:val="Normal"/>
    <w:qFormat/>
    <w:pPr>
      <w:keepNext/>
      <w:ind w:left="1800" w:firstLine="360"/>
      <w:jc w:val="both"/>
      <w:outlineLvl w:val="5"/>
    </w:pPr>
  </w:style>
  <w:style w:type="paragraph" w:styleId="Heading7">
    <w:name w:val="heading 7"/>
    <w:basedOn w:val="Normal"/>
    <w:next w:val="Normal"/>
    <w:qFormat/>
    <w:pPr>
      <w:keepNext/>
      <w:ind w:left="5400" w:firstLine="360"/>
      <w:jc w:val="both"/>
      <w:outlineLvl w:val="6"/>
    </w:pPr>
  </w:style>
  <w:style w:type="paragraph" w:styleId="Heading8">
    <w:name w:val="heading 8"/>
    <w:basedOn w:val="Normal"/>
    <w:next w:val="Normal"/>
    <w:qFormat/>
    <w:pPr>
      <w:keepNext/>
      <w:ind w:left="993"/>
      <w:jc w:val="both"/>
      <w:outlineLvl w:val="7"/>
    </w:pPr>
  </w:style>
  <w:style w:type="paragraph" w:styleId="Heading9">
    <w:name w:val="heading 9"/>
    <w:basedOn w:val="Normal"/>
    <w:next w:val="Normal"/>
    <w:qFormat/>
    <w:pPr>
      <w:keepNext/>
      <w:ind w:left="1440" w:firstLine="72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style>
  <w:style w:type="paragraph" w:styleId="BodyText">
    <w:name w:val="Body Text"/>
    <w:basedOn w:val="Normal"/>
    <w:pPr>
      <w:jc w:val="both"/>
    </w:pPr>
  </w:style>
  <w:style w:type="paragraph" w:styleId="BodyTextIndent2">
    <w:name w:val="Body Text Indent 2"/>
    <w:basedOn w:val="Normal"/>
    <w:pPr>
      <w:ind w:left="1080" w:firstLine="30"/>
      <w:jc w:val="both"/>
    </w:pPr>
    <w:rPr>
      <w:sz w:val="22"/>
    </w:rPr>
  </w:style>
  <w:style w:type="paragraph" w:styleId="CommentText">
    <w:name w:val="annotation text"/>
    <w:basedOn w:val="Normal"/>
    <w:semiHidden/>
    <w:rPr>
      <w:sz w:val="20"/>
    </w:rPr>
  </w:style>
  <w:style w:type="paragraph" w:styleId="Caption">
    <w:name w:val="caption"/>
    <w:basedOn w:val="Normal"/>
    <w:next w:val="Normal"/>
    <w:qFormat/>
    <w:rPr>
      <w:b/>
      <w:sz w:val="22"/>
      <w:lang w:val="en-GB"/>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3F7C83"/>
    <w:rPr>
      <w:color w:val="0000FF"/>
      <w:u w:val="single"/>
    </w:rPr>
  </w:style>
  <w:style w:type="paragraph" w:styleId="PlainText">
    <w:name w:val="Plain Text"/>
    <w:basedOn w:val="Normal"/>
    <w:rsid w:val="00EE7DCE"/>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6646&amp;b=" TargetMode="External"/><Relationship Id="rId13" Type="http://schemas.openxmlformats.org/officeDocument/2006/relationships/hyperlink" Target="http://www3.lrs.lt/cgi-bin/preps2?a=56646&amp;b=" TargetMode="External"/><Relationship Id="rId18" Type="http://schemas.openxmlformats.org/officeDocument/2006/relationships/hyperlink" Target="http://www3.lrs.lt/cgi-bin/preps2?a=351339&amp;b="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lrs.lt/cgi-bin/preps2?a=351339&amp;b=" TargetMode="External"/><Relationship Id="rId17" Type="http://schemas.openxmlformats.org/officeDocument/2006/relationships/hyperlink" Target="http://www3.lrs.lt/cgi-bin/preps2?a=351339&amp;b=" TargetMode="External"/><Relationship Id="rId2" Type="http://schemas.openxmlformats.org/officeDocument/2006/relationships/styles" Target="styles.xml"/><Relationship Id="rId16" Type="http://schemas.openxmlformats.org/officeDocument/2006/relationships/hyperlink" Target="http://www3.lrs.lt/cgi-bin/preps2?a=351339&amp;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3.lrs.lt/cgi-bin/preps2?a=236125&amp;b="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lrs.lt/cgi-bin/preps2?a=245486&amp;b=" TargetMode="External"/><Relationship Id="rId14" Type="http://schemas.openxmlformats.org/officeDocument/2006/relationships/hyperlink" Target="http://www3.lrs.lt/cgi-bin/preps2?a=17294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5166</Characters>
  <Application>Microsoft Office Word</Application>
  <DocSecurity>4</DocSecurity>
  <Lines>271</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LRVK</Company>
  <LinksUpToDate>false</LinksUpToDate>
  <CharactersWithSpaces>5816</CharactersWithSpaces>
  <SharedDoc>false</SharedDoc>
  <HLinks>
    <vt:vector size="54" baseType="variant">
      <vt:variant>
        <vt:i4>1179739</vt:i4>
      </vt:variant>
      <vt:variant>
        <vt:i4>24</vt:i4>
      </vt:variant>
      <vt:variant>
        <vt:i4>0</vt:i4>
      </vt:variant>
      <vt:variant>
        <vt:i4>5</vt:i4>
      </vt:variant>
      <vt:variant>
        <vt:lpwstr>http://www3.lrs.lt/cgi-bin/preps2?a=351339&amp;b=</vt:lpwstr>
      </vt:variant>
      <vt:variant>
        <vt:lpwstr/>
      </vt:variant>
      <vt:variant>
        <vt:i4>1179739</vt:i4>
      </vt:variant>
      <vt:variant>
        <vt:i4>21</vt:i4>
      </vt:variant>
      <vt:variant>
        <vt:i4>0</vt:i4>
      </vt:variant>
      <vt:variant>
        <vt:i4>5</vt:i4>
      </vt:variant>
      <vt:variant>
        <vt:lpwstr>http://www3.lrs.lt/cgi-bin/preps2?a=351339&amp;b=</vt:lpwstr>
      </vt:variant>
      <vt:variant>
        <vt:lpwstr/>
      </vt:variant>
      <vt:variant>
        <vt:i4>1179739</vt:i4>
      </vt:variant>
      <vt:variant>
        <vt:i4>18</vt:i4>
      </vt:variant>
      <vt:variant>
        <vt:i4>0</vt:i4>
      </vt:variant>
      <vt:variant>
        <vt:i4>5</vt:i4>
      </vt:variant>
      <vt:variant>
        <vt:lpwstr>http://www3.lrs.lt/cgi-bin/preps2?a=351339&amp;b=</vt:lpwstr>
      </vt:variant>
      <vt:variant>
        <vt:lpwstr/>
      </vt:variant>
      <vt:variant>
        <vt:i4>1704028</vt:i4>
      </vt:variant>
      <vt:variant>
        <vt:i4>15</vt:i4>
      </vt:variant>
      <vt:variant>
        <vt:i4>0</vt:i4>
      </vt:variant>
      <vt:variant>
        <vt:i4>5</vt:i4>
      </vt:variant>
      <vt:variant>
        <vt:lpwstr>http://www3.lrs.lt/cgi-bin/preps2?a=236125&amp;b=</vt:lpwstr>
      </vt:variant>
      <vt:variant>
        <vt:lpwstr/>
      </vt:variant>
      <vt:variant>
        <vt:i4>1769565</vt:i4>
      </vt:variant>
      <vt:variant>
        <vt:i4>12</vt:i4>
      </vt:variant>
      <vt:variant>
        <vt:i4>0</vt:i4>
      </vt:variant>
      <vt:variant>
        <vt:i4>5</vt:i4>
      </vt:variant>
      <vt:variant>
        <vt:lpwstr>http://www3.lrs.lt/cgi-bin/preps2?a=172948&amp;b=</vt:lpwstr>
      </vt:variant>
      <vt:variant>
        <vt:lpwstr/>
      </vt:variant>
      <vt:variant>
        <vt:i4>5636123</vt:i4>
      </vt:variant>
      <vt:variant>
        <vt:i4>9</vt:i4>
      </vt:variant>
      <vt:variant>
        <vt:i4>0</vt:i4>
      </vt:variant>
      <vt:variant>
        <vt:i4>5</vt:i4>
      </vt:variant>
      <vt:variant>
        <vt:lpwstr>http://www3.lrs.lt/cgi-bin/preps2?a=56646&amp;b=</vt:lpwstr>
      </vt:variant>
      <vt:variant>
        <vt:lpwstr/>
      </vt:variant>
      <vt:variant>
        <vt:i4>1179739</vt:i4>
      </vt:variant>
      <vt:variant>
        <vt:i4>6</vt:i4>
      </vt:variant>
      <vt:variant>
        <vt:i4>0</vt:i4>
      </vt:variant>
      <vt:variant>
        <vt:i4>5</vt:i4>
      </vt:variant>
      <vt:variant>
        <vt:lpwstr>http://www3.lrs.lt/cgi-bin/preps2?a=351339&amp;b=</vt:lpwstr>
      </vt:variant>
      <vt:variant>
        <vt:lpwstr/>
      </vt:variant>
      <vt:variant>
        <vt:i4>1769557</vt:i4>
      </vt:variant>
      <vt:variant>
        <vt:i4>3</vt:i4>
      </vt:variant>
      <vt:variant>
        <vt:i4>0</vt:i4>
      </vt:variant>
      <vt:variant>
        <vt:i4>5</vt:i4>
      </vt:variant>
      <vt:variant>
        <vt:lpwstr>http://www3.lrs.lt/cgi-bin/preps2?a=245486&amp;b=</vt:lpwstr>
      </vt:variant>
      <vt:variant>
        <vt:lpwstr/>
      </vt:variant>
      <vt:variant>
        <vt:i4>5636123</vt:i4>
      </vt:variant>
      <vt:variant>
        <vt:i4>0</vt:i4>
      </vt:variant>
      <vt:variant>
        <vt:i4>0</vt:i4>
      </vt:variant>
      <vt:variant>
        <vt:i4>5</vt:i4>
      </vt:variant>
      <vt:variant>
        <vt:lpwstr>http://www3.lrs.lt/cgi-bin/preps2?a=56646&amp;b=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lrvk</dc:creator>
  <cp:keywords/>
  <cp:lastModifiedBy>CLUSadmin</cp:lastModifiedBy>
  <cp:revision>2</cp:revision>
  <cp:lastPrinted>2005-08-31T06:46:00Z</cp:lastPrinted>
  <dcterms:created xsi:type="dcterms:W3CDTF">2015-08-31T23:30:00Z</dcterms:created>
  <dcterms:modified xsi:type="dcterms:W3CDTF">2015-08-31T23:30:00Z</dcterms:modified>
</cp:coreProperties>
</file>