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4309aa9a295c4f1d9cd0e74f3f036bae"/>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2024-01-01:</w:t>
          </w:r>
        </w:p>
        <w:p>
          <w:pPr>
            <w:rPr>
              <w:rFonts w:ascii="Times New Roman" w:hAnsi="Times New Roman"/>
              <w:sz w:val="20"/>
              <w:i/>
            </w:rPr>
          </w:pPr>
          <w:r>
            <w:rPr>
              <w:rFonts w:ascii="Times New Roman" w:hAnsi="Times New Roman"/>
              <w:sz w:val="20"/>
              <w:i/>
            </w:rPr>
            <w:t xml:space="preserve">Nr. </w:t>
          </w:r>
          <w:fldSimple w:instr="HYPERLINK https://www.e-tar.lt/portal/legalAct.html?documentId=e56258b08c0b11ed8df094f359a60216">
            <w:r w:rsidRPr="00532B9F">
              <w:rPr>
                <w:rFonts w:ascii="Times New Roman" w:eastAsia="MS Mincho" w:hAnsi="Times New Roman"/>
                <w:sz w:val="20"/>
                <w:i/>
                <w:iCs/>
                <w:color w:val="0000FF" w:themeColor="hyperlink"/>
                <w:u w:val="single"/>
              </w:rPr>
              <w:t>XIV-1722</w:t>
            </w:r>
          </w:fldSimple>
          <w:r>
            <w:rPr>
              <w:rFonts w:ascii="Times New Roman" w:eastAsia="MS Mincho" w:hAnsi="Times New Roman"/>
              <w:sz w:val="20"/>
              <w:i/>
              <w:iCs/>
            </w:rPr>
            <w:t>,
2022-12-20,
paskelbta TAR 2023-01-04, i. k. 2023-00135                </w:t>
          </w:r>
        </w:p>
        <w:p>
          <w:pPr>
            <w:rPr>
              <w:rFonts w:ascii="Times New Roman" w:hAnsi="Times New Roman"/>
              <w:sz w:val="22"/>
            </w:rPr>
          </w:pPr>
        </w:p>
        <w:p>
          <w:pPr>
            <w:jc w:val="center"/>
            <w:rPr>
              <w:b/>
              <w:bCs/>
              <w:szCs w:val="24"/>
            </w:rPr>
          </w:pPr>
          <w:r>
            <w:rPr>
              <w:b/>
              <w:bCs/>
              <w:szCs w:val="24"/>
            </w:rPr>
            <w:t>LIETUVOS RESPUBLIKOS</w:t>
          </w:r>
        </w:p>
        <w:p>
          <w:pPr>
            <w:jc w:val="center"/>
            <w:rPr>
              <w:b/>
              <w:bCs/>
              <w:szCs w:val="24"/>
            </w:rPr>
          </w:pPr>
          <w:r>
            <w:rPr>
              <w:b/>
              <w:bCs/>
              <w:szCs w:val="24"/>
            </w:rPr>
            <w:t>ASMENS SU NEGALIA TEISIŲ APSAUGOS PAGRINDŲ</w:t>
          </w:r>
        </w:p>
        <w:p>
          <w:pPr>
            <w:jc w:val="center"/>
            <w:rPr>
              <w:b/>
              <w:bCs/>
              <w:szCs w:val="24"/>
            </w:rPr>
          </w:pPr>
          <w:r>
            <w:rPr>
              <w:b/>
              <w:bCs/>
              <w:szCs w:val="24"/>
            </w:rPr>
            <w:t>ĮSTATYMAS</w:t>
          </w:r>
        </w:p>
        <w:p>
          <w:pPr>
            <w:spacing w:line="360" w:lineRule="auto"/>
            <w:jc w:val="center"/>
            <w:rPr>
              <w:szCs w:val="24"/>
            </w:rPr>
          </w:pPr>
        </w:p>
        <w:sdt>
          <w:sdtPr>
            <w:alias w:val="skyrius"/>
            <w:tag w:val="part_88a4196a6f5e48a48f415a611e7ce376"/>
            <w:lock w:val="sdtLocked"/>
            <w:richText/>
          </w:sdtPr>
          <w:sdtContent>
            <w:p>
              <w:pPr>
                <w:spacing w:line="360" w:lineRule="auto"/>
                <w:jc w:val="center"/>
                <w:rPr>
                  <w:szCs w:val="24"/>
                </w:rPr>
              </w:pPr>
              <w:sdt>
                <w:sdtPr>
                  <w:alias w:val="Numeris"/>
                  <w:tag w:val="nr_88a4196a6f5e48a48f415a611e7ce376"/>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88a4196a6f5e48a48f415a611e7ce376"/>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c9bb11f59dfe4c978e6a2002212cad07"/>
                <w:lock w:val="sdtLocked"/>
                <w:richText/>
              </w:sdtPr>
              <w:sdtContent>
                <w:p>
                  <w:pPr>
                    <w:widowControl w:val="0"/>
                    <w:suppressAutoHyphens/>
                    <w:spacing w:line="360" w:lineRule="auto"/>
                    <w:ind w:firstLine="720"/>
                    <w:jc w:val="both"/>
                    <w:rPr>
                      <w:szCs w:val="24"/>
                    </w:rPr>
                  </w:pPr>
                  <w:sdt>
                    <w:sdtPr>
                      <w:alias w:val="Numeris"/>
                      <w:tag w:val="nr_c9bb11f59dfe4c978e6a2002212cad07"/>
                      <w:lock w:val="sdtLocked"/>
                      <w:richText/>
                    </w:sdtPr>
                    <w:sdtContent>
                      <w:r>
                        <w:rPr>
                          <w:b/>
                          <w:bCs/>
                          <w:szCs w:val="24"/>
                        </w:rPr>
                        <w:t>1</w:t>
                      </w:r>
                    </w:sdtContent>
                  </w:sdt>
                  <w:r>
                    <w:rPr>
                      <w:b/>
                      <w:bCs/>
                      <w:szCs w:val="24"/>
                    </w:rPr>
                    <w:t xml:space="preserve"> straipsnis. </w:t>
                  </w:r>
                  <w:sdt>
                    <w:sdtPr>
                      <w:alias w:val="Pavadinimas"/>
                      <w:tag w:val="title_c9bb11f59dfe4c978e6a2002212cad07"/>
                      <w:lock w:val="sdtLocked"/>
                      <w:richText/>
                    </w:sdtPr>
                    <w:sdtContent>
                      <w:r>
                        <w:rPr>
                          <w:b/>
                          <w:bCs/>
                          <w:szCs w:val="24"/>
                        </w:rPr>
                        <w:t xml:space="preserve">Įstatymo paskirtis ir taikymas </w:t>
                      </w:r>
                    </w:sdtContent>
                  </w:sdt>
                </w:p>
                <w:sdt>
                  <w:sdtPr>
                    <w:alias w:val="1 str. 1 d."/>
                    <w:tag w:val="part_4b11e228efc544ff8729345bec9a16e7"/>
                    <w:lock w:val="sdtLocked"/>
                    <w:richText/>
                  </w:sdtPr>
                  <w:sdtContent>
                    <w:p>
                      <w:pPr>
                        <w:spacing w:line="360" w:lineRule="auto"/>
                        <w:ind w:firstLine="720"/>
                        <w:jc w:val="both"/>
                        <w:rPr>
                          <w:szCs w:val="24"/>
                        </w:rPr>
                      </w:pPr>
                      <w:sdt>
                        <w:sdtPr>
                          <w:alias w:val="Numeris"/>
                          <w:tag w:val="nr_4b11e228efc544ff8729345bec9a16e7"/>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be4b39eec2194737b2d7ae2b6f1d5c5e"/>
                    <w:lock w:val="sdtLocked"/>
                    <w:richText/>
                  </w:sdtPr>
                  <w:sdtContent>
                    <w:p>
                      <w:pPr>
                        <w:spacing w:line="360" w:lineRule="auto"/>
                        <w:ind w:firstLine="720"/>
                        <w:jc w:val="both"/>
                        <w:rPr>
                          <w:szCs w:val="24"/>
                        </w:rPr>
                      </w:pPr>
                      <w:sdt>
                        <w:sdtPr>
                          <w:alias w:val="Numeris"/>
                          <w:tag w:val="nr_be4b39eec2194737b2d7ae2b6f1d5c5e"/>
                          <w:lock w:val="sdtLocked"/>
                          <w:richText/>
                        </w:sdtPr>
                        <w:sdtContent>
                          <w:r>
                            <w:rPr>
                              <w:szCs w:val="24"/>
                            </w:rPr>
                            <w:t>2</w:t>
                          </w:r>
                        </w:sdtContent>
                      </w:sdt>
                      <w:r>
                        <w:rPr>
                          <w:szCs w:val="24"/>
                        </w:rPr>
                        <w:t>. Šis įstatymas taikomas:</w:t>
                      </w:r>
                    </w:p>
                    <w:sdt>
                      <w:sdtPr>
                        <w:alias w:val="1 str. 2 d. 1 p."/>
                        <w:tag w:val="part_13c94059b9414146856df6f62d974607"/>
                        <w:lock w:val="sdtLocked"/>
                        <w:richText/>
                      </w:sdtPr>
                      <w:sdtContent>
                        <w:p>
                          <w:pPr>
                            <w:spacing w:line="360" w:lineRule="auto"/>
                            <w:ind w:firstLine="720"/>
                            <w:jc w:val="both"/>
                            <w:rPr>
                              <w:szCs w:val="24"/>
                            </w:rPr>
                          </w:pPr>
                          <w:sdt>
                            <w:sdtPr>
                              <w:alias w:val="Numeris"/>
                              <w:tag w:val="nr_13c94059b9414146856df6f62d974607"/>
                              <w:lock w:val="sdtLocked"/>
                              <w:richText/>
                            </w:sdtPr>
                            <w:sdtContent>
                              <w:r>
                                <w:rPr>
                                  <w:szCs w:val="24"/>
                                </w:rPr>
                                <w:t>1</w:t>
                              </w:r>
                            </w:sdtContent>
                          </w:sdt>
                          <w:r>
                            <w:rPr>
                              <w:szCs w:val="24"/>
                            </w:rPr>
                            <w:t>) Lietuvos Respublikos piliečiams;</w:t>
                          </w:r>
                        </w:p>
                      </w:sdtContent>
                    </w:sdt>
                    <w:sdt>
                      <w:sdtPr>
                        <w:alias w:val="1 str. 2 d. 2 p."/>
                        <w:tag w:val="part_956983f23b194c0d963e0b3042a5d814"/>
                        <w:lock w:val="sdtLocked"/>
                        <w:richText/>
                      </w:sdtPr>
                      <w:sdtContent>
                        <w:p>
                          <w:pPr>
                            <w:spacing w:line="360" w:lineRule="auto"/>
                            <w:ind w:firstLine="720"/>
                            <w:jc w:val="both"/>
                            <w:rPr>
                              <w:szCs w:val="24"/>
                            </w:rPr>
                          </w:pPr>
                          <w:sdt>
                            <w:sdtPr>
                              <w:alias w:val="Numeris"/>
                              <w:tag w:val="nr_956983f23b194c0d963e0b3042a5d814"/>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081dc51fc3004be3abb5be8001b445b5"/>
                        <w:lock w:val="sdtLocked"/>
                        <w:richText/>
                      </w:sdtPr>
                      <w:sdtContent>
                        <w:p>
                          <w:pPr>
                            <w:spacing w:line="360" w:lineRule="auto"/>
                            <w:ind w:firstLine="720"/>
                            <w:jc w:val="both"/>
                            <w:rPr>
                              <w:szCs w:val="24"/>
                            </w:rPr>
                          </w:pPr>
                          <w:sdt>
                            <w:sdtPr>
                              <w:alias w:val="Numeris"/>
                              <w:tag w:val="nr_081dc51fc3004be3abb5be8001b445b5"/>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a0ef0a5d195e47eb8619989bb6df593a"/>
                        <w:lock w:val="sdtLocked"/>
                        <w:richText/>
                      </w:sdtPr>
                      <w:sdtContent>
                        <w:p>
                          <w:pPr>
                            <w:spacing w:line="360" w:lineRule="auto"/>
                            <w:ind w:firstLine="720"/>
                            <w:jc w:val="both"/>
                            <w:rPr>
                              <w:szCs w:val="24"/>
                            </w:rPr>
                          </w:pPr>
                          <w:sdt>
                            <w:sdtPr>
                              <w:alias w:val="Numeris"/>
                              <w:tag w:val="nr_a0ef0a5d195e47eb8619989bb6df593a"/>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25057c85e90440459f9b0f36a1643c6e"/>
                        <w:lock w:val="sdtLocked"/>
                        <w:richText/>
                      </w:sdtPr>
                      <w:sdtContent>
                        <w:p>
                          <w:pPr>
                            <w:spacing w:line="360" w:lineRule="auto"/>
                            <w:ind w:firstLine="720"/>
                            <w:jc w:val="both"/>
                            <w:rPr>
                              <w:szCs w:val="24"/>
                            </w:rPr>
                          </w:pPr>
                          <w:sdt>
                            <w:sdtPr>
                              <w:alias w:val="Numeris"/>
                              <w:tag w:val="nr_25057c85e90440459f9b0f36a1643c6e"/>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b59fd9c19fc64f22ad967ea2dea5d1bf"/>
                        <w:lock w:val="sdtLocked"/>
                        <w:richText/>
                      </w:sdtPr>
                      <w:sdtContent>
                        <w:p>
                          <w:pPr>
                            <w:spacing w:line="360" w:lineRule="auto"/>
                            <w:ind w:firstLine="720"/>
                            <w:jc w:val="both"/>
                            <w:rPr>
                              <w:szCs w:val="24"/>
                            </w:rPr>
                          </w:pPr>
                          <w:sdt>
                            <w:sdtPr>
                              <w:alias w:val="Numeris"/>
                              <w:tag w:val="nr_b59fd9c19fc64f22ad967ea2dea5d1bf"/>
                              <w:lock w:val="sdtLocked"/>
                              <w:richText/>
                            </w:sdtPr>
                            <w:sdtContent>
                              <w:r>
                                <w:rPr>
                                  <w:rFonts w:eastAsia="Calibri"/>
                                  <w:bCs/>
                                  <w:szCs w:val="24"/>
                                </w:rPr>
                                <w:t>6</w:t>
                              </w:r>
                            </w:sdtContent>
                          </w:sdt>
                          <w:r>
                            <w:rPr>
                              <w:rFonts w:eastAsia="Calibri"/>
                              <w:bCs/>
                              <w:szCs w:val="24"/>
                            </w:rPr>
                            <w:t>) Australijos, Japonijos, Jungtinių Amerikos Valstijų, Kanados, Naujosios Zelandijos, Pietų Korėjos piliečiams, kuriems išduoti leidimai laikinai gyventi Lietuvos Respublikoje (toliau – leidimas laikinai gyventi), ir jų šeimos nariams, kaip jie apibrėžiami Lietuvos Respublikos įstatyme „Dėl užsieniečių teisinės padėties“, kuriems išduoti leidimai laikinai gyventi arba kurie įgijo teisę likti Lietuvos Respublikos teritorijoje Lietuvos Respublikos įstatymo „Dėl užsieniečių teisinės padėties“ 22</w:t>
                          </w:r>
                          <w:r>
                            <w:rPr>
                              <w:rFonts w:eastAsia="Calibri"/>
                              <w:bCs/>
                              <w:szCs w:val="24"/>
                              <w:vertAlign w:val="superscript"/>
                            </w:rPr>
                            <w:t>1</w:t>
                          </w:r>
                          <w:r>
                            <w:rPr>
                              <w:rFonts w:eastAsia="Calibri"/>
                              <w:bCs/>
                              <w:szCs w:val="24"/>
                            </w:rPr>
                            <w:t xml:space="preserve"> straipsnio 1 dalies 5 punkte nurodytu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1 str. 2 d. 7 p."/>
                        <w:tag w:val="part_d943fd1790cb4450b941810ad25f944d"/>
                        <w:lock w:val="sdtLocked"/>
                        <w:richText/>
                      </w:sdtPr>
                      <w:sdtContent>
                        <w:p>
                          <w:pPr>
                            <w:spacing w:line="360" w:lineRule="auto"/>
                            <w:ind w:firstLine="720"/>
                            <w:jc w:val="both"/>
                          </w:pPr>
                          <w:sdt>
                            <w:sdtPr>
                              <w:alias w:val="Numeris"/>
                              <w:tag w:val="nr_d943fd1790cb4450b941810ad25f944d"/>
                              <w:lock w:val="sdtLocked"/>
                              <w:richText/>
                            </w:sdtPr>
                            <w:sdtContent>
                              <w:r>
                                <w:rPr>
                                  <w:rFonts w:eastAsia="Calibri"/>
                                  <w:bCs/>
                                  <w:szCs w:val="24"/>
                                </w:rPr>
                                <w:t>7</w:t>
                              </w:r>
                            </w:sdtContent>
                          </w:sdt>
                          <w:r>
                            <w:rPr>
                              <w:rFonts w:eastAsia="Calibri"/>
                              <w:bCs/>
                              <w:szCs w:val="24"/>
                            </w:rPr>
                            <w:t>) Jungtinės Didžiosios Britanijos ir Šiaurės Airijos Karalystės piliečiams, kuriems išduoti leidimai laikinai gyventi, ir jų šeimos nariams, kaip jie apibrėžiami Lietuvos Respublikos įstatyme „Dėl užsieniečių teisinės padėties“, kuriems išduoti dokumentai, suteikiantys teisę gyventi Lietuvos Respublikoje, arba kurie įgijo teisę likti Lietuvos Respublikos teritorijoje Lietuvos Respublikos įstatymo „Dėl užsieniečių teisinės padėties“ 22</w:t>
                          </w:r>
                          <w:r>
                            <w:rPr>
                              <w:rFonts w:eastAsia="Calibri"/>
                              <w:bCs/>
                              <w:szCs w:val="24"/>
                              <w:vertAlign w:val="superscript"/>
                            </w:rPr>
                            <w:t>1</w:t>
                          </w:r>
                          <w:r>
                            <w:rPr>
                              <w:rFonts w:eastAsia="Calibri"/>
                              <w:bCs/>
                              <w:szCs w:val="24"/>
                            </w:rPr>
                            <w:t xml:space="preserve"> straipsnio 1 dalies 5 punkte nurodytu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1 str. 2 d. 8 p."/>
                        <w:tag w:val="part_f2ad73567c76434e9f05785b6bcb9523"/>
                        <w:lock w:val="sdtLocked"/>
                        <w:richText/>
                      </w:sdtPr>
                      <w:sdtContent>
                        <w:p>
                          <w:pPr>
                            <w:spacing w:line="360" w:lineRule="auto"/>
                            <w:ind w:firstLine="720"/>
                            <w:jc w:val="both"/>
                            <w:rPr>
                              <w:szCs w:val="24"/>
                            </w:rPr>
                          </w:pPr>
                          <w:sdt>
                            <w:sdtPr>
                              <w:alias w:val="Numeris"/>
                              <w:tag w:val="nr_f2ad73567c76434e9f05785b6bcb9523"/>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f77e114e2e7b4369aa7d7e73db7b2240"/>
                    <w:lock w:val="sdtLocked"/>
                    <w:richText/>
                  </w:sdtPr>
                  <w:sdtContent>
                    <w:p>
                      <w:pPr>
                        <w:spacing w:line="360" w:lineRule="auto"/>
                        <w:ind w:firstLine="720"/>
                        <w:jc w:val="both"/>
                        <w:rPr>
                          <w:rFonts w:eastAsia="Calibri"/>
                          <w:bCs/>
                          <w:szCs w:val="24"/>
                        </w:rPr>
                      </w:pPr>
                      <w:sdt>
                        <w:sdtPr>
                          <w:alias w:val="Numeris"/>
                          <w:tag w:val="nr_f77e114e2e7b4369aa7d7e73db7b2240"/>
                          <w:lock w:val="sdtLocked"/>
                          <w:richText/>
                        </w:sdtPr>
                        <w:sdtContent>
                          <w:r>
                            <w:rPr>
                              <w:rFonts w:eastAsia="Calibri"/>
                              <w:bCs/>
                              <w:szCs w:val="24"/>
                            </w:rPr>
                            <w:t>3</w:t>
                          </w:r>
                        </w:sdtContent>
                      </w:sdt>
                      <w:r>
                        <w:rPr>
                          <w:rFonts w:eastAsia="Calibri"/>
                          <w:bCs/>
                          <w:szCs w:val="24"/>
                        </w:rPr>
                        <w:t xml:space="preserve">. Šio įstatymo 19 ir 20 straipsniai taip pat taikomi Lietuvos Respublikoje gyvenantiems užsieniečiams, kuriems leidimas laikinai gyventi išduotas kaip ketinantiems dirbti Lietuvos Respublikoje aukštos profesinės kvalifikacijos reikalaujantį darbą, taip pat </w:t>
                      </w:r>
                      <w:r>
                        <w:rPr>
                          <w:bCs/>
                        </w:rPr>
                        <w:t>teisę likti Lietuvos Respublikos teritorijoje Lietuvos Respublikos įstatymo „Dėl užsieniečių teisinės padėties“ 22</w:t>
                      </w:r>
                      <w:r>
                        <w:rPr>
                          <w:bCs/>
                          <w:vertAlign w:val="superscript"/>
                        </w:rPr>
                        <w:t>1</w:t>
                      </w:r>
                      <w:r>
                        <w:rPr>
                          <w:bCs/>
                        </w:rPr>
                        <w:t xml:space="preserve"> straipsnio 1 dalies 5 punkte nurodytu atveju įgijusiems užsieniečiams, kai ši teisė buvo įgyta pateikus prašymą </w:t>
                      </w:r>
                      <w:r>
                        <w:rPr>
                          <w:rFonts w:eastAsia="Calibri"/>
                          <w:bCs/>
                          <w:szCs w:val="24"/>
                        </w:rPr>
                        <w:t xml:space="preserve">pakeisti leidimą laikinai gyventi kaip ketinantiems dirbti Lietuvos Respublikoje aukštos profesinės kvalifikacijos reikalaujantį darbą, ir užsieniečiams, kuriems </w:t>
                      </w:r>
                      <w:r>
                        <w:rPr>
                          <w:bCs/>
                        </w:rPr>
                        <w:t>išduotas leidimas laikinai gyventi ar kurie įgijo teisę likti Lietuvos Respublikos teritorijoje Lietuvos Respublikos įstatymo „Dėl užsieniečių teisinės padėties“ 22</w:t>
                      </w:r>
                      <w:r>
                        <w:rPr>
                          <w:bCs/>
                          <w:vertAlign w:val="superscript"/>
                        </w:rPr>
                        <w:t>1</w:t>
                      </w:r>
                      <w:r>
                        <w:rPr>
                          <w:bCs/>
                        </w:rPr>
                        <w:t xml:space="preserve"> straipsnio 1 dalies 5 punkte nurodytu atveju, jeigu jie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1 str. 4 d."/>
                    <w:tag w:val="part_bb13b11ea10948978023f28b23fbddab"/>
                    <w:lock w:val="sdtLocked"/>
                    <w:richText/>
                  </w:sdtPr>
                  <w:sdtContent>
                    <w:p>
                      <w:pPr>
                        <w:spacing w:line="360" w:lineRule="auto"/>
                        <w:ind w:firstLine="720"/>
                        <w:jc w:val="both"/>
                        <w:textAlignment w:val="baseline"/>
                        <w:rPr>
                          <w:szCs w:val="24"/>
                        </w:rPr>
                      </w:pPr>
                      <w:sdt>
                        <w:sdtPr>
                          <w:alias w:val="Numeris"/>
                          <w:tag w:val="nr_bb13b11ea10948978023f28b23fbddab"/>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20dfb339c027492987419f57ea9183b9"/>
                <w:lock w:val="sdtLocked"/>
                <w:richText/>
              </w:sdtPr>
              <w:sdtContent>
                <w:p>
                  <w:pPr>
                    <w:spacing w:line="360" w:lineRule="auto"/>
                    <w:ind w:firstLine="720"/>
                    <w:jc w:val="both"/>
                    <w:rPr>
                      <w:b/>
                      <w:bCs/>
                      <w:szCs w:val="24"/>
                    </w:rPr>
                  </w:pPr>
                  <w:sdt>
                    <w:sdtPr>
                      <w:alias w:val="Numeris"/>
                      <w:tag w:val="nr_20dfb339c027492987419f57ea9183b9"/>
                      <w:lock w:val="sdtLocked"/>
                      <w:richText/>
                    </w:sdtPr>
                    <w:sdtContent>
                      <w:r>
                        <w:rPr>
                          <w:b/>
                          <w:bCs/>
                          <w:szCs w:val="24"/>
                        </w:rPr>
                        <w:t>2</w:t>
                      </w:r>
                    </w:sdtContent>
                  </w:sdt>
                  <w:r>
                    <w:rPr>
                      <w:b/>
                      <w:bCs/>
                      <w:szCs w:val="24"/>
                    </w:rPr>
                    <w:t xml:space="preserve"> straipsnis. </w:t>
                  </w:r>
                  <w:sdt>
                    <w:sdtPr>
                      <w:alias w:val="Pavadinimas"/>
                      <w:tag w:val="title_20dfb339c027492987419f57ea9183b9"/>
                      <w:lock w:val="sdtLocked"/>
                      <w:richText/>
                    </w:sdtPr>
                    <w:sdtContent>
                      <w:r>
                        <w:rPr>
                          <w:b/>
                          <w:bCs/>
                          <w:szCs w:val="24"/>
                        </w:rPr>
                        <w:t>Pagrindinės šio įstatymo sąvokos</w:t>
                      </w:r>
                    </w:sdtContent>
                  </w:sdt>
                </w:p>
                <w:sdt>
                  <w:sdtPr>
                    <w:alias w:val="2 str. 1 d."/>
                    <w:tag w:val="part_e76cc30f227d4aa8aac48e17d4a599c0"/>
                    <w:lock w:val="sdtLocked"/>
                    <w:richText/>
                  </w:sdtPr>
                  <w:sdtContent>
                    <w:p>
                      <w:pPr>
                        <w:spacing w:line="360" w:lineRule="auto"/>
                        <w:ind w:firstLine="720"/>
                        <w:jc w:val="both"/>
                        <w:rPr>
                          <w:szCs w:val="24"/>
                        </w:rPr>
                      </w:pPr>
                      <w:sdt>
                        <w:sdtPr>
                          <w:alias w:val="Numeris"/>
                          <w:tag w:val="nr_e76cc30f227d4aa8aac48e17d4a599c0"/>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23816d27494945869f20528ce66266d4"/>
                    <w:lock w:val="sdtLocked"/>
                    <w:richText/>
                  </w:sdtPr>
                  <w:sdtContent>
                    <w:p>
                      <w:pPr>
                        <w:spacing w:line="360" w:lineRule="auto"/>
                        <w:ind w:firstLine="720"/>
                        <w:jc w:val="both"/>
                        <w:rPr>
                          <w:szCs w:val="24"/>
                        </w:rPr>
                      </w:pPr>
                      <w:sdt>
                        <w:sdtPr>
                          <w:alias w:val="Numeris"/>
                          <w:tag w:val="nr_23816d27494945869f20528ce66266d4"/>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781ca47920154c50be31b99b4b8779e7"/>
                    <w:lock w:val="sdtLocked"/>
                    <w:richText/>
                  </w:sdtPr>
                  <w:sdtContent>
                    <w:p>
                      <w:pPr>
                        <w:spacing w:line="360" w:lineRule="auto"/>
                        <w:ind w:firstLine="720"/>
                        <w:jc w:val="both"/>
                        <w:rPr>
                          <w:szCs w:val="24"/>
                        </w:rPr>
                      </w:pPr>
                      <w:sdt>
                        <w:sdtPr>
                          <w:alias w:val="Numeris"/>
                          <w:tag w:val="nr_781ca47920154c50be31b99b4b8779e7"/>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09fe03a6ff2d44e597cf567941b3578d"/>
                    <w:lock w:val="sdtLocked"/>
                    <w:richText/>
                  </w:sdtPr>
                  <w:sdtContent>
                    <w:p>
                      <w:pPr>
                        <w:spacing w:line="360" w:lineRule="auto"/>
                        <w:ind w:firstLine="720"/>
                        <w:jc w:val="both"/>
                        <w:rPr>
                          <w:szCs w:val="24"/>
                        </w:rPr>
                      </w:pPr>
                      <w:sdt>
                        <w:sdtPr>
                          <w:alias w:val="Numeris"/>
                          <w:tag w:val="nr_09fe03a6ff2d44e597cf567941b3578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b2a44d7f8dd44f0c8f70d9cab5e5d289"/>
                    <w:lock w:val="sdtLocked"/>
                    <w:richText/>
                  </w:sdtPr>
                  <w:sdtContent>
                    <w:p>
                      <w:pPr>
                        <w:spacing w:line="360" w:lineRule="auto"/>
                        <w:ind w:firstLine="720"/>
                        <w:jc w:val="both"/>
                        <w:rPr>
                          <w:szCs w:val="24"/>
                        </w:rPr>
                      </w:pPr>
                      <w:sdt>
                        <w:sdtPr>
                          <w:alias w:val="Numeris"/>
                          <w:tag w:val="nr_b2a44d7f8dd44f0c8f70d9cab5e5d289"/>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46f5e0e0a7e44ba58258058e337eb3a9"/>
                    <w:lock w:val="sdtLocked"/>
                    <w:richText/>
                  </w:sdtPr>
                  <w:sdtContent>
                    <w:p>
                      <w:pPr>
                        <w:spacing w:line="360" w:lineRule="auto"/>
                        <w:ind w:firstLine="720"/>
                        <w:jc w:val="both"/>
                        <w:rPr>
                          <w:szCs w:val="24"/>
                        </w:rPr>
                      </w:pPr>
                      <w:sdt>
                        <w:sdtPr>
                          <w:alias w:val="Numeris"/>
                          <w:tag w:val="nr_46f5e0e0a7e44ba58258058e337eb3a9"/>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3d1ae339cb1041db8137ccc9800dc63b"/>
                    <w:lock w:val="sdtLocked"/>
                    <w:richText/>
                  </w:sdtPr>
                  <w:sdtContent>
                    <w:p>
                      <w:pPr>
                        <w:spacing w:line="360" w:lineRule="auto"/>
                        <w:ind w:firstLine="720"/>
                        <w:jc w:val="both"/>
                        <w:rPr>
                          <w:szCs w:val="24"/>
                        </w:rPr>
                      </w:pPr>
                      <w:sdt>
                        <w:sdtPr>
                          <w:alias w:val="Numeris"/>
                          <w:tag w:val="nr_3d1ae339cb1041db8137ccc9800dc63b"/>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f4fda399667e454baa84fe8dcdcd8ae4"/>
                    <w:lock w:val="sdtLocked"/>
                    <w:richText/>
                  </w:sdtPr>
                  <w:sdtContent>
                    <w:p>
                      <w:pPr>
                        <w:spacing w:line="360" w:lineRule="auto"/>
                        <w:ind w:firstLine="720"/>
                        <w:jc w:val="both"/>
                        <w:rPr>
                          <w:szCs w:val="24"/>
                        </w:rPr>
                      </w:pPr>
                      <w:sdt>
                        <w:sdtPr>
                          <w:alias w:val="Numeris"/>
                          <w:tag w:val="nr_f4fda399667e454baa84fe8dcdcd8ae4"/>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193545dc8ad846d7a47ab93a21ca03c2"/>
                    <w:lock w:val="sdtLocked"/>
                    <w:richText/>
                  </w:sdtPr>
                  <w:sdtContent>
                    <w:p>
                      <w:pPr>
                        <w:spacing w:line="360" w:lineRule="auto"/>
                        <w:ind w:firstLine="720"/>
                        <w:jc w:val="both"/>
                        <w:rPr>
                          <w:szCs w:val="24"/>
                        </w:rPr>
                      </w:pPr>
                      <w:sdt>
                        <w:sdtPr>
                          <w:alias w:val="Numeris"/>
                          <w:tag w:val="nr_193545dc8ad846d7a47ab93a21ca03c2"/>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44b6741a24034ce9a85d1f1f8e6bf664"/>
                    <w:lock w:val="sdtLocked"/>
                    <w:richText/>
                  </w:sdtPr>
                  <w:sdtContent>
                    <w:p>
                      <w:pPr>
                        <w:spacing w:line="360" w:lineRule="auto"/>
                        <w:ind w:firstLine="720"/>
                        <w:jc w:val="both"/>
                        <w:rPr>
                          <w:szCs w:val="24"/>
                        </w:rPr>
                      </w:pPr>
                      <w:sdt>
                        <w:sdtPr>
                          <w:alias w:val="Numeris"/>
                          <w:tag w:val="nr_44b6741a24034ce9a85d1f1f8e6bf664"/>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1c040dc35cbc41d1b0d125f288960628"/>
                    <w:lock w:val="sdtLocked"/>
                    <w:richText/>
                  </w:sdtPr>
                  <w:sdtContent>
                    <w:p>
                      <w:pPr>
                        <w:spacing w:line="360" w:lineRule="auto"/>
                        <w:ind w:firstLine="720"/>
                        <w:jc w:val="both"/>
                        <w:rPr>
                          <w:szCs w:val="24"/>
                        </w:rPr>
                      </w:pPr>
                      <w:sdt>
                        <w:sdtPr>
                          <w:alias w:val="Numeris"/>
                          <w:tag w:val="nr_1c040dc35cbc41d1b0d125f28896062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dd163910d36f4f79874b09c663fba8a7"/>
                    <w:lock w:val="sdtLocked"/>
                    <w:richText/>
                  </w:sdtPr>
                  <w:sdtContent>
                    <w:p>
                      <w:pPr>
                        <w:spacing w:line="360" w:lineRule="auto"/>
                        <w:ind w:firstLine="720"/>
                        <w:jc w:val="both"/>
                        <w:rPr>
                          <w:szCs w:val="24"/>
                        </w:rPr>
                      </w:pPr>
                      <w:sdt>
                        <w:sdtPr>
                          <w:alias w:val="Numeris"/>
                          <w:tag w:val="nr_dd163910d36f4f79874b09c663fba8a7"/>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09acdeb84f1e4ba49beaee5171a91330"/>
                    <w:lock w:val="sdtLocked"/>
                    <w:richText/>
                  </w:sdtPr>
                  <w:sdtContent>
                    <w:p>
                      <w:pPr>
                        <w:spacing w:line="360" w:lineRule="auto"/>
                        <w:ind w:firstLine="720"/>
                        <w:jc w:val="both"/>
                        <w:rPr>
                          <w:szCs w:val="24"/>
                        </w:rPr>
                      </w:pPr>
                      <w:sdt>
                        <w:sdtPr>
                          <w:alias w:val="Numeris"/>
                          <w:tag w:val="nr_09acdeb84f1e4ba49beaee5171a91330"/>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5cd4768b91524286805bbebc1ecb9c94"/>
                    <w:lock w:val="sdtLocked"/>
                    <w:richText/>
                  </w:sdtPr>
                  <w:sdtContent>
                    <w:p>
                      <w:pPr>
                        <w:spacing w:line="360" w:lineRule="auto"/>
                        <w:ind w:firstLine="720"/>
                        <w:jc w:val="both"/>
                        <w:rPr>
                          <w:szCs w:val="24"/>
                        </w:rPr>
                      </w:pPr>
                      <w:sdt>
                        <w:sdtPr>
                          <w:alias w:val="Numeris"/>
                          <w:tag w:val="nr_5cd4768b91524286805bbebc1ecb9c94"/>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0b32a04eb5ad4d3f87b861f7207ec94d"/>
                    <w:lock w:val="sdtLocked"/>
                    <w:richText/>
                  </w:sdtPr>
                  <w:sdtContent>
                    <w:p>
                      <w:pPr>
                        <w:spacing w:line="360" w:lineRule="auto"/>
                        <w:ind w:firstLine="720"/>
                        <w:jc w:val="both"/>
                        <w:rPr>
                          <w:szCs w:val="24"/>
                        </w:rPr>
                      </w:pPr>
                      <w:sdt>
                        <w:sdtPr>
                          <w:alias w:val="Numeris"/>
                          <w:tag w:val="nr_0b32a04eb5ad4d3f87b861f7207ec94d"/>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5ea8834c192645db9ec9f23a32292e90"/>
                    <w:lock w:val="sdtLocked"/>
                    <w:richText/>
                  </w:sdtPr>
                  <w:sdtContent>
                    <w:p>
                      <w:pPr>
                        <w:spacing w:line="360" w:lineRule="auto"/>
                        <w:ind w:firstLine="720"/>
                        <w:jc w:val="both"/>
                        <w:rPr>
                          <w:szCs w:val="24"/>
                        </w:rPr>
                      </w:pPr>
                      <w:sdt>
                        <w:sdtPr>
                          <w:alias w:val="Numeris"/>
                          <w:tag w:val="nr_5ea8834c192645db9ec9f23a32292e90"/>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0b3a576595694add9817fdc69f168da4"/>
                    <w:lock w:val="sdtLocked"/>
                    <w:richText/>
                  </w:sdtPr>
                  <w:sdtContent>
                    <w:p>
                      <w:pPr>
                        <w:spacing w:line="360" w:lineRule="auto"/>
                        <w:ind w:firstLine="720"/>
                        <w:jc w:val="both"/>
                        <w:rPr>
                          <w:szCs w:val="24"/>
                        </w:rPr>
                      </w:pPr>
                      <w:sdt>
                        <w:sdtPr>
                          <w:alias w:val="Numeris"/>
                          <w:tag w:val="nr_0b3a576595694add9817fdc69f168da4"/>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28d6da5fd4af4291ae1d6fda948c38e2"/>
                    <w:lock w:val="sdtLocked"/>
                    <w:richText/>
                  </w:sdtPr>
                  <w:sdtContent>
                    <w:p>
                      <w:pPr>
                        <w:spacing w:line="360" w:lineRule="auto"/>
                        <w:ind w:firstLine="720"/>
                        <w:jc w:val="both"/>
                        <w:rPr>
                          <w:szCs w:val="24"/>
                        </w:rPr>
                      </w:pPr>
                      <w:sdt>
                        <w:sdtPr>
                          <w:alias w:val="Numeris"/>
                          <w:tag w:val="nr_28d6da5fd4af4291ae1d6fda948c38e2"/>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19 d."/>
                    <w:tag w:val="part_745b586ebe0f45e493a45e18c5487237"/>
                    <w:lock w:val="sdtLocked"/>
                    <w:richText/>
                  </w:sdtPr>
                  <w:sdtContent>
                    <w:p>
                      <w:pPr>
                        <w:widowControl w:val="0"/>
                        <w:spacing w:line="360" w:lineRule="auto"/>
                        <w:ind w:firstLine="720"/>
                        <w:jc w:val="both"/>
                        <w:rPr>
                          <w:szCs w:val="24"/>
                        </w:rPr>
                      </w:pPr>
                      <w:sdt>
                        <w:sdtPr>
                          <w:alias w:val="Numeris"/>
                          <w:tag w:val="nr_745b586ebe0f45e493a45e18c5487237"/>
                          <w:lock w:val="sdtLocked"/>
                          <w:richText/>
                        </w:sdtPr>
                        <w:sdtContent>
                          <w:r>
                            <w:rPr>
                              <w:szCs w:val="24"/>
                            </w:rPr>
                            <w:t>19</w:t>
                          </w:r>
                        </w:sdtContent>
                      </w:sdt>
                      <w:r>
                        <w:rPr>
                          <w:szCs w:val="24"/>
                        </w:rPr>
                        <w:t xml:space="preserve">. </w:t>
                      </w:r>
                      <w:r>
                        <w:rPr>
                          <w:b/>
                          <w:bCs/>
                          <w:szCs w:val="24"/>
                        </w:rPr>
                        <w:t>Šuo pagalbininkas</w:t>
                      </w:r>
                      <w:r>
                        <w:rPr>
                          <w:szCs w:val="24"/>
                        </w:rPr>
                        <w:t xml:space="preserve"> – šuo, kuris yra specialiai apmokytas vykdyti užduotis ir teikti pagalbą asmeniui su negalia pagal jo individualiuosius pagalbos poreikius, kad padidintų asmens su negalia savarankiškumą, saugumą ir (ar) mobilumą. Toks šuo žymimas šuns pagalbininko skiriamuoju ženklu, jo laikytojas ar savininkas turi turėti šuns pagalbininko statusą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 str. 20 d."/>
                    <w:tag w:val="part_0f7b55b49cfb4fce9b847357737d8e9b"/>
                    <w:lock w:val="sdtLocked"/>
                    <w:richText/>
                  </w:sdtPr>
                  <w:sdtContent>
                    <w:p>
                      <w:pPr>
                        <w:spacing w:line="360" w:lineRule="auto"/>
                        <w:ind w:firstLine="720"/>
                        <w:jc w:val="both"/>
                        <w:rPr>
                          <w:szCs w:val="24"/>
                        </w:rPr>
                      </w:pPr>
                      <w:sdt>
                        <w:sdtPr>
                          <w:alias w:val="Numeris"/>
                          <w:tag w:val="nr_0f7b55b49cfb4fce9b847357737d8e9b"/>
                          <w:lock w:val="sdtLocked"/>
                          <w:richText/>
                        </w:sdtPr>
                        <w:sdtContent>
                          <w:r>
                            <w:rPr>
                              <w:bCs/>
                              <w:szCs w:val="24"/>
                            </w:rPr>
                            <w:t>20</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 str. 21 d."/>
                    <w:tag w:val="part_6b9d4655158f421abb1d41d7941024ab"/>
                    <w:lock w:val="sdtLocked"/>
                    <w:richText/>
                  </w:sdtPr>
                  <w:sdtContent>
                    <w:p>
                      <w:pPr>
                        <w:widowControl w:val="0"/>
                        <w:spacing w:line="360" w:lineRule="auto"/>
                        <w:ind w:firstLine="720"/>
                        <w:jc w:val="both"/>
                        <w:rPr>
                          <w:szCs w:val="24"/>
                        </w:rPr>
                      </w:pPr>
                      <w:sdt>
                        <w:sdtPr>
                          <w:alias w:val="Numeris"/>
                          <w:tag w:val="nr_6b9d4655158f421abb1d41d7941024ab"/>
                          <w:lock w:val="sdtLocked"/>
                          <w:richText/>
                        </w:sdtPr>
                        <w:sdtContent>
                          <w:r>
                            <w:rPr>
                              <w:szCs w:val="24"/>
                            </w:rPr>
                            <w:t>21</w:t>
                          </w:r>
                        </w:sdtContent>
                      </w:sdt>
                      <w:r>
                        <w:rPr>
                          <w:szCs w:val="24"/>
                        </w:rPr>
                        <w:t>. Kitos šiame įstatyme vartojamos sąvokos suprantamos taip, kaip apibrėžiamos Lietuvos Respublikos civiliniame kodekse, Lietuvos Respublikos asmenų perkėlimo į Lietuvos Respubliką įstatyme, Lietuvos Respublikos gyvūnų gerovės ir apsaugos įstatyme, Lietuvos Respublikos įstatyme „Dėl užsieniečių teisinės padėties“, Lietuvos Respublikos lygių galimybių įstatyme, Lietuvos Respublikos socialinių paslaugų įstatyme, Lietuvos Respublikos statybos įstatyme, Lietuvos Respublikos sveikatos priežiūros įstaigų įstatyme, Lietuvos Respublikos švietimo įstatyme, Lietuvos Respublikos teritorijų planavimo įstatyme, Lietuvos Respublikos transporto veiklos pagrindų įstatyme, Lietuvos Respublikos užimtumo įstatyme, Lietuvos Respublikos vaiko teisių apsaugos pagrindų įstatyme, Lietuvos Respublikos visuomenės informavimo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Content>
            </w:sdt>
            <w:sdt>
              <w:sdtPr>
                <w:alias w:val="3 str."/>
                <w:tag w:val="part_0ab8fd4dd9584307a4c1b5e8cc603c77"/>
                <w:lock w:val="sdtLocked"/>
                <w:richText/>
              </w:sdtPr>
              <w:sdtContent>
                <w:p>
                  <w:pPr>
                    <w:spacing w:line="360" w:lineRule="auto"/>
                    <w:ind w:firstLine="720"/>
                    <w:jc w:val="both"/>
                    <w:rPr>
                      <w:b/>
                      <w:bCs/>
                      <w:szCs w:val="24"/>
                    </w:rPr>
                  </w:pPr>
                  <w:sdt>
                    <w:sdtPr>
                      <w:alias w:val="Numeris"/>
                      <w:tag w:val="nr_0ab8fd4dd9584307a4c1b5e8cc603c77"/>
                      <w:lock w:val="sdtLocked"/>
                      <w:richText/>
                    </w:sdtPr>
                    <w:sdtContent>
                      <w:r>
                        <w:rPr>
                          <w:b/>
                          <w:bCs/>
                          <w:szCs w:val="24"/>
                        </w:rPr>
                        <w:t>3</w:t>
                      </w:r>
                    </w:sdtContent>
                  </w:sdt>
                  <w:r>
                    <w:rPr>
                      <w:b/>
                      <w:bCs/>
                      <w:szCs w:val="24"/>
                    </w:rPr>
                    <w:t xml:space="preserve"> straipsnis. </w:t>
                  </w:r>
                  <w:sdt>
                    <w:sdtPr>
                      <w:alias w:val="Pavadinimas"/>
                      <w:tag w:val="title_0ab8fd4dd9584307a4c1b5e8cc603c77"/>
                      <w:lock w:val="sdtLocked"/>
                      <w:richText/>
                    </w:sdtPr>
                    <w:sdtContent>
                      <w:r>
                        <w:rPr>
                          <w:b/>
                          <w:bCs/>
                          <w:szCs w:val="24"/>
                        </w:rPr>
                        <w:t>Pagrindiniai asmens su negalia teisių apsaugos įgyvendinimo principai</w:t>
                      </w:r>
                    </w:sdtContent>
                  </w:sdt>
                </w:p>
                <w:sdt>
                  <w:sdtPr>
                    <w:alias w:val="3 str. 1 d."/>
                    <w:tag w:val="part_9c38ef801ba648c888b2b95bb1d86e6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cfda279458de494fbed2f0caab57d9dd"/>
                        <w:lock w:val="sdtLocked"/>
                        <w:richText/>
                      </w:sdtPr>
                      <w:sdtContent>
                        <w:p>
                          <w:pPr>
                            <w:spacing w:line="360" w:lineRule="auto"/>
                            <w:ind w:firstLine="720"/>
                            <w:jc w:val="both"/>
                            <w:rPr>
                              <w:szCs w:val="24"/>
                            </w:rPr>
                          </w:pPr>
                          <w:sdt>
                            <w:sdtPr>
                              <w:alias w:val="Numeris"/>
                              <w:tag w:val="nr_cfda279458de494fbed2f0caab57d9dd"/>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10837d58406645d792a3a1c19cb9804f"/>
                        <w:lock w:val="sdtLocked"/>
                        <w:richText/>
                      </w:sdtPr>
                      <w:sdtContent>
                        <w:p>
                          <w:pPr>
                            <w:spacing w:line="360" w:lineRule="auto"/>
                            <w:ind w:firstLine="720"/>
                            <w:jc w:val="both"/>
                            <w:rPr>
                              <w:szCs w:val="24"/>
                            </w:rPr>
                          </w:pPr>
                          <w:sdt>
                            <w:sdtPr>
                              <w:alias w:val="Numeris"/>
                              <w:tag w:val="nr_10837d58406645d792a3a1c19cb9804f"/>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75b3624e45040ef82dda8ebaf48d16e"/>
                        <w:lock w:val="sdtLocked"/>
                        <w:richText/>
                      </w:sdtPr>
                      <w:sdtContent>
                        <w:p>
                          <w:pPr>
                            <w:spacing w:line="360" w:lineRule="auto"/>
                            <w:ind w:firstLine="720"/>
                            <w:jc w:val="both"/>
                            <w:rPr>
                              <w:szCs w:val="24"/>
                            </w:rPr>
                          </w:pPr>
                          <w:sdt>
                            <w:sdtPr>
                              <w:alias w:val="Numeris"/>
                              <w:tag w:val="nr_075b3624e45040ef82dda8ebaf48d16e"/>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6081f68362524edb8e64737c972f9a4d"/>
                        <w:lock w:val="sdtLocked"/>
                        <w:richText/>
                      </w:sdtPr>
                      <w:sdtContent>
                        <w:p>
                          <w:pPr>
                            <w:spacing w:line="360" w:lineRule="auto"/>
                            <w:ind w:firstLine="720"/>
                            <w:jc w:val="both"/>
                            <w:rPr>
                              <w:szCs w:val="24"/>
                            </w:rPr>
                          </w:pPr>
                          <w:sdt>
                            <w:sdtPr>
                              <w:alias w:val="Numeris"/>
                              <w:tag w:val="nr_6081f68362524edb8e64737c972f9a4d"/>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543ff80ca60d4bde87f6b3473f99ddc1"/>
                        <w:lock w:val="sdtLocked"/>
                        <w:richText/>
                      </w:sdtPr>
                      <w:sdtContent>
                        <w:p>
                          <w:pPr>
                            <w:spacing w:line="360" w:lineRule="auto"/>
                            <w:ind w:firstLine="720"/>
                            <w:jc w:val="both"/>
                            <w:rPr>
                              <w:szCs w:val="24"/>
                            </w:rPr>
                          </w:pPr>
                          <w:sdt>
                            <w:sdtPr>
                              <w:alias w:val="Numeris"/>
                              <w:tag w:val="nr_543ff80ca60d4bde87f6b3473f99ddc1"/>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877cd3c792274321b38441927848c2ed"/>
                        <w:lock w:val="sdtLocked"/>
                        <w:richText/>
                      </w:sdtPr>
                      <w:sdtContent>
                        <w:p>
                          <w:pPr>
                            <w:spacing w:line="360" w:lineRule="auto"/>
                            <w:ind w:firstLine="720"/>
                            <w:jc w:val="both"/>
                            <w:rPr>
                              <w:szCs w:val="24"/>
                            </w:rPr>
                          </w:pPr>
                          <w:sdt>
                            <w:sdtPr>
                              <w:alias w:val="Numeris"/>
                              <w:tag w:val="nr_877cd3c792274321b38441927848c2ed"/>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d886181f4254510b0a827b6d8f28e34"/>
                        <w:lock w:val="sdtLocked"/>
                        <w:richText/>
                      </w:sdtPr>
                      <w:sdtContent>
                        <w:p>
                          <w:pPr>
                            <w:spacing w:line="360" w:lineRule="auto"/>
                            <w:ind w:firstLine="720"/>
                            <w:jc w:val="both"/>
                            <w:rPr>
                              <w:szCs w:val="24"/>
                            </w:rPr>
                          </w:pPr>
                          <w:sdt>
                            <w:sdtPr>
                              <w:alias w:val="Numeris"/>
                              <w:tag w:val="nr_ed886181f4254510b0a827b6d8f28e34"/>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cdb2ff7eb9874f419e71c70a8f8020f4"/>
                        <w:lock w:val="sdtLocked"/>
                        <w:richText/>
                      </w:sdtPr>
                      <w:sdtContent>
                        <w:p>
                          <w:pPr>
                            <w:spacing w:line="360" w:lineRule="auto"/>
                            <w:ind w:firstLine="720"/>
                            <w:jc w:val="both"/>
                            <w:rPr>
                              <w:szCs w:val="24"/>
                            </w:rPr>
                          </w:pPr>
                          <w:sdt>
                            <w:sdtPr>
                              <w:alias w:val="Numeris"/>
                              <w:tag w:val="nr_cdb2ff7eb9874f419e71c70a8f8020f4"/>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fc92b4846da94906a2721454b40b6061"/>
                        <w:lock w:val="sdtLocked"/>
                        <w:richText/>
                      </w:sdtPr>
                      <w:sdtContent>
                        <w:p>
                          <w:pPr>
                            <w:spacing w:line="360" w:lineRule="auto"/>
                            <w:ind w:firstLine="720"/>
                            <w:jc w:val="both"/>
                            <w:rPr>
                              <w:szCs w:val="24"/>
                            </w:rPr>
                          </w:pPr>
                          <w:sdt>
                            <w:sdtPr>
                              <w:alias w:val="Numeris"/>
                              <w:tag w:val="nr_fc92b4846da94906a2721454b40b6061"/>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2f01904c50a540beb5a3c3105a2fac64"/>
                        <w:lock w:val="sdtLocked"/>
                        <w:richText/>
                      </w:sdtPr>
                      <w:sdtContent>
                        <w:p>
                          <w:pPr>
                            <w:spacing w:line="360" w:lineRule="auto"/>
                            <w:ind w:firstLine="720"/>
                            <w:jc w:val="both"/>
                            <w:rPr>
                              <w:szCs w:val="24"/>
                            </w:rPr>
                          </w:pPr>
                          <w:sdt>
                            <w:sdtPr>
                              <w:alias w:val="Numeris"/>
                              <w:tag w:val="nr_2f01904c50a540beb5a3c3105a2fac64"/>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eee762573ae24fc39f2370373436d6bc"/>
                        <w:lock w:val="sdtLocked"/>
                        <w:richText/>
                      </w:sdtPr>
                      <w:sdtContent>
                        <w:p>
                          <w:pPr>
                            <w:spacing w:line="360" w:lineRule="auto"/>
                            <w:ind w:firstLine="720"/>
                            <w:jc w:val="both"/>
                            <w:rPr>
                              <w:szCs w:val="24"/>
                            </w:rPr>
                          </w:pPr>
                          <w:sdt>
                            <w:sdtPr>
                              <w:alias w:val="Numeris"/>
                              <w:tag w:val="nr_eee762573ae24fc39f2370373436d6b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9d2e11be2cc649a782f19b9bb2f7dde8"/>
            <w:lock w:val="sdtLocked"/>
            <w:richText/>
          </w:sdtPr>
          <w:sdtContent>
            <w:p>
              <w:pPr>
                <w:keepNext/>
                <w:spacing w:line="360" w:lineRule="auto"/>
                <w:jc w:val="center"/>
                <w:rPr>
                  <w:b/>
                  <w:bCs/>
                  <w:szCs w:val="24"/>
                </w:rPr>
              </w:pPr>
              <w:sdt>
                <w:sdtPr>
                  <w:alias w:val="Numeris"/>
                  <w:tag w:val="nr_9d2e11be2cc649a782f19b9bb2f7dde8"/>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9d2e11be2cc649a782f19b9bb2f7dde8"/>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4cc8173ecd59462cbdb6e84d3feafb18"/>
                <w:lock w:val="sdtLocked"/>
                <w:richText/>
              </w:sdtPr>
              <w:sdtContent>
                <w:p>
                  <w:pPr>
                    <w:spacing w:line="360" w:lineRule="auto"/>
                    <w:ind w:left="1985" w:hanging="1265"/>
                    <w:jc w:val="both"/>
                    <w:rPr>
                      <w:b/>
                      <w:bCs/>
                      <w:szCs w:val="24"/>
                    </w:rPr>
                  </w:pPr>
                  <w:sdt>
                    <w:sdtPr>
                      <w:alias w:val="Numeris"/>
                      <w:tag w:val="nr_4cc8173ecd59462cbdb6e84d3feafb18"/>
                      <w:lock w:val="sdtLocked"/>
                      <w:richText/>
                    </w:sdtPr>
                    <w:sdtContent>
                      <w:r>
                        <w:rPr>
                          <w:b/>
                          <w:bCs/>
                          <w:szCs w:val="24"/>
                        </w:rPr>
                        <w:t>4</w:t>
                      </w:r>
                    </w:sdtContent>
                  </w:sdt>
                  <w:r>
                    <w:rPr>
                      <w:b/>
                      <w:bCs/>
                      <w:szCs w:val="24"/>
                    </w:rPr>
                    <w:t xml:space="preserve"> straipsnis. </w:t>
                  </w:r>
                  <w:sdt>
                    <w:sdtPr>
                      <w:alias w:val="Pavadinimas"/>
                      <w:tag w:val="title_4cc8173ecd59462cbdb6e84d3feafb18"/>
                      <w:lock w:val="sdtLocked"/>
                      <w:richText/>
                    </w:sdtPr>
                    <w:sdtContent>
                      <w:r>
                        <w:rPr>
                          <w:b/>
                          <w:bCs/>
                          <w:szCs w:val="24"/>
                        </w:rPr>
                        <w:t>Asmens su negalia teisė į saviraiškos laisvę bei teisė gauti informaciją ir šių teisių įgyvendinimas</w:t>
                      </w:r>
                    </w:sdtContent>
                  </w:sdt>
                </w:p>
                <w:sdt>
                  <w:sdtPr>
                    <w:alias w:val="4 str. 1 d."/>
                    <w:tag w:val="part_9eb2994c3f24429b94d4f15979811c9f"/>
                    <w:lock w:val="sdtLocked"/>
                    <w:richText/>
                  </w:sdtPr>
                  <w:sdtContent>
                    <w:p>
                      <w:pPr>
                        <w:spacing w:line="360" w:lineRule="auto"/>
                        <w:ind w:firstLine="720"/>
                        <w:jc w:val="both"/>
                        <w:rPr>
                          <w:szCs w:val="24"/>
                        </w:rPr>
                      </w:pPr>
                      <w:sdt>
                        <w:sdtPr>
                          <w:alias w:val="Numeris"/>
                          <w:tag w:val="nr_9eb2994c3f24429b94d4f15979811c9f"/>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503f871958914bedbd77b3abb256f58d"/>
                    <w:lock w:val="sdtLocked"/>
                    <w:richText/>
                  </w:sdtPr>
                  <w:sdtContent>
                    <w:p>
                      <w:pPr>
                        <w:spacing w:line="360" w:lineRule="auto"/>
                        <w:ind w:firstLine="720"/>
                        <w:jc w:val="both"/>
                        <w:rPr>
                          <w:szCs w:val="24"/>
                        </w:rPr>
                      </w:pPr>
                      <w:sdt>
                        <w:sdtPr>
                          <w:alias w:val="Numeris"/>
                          <w:tag w:val="nr_503f871958914bedbd77b3abb256f58d"/>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8f158c3f63644f46ba9f28b412b20af1"/>
                        <w:lock w:val="sdtLocked"/>
                        <w:richText/>
                      </w:sdtPr>
                      <w:sdtContent>
                        <w:p>
                          <w:pPr>
                            <w:spacing w:line="360" w:lineRule="auto"/>
                            <w:ind w:firstLine="720"/>
                            <w:jc w:val="both"/>
                            <w:rPr>
                              <w:szCs w:val="24"/>
                            </w:rPr>
                          </w:pPr>
                          <w:sdt>
                            <w:sdtPr>
                              <w:alias w:val="Numeris"/>
                              <w:tag w:val="nr_8f158c3f63644f46ba9f28b412b20af1"/>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c793464bcbef4009ac82ee45b72d9257"/>
                        <w:lock w:val="sdtLocked"/>
                        <w:richText/>
                      </w:sdtPr>
                      <w:sdtContent>
                        <w:p>
                          <w:pPr>
                            <w:spacing w:line="360" w:lineRule="auto"/>
                            <w:ind w:firstLine="720"/>
                            <w:jc w:val="both"/>
                            <w:rPr>
                              <w:szCs w:val="24"/>
                            </w:rPr>
                          </w:pPr>
                          <w:sdt>
                            <w:sdtPr>
                              <w:alias w:val="Numeris"/>
                              <w:tag w:val="nr_c793464bcbef4009ac82ee45b72d9257"/>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990d75bbbc754f6b80c7921ac8969050"/>
                        <w:lock w:val="sdtLocked"/>
                        <w:richText/>
                      </w:sdtPr>
                      <w:sdtContent>
                        <w:p>
                          <w:pPr>
                            <w:spacing w:line="360" w:lineRule="auto"/>
                            <w:ind w:firstLine="720"/>
                            <w:jc w:val="both"/>
                            <w:rPr>
                              <w:szCs w:val="24"/>
                            </w:rPr>
                          </w:pPr>
                          <w:sdt>
                            <w:sdtPr>
                              <w:alias w:val="Numeris"/>
                              <w:tag w:val="nr_990d75bbbc754f6b80c7921ac896905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09dab18fc0ad4bdb9e56a6c71d2c6aee"/>
                        <w:lock w:val="sdtLocked"/>
                        <w:richText/>
                      </w:sdtPr>
                      <w:sdtContent>
                        <w:p>
                          <w:pPr>
                            <w:spacing w:line="360" w:lineRule="auto"/>
                            <w:ind w:firstLine="720"/>
                            <w:jc w:val="both"/>
                            <w:rPr>
                              <w:szCs w:val="24"/>
                            </w:rPr>
                          </w:pPr>
                          <w:sdt>
                            <w:sdtPr>
                              <w:alias w:val="Numeris"/>
                              <w:tag w:val="nr_09dab18fc0ad4bdb9e56a6c71d2c6aee"/>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c0fc515e0de943aab97c4d49724cb792"/>
                    <w:lock w:val="sdtLocked"/>
                    <w:richText/>
                  </w:sdtPr>
                  <w:sdtContent>
                    <w:p>
                      <w:pPr>
                        <w:spacing w:line="360" w:lineRule="auto"/>
                        <w:ind w:firstLine="720"/>
                        <w:jc w:val="both"/>
                        <w:rPr>
                          <w:szCs w:val="24"/>
                        </w:rPr>
                      </w:pPr>
                      <w:sdt>
                        <w:sdtPr>
                          <w:alias w:val="Numeris"/>
                          <w:tag w:val="nr_c0fc515e0de943aab97c4d49724cb792"/>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093a51e873464fe9bba6e435ff30e998"/>
                <w:lock w:val="sdtLocked"/>
                <w:richText/>
              </w:sdtPr>
              <w:sdtContent>
                <w:p>
                  <w:pPr>
                    <w:tabs>
                      <w:tab w:val="left" w:pos="1134"/>
                    </w:tabs>
                    <w:spacing w:line="360" w:lineRule="auto"/>
                    <w:ind w:firstLine="720"/>
                    <w:jc w:val="both"/>
                    <w:rPr>
                      <w:b/>
                      <w:bCs/>
                      <w:szCs w:val="24"/>
                    </w:rPr>
                  </w:pPr>
                  <w:sdt>
                    <w:sdtPr>
                      <w:alias w:val="Numeris"/>
                      <w:tag w:val="nr_093a51e873464fe9bba6e435ff30e998"/>
                      <w:lock w:val="sdtLocked"/>
                      <w:richText/>
                    </w:sdtPr>
                    <w:sdtContent>
                      <w:r>
                        <w:rPr>
                          <w:b/>
                          <w:bCs/>
                          <w:szCs w:val="24"/>
                        </w:rPr>
                        <w:t>5</w:t>
                      </w:r>
                    </w:sdtContent>
                  </w:sdt>
                  <w:r>
                    <w:rPr>
                      <w:b/>
                      <w:bCs/>
                      <w:szCs w:val="24"/>
                    </w:rPr>
                    <w:t xml:space="preserve"> straipsnis. </w:t>
                  </w:r>
                  <w:sdt>
                    <w:sdtPr>
                      <w:alias w:val="Pavadinimas"/>
                      <w:tag w:val="title_093a51e873464fe9bba6e435ff30e998"/>
                      <w:lock w:val="sdtLocked"/>
                      <w:richText/>
                    </w:sdtPr>
                    <w:sdtContent>
                      <w:r>
                        <w:rPr>
                          <w:b/>
                          <w:bCs/>
                          <w:szCs w:val="24"/>
                        </w:rPr>
                        <w:t>Asmens su negalia teisė į prieinamą aplinką ir šios teisės įgyvendinimas</w:t>
                      </w:r>
                    </w:sdtContent>
                  </w:sdt>
                </w:p>
                <w:sdt>
                  <w:sdtPr>
                    <w:alias w:val="5 str. 1 d."/>
                    <w:tag w:val="part_751a3152532a435f839a929d5cc359f0"/>
                    <w:lock w:val="sdtLocked"/>
                    <w:richText/>
                  </w:sdtPr>
                  <w:sdtContent>
                    <w:p>
                      <w:pPr>
                        <w:spacing w:line="360" w:lineRule="auto"/>
                        <w:ind w:firstLine="720"/>
                        <w:jc w:val="both"/>
                        <w:rPr>
                          <w:szCs w:val="24"/>
                        </w:rPr>
                      </w:pPr>
                      <w:sdt>
                        <w:sdtPr>
                          <w:alias w:val="Numeris"/>
                          <w:tag w:val="nr_751a3152532a435f839a929d5cc359f0"/>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9b1b37c233f04a94bb34535c566cea8d"/>
                    <w:lock w:val="sdtLocked"/>
                    <w:richText/>
                  </w:sdtPr>
                  <w:sdtContent>
                    <w:p>
                      <w:pPr>
                        <w:spacing w:line="360" w:lineRule="auto"/>
                        <w:ind w:firstLine="720"/>
                        <w:jc w:val="both"/>
                        <w:rPr>
                          <w:szCs w:val="24"/>
                        </w:rPr>
                      </w:pPr>
                      <w:sdt>
                        <w:sdtPr>
                          <w:alias w:val="Numeris"/>
                          <w:tag w:val="nr_9b1b37c233f04a94bb34535c566cea8d"/>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72e6383728554626bd87ba8d6a0f7800"/>
                        <w:lock w:val="sdtLocked"/>
                        <w:richText/>
                      </w:sdtPr>
                      <w:sdtContent>
                        <w:p>
                          <w:pPr>
                            <w:spacing w:line="360" w:lineRule="auto"/>
                            <w:ind w:firstLine="720"/>
                            <w:jc w:val="both"/>
                            <w:rPr>
                              <w:szCs w:val="24"/>
                            </w:rPr>
                          </w:pPr>
                          <w:sdt>
                            <w:sdtPr>
                              <w:alias w:val="Numeris"/>
                              <w:tag w:val="nr_72e6383728554626bd87ba8d6a0f7800"/>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ac3997f050824fc793fc2ee1716b77ea"/>
                        <w:lock w:val="sdtLocked"/>
                        <w:richText/>
                      </w:sdtPr>
                      <w:sdtContent>
                        <w:p>
                          <w:pPr>
                            <w:spacing w:line="360" w:lineRule="auto"/>
                            <w:ind w:firstLine="720"/>
                            <w:jc w:val="both"/>
                            <w:rPr>
                              <w:szCs w:val="24"/>
                            </w:rPr>
                          </w:pPr>
                          <w:sdt>
                            <w:sdtPr>
                              <w:alias w:val="Numeris"/>
                              <w:tag w:val="nr_ac3997f050824fc793fc2ee1716b77ea"/>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4b7ef36106584a4b9c0a806b1a59607f"/>
                        <w:lock w:val="sdtLocked"/>
                        <w:richText/>
                      </w:sdtPr>
                      <w:sdtContent>
                        <w:p>
                          <w:pPr>
                            <w:spacing w:line="360" w:lineRule="auto"/>
                            <w:ind w:firstLine="720"/>
                            <w:jc w:val="both"/>
                            <w:rPr>
                              <w:szCs w:val="24"/>
                            </w:rPr>
                          </w:pPr>
                          <w:sdt>
                            <w:sdtPr>
                              <w:alias w:val="Numeris"/>
                              <w:tag w:val="nr_4b7ef36106584a4b9c0a806b1a59607f"/>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60f4d07131ea44669dbc93196b09585e"/>
                    <w:lock w:val="sdtLocked"/>
                    <w:richText/>
                  </w:sdtPr>
                  <w:sdtContent>
                    <w:p>
                      <w:pPr>
                        <w:spacing w:line="360" w:lineRule="auto"/>
                        <w:ind w:firstLine="720"/>
                        <w:jc w:val="both"/>
                        <w:rPr>
                          <w:szCs w:val="24"/>
                        </w:rPr>
                      </w:pPr>
                      <w:sdt>
                        <w:sdtPr>
                          <w:alias w:val="Numeris"/>
                          <w:tag w:val="nr_60f4d07131ea44669dbc93196b09585e"/>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06390849fffe4b1ba7a41df2a1e96042"/>
                    <w:lock w:val="sdtLocked"/>
                    <w:richText/>
                  </w:sdtPr>
                  <w:sdtContent>
                    <w:p>
                      <w:pPr>
                        <w:spacing w:line="360" w:lineRule="auto"/>
                        <w:ind w:firstLine="720"/>
                        <w:jc w:val="both"/>
                        <w:rPr>
                          <w:szCs w:val="24"/>
                        </w:rPr>
                      </w:pPr>
                      <w:sdt>
                        <w:sdtPr>
                          <w:alias w:val="Numeris"/>
                          <w:tag w:val="nr_06390849fffe4b1ba7a41df2a1e96042"/>
                          <w:lock w:val="sdtLocked"/>
                          <w:richText/>
                        </w:sdtPr>
                        <w:sdtContent>
                          <w:r>
                            <w:rPr>
                              <w:szCs w:val="24"/>
                            </w:rPr>
                            <w:t>4</w:t>
                          </w:r>
                        </w:sdtContent>
                      </w:sdt>
                      <w:r>
                        <w:rPr>
                          <w:szCs w:val="24"/>
                        </w:rPr>
                        <w:t>. Už asmens su negalia teisės į prieinamą aplinką įgyvendinimą atsako:</w:t>
                      </w:r>
                    </w:p>
                    <w:sdt>
                      <w:sdtPr>
                        <w:alias w:val="5 str. 4 d. 1 p."/>
                        <w:tag w:val="part_1e3cb284b07e42c392a93b7b033c6f71"/>
                        <w:lock w:val="sdtLocked"/>
                        <w:richText/>
                      </w:sdtPr>
                      <w:sdtContent>
                        <w:p>
                          <w:pPr>
                            <w:spacing w:line="360" w:lineRule="auto"/>
                            <w:ind w:firstLine="720"/>
                            <w:jc w:val="both"/>
                            <w:rPr>
                              <w:szCs w:val="24"/>
                            </w:rPr>
                          </w:pPr>
                          <w:sdt>
                            <w:sdtPr>
                              <w:alias w:val="Numeris"/>
                              <w:tag w:val="nr_1e3cb284b07e42c392a93b7b033c6f71"/>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c387bd13f9f4654bae6410648c14df0"/>
                        <w:lock w:val="sdtLocked"/>
                        <w:richText/>
                      </w:sdtPr>
                      <w:sdtContent>
                        <w:p>
                          <w:pPr>
                            <w:spacing w:line="360" w:lineRule="auto"/>
                            <w:ind w:firstLine="720"/>
                            <w:jc w:val="both"/>
                            <w:rPr>
                              <w:szCs w:val="24"/>
                            </w:rPr>
                          </w:pPr>
                          <w:sdt>
                            <w:sdtPr>
                              <w:alias w:val="Numeris"/>
                              <w:tag w:val="nr_fc387bd13f9f4654bae6410648c14df0"/>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0a9983ed7aa941f1856e13553d6e6f94"/>
                        <w:lock w:val="sdtLocked"/>
                        <w:richText/>
                      </w:sdtPr>
                      <w:sdtContent>
                        <w:p>
                          <w:pPr>
                            <w:spacing w:line="360" w:lineRule="auto"/>
                            <w:ind w:firstLine="720"/>
                            <w:jc w:val="both"/>
                            <w:rPr>
                              <w:szCs w:val="24"/>
                            </w:rPr>
                          </w:pPr>
                          <w:sdt>
                            <w:sdtPr>
                              <w:alias w:val="Numeris"/>
                              <w:tag w:val="nr_0a9983ed7aa941f1856e13553d6e6f94"/>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0afccaffb0b64b59ae5e8f70e1131988"/>
                        <w:lock w:val="sdtLocked"/>
                        <w:richText/>
                      </w:sdtPr>
                      <w:sdtContent>
                        <w:p>
                          <w:pPr>
                            <w:spacing w:line="360" w:lineRule="auto"/>
                            <w:ind w:firstLine="720"/>
                            <w:jc w:val="both"/>
                            <w:rPr>
                              <w:b/>
                              <w:bCs/>
                              <w:szCs w:val="24"/>
                            </w:rPr>
                          </w:pPr>
                          <w:sdt>
                            <w:sdtPr>
                              <w:alias w:val="Numeris"/>
                              <w:tag w:val="nr_0afccaffb0b64b59ae5e8f70e1131988"/>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193b9143dd304191bd348caee8077e84"/>
                <w:lock w:val="sdtLocked"/>
                <w:richText/>
              </w:sdtPr>
              <w:sdtContent>
                <w:p>
                  <w:pPr>
                    <w:spacing w:line="360" w:lineRule="auto"/>
                    <w:ind w:left="1985" w:hanging="1265"/>
                    <w:jc w:val="both"/>
                    <w:rPr>
                      <w:b/>
                      <w:bCs/>
                      <w:szCs w:val="24"/>
                    </w:rPr>
                  </w:pPr>
                  <w:sdt>
                    <w:sdtPr>
                      <w:alias w:val="Numeris"/>
                      <w:tag w:val="nr_193b9143dd304191bd348caee8077e84"/>
                      <w:lock w:val="sdtLocked"/>
                      <w:richText/>
                    </w:sdtPr>
                    <w:sdtContent>
                      <w:r>
                        <w:rPr>
                          <w:b/>
                          <w:bCs/>
                          <w:szCs w:val="24"/>
                        </w:rPr>
                        <w:t>6</w:t>
                      </w:r>
                    </w:sdtContent>
                  </w:sdt>
                  <w:r>
                    <w:rPr>
                      <w:b/>
                      <w:bCs/>
                      <w:szCs w:val="24"/>
                    </w:rPr>
                    <w:t xml:space="preserve"> straipsnis. </w:t>
                  </w:r>
                  <w:sdt>
                    <w:sdtPr>
                      <w:alias w:val="Pavadinimas"/>
                      <w:tag w:val="title_193b9143dd304191bd348caee8077e84"/>
                      <w:lock w:val="sdtLocked"/>
                      <w:richText/>
                    </w:sdtPr>
                    <w:sdtContent>
                      <w:r>
                        <w:rPr>
                          <w:b/>
                          <w:bCs/>
                          <w:szCs w:val="24"/>
                        </w:rPr>
                        <w:t>Kurčiojo ir asmens su klausos negalia teisė bendrauti ir gauti informaciją lietuvių gestų kalba</w:t>
                      </w:r>
                    </w:sdtContent>
                  </w:sdt>
                </w:p>
                <w:sdt>
                  <w:sdtPr>
                    <w:alias w:val="6 str. 1 d."/>
                    <w:tag w:val="part_c6f6987a9d324c59af6036943723ab32"/>
                    <w:lock w:val="sdtLocked"/>
                    <w:richText/>
                  </w:sdtPr>
                  <w:sdtContent>
                    <w:p>
                      <w:pPr>
                        <w:spacing w:line="360" w:lineRule="auto"/>
                        <w:ind w:firstLine="720"/>
                        <w:jc w:val="both"/>
                        <w:rPr>
                          <w:szCs w:val="24"/>
                        </w:rPr>
                      </w:pPr>
                      <w:sdt>
                        <w:sdtPr>
                          <w:alias w:val="Numeris"/>
                          <w:tag w:val="nr_c6f6987a9d324c59af6036943723ab3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d000ef59485943b587d9070f81f44d17"/>
                    <w:lock w:val="sdtLocked"/>
                    <w:richText/>
                  </w:sdtPr>
                  <w:sdtContent>
                    <w:p>
                      <w:pPr>
                        <w:spacing w:line="360" w:lineRule="auto"/>
                        <w:ind w:firstLine="720"/>
                        <w:jc w:val="both"/>
                        <w:rPr>
                          <w:szCs w:val="24"/>
                        </w:rPr>
                      </w:pPr>
                      <w:sdt>
                        <w:sdtPr>
                          <w:alias w:val="Numeris"/>
                          <w:tag w:val="nr_d000ef59485943b587d9070f81f44d17"/>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b915b484aac24c39a22450c5ed0fb9ca"/>
                    <w:lock w:val="sdtLocked"/>
                    <w:richText/>
                  </w:sdtPr>
                  <w:sdtContent>
                    <w:p>
                      <w:pPr>
                        <w:spacing w:line="360" w:lineRule="auto"/>
                        <w:ind w:firstLine="720"/>
                        <w:jc w:val="both"/>
                        <w:rPr>
                          <w:szCs w:val="24"/>
                        </w:rPr>
                      </w:pPr>
                      <w:sdt>
                        <w:sdtPr>
                          <w:alias w:val="Numeris"/>
                          <w:tag w:val="nr_b915b484aac24c39a22450c5ed0fb9ca"/>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8b1b967984da4eb394a907c5c6b44f48"/>
                    <w:lock w:val="sdtLocked"/>
                    <w:richText/>
                  </w:sdtPr>
                  <w:sdtContent>
                    <w:p>
                      <w:pPr>
                        <w:spacing w:line="360" w:lineRule="auto"/>
                        <w:ind w:firstLine="720"/>
                        <w:jc w:val="both"/>
                        <w:rPr>
                          <w:szCs w:val="24"/>
                        </w:rPr>
                      </w:pPr>
                      <w:sdt>
                        <w:sdtPr>
                          <w:alias w:val="Numeris"/>
                          <w:tag w:val="nr_8b1b967984da4eb394a907c5c6b44f48"/>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48aba76d894548c2b87e07ae57e3daaa"/>
                        <w:lock w:val="sdtLocked"/>
                        <w:richText/>
                      </w:sdtPr>
                      <w:sdtContent>
                        <w:p>
                          <w:pPr>
                            <w:spacing w:line="360" w:lineRule="auto"/>
                            <w:ind w:firstLine="720"/>
                            <w:jc w:val="both"/>
                            <w:rPr>
                              <w:szCs w:val="24"/>
                            </w:rPr>
                          </w:pPr>
                          <w:sdt>
                            <w:sdtPr>
                              <w:alias w:val="Numeris"/>
                              <w:tag w:val="nr_48aba76d894548c2b87e07ae57e3daaa"/>
                              <w:lock w:val="sdtLocked"/>
                              <w:richText/>
                            </w:sdtPr>
                            <w:sdtContent>
                              <w:r>
                                <w:rPr>
                                  <w:szCs w:val="24"/>
                                </w:rPr>
                                <w:t>1</w:t>
                              </w:r>
                            </w:sdtContent>
                          </w:sdt>
                          <w:r>
                            <w:rPr>
                              <w:szCs w:val="24"/>
                            </w:rPr>
                            <w:t>) sudaro sąlygas ir galimybes mokytis lietuvių gestų kalbos;</w:t>
                          </w:r>
                        </w:p>
                      </w:sdtContent>
                    </w:sdt>
                    <w:sdt>
                      <w:sdtPr>
                        <w:alias w:val="6 str. 4 d. 2 p."/>
                        <w:tag w:val="part_2d8a2b1b035c4a20ab8e21ebcc021f8d"/>
                        <w:lock w:val="sdtLocked"/>
                        <w:richText/>
                      </w:sdtPr>
                      <w:sdtContent>
                        <w:p>
                          <w:pPr>
                            <w:spacing w:line="360" w:lineRule="auto"/>
                            <w:ind w:firstLine="720"/>
                            <w:jc w:val="both"/>
                            <w:rPr>
                              <w:szCs w:val="24"/>
                            </w:rPr>
                          </w:pPr>
                          <w:sdt>
                            <w:sdtPr>
                              <w:alias w:val="Numeris"/>
                              <w:tag w:val="nr_2d8a2b1b035c4a20ab8e21ebcc021f8d"/>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f76ba0b313f641ed891ec155f34d0c13"/>
                <w:lock w:val="sdtLocked"/>
                <w:richText/>
              </w:sdtPr>
              <w:sdtContent>
                <w:p>
                  <w:pPr>
                    <w:spacing w:line="360" w:lineRule="auto"/>
                    <w:ind w:firstLine="720"/>
                    <w:jc w:val="both"/>
                    <w:rPr>
                      <w:b/>
                      <w:bCs/>
                      <w:szCs w:val="24"/>
                    </w:rPr>
                  </w:pPr>
                  <w:sdt>
                    <w:sdtPr>
                      <w:alias w:val="Numeris"/>
                      <w:tag w:val="nr_f76ba0b313f641ed891ec155f34d0c13"/>
                      <w:lock w:val="sdtLocked"/>
                      <w:richText/>
                    </w:sdtPr>
                    <w:sdtContent>
                      <w:r>
                        <w:rPr>
                          <w:b/>
                          <w:bCs/>
                          <w:szCs w:val="24"/>
                        </w:rPr>
                        <w:t>7</w:t>
                      </w:r>
                    </w:sdtContent>
                  </w:sdt>
                  <w:r>
                    <w:rPr>
                      <w:b/>
                      <w:bCs/>
                      <w:szCs w:val="24"/>
                    </w:rPr>
                    <w:t xml:space="preserve"> straipsnis. </w:t>
                  </w:r>
                  <w:sdt>
                    <w:sdtPr>
                      <w:alias w:val="Pavadinimas"/>
                      <w:tag w:val="title_f76ba0b313f641ed891ec155f34d0c13"/>
                      <w:lock w:val="sdtLocked"/>
                      <w:richText/>
                    </w:sdtPr>
                    <w:sdtContent>
                      <w:r>
                        <w:rPr>
                          <w:b/>
                          <w:bCs/>
                          <w:szCs w:val="24"/>
                        </w:rPr>
                        <w:t>Asmens su negalia teisė į sveikatos priežiūrą</w:t>
                      </w:r>
                    </w:sdtContent>
                  </w:sdt>
                </w:p>
                <w:sdt>
                  <w:sdtPr>
                    <w:alias w:val="7 str. 1 d."/>
                    <w:tag w:val="part_d339be21c4ec4b15b4ab69cdacdfb857"/>
                    <w:lock w:val="sdtLocked"/>
                    <w:richText/>
                  </w:sdtPr>
                  <w:sdtContent>
                    <w:p>
                      <w:pPr>
                        <w:spacing w:line="360" w:lineRule="auto"/>
                        <w:ind w:firstLine="720"/>
                        <w:jc w:val="both"/>
                        <w:rPr>
                          <w:szCs w:val="24"/>
                        </w:rPr>
                      </w:pPr>
                      <w:sdt>
                        <w:sdtPr>
                          <w:alias w:val="Numeris"/>
                          <w:tag w:val="nr_d339be21c4ec4b15b4ab69cdacdfb857"/>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f49569482f924441a070b2b8651c0129"/>
                    <w:lock w:val="sdtLocked"/>
                    <w:richText/>
                  </w:sdtPr>
                  <w:sdtContent>
                    <w:p>
                      <w:pPr>
                        <w:spacing w:line="360" w:lineRule="auto"/>
                        <w:ind w:firstLine="720"/>
                        <w:jc w:val="both"/>
                        <w:rPr>
                          <w:szCs w:val="24"/>
                        </w:rPr>
                      </w:pPr>
                      <w:sdt>
                        <w:sdtPr>
                          <w:alias w:val="Numeris"/>
                          <w:tag w:val="nr_f49569482f924441a070b2b8651c0129"/>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eb7af9e878b48858d00f96195421dee"/>
                    <w:lock w:val="sdtLocked"/>
                    <w:richText/>
                  </w:sdtPr>
                  <w:sdtContent>
                    <w:p>
                      <w:pPr>
                        <w:spacing w:line="360" w:lineRule="auto"/>
                        <w:ind w:firstLine="720"/>
                        <w:jc w:val="both"/>
                        <w:rPr>
                          <w:szCs w:val="24"/>
                        </w:rPr>
                      </w:pPr>
                      <w:sdt>
                        <w:sdtPr>
                          <w:alias w:val="Numeris"/>
                          <w:tag w:val="nr_2eb7af9e878b48858d00f96195421dee"/>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6ab752a7c7de4496a6bcd310583338fa"/>
                        <w:lock w:val="sdtLocked"/>
                        <w:richText/>
                      </w:sdtPr>
                      <w:sdtContent>
                        <w:p>
                          <w:pPr>
                            <w:spacing w:line="360" w:lineRule="auto"/>
                            <w:ind w:firstLine="720"/>
                            <w:jc w:val="both"/>
                            <w:rPr>
                              <w:szCs w:val="24"/>
                            </w:rPr>
                          </w:pPr>
                          <w:sdt>
                            <w:sdtPr>
                              <w:alias w:val="Numeris"/>
                              <w:tag w:val="nr_6ab752a7c7de4496a6bcd310583338f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605fd1d6ff7240e68149030ed4129615"/>
                        <w:lock w:val="sdtLocked"/>
                        <w:richText/>
                      </w:sdtPr>
                      <w:sdtContent>
                        <w:p>
                          <w:pPr>
                            <w:spacing w:line="360" w:lineRule="auto"/>
                            <w:ind w:firstLine="720"/>
                            <w:jc w:val="both"/>
                            <w:rPr>
                              <w:szCs w:val="24"/>
                            </w:rPr>
                          </w:pPr>
                          <w:sdt>
                            <w:sdtPr>
                              <w:alias w:val="Numeris"/>
                              <w:tag w:val="nr_605fd1d6ff7240e68149030ed4129615"/>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51bdb47a615d4aa482aa68bb2ffd9e02"/>
                    <w:lock w:val="sdtLocked"/>
                    <w:richText/>
                  </w:sdtPr>
                  <w:sdtContent>
                    <w:p>
                      <w:pPr>
                        <w:spacing w:line="360" w:lineRule="auto"/>
                        <w:ind w:firstLine="720"/>
                        <w:jc w:val="both"/>
                        <w:rPr>
                          <w:szCs w:val="24"/>
                        </w:rPr>
                      </w:pPr>
                      <w:sdt>
                        <w:sdtPr>
                          <w:alias w:val="Numeris"/>
                          <w:tag w:val="nr_51bdb47a615d4aa482aa68bb2ffd9e02"/>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66e07d569ba74e5bb496c56051cc6f9e"/>
                <w:lock w:val="sdtLocked"/>
                <w:richText/>
              </w:sdtPr>
              <w:sdtContent>
                <w:p>
                  <w:pPr>
                    <w:tabs>
                      <w:tab w:val="left" w:pos="1134"/>
                    </w:tabs>
                    <w:spacing w:line="360" w:lineRule="auto"/>
                    <w:ind w:firstLine="720"/>
                    <w:jc w:val="both"/>
                    <w:rPr>
                      <w:b/>
                      <w:szCs w:val="24"/>
                    </w:rPr>
                  </w:pPr>
                  <w:sdt>
                    <w:sdtPr>
                      <w:alias w:val="Numeris"/>
                      <w:tag w:val="nr_66e07d569ba74e5bb496c56051cc6f9e"/>
                      <w:lock w:val="sdtLocked"/>
                      <w:richText/>
                    </w:sdtPr>
                    <w:sdtContent>
                      <w:r>
                        <w:rPr>
                          <w:b/>
                          <w:szCs w:val="24"/>
                        </w:rPr>
                        <w:t>8</w:t>
                      </w:r>
                    </w:sdtContent>
                  </w:sdt>
                  <w:r>
                    <w:rPr>
                      <w:b/>
                      <w:szCs w:val="24"/>
                    </w:rPr>
                    <w:t xml:space="preserve"> straipsnis. </w:t>
                  </w:r>
                  <w:sdt>
                    <w:sdtPr>
                      <w:alias w:val="Pavadinimas"/>
                      <w:tag w:val="title_66e07d569ba74e5bb496c56051cc6f9e"/>
                      <w:lock w:val="sdtLocked"/>
                      <w:richText/>
                    </w:sdtPr>
                    <w:sdtContent>
                      <w:r>
                        <w:rPr>
                          <w:b/>
                          <w:szCs w:val="24"/>
                        </w:rPr>
                        <w:t xml:space="preserve">Asmens su negalia teisė į švietimą </w:t>
                      </w:r>
                    </w:sdtContent>
                  </w:sdt>
                </w:p>
                <w:sdt>
                  <w:sdtPr>
                    <w:alias w:val="8 str. 1 d."/>
                    <w:tag w:val="part_cce863d0231a417b9a4745b9bd6f62c6"/>
                    <w:lock w:val="sdtLocked"/>
                    <w:richText/>
                  </w:sdtPr>
                  <w:sdtContent>
                    <w:p>
                      <w:pPr>
                        <w:tabs>
                          <w:tab w:val="left" w:pos="1134"/>
                        </w:tabs>
                        <w:spacing w:line="360" w:lineRule="auto"/>
                        <w:ind w:firstLine="720"/>
                        <w:jc w:val="both"/>
                        <w:rPr>
                          <w:szCs w:val="24"/>
                        </w:rPr>
                      </w:pPr>
                      <w:sdt>
                        <w:sdtPr>
                          <w:alias w:val="Numeris"/>
                          <w:tag w:val="nr_cce863d0231a417b9a4745b9bd6f62c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3030ef8f90f640d1930bd8f12968d52c"/>
                    <w:lock w:val="sdtLocked"/>
                    <w:richText/>
                  </w:sdtPr>
                  <w:sdtContent>
                    <w:p>
                      <w:pPr>
                        <w:tabs>
                          <w:tab w:val="left" w:pos="1134"/>
                        </w:tabs>
                        <w:spacing w:line="360" w:lineRule="auto"/>
                        <w:ind w:firstLine="720"/>
                        <w:jc w:val="both"/>
                        <w:rPr>
                          <w:szCs w:val="24"/>
                        </w:rPr>
                      </w:pPr>
                      <w:sdt>
                        <w:sdtPr>
                          <w:alias w:val="Numeris"/>
                          <w:tag w:val="nr_3030ef8f90f640d1930bd8f12968d52c"/>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92c56f4cb6ba40aa8c12bbed5379ff28"/>
                    <w:lock w:val="sdtLocked"/>
                    <w:richText/>
                  </w:sdtPr>
                  <w:sdtContent>
                    <w:p>
                      <w:pPr>
                        <w:tabs>
                          <w:tab w:val="left" w:pos="1134"/>
                        </w:tabs>
                        <w:spacing w:line="360" w:lineRule="auto"/>
                        <w:ind w:firstLine="720"/>
                        <w:jc w:val="both"/>
                        <w:rPr>
                          <w:szCs w:val="24"/>
                        </w:rPr>
                      </w:pPr>
                      <w:sdt>
                        <w:sdtPr>
                          <w:alias w:val="Numeris"/>
                          <w:tag w:val="nr_92c56f4cb6ba40aa8c12bbed5379ff28"/>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6d4e590c43f143029803ff6f2ebb1405"/>
                    <w:lock w:val="sdtLocked"/>
                    <w:richText/>
                  </w:sdtPr>
                  <w:sdtContent>
                    <w:p>
                      <w:pPr>
                        <w:spacing w:line="360" w:lineRule="auto"/>
                        <w:ind w:firstLine="720"/>
                        <w:jc w:val="both"/>
                        <w:rPr>
                          <w:szCs w:val="24"/>
                        </w:rPr>
                      </w:pPr>
                      <w:sdt>
                        <w:sdtPr>
                          <w:alias w:val="Numeris"/>
                          <w:tag w:val="nr_6d4e590c43f143029803ff6f2ebb1405"/>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5d093f9c6849430cb1d59e0b79a72365"/>
                <w:lock w:val="sdtLocked"/>
                <w:richText/>
              </w:sdtPr>
              <w:sdtContent>
                <w:p>
                  <w:pPr>
                    <w:spacing w:line="360" w:lineRule="auto"/>
                    <w:ind w:firstLine="720"/>
                    <w:jc w:val="both"/>
                    <w:rPr>
                      <w:b/>
                      <w:bCs/>
                      <w:szCs w:val="24"/>
                      <w:lang w:eastAsia="lt-LT"/>
                    </w:rPr>
                  </w:pPr>
                  <w:sdt>
                    <w:sdtPr>
                      <w:alias w:val="Numeris"/>
                      <w:tag w:val="nr_5d093f9c6849430cb1d59e0b79a72365"/>
                      <w:lock w:val="sdtLocked"/>
                      <w:richText/>
                    </w:sdtPr>
                    <w:sdtContent>
                      <w:r>
                        <w:rPr>
                          <w:b/>
                          <w:bCs/>
                          <w:szCs w:val="24"/>
                          <w:lang w:eastAsia="lt-LT"/>
                        </w:rPr>
                        <w:t>9</w:t>
                      </w:r>
                    </w:sdtContent>
                  </w:sdt>
                  <w:r>
                    <w:rPr>
                      <w:b/>
                      <w:bCs/>
                      <w:szCs w:val="24"/>
                      <w:lang w:eastAsia="lt-LT"/>
                    </w:rPr>
                    <w:t xml:space="preserve"> straipsnis. </w:t>
                  </w:r>
                  <w:sdt>
                    <w:sdtPr>
                      <w:alias w:val="Pavadinimas"/>
                      <w:tag w:val="title_5d093f9c6849430cb1d59e0b79a72365"/>
                      <w:lock w:val="sdtLocked"/>
                      <w:richText/>
                    </w:sdtPr>
                    <w:sdtContent>
                      <w:r>
                        <w:rPr>
                          <w:b/>
                          <w:bCs/>
                          <w:szCs w:val="24"/>
                          <w:lang w:eastAsia="lt-LT"/>
                        </w:rPr>
                        <w:t>Asmens su negalia teisė į laisvalaikį, sportą ir kultūrinę veiklą</w:t>
                      </w:r>
                    </w:sdtContent>
                  </w:sdt>
                </w:p>
                <w:sdt>
                  <w:sdtPr>
                    <w:alias w:val="9 str. 1 d."/>
                    <w:tag w:val="part_169e9d6fb69e41919347c74611467a7b"/>
                    <w:lock w:val="sdtLocked"/>
                    <w:richText/>
                  </w:sdtPr>
                  <w:sdtContent>
                    <w:p>
                      <w:pPr>
                        <w:spacing w:line="360" w:lineRule="auto"/>
                        <w:ind w:firstLine="720"/>
                        <w:jc w:val="both"/>
                        <w:rPr>
                          <w:szCs w:val="24"/>
                          <w:lang w:eastAsia="lt-LT"/>
                        </w:rPr>
                      </w:pPr>
                      <w:sdt>
                        <w:sdtPr>
                          <w:alias w:val="Numeris"/>
                          <w:tag w:val="nr_169e9d6fb69e41919347c74611467a7b"/>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f6d50d483dbe4137aa64bf5548f6c8ac"/>
                    <w:lock w:val="sdtLocked"/>
                    <w:richText/>
                  </w:sdtPr>
                  <w:sdtContent>
                    <w:p>
                      <w:pPr>
                        <w:suppressAutoHyphens/>
                        <w:spacing w:line="360" w:lineRule="auto"/>
                        <w:ind w:firstLine="720"/>
                        <w:jc w:val="both"/>
                        <w:textAlignment w:val="baseline"/>
                        <w:rPr>
                          <w:rFonts w:eastAsia="Calibri"/>
                          <w:szCs w:val="24"/>
                        </w:rPr>
                      </w:pPr>
                      <w:sdt>
                        <w:sdtPr>
                          <w:alias w:val="Numeris"/>
                          <w:tag w:val="nr_f6d50d483dbe4137aa64bf5548f6c8ac"/>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1faeee07c4646fcb4f9fefcae27254d"/>
                    <w:lock w:val="sdtLocked"/>
                    <w:richText/>
                  </w:sdtPr>
                  <w:sdtContent>
                    <w:p>
                      <w:pPr>
                        <w:suppressAutoHyphens/>
                        <w:spacing w:line="360" w:lineRule="auto"/>
                        <w:ind w:firstLine="720"/>
                        <w:jc w:val="both"/>
                        <w:textAlignment w:val="baseline"/>
                        <w:rPr>
                          <w:rFonts w:eastAsia="Calibri"/>
                          <w:szCs w:val="24"/>
                        </w:rPr>
                      </w:pPr>
                      <w:sdt>
                        <w:sdtPr>
                          <w:alias w:val="Numeris"/>
                          <w:tag w:val="nr_11faeee07c4646fcb4f9fefcae27254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9cea1beabccb4792b6d6577eb0a89ffc"/>
                        <w:lock w:val="sdtLocked"/>
                        <w:richText/>
                      </w:sdtPr>
                      <w:sdtContent>
                        <w:p>
                          <w:pPr>
                            <w:suppressAutoHyphens/>
                            <w:spacing w:line="360" w:lineRule="auto"/>
                            <w:ind w:firstLine="720"/>
                            <w:jc w:val="both"/>
                            <w:textAlignment w:val="baseline"/>
                            <w:rPr>
                              <w:rFonts w:eastAsia="Calibri"/>
                              <w:szCs w:val="24"/>
                            </w:rPr>
                          </w:pPr>
                          <w:sdt>
                            <w:sdtPr>
                              <w:alias w:val="Numeris"/>
                              <w:tag w:val="nr_9cea1beabccb4792b6d6577eb0a89ffc"/>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c53f5bcb90e849798bdd233cb6a21997"/>
                        <w:lock w:val="sdtLocked"/>
                        <w:richText/>
                      </w:sdtPr>
                      <w:sdtContent>
                        <w:p>
                          <w:pPr>
                            <w:suppressAutoHyphens/>
                            <w:spacing w:line="360" w:lineRule="auto"/>
                            <w:ind w:firstLine="720"/>
                            <w:jc w:val="both"/>
                            <w:textAlignment w:val="baseline"/>
                            <w:rPr>
                              <w:rFonts w:eastAsia="Calibri"/>
                              <w:szCs w:val="24"/>
                            </w:rPr>
                          </w:pPr>
                          <w:sdt>
                            <w:sdtPr>
                              <w:alias w:val="Numeris"/>
                              <w:tag w:val="nr_c53f5bcb90e849798bdd233cb6a21997"/>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3a796e05031b4ec3979690e4b01b1a8b"/>
                        <w:lock w:val="sdtLocked"/>
                        <w:richText/>
                      </w:sdtPr>
                      <w:sdtContent>
                        <w:p>
                          <w:pPr>
                            <w:suppressAutoHyphens/>
                            <w:spacing w:line="360" w:lineRule="auto"/>
                            <w:ind w:firstLine="720"/>
                            <w:jc w:val="both"/>
                            <w:textAlignment w:val="baseline"/>
                            <w:rPr>
                              <w:rFonts w:eastAsia="Calibri"/>
                              <w:szCs w:val="24"/>
                            </w:rPr>
                          </w:pPr>
                          <w:sdt>
                            <w:sdtPr>
                              <w:alias w:val="Numeris"/>
                              <w:tag w:val="nr_3a796e05031b4ec3979690e4b01b1a8b"/>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2f15a1fbe77640c9845d7d890bc05a14"/>
                    <w:lock w:val="sdtLocked"/>
                    <w:richText/>
                  </w:sdtPr>
                  <w:sdtContent>
                    <w:p>
                      <w:pPr>
                        <w:suppressAutoHyphens/>
                        <w:spacing w:line="360" w:lineRule="auto"/>
                        <w:ind w:firstLine="720"/>
                        <w:jc w:val="both"/>
                        <w:textAlignment w:val="baseline"/>
                        <w:rPr>
                          <w:rFonts w:eastAsia="Calibri"/>
                          <w:szCs w:val="24"/>
                        </w:rPr>
                      </w:pPr>
                      <w:sdt>
                        <w:sdtPr>
                          <w:alias w:val="Numeris"/>
                          <w:tag w:val="nr_2f15a1fbe77640c9845d7d890bc05a14"/>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f2c7df92d824674986cc5e0aa45bedb"/>
                <w:lock w:val="sdtLocked"/>
                <w:richText/>
              </w:sdtPr>
              <w:sdtContent>
                <w:p>
                  <w:pPr>
                    <w:spacing w:line="360" w:lineRule="auto"/>
                    <w:ind w:firstLine="720"/>
                    <w:jc w:val="both"/>
                    <w:rPr>
                      <w:b/>
                      <w:bCs/>
                      <w:szCs w:val="24"/>
                    </w:rPr>
                  </w:pPr>
                  <w:sdt>
                    <w:sdtPr>
                      <w:alias w:val="Numeris"/>
                      <w:tag w:val="nr_8f2c7df92d824674986cc5e0aa45bedb"/>
                      <w:lock w:val="sdtLocked"/>
                      <w:richText/>
                    </w:sdtPr>
                    <w:sdtContent>
                      <w:r>
                        <w:rPr>
                          <w:b/>
                          <w:bCs/>
                          <w:szCs w:val="24"/>
                        </w:rPr>
                        <w:t>10</w:t>
                      </w:r>
                    </w:sdtContent>
                  </w:sdt>
                  <w:r>
                    <w:rPr>
                      <w:b/>
                      <w:bCs/>
                      <w:szCs w:val="24"/>
                    </w:rPr>
                    <w:t xml:space="preserve"> straipsnis. </w:t>
                  </w:r>
                  <w:sdt>
                    <w:sdtPr>
                      <w:alias w:val="Pavadinimas"/>
                      <w:tag w:val="title_8f2c7df92d824674986cc5e0aa45bedb"/>
                      <w:lock w:val="sdtLocked"/>
                      <w:richText/>
                    </w:sdtPr>
                    <w:sdtContent>
                      <w:r>
                        <w:rPr>
                          <w:b/>
                          <w:bCs/>
                          <w:szCs w:val="24"/>
                        </w:rPr>
                        <w:t>Asmens su negalia teisė į užimtumą ir profesinę reabilitaciją</w:t>
                      </w:r>
                    </w:sdtContent>
                  </w:sdt>
                </w:p>
                <w:sdt>
                  <w:sdtPr>
                    <w:alias w:val="10 str. 1 d."/>
                    <w:tag w:val="part_e6cc0d5b106942758ffd6af712854035"/>
                    <w:lock w:val="sdtLocked"/>
                    <w:richText/>
                  </w:sdtPr>
                  <w:sdtContent>
                    <w:p>
                      <w:pPr>
                        <w:spacing w:line="360" w:lineRule="auto"/>
                        <w:ind w:firstLine="720"/>
                        <w:jc w:val="both"/>
                        <w:rPr>
                          <w:szCs w:val="24"/>
                        </w:rPr>
                      </w:pPr>
                      <w:sdt>
                        <w:sdtPr>
                          <w:alias w:val="Numeris"/>
                          <w:tag w:val="nr_e6cc0d5b106942758ffd6af712854035"/>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aeadcfb2e8334405bfc97feec14bd83b"/>
                    <w:lock w:val="sdtLocked"/>
                    <w:richText/>
                  </w:sdtPr>
                  <w:sdtContent>
                    <w:p>
                      <w:pPr>
                        <w:spacing w:line="360" w:lineRule="auto"/>
                        <w:ind w:firstLine="720"/>
                        <w:jc w:val="both"/>
                        <w:rPr>
                          <w:bCs/>
                          <w:szCs w:val="24"/>
                        </w:rPr>
                      </w:pPr>
                      <w:sdt>
                        <w:sdtPr>
                          <w:alias w:val="Numeris"/>
                          <w:tag w:val="nr_aeadcfb2e8334405bfc97feec14bd83b"/>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ca18c535b48a45d0915aa5a205f3523d"/>
                        <w:lock w:val="sdtLocked"/>
                        <w:richText/>
                      </w:sdtPr>
                      <w:sdtContent>
                        <w:p>
                          <w:pPr>
                            <w:spacing w:line="360" w:lineRule="auto"/>
                            <w:ind w:firstLine="720"/>
                            <w:jc w:val="both"/>
                            <w:rPr>
                              <w:bCs/>
                              <w:szCs w:val="24"/>
                            </w:rPr>
                          </w:pPr>
                          <w:sdt>
                            <w:sdtPr>
                              <w:alias w:val="Numeris"/>
                              <w:tag w:val="nr_ca18c535b48a45d0915aa5a205f3523d"/>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611b5c7b9b3648279c5716bd4f1cd16f"/>
                        <w:lock w:val="sdtLocked"/>
                        <w:richText/>
                      </w:sdtPr>
                      <w:sdtContent>
                        <w:p>
                          <w:pPr>
                            <w:spacing w:line="360" w:lineRule="auto"/>
                            <w:ind w:firstLine="720"/>
                            <w:jc w:val="both"/>
                            <w:rPr>
                              <w:bCs/>
                              <w:szCs w:val="24"/>
                            </w:rPr>
                          </w:pPr>
                          <w:sdt>
                            <w:sdtPr>
                              <w:alias w:val="Numeris"/>
                              <w:tag w:val="nr_611b5c7b9b3648279c5716bd4f1cd16f"/>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f286c945a96c42eca7ba04b60558a694"/>
                        <w:lock w:val="sdtLocked"/>
                        <w:richText/>
                      </w:sdtPr>
                      <w:sdtContent>
                        <w:p>
                          <w:pPr>
                            <w:spacing w:line="360" w:lineRule="auto"/>
                            <w:ind w:firstLine="720"/>
                            <w:jc w:val="both"/>
                            <w:rPr>
                              <w:szCs w:val="24"/>
                            </w:rPr>
                          </w:pPr>
                          <w:sdt>
                            <w:sdtPr>
                              <w:alias w:val="Numeris"/>
                              <w:tag w:val="nr_f286c945a96c42eca7ba04b60558a694"/>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deb5ad5a2c2e4aaa86d13c8d9b003105"/>
                        <w:lock w:val="sdtLocked"/>
                        <w:richText/>
                      </w:sdtPr>
                      <w:sdtContent>
                        <w:p>
                          <w:pPr>
                            <w:spacing w:line="360" w:lineRule="auto"/>
                            <w:ind w:firstLine="720"/>
                            <w:jc w:val="both"/>
                            <w:rPr>
                              <w:rFonts w:eastAsia="Calibri"/>
                              <w:bCs/>
                              <w:szCs w:val="24"/>
                            </w:rPr>
                          </w:pPr>
                          <w:sdt>
                            <w:sdtPr>
                              <w:alias w:val="Numeris"/>
                              <w:tag w:val="nr_deb5ad5a2c2e4aaa86d13c8d9b003105"/>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7e0632e55b11f08918e1adc7c5b1ec">
                            <w:r w:rsidRPr="00532B9F">
                              <w:rPr>
                                <w:rFonts w:ascii="Times New Roman" w:eastAsia="MS Mincho" w:hAnsi="Times New Roman"/>
                                <w:sz w:val="20"/>
                                <w:i/>
                                <w:iCs/>
                                <w:color w:val="0000FF" w:themeColor="hyperlink"/>
                                <w:u w:val="single"/>
                              </w:rPr>
                              <w:t>XV-694</w:t>
                            </w:r>
                          </w:fldSimple>
                          <w:r>
                            <w:rPr>
                              <w:rFonts w:ascii="Times New Roman" w:eastAsia="MS Mincho" w:hAnsi="Times New Roman"/>
                              <w:sz w:val="20"/>
                              <w:i/>
                              <w:iCs/>
                            </w:rPr>
                            <w:t>,
2025-12-18,
paskelbta TAR 2025-12-30, i. k. 2025-22987            </w:t>
                          </w:r>
                        </w:p>
                        <w:p/>
                      </w:sdtContent>
                    </w:sdt>
                  </w:sdtContent>
                </w:sdt>
                <w:sdt>
                  <w:sdtPr>
                    <w:alias w:val="3 d."/>
                    <w:tag w:val="part_067f27f4b84c4bc19fd6f1c1a841d8c7"/>
                    <w:lock w:val="sdtLocked"/>
                    <w:richText/>
                  </w:sdtPr>
                  <w:sdtContent>
                    <w:p>
                      <w:pPr>
                        <w:widowControl w:val="0"/>
                        <w:tabs>
                          <w:tab w:val="left" w:pos="1134"/>
                        </w:tabs>
                        <w:spacing w:line="360" w:lineRule="auto"/>
                        <w:ind w:firstLine="720"/>
                        <w:jc w:val="both"/>
                      </w:pPr>
                      <w:sdt>
                        <w:sdtPr>
                          <w:alias w:val="Numeris"/>
                          <w:tag w:val="nr_067f27f4b84c4bc19fd6f1c1a841d8c7"/>
                          <w:lock w:val="sdtLocked"/>
                          <w:richText/>
                        </w:sdtPr>
                        <w:sdtContent>
                          <w:r>
                            <w:rPr>
                              <w:bCs/>
                              <w:color w:val="000000"/>
                            </w:rPr>
                            <w:t>3</w:t>
                          </w:r>
                        </w:sdtContent>
                      </w:sdt>
                      <w:r>
                        <w:rPr>
                          <w:bCs/>
                          <w:color w:val="000000"/>
                        </w:rPr>
                        <w:t xml:space="preserve">. Privataus sektoriaus subjektams, kurių </w:t>
                      </w:r>
                      <w:r>
                        <w:rPr>
                          <w:color w:val="000000"/>
                        </w:rPr>
                        <w:t>darbuotojų skaičius yra 25 ir daugiau, rekomenduojama taikyti šio straipsnio 2 dalies 4 punkte nustatytą darbuotojų su negalia skaičiaus kriterijų. Šios rekomendacijos įgyvendinimo stebėseną vykdo Valstybinio socialinio draudimo fondo valdyba prie Socialinės apsaugos ir darbo ministerijos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
                  <w:sdtPr>
                    <w:alias w:val="10 str. 4 d."/>
                    <w:tag w:val="part_284dfc01dc5f478dbced654e0af80ec5"/>
                    <w:lock w:val="sdtLocked"/>
                    <w:richText/>
                  </w:sdtPr>
                  <w:sdtContent>
                    <w:p>
                      <w:pPr>
                        <w:spacing w:line="360" w:lineRule="auto"/>
                        <w:ind w:firstLine="720"/>
                        <w:jc w:val="both"/>
                        <w:rPr>
                          <w:szCs w:val="24"/>
                        </w:rPr>
                      </w:pPr>
                      <w:sdt>
                        <w:sdtPr>
                          <w:alias w:val="Numeris"/>
                          <w:tag w:val="nr_284dfc01dc5f478dbced654e0af80ec5"/>
                          <w:lock w:val="sdtLocked"/>
                          <w:richText/>
                        </w:sdtPr>
                        <w:sdtContent>
                          <w:r>
                            <w:rPr>
                              <w:szCs w:val="24"/>
                            </w:rPr>
                            <w:t>4</w:t>
                          </w:r>
                        </w:sdtContent>
                      </w:sdt>
                      <w:r>
                        <w:rPr>
                          <w:szCs w:val="24"/>
                        </w:rPr>
                        <w:t>. Už asmens su negalia užimtumo politikos formavimą atsako Socialinės apsaugos ir darbo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Content>
            </w:sdt>
            <w:sdt>
              <w:sdtPr>
                <w:alias w:val="11 str."/>
                <w:tag w:val="part_e1ccf134e98d4a5e9619945503eefdec"/>
                <w:lock w:val="sdtLocked"/>
                <w:richText/>
              </w:sdtPr>
              <w:sdtContent>
                <w:p>
                  <w:pPr>
                    <w:spacing w:line="360" w:lineRule="auto"/>
                    <w:ind w:firstLine="720"/>
                    <w:jc w:val="both"/>
                    <w:rPr>
                      <w:b/>
                      <w:bCs/>
                      <w:szCs w:val="24"/>
                    </w:rPr>
                  </w:pPr>
                  <w:sdt>
                    <w:sdtPr>
                      <w:alias w:val="Numeris"/>
                      <w:tag w:val="nr_e1ccf134e98d4a5e9619945503eefdec"/>
                      <w:lock w:val="sdtLocked"/>
                      <w:richText/>
                    </w:sdtPr>
                    <w:sdtContent>
                      <w:r>
                        <w:rPr>
                          <w:b/>
                          <w:bCs/>
                          <w:szCs w:val="24"/>
                        </w:rPr>
                        <w:t>11</w:t>
                      </w:r>
                    </w:sdtContent>
                  </w:sdt>
                  <w:r>
                    <w:rPr>
                      <w:b/>
                      <w:bCs/>
                      <w:szCs w:val="24"/>
                    </w:rPr>
                    <w:t xml:space="preserve"> straipsnis. </w:t>
                  </w:r>
                  <w:sdt>
                    <w:sdtPr>
                      <w:alias w:val="Pavadinimas"/>
                      <w:tag w:val="title_e1ccf134e98d4a5e9619945503eefdec"/>
                      <w:lock w:val="sdtLocked"/>
                      <w:richText/>
                    </w:sdtPr>
                    <w:sdtContent>
                      <w:r>
                        <w:rPr>
                          <w:b/>
                          <w:bCs/>
                          <w:szCs w:val="24"/>
                        </w:rPr>
                        <w:t>Asmens su negalia teisė į savarankišką gyvenimą</w:t>
                      </w:r>
                    </w:sdtContent>
                  </w:sdt>
                </w:p>
                <w:sdt>
                  <w:sdtPr>
                    <w:alias w:val="11 str. 1 d."/>
                    <w:tag w:val="part_5462a4941f6349e9812434cad5c43bfc"/>
                    <w:lock w:val="sdtLocked"/>
                    <w:richText/>
                  </w:sdtPr>
                  <w:sdtContent>
                    <w:p>
                      <w:pPr>
                        <w:spacing w:line="360" w:lineRule="auto"/>
                        <w:ind w:firstLine="720"/>
                        <w:jc w:val="both"/>
                        <w:rPr>
                          <w:bCs/>
                          <w:szCs w:val="24"/>
                        </w:rPr>
                      </w:pPr>
                      <w:sdt>
                        <w:sdtPr>
                          <w:alias w:val="Numeris"/>
                          <w:tag w:val="nr_5462a4941f6349e9812434cad5c43bfc"/>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571bb2564e24c2cb6f438ea0008e56e"/>
                    <w:lock w:val="sdtLocked"/>
                    <w:richText/>
                  </w:sdtPr>
                  <w:sdtContent>
                    <w:p>
                      <w:pPr>
                        <w:spacing w:line="360" w:lineRule="auto"/>
                        <w:ind w:firstLine="720"/>
                        <w:jc w:val="both"/>
                        <w:rPr>
                          <w:szCs w:val="24"/>
                        </w:rPr>
                      </w:pPr>
                      <w:sdt>
                        <w:sdtPr>
                          <w:alias w:val="Numeris"/>
                          <w:tag w:val="nr_8571bb2564e24c2cb6f438ea0008e56e"/>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767969583e3d4b3b9ee09a9ee3063555"/>
            <w:lock w:val="sdtLocked"/>
            <w:richText/>
          </w:sdtPr>
          <w:sdtContent>
            <w:p>
              <w:pPr>
                <w:spacing w:line="360" w:lineRule="auto"/>
                <w:jc w:val="center"/>
                <w:rPr>
                  <w:b/>
                  <w:bCs/>
                  <w:szCs w:val="24"/>
                </w:rPr>
              </w:pPr>
              <w:sdt>
                <w:sdtPr>
                  <w:alias w:val="Numeris"/>
                  <w:tag w:val="nr_767969583e3d4b3b9ee09a9ee3063555"/>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767969583e3d4b3b9ee09a9ee3063555"/>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dfb9d63bc89a4a949685aed96b4dc5cc"/>
                <w:lock w:val="sdtLocked"/>
                <w:richText/>
              </w:sdtPr>
              <w:sdtContent>
                <w:p>
                  <w:pPr>
                    <w:spacing w:line="360" w:lineRule="auto"/>
                    <w:ind w:firstLine="720"/>
                    <w:jc w:val="both"/>
                    <w:rPr>
                      <w:b/>
                      <w:bCs/>
                      <w:szCs w:val="24"/>
                    </w:rPr>
                  </w:pPr>
                  <w:sdt>
                    <w:sdtPr>
                      <w:alias w:val="Numeris"/>
                      <w:tag w:val="nr_dfb9d63bc89a4a949685aed96b4dc5cc"/>
                      <w:lock w:val="sdtLocked"/>
                      <w:richText/>
                    </w:sdtPr>
                    <w:sdtContent>
                      <w:r>
                        <w:rPr>
                          <w:b/>
                          <w:bCs/>
                          <w:szCs w:val="24"/>
                        </w:rPr>
                        <w:t>12</w:t>
                      </w:r>
                    </w:sdtContent>
                  </w:sdt>
                  <w:r>
                    <w:rPr>
                      <w:b/>
                      <w:bCs/>
                      <w:szCs w:val="24"/>
                    </w:rPr>
                    <w:t xml:space="preserve"> straipsnis. </w:t>
                  </w:r>
                  <w:sdt>
                    <w:sdtPr>
                      <w:alias w:val="Pavadinimas"/>
                      <w:tag w:val="title_dfb9d63bc89a4a949685aed96b4dc5cc"/>
                      <w:lock w:val="sdtLocked"/>
                      <w:richText/>
                    </w:sdtPr>
                    <w:sdtContent>
                      <w:r>
                        <w:rPr>
                          <w:b/>
                          <w:bCs/>
                          <w:szCs w:val="24"/>
                        </w:rPr>
                        <w:t>Asmens su negalia teisių apsaugos politikos valdymas</w:t>
                      </w:r>
                    </w:sdtContent>
                  </w:sdt>
                </w:p>
                <w:sdt>
                  <w:sdtPr>
                    <w:alias w:val="12 str. 1 d."/>
                    <w:tag w:val="part_04d9131994ac4cc98f433d0a71077bd9"/>
                    <w:lock w:val="sdtLocked"/>
                    <w:richText/>
                  </w:sdtPr>
                  <w:sdtContent>
                    <w:p>
                      <w:pPr>
                        <w:spacing w:line="360" w:lineRule="auto"/>
                        <w:ind w:firstLine="720"/>
                        <w:jc w:val="both"/>
                        <w:rPr>
                          <w:szCs w:val="24"/>
                        </w:rPr>
                      </w:pPr>
                      <w:sdt>
                        <w:sdtPr>
                          <w:alias w:val="Numeris"/>
                          <w:tag w:val="nr_04d9131994ac4cc98f433d0a71077bd9"/>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f98ca560b8e744ec9825f2343ac4f572"/>
                    <w:lock w:val="sdtLocked"/>
                    <w:richText/>
                  </w:sdtPr>
                  <w:sdtContent>
                    <w:p>
                      <w:pPr>
                        <w:spacing w:line="360" w:lineRule="auto"/>
                        <w:ind w:firstLine="720"/>
                        <w:jc w:val="both"/>
                        <w:rPr>
                          <w:szCs w:val="24"/>
                        </w:rPr>
                      </w:pPr>
                      <w:sdt>
                        <w:sdtPr>
                          <w:alias w:val="Numeris"/>
                          <w:tag w:val="nr_f98ca560b8e744ec9825f2343ac4f572"/>
                          <w:lock w:val="sdtLocked"/>
                          <w:richText/>
                        </w:sdtPr>
                        <w:sdtContent>
                          <w:r>
                            <w:rPr>
                              <w:szCs w:val="24"/>
                            </w:rPr>
                            <w:t>2</w:t>
                          </w:r>
                        </w:sdtContent>
                      </w:sdt>
                      <w:r>
                        <w:rPr>
                          <w:szCs w:val="24"/>
                        </w:rPr>
                        <w:t>. Pagrindinės asmens su negalia teisių apsaugos politikos valdymo institucijos:</w:t>
                      </w:r>
                    </w:p>
                    <w:sdt>
                      <w:sdtPr>
                        <w:alias w:val="12 str. 2 d. 1 p."/>
                        <w:tag w:val="part_3fdc7b9bbe4747daa474ce78d52417f2"/>
                        <w:lock w:val="sdtLocked"/>
                        <w:richText/>
                      </w:sdtPr>
                      <w:sdtContent>
                        <w:p>
                          <w:pPr>
                            <w:spacing w:line="360" w:lineRule="auto"/>
                            <w:ind w:firstLine="720"/>
                            <w:jc w:val="both"/>
                            <w:rPr>
                              <w:b/>
                              <w:bCs/>
                              <w:szCs w:val="24"/>
                            </w:rPr>
                          </w:pPr>
                          <w:sdt>
                            <w:sdtPr>
                              <w:alias w:val="Numeris"/>
                              <w:tag w:val="nr_3fdc7b9bbe4747daa474ce78d52417f2"/>
                              <w:lock w:val="sdtLocked"/>
                              <w:richText/>
                            </w:sdtPr>
                            <w:sdtContent>
                              <w:r>
                                <w:rPr>
                                  <w:szCs w:val="24"/>
                                </w:rPr>
                                <w:t>1</w:t>
                              </w:r>
                            </w:sdtContent>
                          </w:sdt>
                          <w:r>
                            <w:rPr>
                              <w:szCs w:val="24"/>
                            </w:rPr>
                            <w:t>) Lietuvos Respublikos Vyriausybė;</w:t>
                          </w:r>
                        </w:p>
                      </w:sdtContent>
                    </w:sdt>
                    <w:sdt>
                      <w:sdtPr>
                        <w:alias w:val="12 str. 2 d. 2 p."/>
                        <w:tag w:val="part_5274082a5a9c437c95827d5f2c4bd477"/>
                        <w:lock w:val="sdtLocked"/>
                        <w:richText/>
                      </w:sdtPr>
                      <w:sdtContent>
                        <w:p>
                          <w:pPr>
                            <w:spacing w:line="360" w:lineRule="auto"/>
                            <w:ind w:firstLine="720"/>
                            <w:jc w:val="both"/>
                            <w:rPr>
                              <w:szCs w:val="24"/>
                            </w:rPr>
                          </w:pPr>
                          <w:sdt>
                            <w:sdtPr>
                              <w:alias w:val="Numeris"/>
                              <w:tag w:val="nr_5274082a5a9c437c95827d5f2c4bd477"/>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1e768198dd7e42c89bc98517cc27bbb7"/>
                        <w:lock w:val="sdtLocked"/>
                        <w:richText/>
                      </w:sdtPr>
                      <w:sdtContent>
                        <w:p>
                          <w:pPr>
                            <w:spacing w:line="360" w:lineRule="auto"/>
                            <w:ind w:firstLine="720"/>
                            <w:jc w:val="both"/>
                            <w:rPr>
                              <w:szCs w:val="24"/>
                            </w:rPr>
                          </w:pPr>
                          <w:sdt>
                            <w:sdtPr>
                              <w:alias w:val="Numeris"/>
                              <w:tag w:val="nr_1e768198dd7e42c89bc98517cc27bbb7"/>
                              <w:lock w:val="sdtLocked"/>
                              <w:richText/>
                            </w:sdtPr>
                            <w:sdtContent>
                              <w:r>
                                <w:rPr>
                                  <w:szCs w:val="24"/>
                                </w:rPr>
                                <w:t>3</w:t>
                              </w:r>
                            </w:sdtContent>
                          </w:sdt>
                          <w:r>
                            <w:rPr>
                              <w:szCs w:val="24"/>
                            </w:rPr>
                            <w:t>) Asmens su negalia gerovės taryba (toliau – Taryba);</w:t>
                          </w:r>
                        </w:p>
                      </w:sdtContent>
                    </w:sdt>
                    <w:sdt>
                      <w:sdtPr>
                        <w:alias w:val="12 str. 2 d. 4 p."/>
                        <w:tag w:val="part_26dd42fb58654bb49c25a0294a02d23c"/>
                        <w:lock w:val="sdtLocked"/>
                        <w:richText/>
                      </w:sdtPr>
                      <w:sdtContent>
                        <w:p>
                          <w:pPr>
                            <w:spacing w:line="360" w:lineRule="auto"/>
                            <w:ind w:firstLine="720"/>
                            <w:jc w:val="both"/>
                            <w:rPr>
                              <w:szCs w:val="24"/>
                            </w:rPr>
                          </w:pPr>
                          <w:sdt>
                            <w:sdtPr>
                              <w:alias w:val="Numeris"/>
                              <w:tag w:val="nr_26dd42fb58654bb49c25a0294a02d23c"/>
                              <w:lock w:val="sdtLocked"/>
                              <w:richText/>
                            </w:sdtPr>
                            <w:sdtContent>
                              <w:r>
                                <w:rPr>
                                  <w:szCs w:val="24"/>
                                </w:rPr>
                                <w:t>4</w:t>
                              </w:r>
                            </w:sdtContent>
                          </w:sdt>
                          <w:r>
                            <w:rPr>
                              <w:szCs w:val="24"/>
                            </w:rPr>
                            <w:t>) Agentūra;</w:t>
                          </w:r>
                        </w:p>
                      </w:sdtContent>
                    </w:sdt>
                    <w:sdt>
                      <w:sdtPr>
                        <w:alias w:val="12 str. 2 d. 5 p."/>
                        <w:tag w:val="part_9562c62d4deb405b9db1e202c3d66833"/>
                        <w:lock w:val="sdtLocked"/>
                        <w:richText/>
                      </w:sdtPr>
                      <w:sdtContent>
                        <w:p>
                          <w:pPr>
                            <w:spacing w:line="360" w:lineRule="auto"/>
                            <w:ind w:firstLine="720"/>
                            <w:jc w:val="both"/>
                            <w:rPr>
                              <w:szCs w:val="24"/>
                            </w:rPr>
                          </w:pPr>
                          <w:sdt>
                            <w:sdtPr>
                              <w:alias w:val="Numeris"/>
                              <w:tag w:val="nr_9562c62d4deb405b9db1e202c3d66833"/>
                              <w:lock w:val="sdtLocked"/>
                              <w:richText/>
                            </w:sdtPr>
                            <w:sdtContent>
                              <w:r>
                                <w:rPr>
                                  <w:szCs w:val="24"/>
                                </w:rPr>
                                <w:t>5</w:t>
                              </w:r>
                            </w:sdtContent>
                          </w:sdt>
                          <w:r>
                            <w:rPr>
                              <w:szCs w:val="24"/>
                            </w:rPr>
                            <w:t>) savivaldybių institucijos ir įstaigos;</w:t>
                          </w:r>
                        </w:p>
                      </w:sdtContent>
                    </w:sdt>
                    <w:sdt>
                      <w:sdtPr>
                        <w:alias w:val="12 str. 2 d. 6 p."/>
                        <w:tag w:val="part_6b6c292b2a79492a96357e513a7da1e2"/>
                        <w:lock w:val="sdtLocked"/>
                        <w:richText/>
                      </w:sdtPr>
                      <w:sdtContent>
                        <w:p>
                          <w:pPr>
                            <w:spacing w:line="360" w:lineRule="auto"/>
                            <w:ind w:firstLine="720"/>
                            <w:jc w:val="both"/>
                            <w:rPr>
                              <w:szCs w:val="24"/>
                            </w:rPr>
                          </w:pPr>
                          <w:sdt>
                            <w:sdtPr>
                              <w:alias w:val="Numeris"/>
                              <w:tag w:val="nr_6b6c292b2a79492a96357e513a7da1e2"/>
                              <w:lock w:val="sdtLocked"/>
                              <w:richText/>
                            </w:sdtPr>
                            <w:sdtContent>
                              <w:r>
                                <w:rPr>
                                  <w:szCs w:val="24"/>
                                </w:rPr>
                                <w:t>6</w:t>
                              </w:r>
                            </w:sdtContent>
                          </w:sdt>
                          <w:r>
                            <w:rPr>
                              <w:szCs w:val="24"/>
                            </w:rPr>
                            <w:t>) nevyriausybinės organizacijos.</w:t>
                          </w:r>
                        </w:p>
                      </w:sdtContent>
                    </w:sdt>
                  </w:sdtContent>
                </w:sdt>
                <w:sdt>
                  <w:sdtPr>
                    <w:alias w:val="12 str. 3 d."/>
                    <w:tag w:val="part_f4c28e7ca7c64cc3a29d5d2927d81fae"/>
                    <w:lock w:val="sdtLocked"/>
                    <w:richText/>
                  </w:sdtPr>
                  <w:sdtContent>
                    <w:p>
                      <w:pPr>
                        <w:spacing w:line="360" w:lineRule="auto"/>
                        <w:ind w:firstLine="720"/>
                        <w:jc w:val="both"/>
                        <w:rPr>
                          <w:szCs w:val="24"/>
                        </w:rPr>
                      </w:pPr>
                      <w:sdt>
                        <w:sdtPr>
                          <w:alias w:val="Numeris"/>
                          <w:tag w:val="nr_f4c28e7ca7c64cc3a29d5d2927d81fae"/>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b453a90d186e49bfaa3d0dd0d9abc3d7"/>
                    <w:lock w:val="sdtLocked"/>
                    <w:richText/>
                  </w:sdtPr>
                  <w:sdtContent>
                    <w:p>
                      <w:pPr>
                        <w:spacing w:line="360" w:lineRule="auto"/>
                        <w:ind w:firstLine="720"/>
                        <w:jc w:val="both"/>
                        <w:rPr>
                          <w:szCs w:val="24"/>
                        </w:rPr>
                      </w:pPr>
                      <w:sdt>
                        <w:sdtPr>
                          <w:alias w:val="Numeris"/>
                          <w:tag w:val="nr_b453a90d186e49bfaa3d0dd0d9abc3d7"/>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14aa5cc3574c4456b15f43b1163f871a"/>
                <w:lock w:val="sdtLocked"/>
                <w:richText/>
              </w:sdtPr>
              <w:sdtContent>
                <w:p>
                  <w:pPr>
                    <w:spacing w:line="360" w:lineRule="auto"/>
                    <w:ind w:left="2127" w:hanging="1407"/>
                    <w:jc w:val="both"/>
                    <w:rPr>
                      <w:b/>
                      <w:bCs/>
                      <w:szCs w:val="24"/>
                    </w:rPr>
                  </w:pPr>
                  <w:sdt>
                    <w:sdtPr>
                      <w:alias w:val="Numeris"/>
                      <w:tag w:val="nr_14aa5cc3574c4456b15f43b1163f871a"/>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14aa5cc3574c4456b15f43b1163f871a"/>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845fc15269b147d1bda651f246bff1a5"/>
                    <w:lock w:val="sdtLocked"/>
                    <w:richText/>
                  </w:sdtPr>
                  <w:sdtContent>
                    <w:p>
                      <w:pPr>
                        <w:spacing w:line="360" w:lineRule="auto"/>
                        <w:ind w:firstLine="720"/>
                        <w:jc w:val="both"/>
                        <w:rPr>
                          <w:szCs w:val="24"/>
                        </w:rPr>
                      </w:pPr>
                      <w:sdt>
                        <w:sdtPr>
                          <w:alias w:val="Numeris"/>
                          <w:tag w:val="nr_845fc15269b147d1bda651f246bff1a5"/>
                          <w:lock w:val="sdtLocked"/>
                          <w:richText/>
                        </w:sdtPr>
                        <w:sdtContent>
                          <w:r>
                            <w:rPr>
                              <w:szCs w:val="24"/>
                            </w:rPr>
                            <w:t>1</w:t>
                          </w:r>
                        </w:sdtContent>
                      </w:sdt>
                      <w:r>
                        <w:rPr>
                          <w:szCs w:val="24"/>
                        </w:rPr>
                        <w:t>. Vyriausybė:</w:t>
                      </w:r>
                    </w:p>
                    <w:sdt>
                      <w:sdtPr>
                        <w:alias w:val="13 str. 1 d. 1 p."/>
                        <w:tag w:val="part_09bbb48ac2d4458e93115c14f9639558"/>
                        <w:lock w:val="sdtLocked"/>
                        <w:richText/>
                      </w:sdtPr>
                      <w:sdtContent>
                        <w:p>
                          <w:pPr>
                            <w:spacing w:line="360" w:lineRule="auto"/>
                            <w:ind w:firstLine="720"/>
                            <w:jc w:val="both"/>
                            <w:rPr>
                              <w:szCs w:val="24"/>
                            </w:rPr>
                          </w:pPr>
                          <w:sdt>
                            <w:sdtPr>
                              <w:alias w:val="Numeris"/>
                              <w:tag w:val="nr_09bbb48ac2d4458e93115c14f9639558"/>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fe76be5cd567498698987cff95c89fec"/>
                        <w:lock w:val="sdtLocked"/>
                        <w:richText/>
                      </w:sdtPr>
                      <w:sdtContent>
                        <w:p>
                          <w:pPr>
                            <w:spacing w:line="360" w:lineRule="auto"/>
                            <w:ind w:firstLine="720"/>
                            <w:jc w:val="both"/>
                            <w:rPr>
                              <w:szCs w:val="24"/>
                            </w:rPr>
                          </w:pPr>
                          <w:sdt>
                            <w:sdtPr>
                              <w:alias w:val="Numeris"/>
                              <w:tag w:val="nr_fe76be5cd567498698987cff95c89fec"/>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1f2101d77b184fe483c12af3ffaefb6c"/>
                        <w:lock w:val="sdtLocked"/>
                        <w:richText/>
                      </w:sdtPr>
                      <w:sdtContent>
                        <w:p>
                          <w:pPr>
                            <w:spacing w:line="360" w:lineRule="auto"/>
                            <w:ind w:firstLine="720"/>
                            <w:jc w:val="both"/>
                            <w:rPr>
                              <w:szCs w:val="24"/>
                            </w:rPr>
                          </w:pPr>
                          <w:sdt>
                            <w:sdtPr>
                              <w:alias w:val="Numeris"/>
                              <w:tag w:val="nr_1f2101d77b184fe483c12af3ffaefb6c"/>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3b2a1b1128474910be269f2d223c362d"/>
                    <w:lock w:val="sdtLocked"/>
                    <w:richText/>
                  </w:sdtPr>
                  <w:sdtContent>
                    <w:p>
                      <w:pPr>
                        <w:spacing w:line="360" w:lineRule="auto"/>
                        <w:ind w:firstLine="720"/>
                        <w:jc w:val="both"/>
                        <w:rPr>
                          <w:szCs w:val="24"/>
                        </w:rPr>
                      </w:pPr>
                      <w:sdt>
                        <w:sdtPr>
                          <w:alias w:val="Numeris"/>
                          <w:tag w:val="nr_3b2a1b1128474910be269f2d223c362d"/>
                          <w:lock w:val="sdtLocked"/>
                          <w:richText/>
                        </w:sdtPr>
                        <w:sdtContent>
                          <w:r>
                            <w:rPr>
                              <w:szCs w:val="24"/>
                            </w:rPr>
                            <w:t>2</w:t>
                          </w:r>
                        </w:sdtContent>
                      </w:sdt>
                      <w:r>
                        <w:rPr>
                          <w:szCs w:val="24"/>
                        </w:rPr>
                        <w:t>. Socialinės apsaugos ir darbo ministerija:</w:t>
                      </w:r>
                    </w:p>
                    <w:sdt>
                      <w:sdtPr>
                        <w:alias w:val="13 str. 2 d. 1 p."/>
                        <w:tag w:val="part_9f6bc15f8a30430dbd8c920507655e0a"/>
                        <w:lock w:val="sdtLocked"/>
                        <w:richText/>
                      </w:sdtPr>
                      <w:sdtContent>
                        <w:p>
                          <w:pPr>
                            <w:spacing w:line="360" w:lineRule="auto"/>
                            <w:ind w:firstLine="720"/>
                            <w:jc w:val="both"/>
                            <w:rPr>
                              <w:szCs w:val="24"/>
                            </w:rPr>
                          </w:pPr>
                          <w:sdt>
                            <w:sdtPr>
                              <w:alias w:val="Numeris"/>
                              <w:tag w:val="nr_9f6bc15f8a30430dbd8c920507655e0a"/>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226a295a8fd46c29a276f8787630091"/>
                        <w:lock w:val="sdtLocked"/>
                        <w:richText/>
                      </w:sdtPr>
                      <w:sdtContent>
                        <w:p>
                          <w:pPr>
                            <w:spacing w:line="360" w:lineRule="auto"/>
                            <w:ind w:firstLine="720"/>
                            <w:jc w:val="both"/>
                            <w:rPr>
                              <w:szCs w:val="24"/>
                            </w:rPr>
                          </w:pPr>
                          <w:sdt>
                            <w:sdtPr>
                              <w:alias w:val="Numeris"/>
                              <w:tag w:val="nr_1226a295a8fd46c29a276f8787630091"/>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38525cc128304339a536c9606bc76118"/>
                        <w:lock w:val="sdtLocked"/>
                        <w:richText/>
                      </w:sdtPr>
                      <w:sdtContent>
                        <w:p>
                          <w:pPr>
                            <w:spacing w:line="360" w:lineRule="auto"/>
                            <w:ind w:firstLine="720"/>
                            <w:jc w:val="both"/>
                            <w:rPr>
                              <w:szCs w:val="24"/>
                            </w:rPr>
                          </w:pPr>
                          <w:sdt>
                            <w:sdtPr>
                              <w:alias w:val="Numeris"/>
                              <w:tag w:val="nr_38525cc128304339a536c9606bc7611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eb5fb736c2c14019b878570018e7c5df"/>
                        <w:lock w:val="sdtLocked"/>
                        <w:richText/>
                      </w:sdtPr>
                      <w:sdtContent>
                        <w:p>
                          <w:pPr>
                            <w:spacing w:line="360" w:lineRule="auto"/>
                            <w:ind w:firstLine="720"/>
                            <w:jc w:val="both"/>
                            <w:rPr>
                              <w:szCs w:val="24"/>
                            </w:rPr>
                          </w:pPr>
                          <w:sdt>
                            <w:sdtPr>
                              <w:alias w:val="Numeris"/>
                              <w:tag w:val="nr_eb5fb736c2c14019b878570018e7c5df"/>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33a0fb324df417883d3ea811b9b0cee"/>
                <w:lock w:val="sdtLocked"/>
                <w:richText/>
              </w:sdtPr>
              <w:sdtContent>
                <w:p>
                  <w:pPr>
                    <w:spacing w:line="360" w:lineRule="auto"/>
                    <w:ind w:left="2268" w:hanging="1548"/>
                    <w:jc w:val="both"/>
                    <w:rPr>
                      <w:b/>
                      <w:bCs/>
                      <w:szCs w:val="24"/>
                    </w:rPr>
                  </w:pPr>
                  <w:sdt>
                    <w:sdtPr>
                      <w:alias w:val="Numeris"/>
                      <w:tag w:val="nr_a33a0fb324df417883d3ea811b9b0cee"/>
                      <w:lock w:val="sdtLocked"/>
                      <w:richText/>
                    </w:sdtPr>
                    <w:sdtContent>
                      <w:r>
                        <w:rPr>
                          <w:b/>
                          <w:bCs/>
                          <w:szCs w:val="24"/>
                        </w:rPr>
                        <w:t>14</w:t>
                      </w:r>
                    </w:sdtContent>
                  </w:sdt>
                  <w:r>
                    <w:rPr>
                      <w:b/>
                      <w:bCs/>
                      <w:szCs w:val="24"/>
                    </w:rPr>
                    <w:t xml:space="preserve"> straipsnis. </w:t>
                  </w:r>
                  <w:sdt>
                    <w:sdtPr>
                      <w:alias w:val="Pavadinimas"/>
                      <w:tag w:val="title_a33a0fb324df417883d3ea811b9b0cee"/>
                      <w:lock w:val="sdtLocked"/>
                      <w:richText/>
                    </w:sdtPr>
                    <w:sdtContent>
                      <w:r>
                        <w:rPr>
                          <w:b/>
                          <w:bCs/>
                          <w:szCs w:val="24"/>
                        </w:rPr>
                        <w:t>Tarybos kompetencija asmens su negalia teisių apsaugos politikos valdymo srityje</w:t>
                      </w:r>
                    </w:sdtContent>
                  </w:sdt>
                </w:p>
                <w:sdt>
                  <w:sdtPr>
                    <w:alias w:val="14 str. 1 d."/>
                    <w:tag w:val="part_ebae442d65b24394b0fd614fa8061159"/>
                    <w:lock w:val="sdtLocked"/>
                    <w:richText/>
                  </w:sdtPr>
                  <w:sdtContent>
                    <w:p>
                      <w:pPr>
                        <w:spacing w:line="360" w:lineRule="auto"/>
                        <w:ind w:firstLine="720"/>
                        <w:jc w:val="both"/>
                        <w:rPr>
                          <w:szCs w:val="24"/>
                        </w:rPr>
                      </w:pPr>
                      <w:sdt>
                        <w:sdtPr>
                          <w:alias w:val="Numeris"/>
                          <w:tag w:val="nr_ebae442d65b24394b0fd614fa8061159"/>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d99814dfc344e18a55e5da890d6d659"/>
                    <w:lock w:val="sdtLocked"/>
                    <w:richText/>
                  </w:sdtPr>
                  <w:sdtContent>
                    <w:p>
                      <w:pPr>
                        <w:spacing w:line="360" w:lineRule="auto"/>
                        <w:ind w:firstLine="720"/>
                        <w:jc w:val="both"/>
                        <w:rPr>
                          <w:szCs w:val="24"/>
                        </w:rPr>
                      </w:pPr>
                      <w:sdt>
                        <w:sdtPr>
                          <w:alias w:val="Numeris"/>
                          <w:tag w:val="nr_ad99814dfc344e18a55e5da890d6d659"/>
                          <w:lock w:val="sdtLocked"/>
                          <w:richText/>
                        </w:sdtPr>
                        <w:sdtContent>
                          <w:r>
                            <w:rPr>
                              <w:szCs w:val="24"/>
                            </w:rPr>
                            <w:t>2</w:t>
                          </w:r>
                        </w:sdtContent>
                      </w:sdt>
                      <w:r>
                        <w:rPr>
                          <w:szCs w:val="24"/>
                        </w:rPr>
                        <w:t>. Taryba:</w:t>
                      </w:r>
                    </w:p>
                    <w:sdt>
                      <w:sdtPr>
                        <w:alias w:val="14 str. 2 d. 1 p."/>
                        <w:tag w:val="part_8d49d291a42c4ea7b0c0769f1e123f8c"/>
                        <w:lock w:val="sdtLocked"/>
                        <w:richText/>
                      </w:sdtPr>
                      <w:sdtContent>
                        <w:p>
                          <w:pPr>
                            <w:spacing w:line="360" w:lineRule="auto"/>
                            <w:ind w:firstLine="720"/>
                            <w:jc w:val="both"/>
                            <w:rPr>
                              <w:szCs w:val="24"/>
                            </w:rPr>
                          </w:pPr>
                          <w:sdt>
                            <w:sdtPr>
                              <w:alias w:val="Numeris"/>
                              <w:tag w:val="nr_8d49d291a42c4ea7b0c0769f1e123f8c"/>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e6c05244bd004920bf8e8df35cc0820a"/>
                        <w:lock w:val="sdtLocked"/>
                        <w:richText/>
                      </w:sdtPr>
                      <w:sdtContent>
                        <w:p>
                          <w:pPr>
                            <w:spacing w:line="360" w:lineRule="auto"/>
                            <w:ind w:firstLine="720"/>
                            <w:jc w:val="both"/>
                            <w:rPr>
                              <w:szCs w:val="24"/>
                            </w:rPr>
                          </w:pPr>
                          <w:sdt>
                            <w:sdtPr>
                              <w:alias w:val="Numeris"/>
                              <w:tag w:val="nr_e6c05244bd004920bf8e8df35cc0820a"/>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0ac32319be3946239d0123890d5ab91f"/>
                        <w:lock w:val="sdtLocked"/>
                        <w:richText/>
                      </w:sdtPr>
                      <w:sdtContent>
                        <w:p>
                          <w:pPr>
                            <w:spacing w:line="360" w:lineRule="auto"/>
                            <w:ind w:firstLine="720"/>
                            <w:jc w:val="both"/>
                            <w:rPr>
                              <w:bCs/>
                              <w:szCs w:val="24"/>
                            </w:rPr>
                          </w:pPr>
                          <w:sdt>
                            <w:sdtPr>
                              <w:alias w:val="Numeris"/>
                              <w:tag w:val="nr_0ac32319be3946239d0123890d5ab91f"/>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890bdca68f274fa7a0417e25d0bbd266"/>
                        <w:lock w:val="sdtLocked"/>
                        <w:richText/>
                      </w:sdtPr>
                      <w:sdtContent>
                        <w:p>
                          <w:pPr>
                            <w:spacing w:line="360" w:lineRule="auto"/>
                            <w:ind w:firstLine="720"/>
                            <w:jc w:val="both"/>
                            <w:rPr>
                              <w:szCs w:val="24"/>
                            </w:rPr>
                          </w:pPr>
                          <w:sdt>
                            <w:sdtPr>
                              <w:alias w:val="Numeris"/>
                              <w:tag w:val="nr_890bdca68f274fa7a0417e25d0bbd266"/>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99baee2ef0e04ff38ae4cc20544d85ad"/>
                <w:lock w:val="sdtLocked"/>
                <w:richText/>
              </w:sdtPr>
              <w:sdtContent>
                <w:p>
                  <w:pPr>
                    <w:widowControl w:val="0"/>
                    <w:spacing w:line="360" w:lineRule="auto"/>
                    <w:ind w:left="2268" w:hanging="1548"/>
                    <w:jc w:val="both"/>
                    <w:rPr>
                      <w:bCs/>
                      <w:szCs w:val="24"/>
                    </w:rPr>
                  </w:pPr>
                  <w:sdt>
                    <w:sdtPr>
                      <w:alias w:val="Numeris"/>
                      <w:tag w:val="nr_99baee2ef0e04ff38ae4cc20544d85ad"/>
                      <w:lock w:val="sdtLocked"/>
                      <w:richText/>
                    </w:sdtPr>
                    <w:sdtContent>
                      <w:r>
                        <w:rPr>
                          <w:b/>
                          <w:bCs/>
                          <w:szCs w:val="24"/>
                        </w:rPr>
                        <w:t>15</w:t>
                      </w:r>
                    </w:sdtContent>
                  </w:sdt>
                  <w:r>
                    <w:rPr>
                      <w:b/>
                      <w:bCs/>
                      <w:szCs w:val="24"/>
                    </w:rPr>
                    <w:t xml:space="preserve"> straipsnis. </w:t>
                  </w:r>
                  <w:sdt>
                    <w:sdtPr>
                      <w:alias w:val="Pavadinimas"/>
                      <w:tag w:val="title_99baee2ef0e04ff38ae4cc20544d85ad"/>
                      <w:lock w:val="sdtLocked"/>
                      <w:richText/>
                    </w:sdtPr>
                    <w:sdtContent>
                      <w:r>
                        <w:rPr>
                          <w:b/>
                          <w:bCs/>
                          <w:szCs w:val="24"/>
                        </w:rPr>
                        <w:t>Agentūros kompetencija ir teisės asmens su negalia teisių apsaugos politikos valdymo srityje</w:t>
                      </w:r>
                    </w:sdtContent>
                  </w:sdt>
                </w:p>
                <w:sdt>
                  <w:sdtPr>
                    <w:alias w:val="15 str. 1 d."/>
                    <w:tag w:val="part_615bb3b934744addb1ec0c2aefab4a85"/>
                    <w:lock w:val="sdtLocked"/>
                    <w:richText/>
                  </w:sdtPr>
                  <w:sdtContent>
                    <w:p>
                      <w:pPr>
                        <w:widowControl w:val="0"/>
                        <w:spacing w:line="360" w:lineRule="auto"/>
                        <w:ind w:firstLine="720"/>
                        <w:jc w:val="both"/>
                        <w:rPr>
                          <w:szCs w:val="24"/>
                        </w:rPr>
                      </w:pPr>
                      <w:sdt>
                        <w:sdtPr>
                          <w:alias w:val="Numeris"/>
                          <w:tag w:val="nr_615bb3b934744addb1ec0c2aefab4a85"/>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57dcfcf2352e4afa9eeccf57041072f0"/>
                        <w:lock w:val="sdtLocked"/>
                        <w:richText/>
                      </w:sdtPr>
                      <w:sdtContent>
                        <w:p>
                          <w:pPr>
                            <w:widowControl w:val="0"/>
                            <w:spacing w:line="360" w:lineRule="auto"/>
                            <w:ind w:firstLine="720"/>
                            <w:jc w:val="both"/>
                            <w:rPr>
                              <w:szCs w:val="24"/>
                            </w:rPr>
                          </w:pPr>
                          <w:sdt>
                            <w:sdtPr>
                              <w:alias w:val="Numeris"/>
                              <w:tag w:val="nr_57dcfcf2352e4afa9eeccf57041072f0"/>
                              <w:lock w:val="sdtLocked"/>
                              <w:richText/>
                            </w:sdtPr>
                            <w:sdtContent>
                              <w:r>
                                <w:rPr>
                                  <w:szCs w:val="24"/>
                                </w:rPr>
                                <w:t>1</w:t>
                              </w:r>
                            </w:sdtContent>
                          </w:sdt>
                          <w:r>
                            <w:rPr>
                              <w:szCs w:val="24"/>
                            </w:rPr>
                            <w:t>) organizuoja asmens su negalia teisių apsaugos užtikrinimą;</w:t>
                          </w:r>
                        </w:p>
                      </w:sdtContent>
                    </w:sdt>
                    <w:sdt>
                      <w:sdtPr>
                        <w:alias w:val="15 str. 1 d. 2 p."/>
                        <w:tag w:val="part_86b29dcef2a94e9faad4065584493686"/>
                        <w:lock w:val="sdtLocked"/>
                        <w:richText/>
                      </w:sdtPr>
                      <w:sdtContent>
                        <w:p>
                          <w:pPr>
                            <w:widowControl w:val="0"/>
                            <w:spacing w:line="360" w:lineRule="auto"/>
                            <w:ind w:firstLine="720"/>
                            <w:jc w:val="both"/>
                            <w:rPr>
                              <w:szCs w:val="24"/>
                            </w:rPr>
                          </w:pPr>
                          <w:sdt>
                            <w:sdtPr>
                              <w:alias w:val="Numeris"/>
                              <w:tag w:val="nr_86b29dcef2a94e9faad4065584493686"/>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425966f035f40388cb671f1e673dade"/>
                        <w:lock w:val="sdtLocked"/>
                        <w:richText/>
                      </w:sdtPr>
                      <w:sdtContent>
                        <w:p>
                          <w:pPr>
                            <w:widowControl w:val="0"/>
                            <w:spacing w:line="360" w:lineRule="auto"/>
                            <w:ind w:firstLine="720"/>
                            <w:jc w:val="both"/>
                            <w:rPr>
                              <w:szCs w:val="24"/>
                            </w:rPr>
                          </w:pPr>
                          <w:sdt>
                            <w:sdtPr>
                              <w:alias w:val="Numeris"/>
                              <w:tag w:val="nr_f425966f035f40388cb671f1e673dade"/>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c00bfdb5c5ad43eab356f07b28c52c0f"/>
                        <w:lock w:val="sdtLocked"/>
                        <w:richText/>
                      </w:sdtPr>
                      <w:sdtContent>
                        <w:p>
                          <w:pPr>
                            <w:widowControl w:val="0"/>
                            <w:spacing w:line="360" w:lineRule="auto"/>
                            <w:ind w:firstLine="720"/>
                            <w:jc w:val="both"/>
                            <w:rPr>
                              <w:szCs w:val="24"/>
                            </w:rPr>
                          </w:pPr>
                          <w:sdt>
                            <w:sdtPr>
                              <w:alias w:val="Numeris"/>
                              <w:tag w:val="nr_c00bfdb5c5ad43eab356f07b28c52c0f"/>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b8350a7c0ae849a89a03a5260c50dd73"/>
                        <w:lock w:val="sdtLocked"/>
                        <w:richText/>
                      </w:sdtPr>
                      <w:sdtContent>
                        <w:p>
                          <w:pPr>
                            <w:widowControl w:val="0"/>
                            <w:spacing w:line="360" w:lineRule="auto"/>
                            <w:ind w:firstLine="720"/>
                            <w:jc w:val="both"/>
                            <w:rPr>
                              <w:szCs w:val="24"/>
                            </w:rPr>
                          </w:pPr>
                          <w:sdt>
                            <w:sdtPr>
                              <w:alias w:val="Numeris"/>
                              <w:tag w:val="nr_b8350a7c0ae849a89a03a5260c50dd73"/>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ad23e5e6580845a69ad70ba31abbe2ea"/>
                        <w:lock w:val="sdtLocked"/>
                        <w:richText/>
                      </w:sdtPr>
                      <w:sdtContent>
                        <w:p>
                          <w:pPr>
                            <w:widowControl w:val="0"/>
                            <w:spacing w:line="360" w:lineRule="auto"/>
                            <w:ind w:firstLine="720"/>
                            <w:jc w:val="both"/>
                            <w:rPr>
                              <w:szCs w:val="24"/>
                            </w:rPr>
                          </w:pPr>
                          <w:sdt>
                            <w:sdtPr>
                              <w:alias w:val="Numeris"/>
                              <w:tag w:val="nr_ad23e5e6580845a69ad70ba31abbe2ea"/>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e6ed3f0a0e304cd68cc46ba8b016472a"/>
                            <w:lock w:val="sdtLocked"/>
                            <w:richText/>
                          </w:sdtPr>
                          <w:sdtContent>
                            <w:p>
                              <w:pPr>
                                <w:widowControl w:val="0"/>
                                <w:spacing w:line="360" w:lineRule="auto"/>
                                <w:ind w:firstLine="720"/>
                                <w:jc w:val="both"/>
                                <w:rPr>
                                  <w:szCs w:val="24"/>
                                </w:rPr>
                              </w:pPr>
                              <w:sdt>
                                <w:sdtPr>
                                  <w:alias w:val="Numeris"/>
                                  <w:tag w:val="nr_e6ed3f0a0e304cd68cc46ba8b016472a"/>
                                  <w:lock w:val="sdtLocked"/>
                                  <w:richText/>
                                </w:sdtPr>
                                <w:sdtContent>
                                  <w:r>
                                    <w:rPr>
                                      <w:szCs w:val="24"/>
                                    </w:rPr>
                                    <w:t>a</w:t>
                                  </w:r>
                                </w:sdtContent>
                              </w:sdt>
                              <w:r>
                                <w:rPr>
                                  <w:szCs w:val="24"/>
                                </w:rPr>
                                <w:t>) neįgalumo lygio, jo atsiradimo laiko, termino;</w:t>
                              </w:r>
                            </w:p>
                          </w:sdtContent>
                        </w:sdt>
                        <w:sdt>
                          <w:sdtPr>
                            <w:alias w:val="15 str. 1 d. 6 p. b pp."/>
                            <w:tag w:val="part_2ce7cd1495e946dd8181eab6a06e9ffe"/>
                            <w:lock w:val="sdtLocked"/>
                            <w:richText/>
                          </w:sdtPr>
                          <w:sdtContent>
                            <w:p>
                              <w:pPr>
                                <w:widowControl w:val="0"/>
                                <w:spacing w:line="360" w:lineRule="auto"/>
                                <w:ind w:firstLine="720"/>
                                <w:jc w:val="both"/>
                                <w:rPr>
                                  <w:szCs w:val="24"/>
                                </w:rPr>
                              </w:pPr>
                              <w:sdt>
                                <w:sdtPr>
                                  <w:alias w:val="Numeris"/>
                                  <w:tag w:val="nr_2ce7cd1495e946dd8181eab6a06e9ffe"/>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82c72fcfb8974e35818ecda3bc255878"/>
                            <w:lock w:val="sdtLocked"/>
                            <w:richText/>
                          </w:sdtPr>
                          <w:sdtContent>
                            <w:p>
                              <w:pPr>
                                <w:widowControl w:val="0"/>
                                <w:spacing w:line="360" w:lineRule="auto"/>
                                <w:ind w:firstLine="720"/>
                                <w:jc w:val="both"/>
                                <w:rPr>
                                  <w:szCs w:val="24"/>
                                </w:rPr>
                              </w:pPr>
                              <w:sdt>
                                <w:sdtPr>
                                  <w:alias w:val="Numeris"/>
                                  <w:tag w:val="nr_82c72fcfb8974e35818ecda3bc255878"/>
                                  <w:lock w:val="sdtLocked"/>
                                  <w:richText/>
                                </w:sdtPr>
                                <w:sdtContent>
                                  <w:r>
                                    <w:rPr>
                                      <w:szCs w:val="24"/>
                                    </w:rPr>
                                    <w:t>c</w:t>
                                  </w:r>
                                </w:sdtContent>
                              </w:sdt>
                              <w:r>
                                <w:rPr>
                                  <w:szCs w:val="24"/>
                                </w:rPr>
                                <w:t>) profesinės reabilitacijos poreikio;</w:t>
                              </w:r>
                            </w:p>
                          </w:sdtContent>
                        </w:sdt>
                        <w:sdt>
                          <w:sdtPr>
                            <w:alias w:val="15 str. 1 d. 6 p. d pp."/>
                            <w:tag w:val="part_76bb7df61d254bf5ba42393206fe25a1"/>
                            <w:lock w:val="sdtLocked"/>
                            <w:richText/>
                          </w:sdtPr>
                          <w:sdtContent>
                            <w:p>
                              <w:pPr>
                                <w:widowControl w:val="0"/>
                                <w:spacing w:line="360" w:lineRule="auto"/>
                                <w:ind w:firstLine="720"/>
                                <w:jc w:val="both"/>
                                <w:rPr>
                                  <w:szCs w:val="24"/>
                                </w:rPr>
                              </w:pPr>
                              <w:sdt>
                                <w:sdtPr>
                                  <w:alias w:val="Numeris"/>
                                  <w:tag w:val="nr_76bb7df61d254bf5ba42393206fe25a1"/>
                                  <w:lock w:val="sdtLocked"/>
                                  <w:richText/>
                                </w:sdtPr>
                                <w:sdtContent>
                                  <w:r>
                                    <w:rPr>
                                      <w:szCs w:val="24"/>
                                    </w:rPr>
                                    <w:t>d</w:t>
                                  </w:r>
                                </w:sdtContent>
                              </w:sdt>
                              <w:r>
                                <w:rPr>
                                  <w:szCs w:val="24"/>
                                </w:rPr>
                                <w:t>) individualios pagalbos teikimo išlaidų kompensacijos poreikio, termino;</w:t>
                              </w:r>
                            </w:p>
                          </w:sdtContent>
                        </w:sdt>
                        <w:sdt>
                          <w:sdtPr>
                            <w:alias w:val="15 str. 1 d. 6 p. e pp."/>
                            <w:tag w:val="part_c7a785c0bb854d3c86cca3caf4f31edf"/>
                            <w:lock w:val="sdtLocked"/>
                            <w:richText/>
                          </w:sdtPr>
                          <w:sdtContent>
                            <w:p>
                              <w:pPr>
                                <w:widowControl w:val="0"/>
                                <w:spacing w:line="360" w:lineRule="auto"/>
                                <w:ind w:firstLine="720"/>
                                <w:jc w:val="both"/>
                                <w:rPr>
                                  <w:szCs w:val="24"/>
                                </w:rPr>
                              </w:pPr>
                              <w:sdt>
                                <w:sdtPr>
                                  <w:alias w:val="Numeris"/>
                                  <w:tag w:val="nr_c7a785c0bb854d3c86cca3caf4f31edf"/>
                                  <w:lock w:val="sdtLocked"/>
                                  <w:richText/>
                                </w:sdtPr>
                                <w:sdtContent>
                                  <w:r>
                                    <w:rPr>
                                      <w:szCs w:val="24"/>
                                    </w:rPr>
                                    <w:t>e</w:t>
                                  </w:r>
                                </w:sdtContent>
                              </w:sdt>
                              <w:r>
                                <w:rPr>
                                  <w:szCs w:val="24"/>
                                </w:rPr>
                                <w:t>) lengvojo automobilio ar jo techninio pritaikymo išlaidų kompensacijos poreikio, termino;</w:t>
                              </w:r>
                            </w:p>
                          </w:sdtContent>
                        </w:sdt>
                        <w:sdt>
                          <w:sdtPr>
                            <w:alias w:val="15 str. 1 d. 6 p. f pp."/>
                            <w:tag w:val="part_8780ef21193347a4991f998c59e2c4db"/>
                            <w:lock w:val="sdtLocked"/>
                            <w:richText/>
                          </w:sdtPr>
                          <w:sdtContent>
                            <w:p>
                              <w:pPr>
                                <w:widowControl w:val="0"/>
                                <w:spacing w:line="360" w:lineRule="auto"/>
                                <w:ind w:firstLine="720"/>
                                <w:jc w:val="both"/>
                                <w:rPr>
                                  <w:szCs w:val="24"/>
                                </w:rPr>
                              </w:pPr>
                              <w:sdt>
                                <w:sdtPr>
                                  <w:alias w:val="Numeris"/>
                                  <w:tag w:val="nr_8780ef21193347a4991f998c59e2c4db"/>
                                  <w:lock w:val="sdtLocked"/>
                                  <w:richText/>
                                </w:sdtPr>
                                <w:sdtContent>
                                  <w:r>
                                    <w:rPr>
                                      <w:szCs w:val="24"/>
                                    </w:rPr>
                                    <w:t>f</w:t>
                                  </w:r>
                                </w:sdtContent>
                              </w:sdt>
                              <w:r>
                                <w:rPr>
                                  <w:szCs w:val="24"/>
                                </w:rPr>
                                <w:t>) automobilio statymo kortelės poreikio, termino;</w:t>
                              </w:r>
                            </w:p>
                          </w:sdtContent>
                        </w:sdt>
                        <w:sdt>
                          <w:sdtPr>
                            <w:alias w:val="15 str. 1 d. 6 p. g pp."/>
                            <w:tag w:val="part_4c7d6b8823354a1a8d074c1c11931b38"/>
                            <w:lock w:val="sdtLocked"/>
                            <w:richText/>
                          </w:sdtPr>
                          <w:sdtContent>
                            <w:p>
                              <w:pPr>
                                <w:widowControl w:val="0"/>
                                <w:spacing w:line="360" w:lineRule="auto"/>
                                <w:ind w:firstLine="720"/>
                                <w:jc w:val="both"/>
                                <w:rPr>
                                  <w:szCs w:val="24"/>
                                </w:rPr>
                              </w:pPr>
                              <w:sdt>
                                <w:sdtPr>
                                  <w:alias w:val="Numeris"/>
                                  <w:tag w:val="nr_4c7d6b8823354a1a8d074c1c11931b38"/>
                                  <w:lock w:val="sdtLocked"/>
                                  <w:richText/>
                                </w:sdtPr>
                                <w:sdtContent>
                                  <w:r>
                                    <w:rPr>
                                      <w:szCs w:val="24"/>
                                    </w:rPr>
                                    <w:t>g</w:t>
                                  </w:r>
                                </w:sdtContent>
                              </w:sdt>
                              <w:r>
                                <w:rPr>
                                  <w:szCs w:val="24"/>
                                </w:rPr>
                                <w:t>)</w:t>
                              </w:r>
                              <w:r>
                                <w:rPr>
                                  <w:bCs/>
                                  <w:szCs w:val="24"/>
                                </w:rPr>
                                <w:t xml:space="preserve"> pagalbos koordinavimo</w:t>
                              </w:r>
                              <w:r>
                                <w:rPr>
                                  <w:szCs w:val="24"/>
                                </w:rPr>
                                <w:t xml:space="preserve"> poreikio;</w:t>
                              </w:r>
                            </w:p>
                          </w:sdtContent>
                        </w:sdt>
                        <w:sdt>
                          <w:sdtPr>
                            <w:alias w:val="15 str. 1 d. 6 p. h pp."/>
                            <w:tag w:val="part_1f37a310f7e44d40b643304e25753d68"/>
                            <w:lock w:val="sdtLocked"/>
                            <w:richText/>
                          </w:sdtPr>
                          <w:sdtContent>
                            <w:p>
                              <w:pPr>
                                <w:widowControl w:val="0"/>
                                <w:spacing w:line="360" w:lineRule="auto"/>
                                <w:ind w:firstLine="720"/>
                                <w:jc w:val="both"/>
                                <w:rPr>
                                  <w:szCs w:val="24"/>
                                </w:rPr>
                              </w:pPr>
                              <w:sdt>
                                <w:sdtPr>
                                  <w:alias w:val="Numeris"/>
                                  <w:tag w:val="nr_1f37a310f7e44d40b643304e25753d68"/>
                                  <w:lock w:val="sdtLocked"/>
                                  <w:richText/>
                                </w:sdtPr>
                                <w:sdtContent>
                                  <w:r>
                                    <w:rPr>
                                      <w:szCs w:val="24"/>
                                    </w:rPr>
                                    <w:t>h</w:t>
                                  </w:r>
                                </w:sdtContent>
                              </w:sdt>
                              <w:r>
                                <w:rPr>
                                  <w:szCs w:val="24"/>
                                </w:rPr>
                                <w:t>) aprūpintojo skyrimo;</w:t>
                              </w:r>
                            </w:p>
                          </w:sdtContent>
                        </w:sdt>
                        <w:sdt>
                          <w:sdtPr>
                            <w:alias w:val="15 str. 1 d. 6 p. i pp."/>
                            <w:tag w:val="part_34d31008d64a4daeb9d2d1915509c8e1"/>
                            <w:lock w:val="sdtLocked"/>
                            <w:richText/>
                          </w:sdtPr>
                          <w:sdtContent>
                            <w:p>
                              <w:pPr>
                                <w:widowControl w:val="0"/>
                                <w:spacing w:line="360" w:lineRule="auto"/>
                                <w:ind w:firstLine="720"/>
                                <w:jc w:val="both"/>
                                <w:rPr>
                                  <w:szCs w:val="24"/>
                                </w:rPr>
                              </w:pPr>
                              <w:sdt>
                                <w:sdtPr>
                                  <w:alias w:val="Numeris"/>
                                  <w:tag w:val="nr_34d31008d64a4daeb9d2d1915509c8e1"/>
                                  <w:lock w:val="sdtLocked"/>
                                  <w:richText/>
                                </w:sdtPr>
                                <w:sdtContent>
                                  <w:r>
                                    <w:rPr>
                                      <w:szCs w:val="24"/>
                                    </w:rPr>
                                    <w:t>i</w:t>
                                  </w:r>
                                </w:sdtContent>
                              </w:sdt>
                              <w:r>
                                <w:rPr>
                                  <w:szCs w:val="24"/>
                                </w:rPr>
                                <w:t>) darbo asistento pagalbos poreikio, termino;</w:t>
                              </w:r>
                            </w:p>
                          </w:sdtContent>
                        </w:sdt>
                        <w:sdt>
                          <w:sdtPr>
                            <w:alias w:val="15 str. 1 d. 6 p. j pp."/>
                            <w:tag w:val="part_89f47ea6f87c40bf9379eb0cefa2030e"/>
                            <w:lock w:val="sdtLocked"/>
                            <w:richText/>
                          </w:sdtPr>
                          <w:sdtContent>
                            <w:p>
                              <w:pPr>
                                <w:widowControl w:val="0"/>
                                <w:spacing w:line="360" w:lineRule="auto"/>
                                <w:ind w:firstLine="720"/>
                                <w:jc w:val="both"/>
                                <w:rPr>
                                  <w:szCs w:val="24"/>
                                </w:rPr>
                              </w:pPr>
                              <w:sdt>
                                <w:sdtPr>
                                  <w:alias w:val="Numeris"/>
                                  <w:tag w:val="nr_89f47ea6f87c40bf9379eb0cefa2030e"/>
                                  <w:lock w:val="sdtLocked"/>
                                  <w:richText/>
                                </w:sdtPr>
                                <w:sdtContent>
                                  <w:r>
                                    <w:rPr>
                                      <w:szCs w:val="24"/>
                                    </w:rPr>
                                    <w:t>j</w:t>
                                  </w:r>
                                </w:sdtContent>
                              </w:sdt>
                              <w:r>
                                <w:rPr>
                                  <w:szCs w:val="24"/>
                                </w:rPr>
                                <w:t>) šuns pagalbininko parengimo išlaidų kompensacijos poreikio;</w:t>
                              </w:r>
                            </w:p>
                          </w:sdtContent>
                        </w:sdt>
                      </w:sdtContent>
                    </w:sdt>
                    <w:sdt>
                      <w:sdtPr>
                        <w:alias w:val="15 str. 1 d. 7 p."/>
                        <w:tag w:val="part_412ddec69cac418588c4400243d43169"/>
                        <w:lock w:val="sdtLocked"/>
                        <w:richText/>
                      </w:sdtPr>
                      <w:sdtContent>
                        <w:p>
                          <w:pPr>
                            <w:widowControl w:val="0"/>
                            <w:spacing w:line="360" w:lineRule="auto"/>
                            <w:ind w:firstLine="720"/>
                            <w:jc w:val="both"/>
                            <w:rPr>
                              <w:szCs w:val="24"/>
                            </w:rPr>
                          </w:pPr>
                          <w:sdt>
                            <w:sdtPr>
                              <w:alias w:val="Numeris"/>
                              <w:tag w:val="nr_412ddec69cac418588c4400243d43169"/>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6ea1f8a2773444f094cf42a06a38cb24"/>
                        <w:lock w:val="sdtLocked"/>
                        <w:richText/>
                      </w:sdtPr>
                      <w:sdtContent>
                        <w:p>
                          <w:pPr>
                            <w:widowControl w:val="0"/>
                            <w:spacing w:line="360" w:lineRule="auto"/>
                            <w:ind w:firstLine="720"/>
                            <w:jc w:val="both"/>
                            <w:rPr>
                              <w:szCs w:val="24"/>
                            </w:rPr>
                          </w:pPr>
                          <w:sdt>
                            <w:sdtPr>
                              <w:alias w:val="Numeris"/>
                              <w:tag w:val="nr_6ea1f8a2773444f094cf42a06a38cb24"/>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0b3ea1ac78da43bcb86f1ac5a11a644a"/>
                        <w:lock w:val="sdtLocked"/>
                        <w:richText/>
                      </w:sdtPr>
                      <w:sdtContent>
                        <w:p>
                          <w:pPr>
                            <w:widowControl w:val="0"/>
                            <w:spacing w:line="360" w:lineRule="auto"/>
                            <w:ind w:firstLine="720"/>
                            <w:jc w:val="both"/>
                            <w:rPr>
                              <w:szCs w:val="24"/>
                            </w:rPr>
                          </w:pPr>
                          <w:sdt>
                            <w:sdtPr>
                              <w:alias w:val="Numeris"/>
                              <w:tag w:val="nr_0b3ea1ac78da43bcb86f1ac5a11a644a"/>
                              <w:lock w:val="sdtLocked"/>
                              <w:richText/>
                            </w:sdtPr>
                            <w:sdtContent>
                              <w:r>
                                <w:rPr>
                                  <w:szCs w:val="24"/>
                                </w:rPr>
                                <w:t>9</w:t>
                              </w:r>
                            </w:sdtContent>
                          </w:sdt>
                          <w:r>
                            <w:rPr>
                              <w:szCs w:val="24"/>
                            </w:rPr>
                            <w:t>) organizuoja pagalbos plano, kuriame nustatomi asmens su negalia individualieji pagalbos poreikiai, (toliau – pagalbos planas) sudarymą, įtraukdami asmenį su negalia bei individualiųjų pagalbos poreikių tenkinimą užtikrinančius teikėjus, ir pagalbos plano įgyvendinimo stebėseną;</w:t>
                          </w:r>
                        </w:p>
                      </w:sdtContent>
                    </w:sdt>
                    <w:sdt>
                      <w:sdtPr>
                        <w:alias w:val="15 str. 1 d. 10 p."/>
                        <w:tag w:val="part_36a1ca2e760c4c35a4a7c566e8c9f0b6"/>
                        <w:lock w:val="sdtLocked"/>
                        <w:richText/>
                      </w:sdtPr>
                      <w:sdtContent>
                        <w:p>
                          <w:pPr>
                            <w:widowControl w:val="0"/>
                            <w:spacing w:line="360" w:lineRule="auto"/>
                            <w:ind w:firstLine="720"/>
                            <w:jc w:val="both"/>
                            <w:rPr>
                              <w:szCs w:val="24"/>
                            </w:rPr>
                          </w:pPr>
                          <w:sdt>
                            <w:sdtPr>
                              <w:alias w:val="Numeris"/>
                              <w:tag w:val="nr_36a1ca2e760c4c35a4a7c566e8c9f0b6"/>
                              <w:lock w:val="sdtLocked"/>
                              <w:richText/>
                            </w:sdtPr>
                            <w:sdtContent>
                              <w:r>
                                <w:rPr>
                                  <w:szCs w:val="24"/>
                                </w:rPr>
                                <w:t>10</w:t>
                              </w:r>
                            </w:sdtContent>
                          </w:sdt>
                          <w:r>
                            <w:rPr>
                              <w:szCs w:val="24"/>
                            </w:rPr>
                            <w:t>) organizuoja ir vykdo visuomenės švietimą asmens su negalia teisių apsaugos klausimais;</w:t>
                          </w:r>
                        </w:p>
                      </w:sdtContent>
                    </w:sdt>
                    <w:sdt>
                      <w:sdtPr>
                        <w:alias w:val="15 str. 1 d. 11 p."/>
                        <w:tag w:val="part_f0009334d81b4cacb1dff0254a317311"/>
                        <w:lock w:val="sdtLocked"/>
                        <w:richText/>
                      </w:sdtPr>
                      <w:sdtContent>
                        <w:p>
                          <w:pPr>
                            <w:widowControl w:val="0"/>
                            <w:spacing w:line="360" w:lineRule="auto"/>
                            <w:ind w:firstLine="720"/>
                            <w:jc w:val="both"/>
                            <w:rPr>
                              <w:szCs w:val="24"/>
                            </w:rPr>
                          </w:pPr>
                          <w:sdt>
                            <w:sdtPr>
                              <w:alias w:val="Numeris"/>
                              <w:tag w:val="nr_f0009334d81b4cacb1dff0254a317311"/>
                              <w:lock w:val="sdtLocked"/>
                              <w:richText/>
                            </w:sdtPr>
                            <w:sdtContent>
                              <w:r>
                                <w:rPr>
                                  <w:szCs w:val="24"/>
                                </w:rPr>
                                <w:t>11</w:t>
                              </w:r>
                            </w:sdtContent>
                          </w:sdt>
                          <w:r>
                            <w:rPr>
                              <w:szCs w:val="24"/>
                            </w:rPr>
                            <w:t>) atlieka kitas šiame įstatyme ir Agentūros veiklą reglamentuojančiuose teisės aktuose nustatytas funkcijas.</w:t>
                          </w:r>
                        </w:p>
                      </w:sdtContent>
                    </w:sdt>
                  </w:sdtContent>
                </w:sdt>
                <w:sdt>
                  <w:sdtPr>
                    <w:alias w:val="15 str. 2 d."/>
                    <w:tag w:val="part_7b46a12dd09942f7928c4738b19f6e78"/>
                    <w:lock w:val="sdtLocked"/>
                    <w:richText/>
                  </w:sdtPr>
                  <w:sdtContent>
                    <w:p>
                      <w:pPr>
                        <w:widowControl w:val="0"/>
                        <w:spacing w:line="360" w:lineRule="auto"/>
                        <w:ind w:firstLine="720"/>
                        <w:jc w:val="both"/>
                        <w:textAlignment w:val="baseline"/>
                        <w:rPr>
                          <w:szCs w:val="24"/>
                          <w:lang w:eastAsia="lt-LT"/>
                        </w:rPr>
                      </w:pPr>
                      <w:sdt>
                        <w:sdtPr>
                          <w:alias w:val="Numeris"/>
                          <w:tag w:val="nr_7b46a12dd09942f7928c4738b19f6e78"/>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registrų informacinių sistemų ir kitų informacinių sistemų informaciją, duomenis, taip pat specialių kategorijų asmens duomenis, susijusius su šio straipsnio 1 dalies 6 punkte nurodytų sprendimų priėmimu.</w:t>
                      </w:r>
                    </w:p>
                  </w:sdtContent>
                </w:sdt>
                <w:sdt>
                  <w:sdtPr>
                    <w:alias w:val="15 str. 3 d."/>
                    <w:tag w:val="part_39f36887c5fe4cd69d4cdb58abd2ea51"/>
                    <w:lock w:val="sdtLocked"/>
                    <w:richText/>
                  </w:sdtPr>
                  <w:sdtContent>
                    <w:p>
                      <w:pPr>
                        <w:widowControl w:val="0"/>
                        <w:spacing w:line="360" w:lineRule="auto"/>
                        <w:ind w:firstLine="720"/>
                        <w:jc w:val="both"/>
                        <w:textAlignment w:val="baseline"/>
                        <w:rPr>
                          <w:szCs w:val="24"/>
                          <w:lang w:eastAsia="lt-LT"/>
                        </w:rPr>
                      </w:pPr>
                      <w:sdt>
                        <w:sdtPr>
                          <w:alias w:val="Numeris"/>
                          <w:tag w:val="nr_39f36887c5fe4cd69d4cdb58abd2ea51"/>
                          <w:lock w:val="sdtLocked"/>
                          <w:richText/>
                        </w:sdtPr>
                        <w:sdtContent>
                          <w:r>
                            <w:rPr>
                              <w:szCs w:val="24"/>
                            </w:rPr>
                            <w:t>3</w:t>
                          </w:r>
                        </w:sdtContent>
                      </w:sdt>
                      <w:r>
                        <w:rPr>
                          <w:szCs w:val="24"/>
                        </w:rPr>
                        <w:t>. Agentūros priimti sprendimai, nurodyti šio straipsnio 1 dalies 6 punkte, veiksmų (neveikimo) teisėtumas, taip pat Agentūros vilkinimas atlikti jos kompetencijai priskirtus veiksmus skundžiami privaloma ikiteismine tvarka Lietuvos Respublikos ikiteisminio administracinių ginčų nagrinėjimo tvarkos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16 str."/>
                <w:tag w:val="part_894bd44dbdc74dcdb6f7c7823d6f3cb4"/>
                <w:lock w:val="sdtLocked"/>
                <w:richText/>
              </w:sdtPr>
              <w:sdtContent>
                <w:p>
                  <w:pPr>
                    <w:spacing w:line="360" w:lineRule="auto"/>
                    <w:ind w:left="2127" w:hanging="1407"/>
                    <w:jc w:val="both"/>
                    <w:textAlignment w:val="baseline"/>
                    <w:rPr>
                      <w:szCs w:val="24"/>
                      <w:lang w:eastAsia="lt-LT"/>
                    </w:rPr>
                  </w:pPr>
                  <w:sdt>
                    <w:sdtPr>
                      <w:alias w:val="Numeris"/>
                      <w:tag w:val="nr_894bd44dbdc74dcdb6f7c7823d6f3cb4"/>
                      <w:lock w:val="sdtLocked"/>
                      <w:richText/>
                    </w:sdtPr>
                    <w:sdtContent>
                      <w:r>
                        <w:rPr>
                          <w:b/>
                          <w:bCs/>
                          <w:szCs w:val="24"/>
                        </w:rPr>
                        <w:t>16</w:t>
                      </w:r>
                    </w:sdtContent>
                  </w:sdt>
                  <w:r>
                    <w:rPr>
                      <w:b/>
                      <w:bCs/>
                      <w:szCs w:val="24"/>
                    </w:rPr>
                    <w:t xml:space="preserve"> straipsnis. </w:t>
                  </w:r>
                  <w:sdt>
                    <w:sdtPr>
                      <w:alias w:val="Pavadinimas"/>
                      <w:tag w:val="title_894bd44dbdc74dcdb6f7c7823d6f3cb4"/>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19525d6e260c418fa69ade412a57af1e"/>
                    <w:lock w:val="sdtLocked"/>
                    <w:richText/>
                  </w:sdtPr>
                  <w:sdtContent>
                    <w:p>
                      <w:pPr>
                        <w:spacing w:line="360" w:lineRule="auto"/>
                        <w:ind w:firstLine="720"/>
                        <w:jc w:val="both"/>
                        <w:rPr>
                          <w:b/>
                          <w:bCs/>
                          <w:szCs w:val="24"/>
                        </w:rPr>
                      </w:pPr>
                      <w:sdt>
                        <w:sdtPr>
                          <w:alias w:val="Numeris"/>
                          <w:tag w:val="nr_19525d6e260c418fa69ade412a57af1e"/>
                          <w:lock w:val="sdtLocked"/>
                          <w:richText/>
                        </w:sdtPr>
                        <w:sdtContent>
                          <w:r>
                            <w:rPr>
                              <w:szCs w:val="24"/>
                              <w:lang w:eastAsia="lt-LT"/>
                            </w:rPr>
                            <w:t>1</w:t>
                          </w:r>
                        </w:sdtContent>
                      </w:sdt>
                      <w:r>
                        <w:rPr>
                          <w:szCs w:val="24"/>
                          <w:lang w:eastAsia="lt-LT"/>
                        </w:rPr>
                        <w:t>. Savivaldybių institucijos ir įstaigos:</w:t>
                      </w:r>
                    </w:p>
                    <w:sdt>
                      <w:sdtPr>
                        <w:alias w:val="16 str. 1 d. 1 p."/>
                        <w:tag w:val="part_456d3f05cd4e40baac185568e9f6d859"/>
                        <w:lock w:val="sdtLocked"/>
                        <w:richText/>
                      </w:sdtPr>
                      <w:sdtContent>
                        <w:p>
                          <w:pPr>
                            <w:spacing w:line="360" w:lineRule="auto"/>
                            <w:ind w:firstLine="720"/>
                            <w:jc w:val="both"/>
                            <w:rPr>
                              <w:szCs w:val="24"/>
                              <w:lang w:eastAsia="lt-LT"/>
                            </w:rPr>
                          </w:pPr>
                          <w:sdt>
                            <w:sdtPr>
                              <w:alias w:val="Numeris"/>
                              <w:tag w:val="nr_456d3f05cd4e40baac185568e9f6d859"/>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75990f78daa04875b0db9668f4419ce8"/>
                        <w:lock w:val="sdtLocked"/>
                        <w:richText/>
                      </w:sdtPr>
                      <w:sdtContent>
                        <w:p>
                          <w:pPr>
                            <w:spacing w:line="360" w:lineRule="auto"/>
                            <w:ind w:firstLine="720"/>
                            <w:jc w:val="both"/>
                            <w:rPr>
                              <w:szCs w:val="24"/>
                              <w:lang w:eastAsia="lt-LT"/>
                            </w:rPr>
                          </w:pPr>
                          <w:sdt>
                            <w:sdtPr>
                              <w:alias w:val="Numeris"/>
                              <w:tag w:val="nr_75990f78daa04875b0db9668f4419ce8"/>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e4b90f9b5a894005a74a04aa33c0390c"/>
                        <w:lock w:val="sdtLocked"/>
                        <w:richText/>
                      </w:sdtPr>
                      <w:sdtContent>
                        <w:p>
                          <w:pPr>
                            <w:spacing w:line="360" w:lineRule="auto"/>
                            <w:ind w:firstLine="720"/>
                            <w:jc w:val="both"/>
                            <w:rPr>
                              <w:szCs w:val="24"/>
                              <w:lang w:eastAsia="lt-LT"/>
                            </w:rPr>
                          </w:pPr>
                          <w:sdt>
                            <w:sdtPr>
                              <w:alias w:val="Numeris"/>
                              <w:tag w:val="nr_e4b90f9b5a894005a74a04aa33c0390c"/>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c1063149e0674c3eb297c4074c1b4e26"/>
                        <w:lock w:val="sdtLocked"/>
                        <w:richText/>
                      </w:sdtPr>
                      <w:sdtContent>
                        <w:p>
                          <w:pPr>
                            <w:spacing w:line="360" w:lineRule="auto"/>
                            <w:ind w:firstLine="720"/>
                            <w:jc w:val="both"/>
                            <w:rPr>
                              <w:szCs w:val="24"/>
                              <w:lang w:eastAsia="lt-LT"/>
                            </w:rPr>
                          </w:pPr>
                          <w:sdt>
                            <w:sdtPr>
                              <w:alias w:val="Numeris"/>
                              <w:tag w:val="nr_c1063149e0674c3eb297c4074c1b4e26"/>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532c6893262647f9b06e4040de06c247"/>
                        <w:lock w:val="sdtLocked"/>
                        <w:richText/>
                      </w:sdtPr>
                      <w:sdtContent>
                        <w:p>
                          <w:pPr>
                            <w:spacing w:line="360" w:lineRule="auto"/>
                            <w:ind w:firstLine="720"/>
                            <w:jc w:val="both"/>
                            <w:rPr>
                              <w:szCs w:val="24"/>
                              <w:lang w:eastAsia="lt-LT"/>
                            </w:rPr>
                          </w:pPr>
                          <w:sdt>
                            <w:sdtPr>
                              <w:alias w:val="Numeris"/>
                              <w:tag w:val="nr_532c6893262647f9b06e4040de06c247"/>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e1a34e37ba8642c98ed37939879c32e6"/>
                        <w:lock w:val="sdtLocked"/>
                        <w:richText/>
                      </w:sdtPr>
                      <w:sdtContent>
                        <w:p>
                          <w:pPr>
                            <w:spacing w:line="360" w:lineRule="auto"/>
                            <w:ind w:firstLine="720"/>
                            <w:jc w:val="both"/>
                            <w:rPr>
                              <w:szCs w:val="24"/>
                              <w:lang w:eastAsia="lt-LT"/>
                            </w:rPr>
                          </w:pPr>
                          <w:sdt>
                            <w:sdtPr>
                              <w:alias w:val="Numeris"/>
                              <w:tag w:val="nr_e1a34e37ba8642c98ed37939879c32e6"/>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b31b1d12d5784b0087f6f061115acb84"/>
                        <w:lock w:val="sdtLocked"/>
                        <w:richText/>
                      </w:sdtPr>
                      <w:sdtContent>
                        <w:p>
                          <w:pPr>
                            <w:spacing w:line="360" w:lineRule="auto"/>
                            <w:ind w:firstLine="720"/>
                            <w:jc w:val="both"/>
                            <w:rPr>
                              <w:szCs w:val="24"/>
                              <w:lang w:eastAsia="lt-LT"/>
                            </w:rPr>
                          </w:pPr>
                          <w:sdt>
                            <w:sdtPr>
                              <w:alias w:val="Numeris"/>
                              <w:tag w:val="nr_b31b1d12d5784b0087f6f061115acb84"/>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567bdd07893e46918e76aac1a28bfb0c"/>
                            <w:lock w:val="sdtLocked"/>
                            <w:richText/>
                          </w:sdtPr>
                          <w:sdtContent>
                            <w:p>
                              <w:pPr>
                                <w:spacing w:line="360" w:lineRule="auto"/>
                                <w:ind w:firstLine="720"/>
                                <w:jc w:val="both"/>
                                <w:rPr>
                                  <w:szCs w:val="24"/>
                                  <w:lang w:eastAsia="lt-LT"/>
                                </w:rPr>
                              </w:pPr>
                              <w:sdt>
                                <w:sdtPr>
                                  <w:alias w:val="Numeris"/>
                                  <w:tag w:val="nr_567bdd07893e46918e76aac1a28bfb0c"/>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f649965c63ed4e72b72e64dc8344eaac"/>
                            <w:lock w:val="sdtLocked"/>
                            <w:richText/>
                          </w:sdtPr>
                          <w:sdtContent>
                            <w:p>
                              <w:pPr>
                                <w:spacing w:line="360" w:lineRule="auto"/>
                                <w:ind w:firstLine="720"/>
                                <w:jc w:val="both"/>
                                <w:rPr>
                                  <w:bCs/>
                                  <w:szCs w:val="24"/>
                                  <w:lang w:eastAsia="lt-LT"/>
                                </w:rPr>
                              </w:pPr>
                              <w:sdt>
                                <w:sdtPr>
                                  <w:alias w:val="Numeris"/>
                                  <w:tag w:val="nr_f649965c63ed4e72b72e64dc8344eaac"/>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b3323e35e22d4d7faa0f21644f029c10"/>
                            <w:lock w:val="sdtLocked"/>
                            <w:richText/>
                          </w:sdtPr>
                          <w:sdtContent>
                            <w:p>
                              <w:pPr>
                                <w:spacing w:line="360" w:lineRule="auto"/>
                                <w:ind w:firstLine="720"/>
                                <w:jc w:val="both"/>
                                <w:rPr>
                                  <w:szCs w:val="24"/>
                                  <w:lang w:eastAsia="lt-LT"/>
                                </w:rPr>
                              </w:pPr>
                              <w:sdt>
                                <w:sdtPr>
                                  <w:alias w:val="Numeris"/>
                                  <w:tag w:val="nr_b3323e35e22d4d7faa0f21644f029c10"/>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febd500cb5ad4dcfb8b26cced20928c8"/>
                            <w:lock w:val="sdtLocked"/>
                            <w:richText/>
                          </w:sdtPr>
                          <w:sdtContent>
                            <w:p>
                              <w:pPr>
                                <w:spacing w:line="360" w:lineRule="auto"/>
                                <w:ind w:firstLine="720"/>
                                <w:jc w:val="both"/>
                                <w:rPr>
                                  <w:bCs/>
                                  <w:szCs w:val="24"/>
                                  <w:lang w:eastAsia="lt-LT"/>
                                </w:rPr>
                              </w:pPr>
                              <w:sdt>
                                <w:sdtPr>
                                  <w:alias w:val="Numeris"/>
                                  <w:tag w:val="nr_febd500cb5ad4dcfb8b26cced20928c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58865bfa88e4190949cd3ab8ccd2763"/>
                        <w:lock w:val="sdtLocked"/>
                        <w:richText/>
                      </w:sdtPr>
                      <w:sdtContent>
                        <w:p>
                          <w:pPr>
                            <w:spacing w:line="360" w:lineRule="auto"/>
                            <w:ind w:firstLine="720"/>
                            <w:jc w:val="both"/>
                            <w:rPr>
                              <w:szCs w:val="24"/>
                              <w:lang w:eastAsia="lt-LT"/>
                            </w:rPr>
                          </w:pPr>
                          <w:sdt>
                            <w:sdtPr>
                              <w:alias w:val="Numeris"/>
                              <w:tag w:val="nr_258865bfa88e4190949cd3ab8ccd2763"/>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9283e9bd507247518496ea57142c8377"/>
                        <w:lock w:val="sdtLocked"/>
                        <w:richText/>
                      </w:sdtPr>
                      <w:sdtContent>
                        <w:p>
                          <w:pPr>
                            <w:spacing w:line="360" w:lineRule="auto"/>
                            <w:ind w:firstLine="720"/>
                            <w:jc w:val="both"/>
                            <w:rPr>
                              <w:szCs w:val="24"/>
                              <w:lang w:eastAsia="lt-LT"/>
                            </w:rPr>
                          </w:pPr>
                          <w:sdt>
                            <w:sdtPr>
                              <w:alias w:val="Numeris"/>
                              <w:tag w:val="nr_9283e9bd507247518496ea57142c8377"/>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858db079c7234e1b9e3e806ab95758f9"/>
                    <w:lock w:val="sdtLocked"/>
                    <w:richText/>
                  </w:sdtPr>
                  <w:sdtContent>
                    <w:p>
                      <w:pPr>
                        <w:spacing w:line="360" w:lineRule="auto"/>
                        <w:ind w:firstLine="720"/>
                        <w:jc w:val="both"/>
                        <w:rPr>
                          <w:bCs/>
                          <w:szCs w:val="24"/>
                        </w:rPr>
                      </w:pPr>
                      <w:sdt>
                        <w:sdtPr>
                          <w:alias w:val="Numeris"/>
                          <w:tag w:val="nr_858db079c7234e1b9e3e806ab95758f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15df92a9356f4558b8ad6cafc2c0c839"/>
                <w:lock w:val="sdtLocked"/>
                <w:richText/>
              </w:sdtPr>
              <w:sdtContent>
                <w:p>
                  <w:pPr>
                    <w:spacing w:line="360" w:lineRule="auto"/>
                    <w:ind w:left="2127" w:hanging="1407"/>
                    <w:jc w:val="both"/>
                    <w:rPr>
                      <w:b/>
                      <w:bCs/>
                      <w:szCs w:val="24"/>
                      <w:lang w:eastAsia="lt-LT"/>
                    </w:rPr>
                  </w:pPr>
                  <w:sdt>
                    <w:sdtPr>
                      <w:alias w:val="Numeris"/>
                      <w:tag w:val="nr_15df92a9356f4558b8ad6cafc2c0c839"/>
                      <w:lock w:val="sdtLocked"/>
                      <w:richText/>
                    </w:sdtPr>
                    <w:sdtContent>
                      <w:r>
                        <w:rPr>
                          <w:b/>
                          <w:bCs/>
                          <w:szCs w:val="24"/>
                          <w:lang w:eastAsia="lt-LT"/>
                        </w:rPr>
                        <w:t>17</w:t>
                      </w:r>
                    </w:sdtContent>
                  </w:sdt>
                  <w:r>
                    <w:rPr>
                      <w:b/>
                      <w:bCs/>
                      <w:szCs w:val="24"/>
                      <w:lang w:eastAsia="lt-LT"/>
                    </w:rPr>
                    <w:t xml:space="preserve"> straipsnis. </w:t>
                  </w:r>
                  <w:sdt>
                    <w:sdtPr>
                      <w:alias w:val="Pavadinimas"/>
                      <w:tag w:val="title_15df92a9356f4558b8ad6cafc2c0c839"/>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2f2d03e66b8f415ca50dc1daaec0406c"/>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9e63990be822435ba9921cd80b14acf7"/>
                        <w:lock w:val="sdtLocked"/>
                        <w:richText/>
                      </w:sdtPr>
                      <w:sdtContent>
                        <w:p>
                          <w:pPr>
                            <w:tabs>
                              <w:tab w:val="left" w:pos="1134"/>
                            </w:tabs>
                            <w:spacing w:line="360" w:lineRule="auto"/>
                            <w:ind w:firstLine="720"/>
                            <w:jc w:val="both"/>
                            <w:rPr>
                              <w:bCs/>
                              <w:szCs w:val="24"/>
                              <w:lang w:eastAsia="lt-LT"/>
                            </w:rPr>
                          </w:pPr>
                          <w:sdt>
                            <w:sdtPr>
                              <w:alias w:val="Numeris"/>
                              <w:tag w:val="nr_9e63990be822435ba9921cd80b14acf7"/>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b6ac4be74b22403187e1aaaecdcfb5eb"/>
                        <w:lock w:val="sdtLocked"/>
                        <w:richText/>
                      </w:sdtPr>
                      <w:sdtContent>
                        <w:p>
                          <w:pPr>
                            <w:tabs>
                              <w:tab w:val="left" w:pos="1134"/>
                            </w:tabs>
                            <w:spacing w:line="360" w:lineRule="auto"/>
                            <w:ind w:firstLine="720"/>
                            <w:jc w:val="both"/>
                            <w:rPr>
                              <w:bCs/>
                              <w:szCs w:val="24"/>
                              <w:lang w:eastAsia="lt-LT"/>
                            </w:rPr>
                          </w:pPr>
                          <w:sdt>
                            <w:sdtPr>
                              <w:alias w:val="Numeris"/>
                              <w:tag w:val="nr_b6ac4be74b22403187e1aaaecdcfb5eb"/>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45ea2f91e9a64f6ab269cfde3d7b3318"/>
                        <w:lock w:val="sdtLocked"/>
                        <w:richText/>
                      </w:sdtPr>
                      <w:sdtContent>
                        <w:p>
                          <w:pPr>
                            <w:tabs>
                              <w:tab w:val="left" w:pos="1134"/>
                            </w:tabs>
                            <w:spacing w:line="360" w:lineRule="auto"/>
                            <w:ind w:firstLine="720"/>
                            <w:jc w:val="both"/>
                            <w:rPr>
                              <w:bCs/>
                              <w:szCs w:val="24"/>
                            </w:rPr>
                          </w:pPr>
                          <w:sdt>
                            <w:sdtPr>
                              <w:alias w:val="Numeris"/>
                              <w:tag w:val="nr_45ea2f91e9a64f6ab269cfde3d7b3318"/>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e0a9ffd5b86a452499555f93231894a0"/>
                        <w:lock w:val="sdtLocked"/>
                        <w:richText/>
                      </w:sdtPr>
                      <w:sdtContent>
                        <w:p>
                          <w:pPr>
                            <w:tabs>
                              <w:tab w:val="left" w:pos="1134"/>
                            </w:tabs>
                            <w:spacing w:line="360" w:lineRule="auto"/>
                            <w:ind w:firstLine="720"/>
                            <w:jc w:val="both"/>
                            <w:rPr>
                              <w:bCs/>
                              <w:szCs w:val="24"/>
                              <w:lang w:eastAsia="lt-LT"/>
                            </w:rPr>
                          </w:pPr>
                          <w:sdt>
                            <w:sdtPr>
                              <w:alias w:val="Numeris"/>
                              <w:tag w:val="nr_e0a9ffd5b86a452499555f93231894a0"/>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054b1c9239ef449aa39ab0a6506ee93b"/>
                        <w:lock w:val="sdtLocked"/>
                        <w:richText/>
                      </w:sdtPr>
                      <w:sdtContent>
                        <w:p>
                          <w:pPr>
                            <w:spacing w:line="360" w:lineRule="auto"/>
                            <w:ind w:firstLine="720"/>
                          </w:pPr>
                          <w:sdt>
                            <w:sdtPr>
                              <w:alias w:val="Numeris"/>
                              <w:tag w:val="nr_054b1c9239ef449aa39ab0a6506ee93b"/>
                              <w:lock w:val="sdtLocked"/>
                              <w:richText/>
                            </w:sdtPr>
                            <w:sdtContent>
                              <w:r>
                                <w:rPr>
                                  <w:bCs/>
                                  <w:szCs w:val="24"/>
                                </w:rPr>
                                <w:t>5</w:t>
                              </w:r>
                            </w:sdtContent>
                          </w:sdt>
                          <w:r>
                            <w:rPr>
                              <w:bCs/>
                              <w:szCs w:val="24"/>
                            </w:rPr>
                            <w:t>) teikia kandidatus į Tarybos narius</w:t>
                          </w:r>
                        </w:p>
                      </w:sdtContent>
                    </w:sdt>
                    <w:sdt>
                      <w:sdtPr>
                        <w:alias w:val="6 p."/>
                        <w:tag w:val="part_8236c75cf31840d1931c21021b3b1f77"/>
                        <w:lock w:val="sdtLocked"/>
                        <w:richText/>
                      </w:sdtPr>
                      <w:sdtContent>
                        <w:p>
                          <w:pPr>
                            <w:spacing w:line="360" w:lineRule="auto"/>
                            <w:ind w:firstLine="720"/>
                            <w:jc w:val="both"/>
                            <w:rPr>
                              <w:szCs w:val="24"/>
                            </w:rPr>
                          </w:pPr>
                          <w:sdt>
                            <w:sdtPr>
                              <w:alias w:val="Numeris"/>
                              <w:tag w:val="nr_8236c75cf31840d1931c21021b3b1f77"/>
                              <w:lock w:val="sdtLocked"/>
                              <w:richText/>
                            </w:sdtPr>
                            <w:sdtContent>
                              <w:r>
                                <w:rPr>
                                  <w:szCs w:val="24"/>
                                </w:rPr>
                                <w:t>6</w:t>
                              </w:r>
                            </w:sdtContent>
                          </w:sdt>
                          <w:r>
                            <w:rPr>
                              <w:szCs w:val="24"/>
                            </w:rPr>
                            <w:t>) teikia asmeniui, turinčiam akivaizdžių negalios požymių, iki jam dar nenustatytas neįgalumo lygis ar dalyvumo lygis, jo ar jo šeimos narių sutikimu ankstyvąją pagalbą, finansuojamą iš valstybės biudžeto ir (ar) savivaldybės biudžeto lėšų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Content>
                </w:sdt>
              </w:sdtContent>
            </w:sdt>
          </w:sdtContent>
        </w:sdt>
        <w:sdt>
          <w:sdtPr>
            <w:alias w:val="skyrius"/>
            <w:tag w:val="part_87707009f52b4331b2d7c0e8e02476b8"/>
            <w:lock w:val="sdtLocked"/>
            <w:richText/>
          </w:sdtPr>
          <w:sdtContent>
            <w:p>
              <w:pPr>
                <w:spacing w:line="420" w:lineRule="atLeast"/>
                <w:jc w:val="center"/>
                <w:rPr>
                  <w:b/>
                  <w:szCs w:val="24"/>
                </w:rPr>
              </w:pPr>
              <w:sdt>
                <w:sdtPr>
                  <w:alias w:val="Numeris"/>
                  <w:tag w:val="nr_87707009f52b4331b2d7c0e8e02476b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87707009f52b4331b2d7c0e8e02476b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e5d6cfe8e39447acbd6e9d9649e0f7bb"/>
                <w:lock w:val="sdtLocked"/>
                <w:richText/>
              </w:sdtPr>
              <w:sdtContent>
                <w:p>
                  <w:pPr>
                    <w:spacing w:line="360" w:lineRule="auto"/>
                    <w:ind w:firstLine="720"/>
                    <w:jc w:val="both"/>
                    <w:textAlignment w:val="baseline"/>
                    <w:rPr>
                      <w:szCs w:val="24"/>
                      <w:lang w:eastAsia="lt-LT"/>
                    </w:rPr>
                  </w:pPr>
                  <w:sdt>
                    <w:sdtPr>
                      <w:alias w:val="Numeris"/>
                      <w:tag w:val="nr_e5d6cfe8e39447acbd6e9d9649e0f7bb"/>
                      <w:lock w:val="sdtLocked"/>
                      <w:richText/>
                    </w:sdtPr>
                    <w:sdtContent>
                      <w:r>
                        <w:rPr>
                          <w:b/>
                          <w:bCs/>
                          <w:szCs w:val="24"/>
                          <w:lang w:eastAsia="lt-LT"/>
                        </w:rPr>
                        <w:t>18</w:t>
                      </w:r>
                    </w:sdtContent>
                  </w:sdt>
                  <w:r>
                    <w:rPr>
                      <w:b/>
                      <w:bCs/>
                      <w:szCs w:val="24"/>
                      <w:lang w:eastAsia="lt-LT"/>
                    </w:rPr>
                    <w:t xml:space="preserve"> straipsnis. </w:t>
                  </w:r>
                  <w:sdt>
                    <w:sdtPr>
                      <w:alias w:val="Pavadinimas"/>
                      <w:tag w:val="title_e5d6cfe8e39447acbd6e9d9649e0f7bb"/>
                      <w:lock w:val="sdtLocked"/>
                      <w:richText/>
                    </w:sdtPr>
                    <w:sdtContent>
                      <w:r>
                        <w:rPr>
                          <w:b/>
                          <w:bCs/>
                          <w:szCs w:val="24"/>
                          <w:lang w:eastAsia="lt-LT"/>
                        </w:rPr>
                        <w:t>Neįgalumo lygio nustatymas ir terminai</w:t>
                      </w:r>
                    </w:sdtContent>
                  </w:sdt>
                </w:p>
                <w:sdt>
                  <w:sdtPr>
                    <w:alias w:val="18 str. 1 d."/>
                    <w:tag w:val="part_123855d6499543a6a5a998cb82d8bb88"/>
                    <w:lock w:val="sdtLocked"/>
                    <w:richText/>
                  </w:sdtPr>
                  <w:sdtContent>
                    <w:p>
                      <w:pPr>
                        <w:spacing w:line="360" w:lineRule="auto"/>
                        <w:ind w:firstLine="720"/>
                        <w:jc w:val="both"/>
                        <w:textAlignment w:val="baseline"/>
                        <w:rPr>
                          <w:szCs w:val="24"/>
                          <w:lang w:eastAsia="lt-LT"/>
                        </w:rPr>
                      </w:pPr>
                      <w:sdt>
                        <w:sdtPr>
                          <w:alias w:val="Numeris"/>
                          <w:tag w:val="nr_123855d6499543a6a5a998cb82d8bb88"/>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75b008bbedc24054a2732f1bf0eeba05"/>
                    <w:lock w:val="sdtLocked"/>
                    <w:richText/>
                  </w:sdtPr>
                  <w:sdtContent>
                    <w:p>
                      <w:pPr>
                        <w:spacing w:line="360" w:lineRule="auto"/>
                        <w:ind w:firstLine="720"/>
                        <w:jc w:val="both"/>
                        <w:textAlignment w:val="baseline"/>
                        <w:rPr>
                          <w:szCs w:val="24"/>
                          <w:lang w:eastAsia="lt-LT"/>
                        </w:rPr>
                      </w:pPr>
                      <w:sdt>
                        <w:sdtPr>
                          <w:alias w:val="Numeris"/>
                          <w:tag w:val="nr_75b008bbedc24054a2732f1bf0eeba05"/>
                          <w:lock w:val="sdtLocked"/>
                          <w:richText/>
                        </w:sdtPr>
                        <w:sdtContent>
                          <w:r>
                            <w:rPr>
                              <w:szCs w:val="24"/>
                              <w:lang w:eastAsia="lt-LT"/>
                            </w:rPr>
                            <w:t>2</w:t>
                          </w:r>
                        </w:sdtContent>
                      </w:sdt>
                      <w:r>
                        <w:rPr>
                          <w:szCs w:val="24"/>
                          <w:lang w:eastAsia="lt-LT"/>
                        </w:rPr>
                        <w:t>. Gali būti nustatomi tokie neįgalumo lygiai:</w:t>
                      </w:r>
                    </w:p>
                    <w:sdt>
                      <w:sdtPr>
                        <w:alias w:val="18 str. 2 d. 1 p."/>
                        <w:tag w:val="part_4901885e8eef41aebcc102cec996b43a"/>
                        <w:lock w:val="sdtLocked"/>
                        <w:richText/>
                      </w:sdtPr>
                      <w:sdtContent>
                        <w:p>
                          <w:pPr>
                            <w:spacing w:line="360" w:lineRule="auto"/>
                            <w:ind w:firstLine="720"/>
                            <w:jc w:val="both"/>
                            <w:textAlignment w:val="baseline"/>
                            <w:rPr>
                              <w:szCs w:val="24"/>
                              <w:lang w:eastAsia="lt-LT"/>
                            </w:rPr>
                          </w:pPr>
                          <w:sdt>
                            <w:sdtPr>
                              <w:alias w:val="Numeris"/>
                              <w:tag w:val="nr_4901885e8eef41aebcc102cec996b43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2c6fdd1c49b948569d19db35d1a74b0c"/>
                        <w:lock w:val="sdtLocked"/>
                        <w:richText/>
                      </w:sdtPr>
                      <w:sdtContent>
                        <w:p>
                          <w:pPr>
                            <w:spacing w:line="360" w:lineRule="auto"/>
                            <w:ind w:firstLine="720"/>
                            <w:jc w:val="both"/>
                            <w:textAlignment w:val="baseline"/>
                            <w:rPr>
                              <w:szCs w:val="24"/>
                              <w:lang w:eastAsia="lt-LT"/>
                            </w:rPr>
                          </w:pPr>
                          <w:sdt>
                            <w:sdtPr>
                              <w:alias w:val="Numeris"/>
                              <w:tag w:val="nr_2c6fdd1c49b948569d19db35d1a74b0c"/>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56fccea223504d2f8d0d17ec4a7655e1"/>
                        <w:lock w:val="sdtLocked"/>
                        <w:richText/>
                      </w:sdtPr>
                      <w:sdtContent>
                        <w:p>
                          <w:pPr>
                            <w:spacing w:line="360" w:lineRule="auto"/>
                            <w:ind w:firstLine="720"/>
                            <w:jc w:val="both"/>
                            <w:textAlignment w:val="baseline"/>
                            <w:rPr>
                              <w:szCs w:val="24"/>
                              <w:lang w:eastAsia="lt-LT"/>
                            </w:rPr>
                          </w:pPr>
                          <w:sdt>
                            <w:sdtPr>
                              <w:alias w:val="Numeris"/>
                              <w:tag w:val="nr_56fccea223504d2f8d0d17ec4a7655e1"/>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44e7d9f8e0294441acfa7fdc1335846f"/>
                    <w:lock w:val="sdtLocked"/>
                    <w:richText/>
                  </w:sdtPr>
                  <w:sdtContent>
                    <w:p>
                      <w:pPr>
                        <w:spacing w:line="360" w:lineRule="auto"/>
                        <w:ind w:firstLine="720"/>
                        <w:jc w:val="both"/>
                        <w:textAlignment w:val="baseline"/>
                        <w:rPr>
                          <w:szCs w:val="24"/>
                          <w:lang w:eastAsia="lt-LT"/>
                        </w:rPr>
                      </w:pPr>
                      <w:sdt>
                        <w:sdtPr>
                          <w:alias w:val="Numeris"/>
                          <w:tag w:val="nr_44e7d9f8e0294441acfa7fdc1335846f"/>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794e3bd37fd40549d56c8ef05eb9d22"/>
                    <w:lock w:val="sdtLocked"/>
                    <w:richText/>
                  </w:sdtPr>
                  <w:sdtContent>
                    <w:p>
                      <w:pPr>
                        <w:spacing w:line="360" w:lineRule="auto"/>
                        <w:ind w:firstLine="720"/>
                        <w:jc w:val="both"/>
                        <w:textAlignment w:val="baseline"/>
                        <w:rPr>
                          <w:szCs w:val="24"/>
                          <w:lang w:eastAsia="lt-LT"/>
                        </w:rPr>
                      </w:pPr>
                      <w:sdt>
                        <w:sdtPr>
                          <w:alias w:val="Numeris"/>
                          <w:tag w:val="nr_6794e3bd37fd40549d56c8ef05eb9d22"/>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c99ab15ae5284622b8d0bf74afff7169"/>
                        <w:lock w:val="sdtLocked"/>
                        <w:richText/>
                      </w:sdtPr>
                      <w:sdtContent>
                        <w:p>
                          <w:pPr>
                            <w:spacing w:line="360" w:lineRule="auto"/>
                            <w:ind w:firstLine="720"/>
                            <w:jc w:val="both"/>
                            <w:textAlignment w:val="baseline"/>
                            <w:rPr>
                              <w:szCs w:val="24"/>
                              <w:lang w:eastAsia="lt-LT"/>
                            </w:rPr>
                          </w:pPr>
                          <w:sdt>
                            <w:sdtPr>
                              <w:alias w:val="Numeris"/>
                              <w:tag w:val="nr_c99ab15ae5284622b8d0bf74afff716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bb01661fd1e746d6aea447bbc21c32dd"/>
                        <w:lock w:val="sdtLocked"/>
                        <w:richText/>
                      </w:sdtPr>
                      <w:sdtContent>
                        <w:p>
                          <w:pPr>
                            <w:spacing w:line="360" w:lineRule="auto"/>
                            <w:ind w:firstLine="720"/>
                            <w:jc w:val="both"/>
                            <w:textAlignment w:val="baseline"/>
                            <w:rPr>
                              <w:szCs w:val="24"/>
                              <w:lang w:eastAsia="lt-LT"/>
                            </w:rPr>
                          </w:pPr>
                          <w:sdt>
                            <w:sdtPr>
                              <w:alias w:val="Numeris"/>
                              <w:tag w:val="nr_bb01661fd1e746d6aea447bbc21c32dd"/>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b818192aec55467da3d1da2d1dd80b0c"/>
                        <w:lock w:val="sdtLocked"/>
                        <w:richText/>
                      </w:sdtPr>
                      <w:sdtContent>
                        <w:p>
                          <w:pPr>
                            <w:spacing w:line="360" w:lineRule="auto"/>
                            <w:ind w:firstLine="720"/>
                            <w:jc w:val="both"/>
                            <w:textAlignment w:val="baseline"/>
                            <w:rPr>
                              <w:szCs w:val="24"/>
                              <w:lang w:eastAsia="lt-LT"/>
                            </w:rPr>
                          </w:pPr>
                          <w:sdt>
                            <w:sdtPr>
                              <w:alias w:val="Numeris"/>
                              <w:tag w:val="nr_b818192aec55467da3d1da2d1dd80b0c"/>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9421915b94a142cb8cb18981a6dbdc57"/>
                        <w:lock w:val="sdtLocked"/>
                        <w:richText/>
                      </w:sdtPr>
                      <w:sdtContent>
                        <w:p>
                          <w:pPr>
                            <w:spacing w:line="360" w:lineRule="auto"/>
                            <w:ind w:firstLine="720"/>
                            <w:jc w:val="both"/>
                            <w:textAlignment w:val="baseline"/>
                            <w:rPr>
                              <w:szCs w:val="24"/>
                              <w:lang w:eastAsia="lt-LT"/>
                            </w:rPr>
                          </w:pPr>
                          <w:sdt>
                            <w:sdtPr>
                              <w:alias w:val="Numeris"/>
                              <w:tag w:val="nr_9421915b94a142cb8cb18981a6dbdc57"/>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bbf0e8d18a8b476ab976bb0dc25c8d23"/>
                    <w:lock w:val="sdtLocked"/>
                    <w:richText/>
                  </w:sdtPr>
                  <w:sdtContent>
                    <w:p>
                      <w:pPr>
                        <w:spacing w:line="360" w:lineRule="auto"/>
                        <w:ind w:firstLine="720"/>
                        <w:jc w:val="both"/>
                        <w:textAlignment w:val="baseline"/>
                        <w:rPr>
                          <w:szCs w:val="24"/>
                          <w:lang w:eastAsia="lt-LT"/>
                        </w:rPr>
                      </w:pPr>
                      <w:sdt>
                        <w:sdtPr>
                          <w:alias w:val="Numeris"/>
                          <w:tag w:val="nr_bbf0e8d18a8b476ab976bb0dc25c8d23"/>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c4a82edc084b43f988247fd66d90e944"/>
                <w:lock w:val="sdtLocked"/>
                <w:richText/>
              </w:sdtPr>
              <w:sdtContent>
                <w:p>
                  <w:pPr>
                    <w:spacing w:line="360" w:lineRule="auto"/>
                    <w:ind w:firstLine="720"/>
                    <w:jc w:val="both"/>
                    <w:textAlignment w:val="baseline"/>
                    <w:rPr>
                      <w:szCs w:val="24"/>
                      <w:lang w:eastAsia="lt-LT"/>
                    </w:rPr>
                  </w:pPr>
                  <w:sdt>
                    <w:sdtPr>
                      <w:alias w:val="Numeris"/>
                      <w:tag w:val="nr_c4a82edc084b43f988247fd66d90e944"/>
                      <w:lock w:val="sdtLocked"/>
                      <w:richText/>
                    </w:sdtPr>
                    <w:sdtContent>
                      <w:r>
                        <w:rPr>
                          <w:b/>
                          <w:bCs/>
                          <w:szCs w:val="24"/>
                          <w:lang w:eastAsia="lt-LT"/>
                        </w:rPr>
                        <w:t>19</w:t>
                      </w:r>
                    </w:sdtContent>
                  </w:sdt>
                  <w:r>
                    <w:rPr>
                      <w:b/>
                      <w:bCs/>
                      <w:szCs w:val="24"/>
                      <w:lang w:eastAsia="lt-LT"/>
                    </w:rPr>
                    <w:t xml:space="preserve"> straipsnis. </w:t>
                  </w:r>
                  <w:sdt>
                    <w:sdtPr>
                      <w:alias w:val="Pavadinimas"/>
                      <w:tag w:val="title_c4a82edc084b43f988247fd66d90e944"/>
                      <w:lock w:val="sdtLocked"/>
                      <w:richText/>
                    </w:sdtPr>
                    <w:sdtContent>
                      <w:r>
                        <w:rPr>
                          <w:b/>
                          <w:bCs/>
                          <w:szCs w:val="24"/>
                          <w:lang w:eastAsia="lt-LT"/>
                        </w:rPr>
                        <w:t>Dalyvumo lygio nustatymas ir terminai</w:t>
                      </w:r>
                    </w:sdtContent>
                  </w:sdt>
                </w:p>
                <w:sdt>
                  <w:sdtPr>
                    <w:alias w:val="19 str. 1 d."/>
                    <w:tag w:val="part_06495065246942db94b4ecb0a263b40e"/>
                    <w:lock w:val="sdtLocked"/>
                    <w:richText/>
                  </w:sdtPr>
                  <w:sdtContent>
                    <w:p>
                      <w:pPr>
                        <w:spacing w:line="360" w:lineRule="auto"/>
                        <w:ind w:firstLine="720"/>
                        <w:jc w:val="both"/>
                        <w:textAlignment w:val="baseline"/>
                        <w:rPr>
                          <w:szCs w:val="24"/>
                          <w:lang w:eastAsia="lt-LT"/>
                        </w:rPr>
                      </w:pPr>
                      <w:sdt>
                        <w:sdtPr>
                          <w:alias w:val="Numeris"/>
                          <w:tag w:val="nr_06495065246942db94b4ecb0a263b40e"/>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8a0ddd0e908a471fbf429364fb25b792"/>
                        <w:lock w:val="sdtLocked"/>
                        <w:richText/>
                      </w:sdtPr>
                      <w:sdtContent>
                        <w:p>
                          <w:pPr>
                            <w:spacing w:line="360" w:lineRule="auto"/>
                            <w:ind w:firstLine="720"/>
                            <w:jc w:val="both"/>
                            <w:textAlignment w:val="baseline"/>
                            <w:rPr>
                              <w:szCs w:val="24"/>
                              <w:lang w:eastAsia="lt-LT"/>
                            </w:rPr>
                          </w:pPr>
                          <w:sdt>
                            <w:sdtPr>
                              <w:alias w:val="Numeris"/>
                              <w:tag w:val="nr_8a0ddd0e908a471fbf429364fb25b792"/>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b693f7efd2f648ec987a53f06c07dcf6"/>
                        <w:lock w:val="sdtLocked"/>
                        <w:richText/>
                      </w:sdtPr>
                      <w:sdtContent>
                        <w:p>
                          <w:pPr>
                            <w:spacing w:line="360" w:lineRule="auto"/>
                            <w:ind w:firstLine="720"/>
                            <w:jc w:val="both"/>
                            <w:textAlignment w:val="baseline"/>
                            <w:rPr>
                              <w:szCs w:val="24"/>
                              <w:lang w:eastAsia="lt-LT"/>
                            </w:rPr>
                          </w:pPr>
                          <w:sdt>
                            <w:sdtPr>
                              <w:alias w:val="Numeris"/>
                              <w:tag w:val="nr_b693f7efd2f648ec987a53f06c07dcf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4060c51b5d864a92af55b4f9a06dbd01"/>
                    <w:lock w:val="sdtLocked"/>
                    <w:richText/>
                  </w:sdtPr>
                  <w:sdtContent>
                    <w:p>
                      <w:pPr>
                        <w:spacing w:line="360" w:lineRule="auto"/>
                        <w:ind w:firstLine="720"/>
                        <w:jc w:val="both"/>
                        <w:textAlignment w:val="baseline"/>
                        <w:rPr>
                          <w:szCs w:val="24"/>
                          <w:lang w:eastAsia="lt-LT"/>
                        </w:rPr>
                      </w:pPr>
                      <w:sdt>
                        <w:sdtPr>
                          <w:alias w:val="Numeris"/>
                          <w:tag w:val="nr_4060c51b5d864a92af55b4f9a06dbd0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a274febff8e5421984a85c569b2b6cc6"/>
                    <w:lock w:val="sdtLocked"/>
                    <w:richText/>
                  </w:sdtPr>
                  <w:sdtContent>
                    <w:p>
                      <w:pPr>
                        <w:spacing w:line="360" w:lineRule="auto"/>
                        <w:ind w:firstLine="720"/>
                        <w:jc w:val="both"/>
                        <w:textAlignment w:val="baseline"/>
                        <w:rPr>
                          <w:szCs w:val="24"/>
                          <w:lang w:eastAsia="lt-LT"/>
                        </w:rPr>
                      </w:pPr>
                      <w:sdt>
                        <w:sdtPr>
                          <w:alias w:val="Numeris"/>
                          <w:tag w:val="nr_a274febff8e5421984a85c569b2b6cc6"/>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d8ca0173975c429ea7693f0ab69ec9f6"/>
                    <w:lock w:val="sdtLocked"/>
                    <w:richText/>
                  </w:sdtPr>
                  <w:sdtContent>
                    <w:p>
                      <w:pPr>
                        <w:spacing w:line="360" w:lineRule="auto"/>
                        <w:ind w:firstLine="720"/>
                        <w:jc w:val="both"/>
                        <w:textAlignment w:val="baseline"/>
                        <w:rPr>
                          <w:szCs w:val="24"/>
                          <w:lang w:eastAsia="lt-LT"/>
                        </w:rPr>
                      </w:pPr>
                      <w:sdt>
                        <w:sdtPr>
                          <w:alias w:val="Numeris"/>
                          <w:tag w:val="nr_d8ca0173975c429ea7693f0ab69ec9f6"/>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a2f74faa80cb4197a410b075d374bc31"/>
                    <w:lock w:val="sdtLocked"/>
                    <w:richText/>
                  </w:sdtPr>
                  <w:sdtContent>
                    <w:p>
                      <w:pPr>
                        <w:spacing w:line="360" w:lineRule="auto"/>
                        <w:ind w:firstLine="720"/>
                        <w:jc w:val="both"/>
                        <w:textAlignment w:val="baseline"/>
                        <w:rPr>
                          <w:bCs/>
                          <w:szCs w:val="24"/>
                          <w:lang w:eastAsia="lt-LT"/>
                        </w:rPr>
                      </w:pPr>
                      <w:sdt>
                        <w:sdtPr>
                          <w:alias w:val="Numeris"/>
                          <w:tag w:val="nr_a2f74faa80cb4197a410b075d374bc31"/>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d8d1b8658f104db39f65c86338fe996d"/>
                    <w:lock w:val="sdtLocked"/>
                    <w:richText/>
                  </w:sdtPr>
                  <w:sdtContent>
                    <w:p>
                      <w:pPr>
                        <w:spacing w:line="360" w:lineRule="auto"/>
                        <w:ind w:firstLine="720"/>
                        <w:jc w:val="both"/>
                        <w:textAlignment w:val="baseline"/>
                        <w:rPr>
                          <w:szCs w:val="24"/>
                          <w:lang w:eastAsia="lt-LT"/>
                        </w:rPr>
                      </w:pPr>
                      <w:sdt>
                        <w:sdtPr>
                          <w:alias w:val="Numeris"/>
                          <w:tag w:val="nr_d8d1b8658f104db39f65c86338fe996d"/>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c4f12bc30f2a4ff0a6c8338b30f27891"/>
                        <w:lock w:val="sdtLocked"/>
                        <w:richText/>
                      </w:sdtPr>
                      <w:sdtContent>
                        <w:p>
                          <w:pPr>
                            <w:spacing w:line="360" w:lineRule="auto"/>
                            <w:ind w:firstLine="720"/>
                            <w:jc w:val="both"/>
                            <w:textAlignment w:val="baseline"/>
                            <w:rPr>
                              <w:szCs w:val="24"/>
                              <w:lang w:eastAsia="lt-LT"/>
                            </w:rPr>
                          </w:pPr>
                          <w:sdt>
                            <w:sdtPr>
                              <w:alias w:val="Numeris"/>
                              <w:tag w:val="nr_c4f12bc30f2a4ff0a6c8338b30f27891"/>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8c1a9960c7534aa8b1431ede325ad6f5"/>
                        <w:lock w:val="sdtLocked"/>
                        <w:richText/>
                      </w:sdtPr>
                      <w:sdtContent>
                        <w:p>
                          <w:pPr>
                            <w:spacing w:line="360" w:lineRule="auto"/>
                            <w:ind w:firstLine="720"/>
                            <w:jc w:val="both"/>
                            <w:textAlignment w:val="baseline"/>
                            <w:rPr>
                              <w:szCs w:val="24"/>
                              <w:lang w:eastAsia="lt-LT"/>
                            </w:rPr>
                          </w:pPr>
                          <w:sdt>
                            <w:sdtPr>
                              <w:alias w:val="Numeris"/>
                              <w:tag w:val="nr_8c1a9960c7534aa8b1431ede325ad6f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a925c79201ce4bf6a0545cc733e7d9ee"/>
                        <w:lock w:val="sdtLocked"/>
                        <w:richText/>
                      </w:sdtPr>
                      <w:sdtContent>
                        <w:p>
                          <w:pPr>
                            <w:spacing w:line="360" w:lineRule="auto"/>
                            <w:ind w:firstLine="720"/>
                            <w:jc w:val="both"/>
                            <w:textAlignment w:val="baseline"/>
                            <w:rPr>
                              <w:szCs w:val="24"/>
                              <w:lang w:eastAsia="lt-LT"/>
                            </w:rPr>
                          </w:pPr>
                          <w:sdt>
                            <w:sdtPr>
                              <w:alias w:val="Numeris"/>
                              <w:tag w:val="nr_a925c79201ce4bf6a0545cc733e7d9ee"/>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ec3fa5efab0e4b29a418d0bf7d2d3640"/>
                        <w:lock w:val="sdtLocked"/>
                        <w:richText/>
                      </w:sdtPr>
                      <w:sdtContent>
                        <w:p>
                          <w:pPr>
                            <w:spacing w:line="360" w:lineRule="auto"/>
                            <w:ind w:firstLine="720"/>
                            <w:jc w:val="both"/>
                            <w:textAlignment w:val="baseline"/>
                            <w:rPr>
                              <w:szCs w:val="24"/>
                              <w:lang w:eastAsia="lt-LT"/>
                            </w:rPr>
                          </w:pPr>
                          <w:sdt>
                            <w:sdtPr>
                              <w:alias w:val="Numeris"/>
                              <w:tag w:val="nr_ec3fa5efab0e4b29a418d0bf7d2d3640"/>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a1571f71d4d74c629e0824a774768604"/>
                    <w:lock w:val="sdtLocked"/>
                    <w:richText/>
                  </w:sdtPr>
                  <w:sdtContent>
                    <w:p>
                      <w:pPr>
                        <w:spacing w:line="360" w:lineRule="auto"/>
                        <w:ind w:firstLine="720"/>
                        <w:jc w:val="both"/>
                        <w:textAlignment w:val="baseline"/>
                        <w:rPr>
                          <w:szCs w:val="24"/>
                          <w:lang w:eastAsia="lt-LT"/>
                        </w:rPr>
                      </w:pPr>
                      <w:sdt>
                        <w:sdtPr>
                          <w:alias w:val="Numeris"/>
                          <w:tag w:val="nr_a1571f71d4d74c629e0824a774768604"/>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abcce6b21bca4e57b99df32fe8de3288"/>
                <w:lock w:val="sdtLocked"/>
                <w:richText/>
              </w:sdtPr>
              <w:sdtContent>
                <w:p>
                  <w:pPr>
                    <w:spacing w:line="360" w:lineRule="auto"/>
                    <w:ind w:left="2410" w:hanging="1690"/>
                    <w:jc w:val="both"/>
                    <w:rPr>
                      <w:b/>
                      <w:bCs/>
                      <w:szCs w:val="24"/>
                      <w:lang w:eastAsia="lt-LT"/>
                    </w:rPr>
                  </w:pPr>
                  <w:sdt>
                    <w:sdtPr>
                      <w:alias w:val="Numeris"/>
                      <w:tag w:val="nr_abcce6b21bca4e57b99df32fe8de3288"/>
                      <w:lock w:val="sdtLocked"/>
                      <w:richText/>
                    </w:sdtPr>
                    <w:sdtContent>
                      <w:r>
                        <w:rPr>
                          <w:b/>
                          <w:bCs/>
                          <w:szCs w:val="24"/>
                          <w:lang w:eastAsia="lt-LT"/>
                        </w:rPr>
                        <w:t>20</w:t>
                      </w:r>
                    </w:sdtContent>
                  </w:sdt>
                  <w:r>
                    <w:rPr>
                      <w:b/>
                      <w:bCs/>
                      <w:szCs w:val="24"/>
                      <w:lang w:eastAsia="lt-LT"/>
                    </w:rPr>
                    <w:t xml:space="preserve"> straipsnis. </w:t>
                  </w:r>
                  <w:sdt>
                    <w:sdtPr>
                      <w:alias w:val="Pavadinimas"/>
                      <w:tag w:val="title_abcce6b21bca4e57b99df32fe8de3288"/>
                      <w:lock w:val="sdtLocked"/>
                      <w:richText/>
                    </w:sdtPr>
                    <w:sdtContent>
                      <w:r>
                        <w:rPr>
                          <w:b/>
                          <w:bCs/>
                          <w:szCs w:val="24"/>
                          <w:lang w:eastAsia="lt-LT"/>
                        </w:rPr>
                        <w:t>Individualios pagalbos teikimo išlaidų kompensacijos poreikio nustatymas ir terminai</w:t>
                      </w:r>
                    </w:sdtContent>
                  </w:sdt>
                </w:p>
                <w:sdt>
                  <w:sdtPr>
                    <w:alias w:val="20 str. 1 d."/>
                    <w:tag w:val="part_b395ba13548a474d9fa5e281d1cec735"/>
                    <w:lock w:val="sdtLocked"/>
                    <w:richText/>
                  </w:sdtPr>
                  <w:sdtContent>
                    <w:p>
                      <w:pPr>
                        <w:spacing w:line="360" w:lineRule="auto"/>
                        <w:ind w:firstLine="720"/>
                        <w:jc w:val="both"/>
                        <w:rPr>
                          <w:szCs w:val="24"/>
                          <w:lang w:eastAsia="lt-LT"/>
                        </w:rPr>
                      </w:pPr>
                      <w:sdt>
                        <w:sdtPr>
                          <w:alias w:val="Numeris"/>
                          <w:tag w:val="nr_b395ba13548a474d9fa5e281d1cec735"/>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57f7530c14484771b254f5e43b4d62e3"/>
                    <w:lock w:val="sdtLocked"/>
                    <w:richText/>
                  </w:sdtPr>
                  <w:sdtContent>
                    <w:p>
                      <w:pPr>
                        <w:spacing w:line="360" w:lineRule="auto"/>
                        <w:ind w:firstLine="720"/>
                        <w:jc w:val="both"/>
                        <w:rPr>
                          <w:szCs w:val="24"/>
                          <w:lang w:eastAsia="lt-LT"/>
                        </w:rPr>
                      </w:pPr>
                      <w:sdt>
                        <w:sdtPr>
                          <w:alias w:val="Numeris"/>
                          <w:tag w:val="nr_57f7530c14484771b254f5e43b4d62e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cb8eaf885ecc4e37921a5726c3b221b1"/>
                        <w:lock w:val="sdtLocked"/>
                        <w:richText/>
                      </w:sdtPr>
                      <w:sdtContent>
                        <w:p>
                          <w:pPr>
                            <w:spacing w:line="360" w:lineRule="auto"/>
                            <w:ind w:firstLine="720"/>
                            <w:jc w:val="both"/>
                            <w:rPr>
                              <w:szCs w:val="24"/>
                              <w:lang w:eastAsia="lt-LT"/>
                            </w:rPr>
                          </w:pPr>
                          <w:sdt>
                            <w:sdtPr>
                              <w:alias w:val="Numeris"/>
                              <w:tag w:val="nr_cb8eaf885ecc4e37921a5726c3b221b1"/>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f97d8792321c4003aa0c06576b9e26c5"/>
                        <w:lock w:val="sdtLocked"/>
                        <w:richText/>
                      </w:sdtPr>
                      <w:sdtContent>
                        <w:p>
                          <w:pPr>
                            <w:spacing w:line="360" w:lineRule="auto"/>
                            <w:ind w:firstLine="720"/>
                            <w:jc w:val="both"/>
                            <w:rPr>
                              <w:szCs w:val="24"/>
                              <w:lang w:eastAsia="lt-LT"/>
                            </w:rPr>
                          </w:pPr>
                          <w:sdt>
                            <w:sdtPr>
                              <w:alias w:val="Numeris"/>
                              <w:tag w:val="nr_f97d8792321c4003aa0c06576b9e26c5"/>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79d9b37a7f374fed90a92ed1b1473f69"/>
                        <w:lock w:val="sdtLocked"/>
                        <w:richText/>
                      </w:sdtPr>
                      <w:sdtContent>
                        <w:p>
                          <w:pPr>
                            <w:spacing w:line="360" w:lineRule="auto"/>
                            <w:ind w:firstLine="720"/>
                            <w:jc w:val="both"/>
                            <w:rPr>
                              <w:szCs w:val="24"/>
                              <w:lang w:eastAsia="lt-LT"/>
                            </w:rPr>
                          </w:pPr>
                          <w:sdt>
                            <w:sdtPr>
                              <w:alias w:val="Numeris"/>
                              <w:tag w:val="nr_79d9b37a7f374fed90a92ed1b1473f69"/>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49af32ee8ac740499e9299d58ae49e4d"/>
                        <w:lock w:val="sdtLocked"/>
                        <w:richText/>
                      </w:sdtPr>
                      <w:sdtContent>
                        <w:p>
                          <w:pPr>
                            <w:spacing w:line="360" w:lineRule="auto"/>
                            <w:ind w:firstLine="720"/>
                            <w:jc w:val="both"/>
                            <w:rPr>
                              <w:szCs w:val="24"/>
                              <w:lang w:eastAsia="lt-LT"/>
                            </w:rPr>
                          </w:pPr>
                          <w:sdt>
                            <w:sdtPr>
                              <w:alias w:val="Numeris"/>
                              <w:tag w:val="nr_49af32ee8ac740499e9299d58ae49e4d"/>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39901742624e4767a8652c872c9826b3"/>
                    <w:lock w:val="sdtLocked"/>
                    <w:richText/>
                  </w:sdtPr>
                  <w:sdtContent>
                    <w:p>
                      <w:pPr>
                        <w:spacing w:line="360" w:lineRule="auto"/>
                        <w:ind w:firstLine="720"/>
                        <w:jc w:val="both"/>
                        <w:rPr>
                          <w:szCs w:val="24"/>
                          <w:lang w:eastAsia="lt-LT"/>
                        </w:rPr>
                      </w:pPr>
                      <w:sdt>
                        <w:sdtPr>
                          <w:alias w:val="Numeris"/>
                          <w:tag w:val="nr_39901742624e4767a8652c872c9826b3"/>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6ccd0563fc75490d98c3ee2eb1ea4714"/>
                        <w:lock w:val="sdtLocked"/>
                        <w:richText/>
                      </w:sdtPr>
                      <w:sdtContent>
                        <w:p>
                          <w:pPr>
                            <w:spacing w:line="360" w:lineRule="auto"/>
                            <w:ind w:firstLine="720"/>
                            <w:jc w:val="both"/>
                            <w:rPr>
                              <w:szCs w:val="24"/>
                              <w:lang w:eastAsia="lt-LT"/>
                            </w:rPr>
                          </w:pPr>
                          <w:sdt>
                            <w:sdtPr>
                              <w:alias w:val="Numeris"/>
                              <w:tag w:val="nr_6ccd0563fc75490d98c3ee2eb1ea4714"/>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583cca762e97407ea28a8f4bc88fa727"/>
                        <w:lock w:val="sdtLocked"/>
                        <w:richText/>
                      </w:sdtPr>
                      <w:sdtContent>
                        <w:p>
                          <w:pPr>
                            <w:spacing w:line="360" w:lineRule="auto"/>
                            <w:ind w:firstLine="720"/>
                            <w:jc w:val="both"/>
                            <w:rPr>
                              <w:szCs w:val="24"/>
                              <w:lang w:eastAsia="lt-LT"/>
                            </w:rPr>
                          </w:pPr>
                          <w:sdt>
                            <w:sdtPr>
                              <w:alias w:val="Numeris"/>
                              <w:tag w:val="nr_583cca762e97407ea28a8f4bc88fa727"/>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b63cbe23d5d24579a27f2fd5daac53d7"/>
                        <w:lock w:val="sdtLocked"/>
                        <w:richText/>
                      </w:sdtPr>
                      <w:sdtContent>
                        <w:p>
                          <w:pPr>
                            <w:spacing w:line="360" w:lineRule="auto"/>
                            <w:ind w:firstLine="720"/>
                            <w:jc w:val="both"/>
                            <w:rPr>
                              <w:szCs w:val="24"/>
                              <w:lang w:eastAsia="lt-LT"/>
                            </w:rPr>
                          </w:pPr>
                          <w:sdt>
                            <w:sdtPr>
                              <w:alias w:val="Numeris"/>
                              <w:tag w:val="nr_b63cbe23d5d24579a27f2fd5daac53d7"/>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06eebf4297524d72a45eac856947355d"/>
                        <w:lock w:val="sdtLocked"/>
                        <w:richText/>
                      </w:sdtPr>
                      <w:sdtContent>
                        <w:p>
                          <w:pPr>
                            <w:spacing w:line="360" w:lineRule="auto"/>
                            <w:ind w:firstLine="720"/>
                            <w:jc w:val="both"/>
                            <w:rPr>
                              <w:szCs w:val="24"/>
                              <w:shd w:val="clear" w:color="auto" w:fill="FFFFFF"/>
                            </w:rPr>
                          </w:pPr>
                          <w:sdt>
                            <w:sdtPr>
                              <w:alias w:val="Numeris"/>
                              <w:tag w:val="nr_06eebf4297524d72a45eac856947355d"/>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afef362aef3c4311b4d0e6213991047a"/>
                        <w:lock w:val="sdtLocked"/>
                        <w:richText/>
                      </w:sdtPr>
                      <w:sdtContent>
                        <w:p>
                          <w:pPr>
                            <w:spacing w:line="360" w:lineRule="auto"/>
                            <w:ind w:firstLine="720"/>
                            <w:jc w:val="both"/>
                            <w:rPr>
                              <w:szCs w:val="24"/>
                              <w:lang w:eastAsia="lt-LT"/>
                            </w:rPr>
                          </w:pPr>
                          <w:sdt>
                            <w:sdtPr>
                              <w:alias w:val="Numeris"/>
                              <w:tag w:val="nr_afef362aef3c4311b4d0e6213991047a"/>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675a518571bb417196adfa18c782b371"/>
                    <w:lock w:val="sdtLocked"/>
                    <w:richText/>
                  </w:sdtPr>
                  <w:sdtContent>
                    <w:p>
                      <w:pPr>
                        <w:spacing w:line="360" w:lineRule="auto"/>
                        <w:ind w:firstLine="720"/>
                        <w:jc w:val="both"/>
                        <w:rPr>
                          <w:szCs w:val="24"/>
                          <w:shd w:val="clear" w:color="auto" w:fill="FFFFFF"/>
                        </w:rPr>
                      </w:pPr>
                      <w:sdt>
                        <w:sdtPr>
                          <w:alias w:val="Numeris"/>
                          <w:tag w:val="nr_675a518571bb417196adfa18c782b371"/>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0d6545a08d554ee49879fc78c0d583db"/>
                    <w:lock w:val="sdtLocked"/>
                    <w:richText/>
                  </w:sdtPr>
                  <w:sdtContent>
                    <w:p>
                      <w:pPr>
                        <w:spacing w:line="360" w:lineRule="auto"/>
                        <w:ind w:firstLine="720"/>
                        <w:jc w:val="both"/>
                        <w:rPr>
                          <w:szCs w:val="24"/>
                          <w:lang w:eastAsia="lt-LT"/>
                        </w:rPr>
                      </w:pPr>
                      <w:sdt>
                        <w:sdtPr>
                          <w:alias w:val="Numeris"/>
                          <w:tag w:val="nr_0d6545a08d554ee49879fc78c0d583db"/>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p>
                      <w:pPr>
                        <w:spacing w:line="360" w:lineRule="auto"/>
                        <w:ind w:firstLine="720"/>
                        <w:jc w:val="both"/>
                        <w:rPr>
                          <w:b/>
                          <w:bCs/>
                          <w:szCs w:val="24"/>
                          <w:lang w:eastAsia="lt-LT"/>
                        </w:rPr>
                      </w:pPr>
                    </w:p>
                    <w:p>
                      <w:pPr>
                        <w:rPr>
                          <w:sz w:val="8"/>
                          <w:szCs w:val="8"/>
                        </w:rPr>
                      </w:pPr>
                    </w:p>
                  </w:sdtContent>
                </w:sdt>
              </w:sdtContent>
            </w:sdt>
            <w:sdt>
              <w:sdtPr>
                <w:alias w:val="21 str."/>
                <w:tag w:val="part_0c65fbc5af9641ad95c64550e47c0423"/>
                <w:lock w:val="sdtLocked"/>
                <w:richText/>
              </w:sdtPr>
              <w:sdtContent>
                <w:p>
                  <w:pPr>
                    <w:spacing w:line="360" w:lineRule="auto"/>
                    <w:ind w:left="2127" w:hanging="1407"/>
                    <w:jc w:val="both"/>
                    <w:rPr>
                      <w:b/>
                      <w:bCs/>
                      <w:szCs w:val="24"/>
                      <w:lang w:eastAsia="lt-LT"/>
                    </w:rPr>
                  </w:pPr>
                  <w:sdt>
                    <w:sdtPr>
                      <w:alias w:val="Numeris"/>
                      <w:tag w:val="nr_0c65fbc5af9641ad95c64550e47c0423"/>
                      <w:lock w:val="sdtLocked"/>
                      <w:richText/>
                    </w:sdtPr>
                    <w:sdtContent>
                      <w:r>
                        <w:rPr>
                          <w:b/>
                          <w:bCs/>
                          <w:szCs w:val="24"/>
                          <w:lang w:eastAsia="lt-LT"/>
                        </w:rPr>
                        <w:t>21</w:t>
                      </w:r>
                    </w:sdtContent>
                  </w:sdt>
                  <w:r>
                    <w:rPr>
                      <w:b/>
                      <w:bCs/>
                      <w:szCs w:val="24"/>
                      <w:lang w:eastAsia="lt-LT"/>
                    </w:rPr>
                    <w:t xml:space="preserve"> straipsnis. </w:t>
                  </w:r>
                  <w:sdt>
                    <w:sdtPr>
                      <w:alias w:val="Pavadinimas"/>
                      <w:tag w:val="title_0c65fbc5af9641ad95c64550e47c0423"/>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168f37195c7443a882cc04c0edee46d9"/>
                    <w:lock w:val="sdtLocked"/>
                    <w:richText/>
                  </w:sdtPr>
                  <w:sdtContent>
                    <w:p>
                      <w:pPr>
                        <w:spacing w:line="360" w:lineRule="auto"/>
                        <w:ind w:firstLine="720"/>
                        <w:jc w:val="both"/>
                        <w:rPr>
                          <w:szCs w:val="24"/>
                          <w:lang w:eastAsia="lt-LT"/>
                        </w:rPr>
                      </w:pPr>
                      <w:sdt>
                        <w:sdtPr>
                          <w:alias w:val="Numeris"/>
                          <w:tag w:val="nr_168f37195c7443a882cc04c0edee46d9"/>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d6426c6a629e41b0b03e95f31d539acb"/>
                    <w:lock w:val="sdtLocked"/>
                    <w:richText/>
                  </w:sdtPr>
                  <w:sdtContent>
                    <w:p>
                      <w:pPr>
                        <w:spacing w:line="360" w:lineRule="auto"/>
                        <w:ind w:firstLine="720"/>
                        <w:jc w:val="both"/>
                        <w:rPr>
                          <w:szCs w:val="24"/>
                          <w:lang w:eastAsia="lt-LT"/>
                        </w:rPr>
                      </w:pPr>
                      <w:sdt>
                        <w:sdtPr>
                          <w:alias w:val="Numeris"/>
                          <w:tag w:val="nr_d6426c6a629e41b0b03e95f31d539acb"/>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f2487f2d13c944c28c89a67561c68237"/>
                        <w:lock w:val="sdtLocked"/>
                        <w:richText/>
                      </w:sdtPr>
                      <w:sdtContent>
                        <w:p>
                          <w:pPr>
                            <w:spacing w:line="360" w:lineRule="auto"/>
                            <w:ind w:firstLine="720"/>
                            <w:jc w:val="both"/>
                            <w:rPr>
                              <w:szCs w:val="24"/>
                              <w:lang w:eastAsia="lt-LT"/>
                            </w:rPr>
                          </w:pPr>
                          <w:sdt>
                            <w:sdtPr>
                              <w:alias w:val="Numeris"/>
                              <w:tag w:val="nr_f2487f2d13c944c28c89a67561c68237"/>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412e09e667064eb8affea70c5f2fe9c6"/>
                        <w:lock w:val="sdtLocked"/>
                        <w:richText/>
                      </w:sdtPr>
                      <w:sdtContent>
                        <w:p>
                          <w:pPr>
                            <w:spacing w:line="360" w:lineRule="auto"/>
                            <w:ind w:firstLine="720"/>
                            <w:jc w:val="both"/>
                            <w:rPr>
                              <w:szCs w:val="24"/>
                              <w:lang w:eastAsia="lt-LT"/>
                            </w:rPr>
                          </w:pPr>
                          <w:sdt>
                            <w:sdtPr>
                              <w:alias w:val="Numeris"/>
                              <w:tag w:val="nr_412e09e667064eb8affea70c5f2fe9c6"/>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4ca1c083e41f40f7ad221aed5fd0cb6e"/>
                    <w:lock w:val="sdtLocked"/>
                    <w:richText/>
                  </w:sdtPr>
                  <w:sdtContent>
                    <w:p>
                      <w:pPr>
                        <w:spacing w:line="360" w:lineRule="auto"/>
                        <w:ind w:firstLine="720"/>
                        <w:jc w:val="both"/>
                        <w:rPr>
                          <w:szCs w:val="24"/>
                          <w:lang w:eastAsia="lt-LT"/>
                        </w:rPr>
                      </w:pPr>
                      <w:sdt>
                        <w:sdtPr>
                          <w:alias w:val="Numeris"/>
                          <w:tag w:val="nr_4ca1c083e41f40f7ad221aed5fd0cb6e"/>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e35a3c92f4e457cbd3ad2ebed62b30c"/>
                    <w:lock w:val="sdtLocked"/>
                    <w:richText/>
                  </w:sdtPr>
                  <w:sdtContent>
                    <w:p>
                      <w:pPr>
                        <w:widowControl w:val="0"/>
                        <w:tabs>
                          <w:tab w:val="left" w:pos="8789"/>
                        </w:tabs>
                        <w:spacing w:line="360" w:lineRule="auto"/>
                        <w:ind w:firstLine="720"/>
                        <w:jc w:val="both"/>
                        <w:rPr>
                          <w:szCs w:val="24"/>
                        </w:rPr>
                      </w:pPr>
                      <w:sdt>
                        <w:sdtPr>
                          <w:alias w:val="Numeris"/>
                          <w:tag w:val="nr_de35a3c92f4e457cbd3ad2ebed62b30c"/>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c45d48bcd2f0443fb9585eff672d7e23"/>
                <w:lock w:val="sdtLocked"/>
                <w:richText/>
              </w:sdtPr>
              <w:sdtContent>
                <w:p>
                  <w:pPr>
                    <w:spacing w:line="360" w:lineRule="auto"/>
                    <w:ind w:firstLine="720"/>
                    <w:jc w:val="both"/>
                    <w:rPr>
                      <w:b/>
                      <w:bCs/>
                      <w:szCs w:val="24"/>
                    </w:rPr>
                  </w:pPr>
                  <w:sdt>
                    <w:sdtPr>
                      <w:alias w:val="Numeris"/>
                      <w:tag w:val="nr_c45d48bcd2f0443fb9585eff672d7e23"/>
                      <w:lock w:val="sdtLocked"/>
                      <w:richText/>
                    </w:sdtPr>
                    <w:sdtContent>
                      <w:r>
                        <w:rPr>
                          <w:b/>
                          <w:bCs/>
                          <w:szCs w:val="24"/>
                        </w:rPr>
                        <w:t>22</w:t>
                      </w:r>
                    </w:sdtContent>
                  </w:sdt>
                  <w:r>
                    <w:rPr>
                      <w:b/>
                      <w:bCs/>
                      <w:szCs w:val="24"/>
                    </w:rPr>
                    <w:t xml:space="preserve"> straipsnis. </w:t>
                  </w:r>
                  <w:sdt>
                    <w:sdtPr>
                      <w:alias w:val="Pavadinimas"/>
                      <w:tag w:val="title_c45d48bcd2f0443fb9585eff672d7e23"/>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6d43854f1d90482e89a506b0702eaa30"/>
                    <w:lock w:val="sdtLocked"/>
                    <w:richText/>
                  </w:sdtPr>
                  <w:sdtContent>
                    <w:p>
                      <w:pPr>
                        <w:spacing w:line="360" w:lineRule="auto"/>
                        <w:ind w:firstLine="720"/>
                        <w:jc w:val="both"/>
                        <w:rPr>
                          <w:szCs w:val="24"/>
                        </w:rPr>
                      </w:pPr>
                      <w:sdt>
                        <w:sdtPr>
                          <w:alias w:val="Numeris"/>
                          <w:tag w:val="nr_6d43854f1d90482e89a506b0702eaa30"/>
                          <w:lock w:val="sdtLocked"/>
                          <w:richText/>
                        </w:sdtPr>
                        <w:sdtContent>
                          <w:r>
                            <w:rPr>
                              <w:szCs w:val="24"/>
                            </w:rPr>
                            <w:t>1</w:t>
                          </w:r>
                        </w:sdtContent>
                      </w:sdt>
                      <w:r>
                        <w:rPr>
                          <w:szCs w:val="24"/>
                        </w:rPr>
                        <w:t>. Asmens su negalia automobilio statymo kortelę turi teisę gauti:</w:t>
                      </w:r>
                    </w:p>
                    <w:sdt>
                      <w:sdtPr>
                        <w:alias w:val="22 str. 1 d. 1 p."/>
                        <w:tag w:val="part_1729f3f81b404fa9bac59d0b17647298"/>
                        <w:lock w:val="sdtLocked"/>
                        <w:richText/>
                      </w:sdtPr>
                      <w:sdtContent>
                        <w:p>
                          <w:pPr>
                            <w:spacing w:line="360" w:lineRule="auto"/>
                            <w:ind w:firstLine="720"/>
                            <w:jc w:val="both"/>
                            <w:rPr>
                              <w:szCs w:val="24"/>
                            </w:rPr>
                          </w:pPr>
                          <w:sdt>
                            <w:sdtPr>
                              <w:alias w:val="Numeris"/>
                              <w:tag w:val="nr_1729f3f81b404fa9bac59d0b17647298"/>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33e6c33071d54b0b8e68b55cf528abc6"/>
                        <w:lock w:val="sdtLocked"/>
                        <w:richText/>
                      </w:sdtPr>
                      <w:sdtContent>
                        <w:p>
                          <w:pPr>
                            <w:spacing w:line="360" w:lineRule="auto"/>
                            <w:ind w:firstLine="720"/>
                            <w:jc w:val="both"/>
                            <w:rPr>
                              <w:szCs w:val="24"/>
                            </w:rPr>
                          </w:pPr>
                          <w:sdt>
                            <w:sdtPr>
                              <w:alias w:val="Numeris"/>
                              <w:tag w:val="nr_33e6c33071d54b0b8e68b55cf528abc6"/>
                              <w:lock w:val="sdtLocked"/>
                              <w:richText/>
                            </w:sdtPr>
                            <w:sdtContent>
                              <w:r>
                                <w:rPr>
                                  <w:szCs w:val="24"/>
                                </w:rPr>
                                <w:t>2</w:t>
                              </w:r>
                            </w:sdtContent>
                          </w:sdt>
                          <w:r>
                            <w:rPr>
                              <w:szCs w:val="24"/>
                            </w:rPr>
                            <w:t>) asmenys, kuriems nustatytas sunkaus ar vidutinio neįgalumo lygis;</w:t>
                          </w:r>
                        </w:p>
                      </w:sdtContent>
                    </w:sdt>
                    <w:sdt>
                      <w:sdtPr>
                        <w:alias w:val="22 str. 1 d. 3 p."/>
                        <w:tag w:val="part_0e7d8b8d652345d784baeeec9778c2cd"/>
                        <w:lock w:val="sdtLocked"/>
                        <w:richText/>
                      </w:sdtPr>
                      <w:sdtContent>
                        <w:p>
                          <w:pPr>
                            <w:spacing w:line="360" w:lineRule="auto"/>
                            <w:ind w:firstLine="720"/>
                            <w:jc w:val="both"/>
                            <w:rPr>
                              <w:bCs/>
                              <w:szCs w:val="24"/>
                            </w:rPr>
                          </w:pPr>
                          <w:sdt>
                            <w:sdtPr>
                              <w:alias w:val="Numeris"/>
                              <w:tag w:val="nr_0e7d8b8d652345d784baeeec9778c2cd"/>
                              <w:lock w:val="sdtLocked"/>
                              <w:richText/>
                            </w:sdtPr>
                            <w:sdtContent>
                              <w:r>
                                <w:rPr>
                                  <w:bCs/>
                                  <w:szCs w:val="24"/>
                                </w:rPr>
                                <w:t>3</w:t>
                              </w:r>
                            </w:sdtContent>
                          </w:sdt>
                          <w:r>
                            <w:rPr>
                              <w:bCs/>
                              <w:szCs w:val="24"/>
                            </w:rPr>
                            <w:t>) asmenys, kuriems nustatytas iki 25 procentų dalyvumo lygis;</w:t>
                          </w:r>
                        </w:p>
                      </w:sdtContent>
                    </w:sdt>
                    <w:sdt>
                      <w:sdtPr>
                        <w:alias w:val="22 str. 1 d. 4 p."/>
                        <w:tag w:val="part_d6a93ffe5d184d2ab46351cfc14200e1"/>
                        <w:lock w:val="sdtLocked"/>
                        <w:richText/>
                      </w:sdtPr>
                      <w:sdtContent>
                        <w:p>
                          <w:pPr>
                            <w:spacing w:line="360" w:lineRule="auto"/>
                            <w:ind w:firstLine="720"/>
                            <w:jc w:val="both"/>
                            <w:rPr>
                              <w:szCs w:val="24"/>
                            </w:rPr>
                          </w:pPr>
                          <w:sdt>
                            <w:sdtPr>
                              <w:alias w:val="Numeris"/>
                              <w:tag w:val="nr_d6a93ffe5d184d2ab46351cfc14200e1"/>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1961403794324f8fa1f78ad641d13c7e"/>
                    <w:lock w:val="sdtLocked"/>
                    <w:richText/>
                  </w:sdtPr>
                  <w:sdtContent>
                    <w:p>
                      <w:pPr>
                        <w:spacing w:line="360" w:lineRule="auto"/>
                        <w:ind w:firstLine="720"/>
                        <w:jc w:val="both"/>
                        <w:rPr>
                          <w:szCs w:val="24"/>
                        </w:rPr>
                      </w:pPr>
                      <w:sdt>
                        <w:sdtPr>
                          <w:alias w:val="Numeris"/>
                          <w:tag w:val="nr_1961403794324f8fa1f78ad641d13c7e"/>
                          <w:lock w:val="sdtLocked"/>
                          <w:richText/>
                        </w:sdtPr>
                        <w:sdtContent>
                          <w:r>
                            <w:rPr>
                              <w:szCs w:val="24"/>
                            </w:rPr>
                            <w:t>2</w:t>
                          </w:r>
                        </w:sdtContent>
                      </w:sdt>
                      <w:r>
                        <w:rPr>
                          <w:szCs w:val="24"/>
                        </w:rPr>
                        <w:t>. Asmens su negalia automobilio statymo kortelė galioja iki nustatyto:</w:t>
                      </w:r>
                    </w:p>
                    <w:sdt>
                      <w:sdtPr>
                        <w:alias w:val="22 str. 2 d. 1 p."/>
                        <w:tag w:val="part_c1121e7eb639455f89ba63cc68c58d04"/>
                        <w:lock w:val="sdtLocked"/>
                        <w:richText/>
                      </w:sdtPr>
                      <w:sdtContent>
                        <w:p>
                          <w:pPr>
                            <w:spacing w:line="360" w:lineRule="auto"/>
                            <w:ind w:firstLine="720"/>
                            <w:jc w:val="both"/>
                            <w:rPr>
                              <w:szCs w:val="24"/>
                            </w:rPr>
                          </w:pPr>
                          <w:sdt>
                            <w:sdtPr>
                              <w:alias w:val="Numeris"/>
                              <w:tag w:val="nr_c1121e7eb639455f89ba63cc68c58d04"/>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9fd3669cf339423891b5498c76536960"/>
                        <w:lock w:val="sdtLocked"/>
                        <w:richText/>
                      </w:sdtPr>
                      <w:sdtContent>
                        <w:p>
                          <w:pPr>
                            <w:spacing w:line="360" w:lineRule="auto"/>
                            <w:ind w:firstLine="720"/>
                            <w:jc w:val="both"/>
                            <w:rPr>
                              <w:szCs w:val="24"/>
                            </w:rPr>
                          </w:pPr>
                          <w:sdt>
                            <w:sdtPr>
                              <w:alias w:val="Numeris"/>
                              <w:tag w:val="nr_9fd3669cf339423891b5498c76536960"/>
                              <w:lock w:val="sdtLocked"/>
                              <w:richText/>
                            </w:sdtPr>
                            <w:sdtContent>
                              <w:r>
                                <w:rPr>
                                  <w:szCs w:val="24"/>
                                </w:rPr>
                                <w:t>2</w:t>
                              </w:r>
                            </w:sdtContent>
                          </w:sdt>
                          <w:r>
                            <w:rPr>
                              <w:szCs w:val="24"/>
                            </w:rPr>
                            <w:t>) sunkaus ar vidutinio neįgalumo lygio termino pabaigos;</w:t>
                          </w:r>
                        </w:p>
                      </w:sdtContent>
                    </w:sdt>
                    <w:sdt>
                      <w:sdtPr>
                        <w:alias w:val="22 str. 2 d. 3 p."/>
                        <w:tag w:val="part_442d1646745f41019e347e8a9ef026e0"/>
                        <w:lock w:val="sdtLocked"/>
                        <w:richText/>
                      </w:sdtPr>
                      <w:sdtContent>
                        <w:p>
                          <w:pPr>
                            <w:spacing w:line="360" w:lineRule="auto"/>
                            <w:ind w:firstLine="720"/>
                            <w:jc w:val="both"/>
                            <w:rPr>
                              <w:szCs w:val="24"/>
                            </w:rPr>
                          </w:pPr>
                          <w:sdt>
                            <w:sdtPr>
                              <w:alias w:val="Numeris"/>
                              <w:tag w:val="nr_442d1646745f41019e347e8a9ef026e0"/>
                              <w:lock w:val="sdtLocked"/>
                              <w:richText/>
                            </w:sdtPr>
                            <w:sdtContent>
                              <w:r>
                                <w:rPr>
                                  <w:szCs w:val="24"/>
                                </w:rPr>
                                <w:t>3</w:t>
                              </w:r>
                            </w:sdtContent>
                          </w:sdt>
                          <w:r>
                            <w:rPr>
                              <w:szCs w:val="24"/>
                            </w:rPr>
                            <w:t>) dalyvumo lygio termino pabaigos.</w:t>
                          </w:r>
                        </w:p>
                      </w:sdtContent>
                    </w:sdt>
                  </w:sdtContent>
                </w:sdt>
                <w:sdt>
                  <w:sdtPr>
                    <w:alias w:val="22 str. 3 d."/>
                    <w:tag w:val="part_ffd40048ebfd4741aadde581bd5222c7"/>
                    <w:lock w:val="sdtLocked"/>
                    <w:richText/>
                  </w:sdtPr>
                  <w:sdtContent>
                    <w:p>
                      <w:pPr>
                        <w:spacing w:line="360" w:lineRule="auto"/>
                        <w:ind w:firstLine="720"/>
                        <w:jc w:val="both"/>
                        <w:rPr>
                          <w:szCs w:val="24"/>
                        </w:rPr>
                      </w:pPr>
                      <w:sdt>
                        <w:sdtPr>
                          <w:alias w:val="Numeris"/>
                          <w:tag w:val="nr_ffd40048ebfd4741aadde581bd5222c7"/>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e410eb276f8e40e797dc3ee8d416c82f"/>
                <w:lock w:val="sdtLocked"/>
                <w:richText/>
              </w:sdtPr>
              <w:sdtContent>
                <w:p>
                  <w:pPr>
                    <w:spacing w:line="360" w:lineRule="auto"/>
                    <w:ind w:firstLine="720"/>
                    <w:jc w:val="both"/>
                    <w:textAlignment w:val="baseline"/>
                    <w:rPr>
                      <w:b/>
                      <w:bCs/>
                      <w:szCs w:val="24"/>
                      <w:lang w:eastAsia="lt-LT"/>
                    </w:rPr>
                  </w:pPr>
                  <w:sdt>
                    <w:sdtPr>
                      <w:alias w:val="Numeris"/>
                      <w:tag w:val="nr_e410eb276f8e40e797dc3ee8d416c82f"/>
                      <w:lock w:val="sdtLocked"/>
                      <w:richText/>
                    </w:sdtPr>
                    <w:sdtContent>
                      <w:r>
                        <w:rPr>
                          <w:b/>
                          <w:bCs/>
                          <w:szCs w:val="24"/>
                          <w:lang w:eastAsia="lt-LT"/>
                        </w:rPr>
                        <w:t>23</w:t>
                      </w:r>
                    </w:sdtContent>
                  </w:sdt>
                  <w:r>
                    <w:rPr>
                      <w:b/>
                      <w:bCs/>
                      <w:szCs w:val="24"/>
                      <w:lang w:eastAsia="lt-LT"/>
                    </w:rPr>
                    <w:t xml:space="preserve"> straipsnis. </w:t>
                  </w:r>
                  <w:sdt>
                    <w:sdtPr>
                      <w:alias w:val="Pavadinimas"/>
                      <w:tag w:val="title_e410eb276f8e40e797dc3ee8d416c82f"/>
                      <w:lock w:val="sdtLocked"/>
                      <w:richText/>
                    </w:sdtPr>
                    <w:sdtContent>
                      <w:r>
                        <w:rPr>
                          <w:b/>
                          <w:bCs/>
                          <w:szCs w:val="24"/>
                          <w:lang w:eastAsia="lt-LT"/>
                        </w:rPr>
                        <w:t xml:space="preserve">Profesinė reabilitacija </w:t>
                      </w:r>
                    </w:sdtContent>
                  </w:sdt>
                </w:p>
                <w:sdt>
                  <w:sdtPr>
                    <w:alias w:val="23 str. 1 d."/>
                    <w:tag w:val="part_2513a0d2374f4565a4256b16d4628a8a"/>
                    <w:lock w:val="sdtLocked"/>
                    <w:richText/>
                  </w:sdtPr>
                  <w:sdtContent>
                    <w:p>
                      <w:pPr>
                        <w:spacing w:line="360" w:lineRule="auto"/>
                        <w:ind w:firstLine="720"/>
                        <w:jc w:val="both"/>
                        <w:textAlignment w:val="baseline"/>
                        <w:rPr>
                          <w:szCs w:val="24"/>
                          <w:lang w:eastAsia="lt-LT"/>
                        </w:rPr>
                      </w:pPr>
                      <w:sdt>
                        <w:sdtPr>
                          <w:alias w:val="Numeris"/>
                          <w:tag w:val="nr_2513a0d2374f4565a4256b16d4628a8a"/>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96927add9b3a4441a1f0ed32b1f6ba32"/>
                    <w:lock w:val="sdtLocked"/>
                    <w:richText/>
                  </w:sdtPr>
                  <w:sdtContent>
                    <w:p>
                      <w:pPr>
                        <w:spacing w:line="360" w:lineRule="auto"/>
                        <w:ind w:firstLine="720"/>
                        <w:jc w:val="both"/>
                        <w:rPr>
                          <w:szCs w:val="24"/>
                        </w:rPr>
                      </w:pPr>
                      <w:sdt>
                        <w:sdtPr>
                          <w:alias w:val="Numeris"/>
                          <w:tag w:val="nr_96927add9b3a4441a1f0ed32b1f6ba32"/>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6555654b68114e629f7db6dc1b496d3f"/>
                    <w:lock w:val="sdtLocked"/>
                    <w:richText/>
                  </w:sdtPr>
                  <w:sdtContent>
                    <w:p>
                      <w:pPr>
                        <w:spacing w:line="360" w:lineRule="auto"/>
                        <w:ind w:firstLine="720"/>
                        <w:jc w:val="both"/>
                        <w:rPr>
                          <w:szCs w:val="24"/>
                        </w:rPr>
                      </w:pPr>
                      <w:sdt>
                        <w:sdtPr>
                          <w:alias w:val="Numeris"/>
                          <w:tag w:val="nr_6555654b68114e629f7db6dc1b496d3f"/>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312bd9121d764e0bad542ff24c2354eb"/>
                    <w:lock w:val="sdtLocked"/>
                    <w:richText/>
                  </w:sdtPr>
                  <w:sdtContent>
                    <w:p>
                      <w:pPr>
                        <w:spacing w:line="360" w:lineRule="auto"/>
                        <w:ind w:firstLine="720"/>
                        <w:jc w:val="both"/>
                        <w:rPr>
                          <w:szCs w:val="24"/>
                        </w:rPr>
                      </w:pPr>
                      <w:sdt>
                        <w:sdtPr>
                          <w:alias w:val="Numeris"/>
                          <w:tag w:val="nr_312bd9121d764e0bad542ff24c2354eb"/>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f8653cc5e70b4d089149e95274a0c2d8"/>
                    <w:lock w:val="sdtLocked"/>
                    <w:richText/>
                  </w:sdtPr>
                  <w:sdtContent>
                    <w:p>
                      <w:pPr>
                        <w:suppressAutoHyphens/>
                        <w:spacing w:line="360" w:lineRule="auto"/>
                        <w:ind w:firstLine="720"/>
                        <w:jc w:val="both"/>
                        <w:textAlignment w:val="baseline"/>
                        <w:rPr>
                          <w:szCs w:val="24"/>
                        </w:rPr>
                      </w:pPr>
                      <w:sdt>
                        <w:sdtPr>
                          <w:alias w:val="Numeris"/>
                          <w:tag w:val="nr_f8653cc5e70b4d089149e95274a0c2d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136ed5fb9b67457eb824c22469f9e1b0"/>
            <w:lock w:val="sdtLocked"/>
            <w:richText/>
          </w:sdtPr>
          <w:sdtContent>
            <w:p>
              <w:pPr>
                <w:spacing w:line="360" w:lineRule="auto"/>
                <w:jc w:val="center"/>
                <w:rPr>
                  <w:b/>
                  <w:bCs/>
                  <w:szCs w:val="24"/>
                  <w:lang w:eastAsia="lt-LT"/>
                </w:rPr>
              </w:pPr>
              <w:sdt>
                <w:sdtPr>
                  <w:alias w:val="Numeris"/>
                  <w:tag w:val="nr_136ed5fb9b67457eb824c22469f9e1b0"/>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136ed5fb9b67457eb824c22469f9e1b0"/>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d5ca2a1b79254044ad251cfda53b430c"/>
                <w:lock w:val="sdtLocked"/>
                <w:richText/>
              </w:sdtPr>
              <w:sdtContent>
                <w:p>
                  <w:pPr>
                    <w:spacing w:line="360" w:lineRule="auto"/>
                    <w:ind w:left="2268" w:hanging="1548"/>
                    <w:jc w:val="both"/>
                    <w:rPr>
                      <w:szCs w:val="24"/>
                      <w:lang w:eastAsia="lt-LT"/>
                    </w:rPr>
                  </w:pPr>
                  <w:sdt>
                    <w:sdtPr>
                      <w:alias w:val="Numeris"/>
                      <w:tag w:val="nr_d5ca2a1b79254044ad251cfda53b430c"/>
                      <w:lock w:val="sdtLocked"/>
                      <w:richText/>
                    </w:sdtPr>
                    <w:sdtContent>
                      <w:r>
                        <w:rPr>
                          <w:b/>
                          <w:bCs/>
                          <w:szCs w:val="24"/>
                          <w:lang w:eastAsia="lt-LT"/>
                        </w:rPr>
                        <w:t>24</w:t>
                      </w:r>
                    </w:sdtContent>
                  </w:sdt>
                  <w:r>
                    <w:rPr>
                      <w:b/>
                      <w:bCs/>
                      <w:szCs w:val="24"/>
                      <w:lang w:eastAsia="lt-LT"/>
                    </w:rPr>
                    <w:t xml:space="preserve"> straipsnis. </w:t>
                  </w:r>
                  <w:sdt>
                    <w:sdtPr>
                      <w:alias w:val="Pavadinimas"/>
                      <w:tag w:val="title_d5ca2a1b79254044ad251cfda53b430c"/>
                      <w:lock w:val="sdtLocked"/>
                      <w:richText/>
                    </w:sdtPr>
                    <w:sdtContent>
                      <w:r>
                        <w:rPr>
                          <w:b/>
                          <w:bCs/>
                          <w:szCs w:val="24"/>
                          <w:lang w:eastAsia="lt-LT"/>
                        </w:rPr>
                        <w:t>Asmens su negalia individualiųjų pagalbos poreikių rūšys ir jų tenkinimo finansavimas</w:t>
                      </w:r>
                    </w:sdtContent>
                  </w:sdt>
                </w:p>
                <w:sdt>
                  <w:sdtPr>
                    <w:alias w:val="24 str. 1 d."/>
                    <w:tag w:val="part_04b633e7b39c4bcca01456eb49b57df8"/>
                    <w:lock w:val="sdtLocked"/>
                    <w:richText/>
                  </w:sdtPr>
                  <w:sdtContent>
                    <w:p>
                      <w:pPr>
                        <w:spacing w:line="360" w:lineRule="auto"/>
                        <w:ind w:firstLine="720"/>
                        <w:jc w:val="both"/>
                        <w:rPr>
                          <w:szCs w:val="24"/>
                          <w:lang w:eastAsia="lt-LT"/>
                        </w:rPr>
                      </w:pPr>
                      <w:sdt>
                        <w:sdtPr>
                          <w:alias w:val="Numeris"/>
                          <w:tag w:val="nr_04b633e7b39c4bcca01456eb49b57df8"/>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ed4b6d4bc0ae4627a0d377dcdff14742"/>
                    <w:lock w:val="sdtLocked"/>
                    <w:richText/>
                  </w:sdtPr>
                  <w:sdtContent>
                    <w:p>
                      <w:pPr>
                        <w:spacing w:line="360" w:lineRule="auto"/>
                        <w:ind w:firstLine="720"/>
                        <w:jc w:val="both"/>
                        <w:rPr>
                          <w:szCs w:val="24"/>
                          <w:lang w:eastAsia="lt-LT"/>
                        </w:rPr>
                      </w:pPr>
                      <w:sdt>
                        <w:sdtPr>
                          <w:alias w:val="Numeris"/>
                          <w:tag w:val="nr_ed4b6d4bc0ae4627a0d377dcdff14742"/>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6933967462644d2fab51ba760e6c650b"/>
                        <w:lock w:val="sdtLocked"/>
                        <w:richText/>
                      </w:sdtPr>
                      <w:sdtContent>
                        <w:p>
                          <w:pPr>
                            <w:spacing w:line="360" w:lineRule="auto"/>
                            <w:ind w:firstLine="720"/>
                            <w:jc w:val="both"/>
                            <w:rPr>
                              <w:szCs w:val="24"/>
                              <w:lang w:eastAsia="lt-LT"/>
                            </w:rPr>
                          </w:pPr>
                          <w:sdt>
                            <w:sdtPr>
                              <w:alias w:val="Numeris"/>
                              <w:tag w:val="nr_6933967462644d2fab51ba760e6c650b"/>
                              <w:lock w:val="sdtLocked"/>
                              <w:richText/>
                            </w:sdtPr>
                            <w:sdtContent>
                              <w:r>
                                <w:rPr>
                                  <w:szCs w:val="24"/>
                                  <w:lang w:eastAsia="lt-LT"/>
                                </w:rPr>
                                <w:t>1</w:t>
                              </w:r>
                            </w:sdtContent>
                          </w:sdt>
                          <w:r>
                            <w:rPr>
                              <w:szCs w:val="24"/>
                              <w:lang w:eastAsia="lt-LT"/>
                            </w:rPr>
                            <w:t>) būsto pritaikymo;</w:t>
                          </w:r>
                        </w:p>
                      </w:sdtContent>
                    </w:sdt>
                    <w:sdt>
                      <w:sdtPr>
                        <w:alias w:val="24 str. 2 d. 2 p."/>
                        <w:tag w:val="part_50df3974bcfe4fa6b53a1037d74398c7"/>
                        <w:lock w:val="sdtLocked"/>
                        <w:richText/>
                      </w:sdtPr>
                      <w:sdtContent>
                        <w:p>
                          <w:pPr>
                            <w:spacing w:line="360" w:lineRule="auto"/>
                            <w:ind w:firstLine="720"/>
                            <w:jc w:val="both"/>
                            <w:rPr>
                              <w:szCs w:val="24"/>
                              <w:lang w:eastAsia="lt-LT"/>
                            </w:rPr>
                          </w:pPr>
                          <w:sdt>
                            <w:sdtPr>
                              <w:alias w:val="Numeris"/>
                              <w:tag w:val="nr_50df3974bcfe4fa6b53a1037d74398c7"/>
                              <w:lock w:val="sdtLocked"/>
                              <w:richText/>
                            </w:sdtPr>
                            <w:sdtContent>
                              <w:r>
                                <w:rPr>
                                  <w:szCs w:val="24"/>
                                  <w:lang w:eastAsia="lt-LT"/>
                                </w:rPr>
                                <w:t>2</w:t>
                              </w:r>
                            </w:sdtContent>
                          </w:sdt>
                          <w:r>
                            <w:rPr>
                              <w:szCs w:val="24"/>
                              <w:lang w:eastAsia="lt-LT"/>
                            </w:rPr>
                            <w:t>) techninės pagalbos priemonių;</w:t>
                          </w:r>
                        </w:p>
                      </w:sdtContent>
                    </w:sdt>
                    <w:sdt>
                      <w:sdtPr>
                        <w:alias w:val="24 str. 2 d. 3 p."/>
                        <w:tag w:val="part_9dc8036e27ce4db0b65416cf83188c9a"/>
                        <w:lock w:val="sdtLocked"/>
                        <w:richText/>
                      </w:sdtPr>
                      <w:sdtContent>
                        <w:p>
                          <w:pPr>
                            <w:spacing w:line="360" w:lineRule="auto"/>
                            <w:ind w:firstLine="720"/>
                            <w:jc w:val="both"/>
                            <w:rPr>
                              <w:szCs w:val="24"/>
                              <w:lang w:eastAsia="lt-LT"/>
                            </w:rPr>
                          </w:pPr>
                          <w:sdt>
                            <w:sdtPr>
                              <w:alias w:val="Numeris"/>
                              <w:tag w:val="nr_9dc8036e27ce4db0b65416cf83188c9a"/>
                              <w:lock w:val="sdtLocked"/>
                              <w:richText/>
                            </w:sdtPr>
                            <w:sdtContent>
                              <w:r>
                                <w:rPr>
                                  <w:szCs w:val="24"/>
                                  <w:lang w:eastAsia="lt-LT"/>
                                </w:rPr>
                                <w:t>3</w:t>
                              </w:r>
                            </w:sdtContent>
                          </w:sdt>
                          <w:r>
                            <w:rPr>
                              <w:szCs w:val="24"/>
                              <w:lang w:eastAsia="lt-LT"/>
                            </w:rPr>
                            <w:t>) asmeninės pagalbos;</w:t>
                          </w:r>
                        </w:p>
                      </w:sdtContent>
                    </w:sdt>
                    <w:sdt>
                      <w:sdtPr>
                        <w:alias w:val="24 str. 2 d. 4 p."/>
                        <w:tag w:val="part_7acee7b299dc4820b0a87ebb7b0bbc25"/>
                        <w:lock w:val="sdtLocked"/>
                        <w:richText/>
                      </w:sdtPr>
                      <w:sdtContent>
                        <w:p>
                          <w:pPr>
                            <w:spacing w:line="360" w:lineRule="auto"/>
                            <w:ind w:firstLine="720"/>
                            <w:jc w:val="both"/>
                            <w:rPr>
                              <w:szCs w:val="24"/>
                              <w:lang w:eastAsia="lt-LT"/>
                            </w:rPr>
                          </w:pPr>
                          <w:sdt>
                            <w:sdtPr>
                              <w:alias w:val="Numeris"/>
                              <w:tag w:val="nr_7acee7b299dc4820b0a87ebb7b0bbc25"/>
                              <w:lock w:val="sdtLocked"/>
                              <w:richText/>
                            </w:sdtPr>
                            <w:sdtContent>
                              <w:r>
                                <w:rPr>
                                  <w:szCs w:val="24"/>
                                  <w:lang w:eastAsia="lt-LT"/>
                                </w:rPr>
                                <w:t>4</w:t>
                              </w:r>
                            </w:sdtContent>
                          </w:sdt>
                          <w:r>
                            <w:rPr>
                              <w:szCs w:val="24"/>
                              <w:lang w:eastAsia="lt-LT"/>
                            </w:rPr>
                            <w:t>) socialinių paslaugų;</w:t>
                          </w:r>
                        </w:p>
                      </w:sdtContent>
                    </w:sdt>
                    <w:sdt>
                      <w:sdtPr>
                        <w:alias w:val="24 str. 2 d. 5 p."/>
                        <w:tag w:val="part_8097723bf7284ba0825f454ab5c77285"/>
                        <w:lock w:val="sdtLocked"/>
                        <w:richText/>
                      </w:sdtPr>
                      <w:sdtContent>
                        <w:p>
                          <w:pPr>
                            <w:spacing w:line="360" w:lineRule="auto"/>
                            <w:ind w:firstLine="720"/>
                            <w:jc w:val="both"/>
                            <w:rPr>
                              <w:szCs w:val="24"/>
                              <w:lang w:eastAsia="lt-LT"/>
                            </w:rPr>
                          </w:pPr>
                          <w:sdt>
                            <w:sdtPr>
                              <w:alias w:val="Numeris"/>
                              <w:tag w:val="nr_8097723bf7284ba0825f454ab5c77285"/>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fb5118c4d92048e3857a54f3a64a8ade"/>
                        <w:lock w:val="sdtLocked"/>
                        <w:richText/>
                      </w:sdtPr>
                      <w:sdtContent>
                        <w:p>
                          <w:pPr>
                            <w:widowControl w:val="0"/>
                            <w:spacing w:line="360" w:lineRule="auto"/>
                            <w:ind w:firstLine="720"/>
                            <w:jc w:val="both"/>
                            <w:rPr>
                              <w:szCs w:val="24"/>
                              <w:lang w:eastAsia="lt-LT"/>
                            </w:rPr>
                          </w:pPr>
                          <w:sdt>
                            <w:sdtPr>
                              <w:alias w:val="Numeris"/>
                              <w:tag w:val="nr_fb5118c4d92048e3857a54f3a64a8ade"/>
                              <w:lock w:val="sdtLocked"/>
                              <w:richText/>
                            </w:sdtPr>
                            <w:sdtContent>
                              <w:r>
                                <w:rPr>
                                  <w:szCs w:val="24"/>
                                  <w:lang w:eastAsia="lt-LT"/>
                                </w:rPr>
                                <w:t>6</w:t>
                              </w:r>
                            </w:sdtContent>
                          </w:sdt>
                          <w:r>
                            <w:rPr>
                              <w:szCs w:val="24"/>
                              <w:lang w:eastAsia="lt-LT"/>
                            </w:rPr>
                            <w:t>) šuns pagalbininko</w:t>
                          </w:r>
                          <w:r>
                            <w:rPr>
                              <w:b/>
                              <w:bCs/>
                              <w:szCs w:val="24"/>
                              <w:lang w:eastAsia="lt-LT"/>
                            </w:rPr>
                            <w:t xml:space="preserve"> </w:t>
                          </w:r>
                          <w:r>
                            <w:rPr>
                              <w:szCs w:val="24"/>
                              <w:lang w:eastAsia="lt-LT"/>
                            </w:rPr>
                            <w:t>pagalbos;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4 str. 2 d. 7 p."/>
                        <w:tag w:val="part_176f8ed572594ae29454391354eabe5e"/>
                        <w:lock w:val="sdtLocked"/>
                        <w:richText/>
                      </w:sdtPr>
                      <w:sdtContent>
                        <w:p>
                          <w:pPr>
                            <w:spacing w:line="360" w:lineRule="auto"/>
                            <w:ind w:firstLine="720"/>
                            <w:jc w:val="both"/>
                            <w:rPr>
                              <w:szCs w:val="24"/>
                              <w:lang w:eastAsia="lt-LT"/>
                            </w:rPr>
                          </w:pPr>
                          <w:sdt>
                            <w:sdtPr>
                              <w:alias w:val="Numeris"/>
                              <w:tag w:val="nr_176f8ed572594ae29454391354eabe5e"/>
                              <w:lock w:val="sdtLocked"/>
                              <w:richText/>
                            </w:sdtPr>
                            <w:sdtContent>
                              <w:r>
                                <w:rPr>
                                  <w:szCs w:val="24"/>
                                  <w:lang w:eastAsia="lt-LT"/>
                                </w:rPr>
                                <w:t>7</w:t>
                              </w:r>
                            </w:sdtContent>
                          </w:sdt>
                          <w:r>
                            <w:rPr>
                              <w:szCs w:val="24"/>
                              <w:lang w:eastAsia="lt-LT"/>
                            </w:rPr>
                            <w:t>) aprūpintojo;</w:t>
                          </w:r>
                        </w:p>
                      </w:sdtContent>
                    </w:sdt>
                    <w:sdt>
                      <w:sdtPr>
                        <w:alias w:val="24 str. 2 d. 8 p."/>
                        <w:tag w:val="part_7fdfea1743b94897a30b25e34937e6cb"/>
                        <w:lock w:val="sdtLocked"/>
                        <w:richText/>
                      </w:sdtPr>
                      <w:sdtContent>
                        <w:p>
                          <w:pPr>
                            <w:spacing w:line="360" w:lineRule="auto"/>
                            <w:ind w:firstLine="720"/>
                            <w:jc w:val="both"/>
                            <w:rPr>
                              <w:szCs w:val="24"/>
                              <w:lang w:eastAsia="lt-LT"/>
                            </w:rPr>
                          </w:pPr>
                          <w:sdt>
                            <w:sdtPr>
                              <w:alias w:val="Numeris"/>
                              <w:tag w:val="nr_7fdfea1743b94897a30b25e34937e6cb"/>
                              <w:lock w:val="sdtLocked"/>
                              <w:richText/>
                            </w:sdtPr>
                            <w:sdtContent>
                              <w:r>
                                <w:rPr>
                                  <w:szCs w:val="24"/>
                                  <w:lang w:eastAsia="lt-LT"/>
                                </w:rPr>
                                <w:t>8</w:t>
                              </w:r>
                            </w:sdtContent>
                          </w:sdt>
                          <w:r>
                            <w:rPr>
                              <w:szCs w:val="24"/>
                              <w:lang w:eastAsia="lt-LT"/>
                            </w:rPr>
                            <w:t>) švietimo pagalbos;</w:t>
                          </w:r>
                        </w:p>
                      </w:sdtContent>
                    </w:sdt>
                    <w:sdt>
                      <w:sdtPr>
                        <w:alias w:val="24 str. 2 d. 9 p."/>
                        <w:tag w:val="part_5cd2271307ef4df391a9c1f1a5a6f746"/>
                        <w:lock w:val="sdtLocked"/>
                        <w:richText/>
                      </w:sdtPr>
                      <w:sdtContent>
                        <w:p>
                          <w:pPr>
                            <w:spacing w:line="360" w:lineRule="auto"/>
                            <w:ind w:firstLine="720"/>
                            <w:jc w:val="both"/>
                            <w:rPr>
                              <w:szCs w:val="24"/>
                              <w:lang w:eastAsia="lt-LT"/>
                            </w:rPr>
                          </w:pPr>
                          <w:sdt>
                            <w:sdtPr>
                              <w:alias w:val="Numeris"/>
                              <w:tag w:val="nr_5cd2271307ef4df391a9c1f1a5a6f746"/>
                              <w:lock w:val="sdtLocked"/>
                              <w:richText/>
                            </w:sdtPr>
                            <w:sdtContent>
                              <w:r>
                                <w:rPr>
                                  <w:szCs w:val="24"/>
                                  <w:lang w:eastAsia="lt-LT"/>
                                </w:rPr>
                                <w:t>9</w:t>
                              </w:r>
                            </w:sdtContent>
                          </w:sdt>
                          <w:r>
                            <w:rPr>
                              <w:szCs w:val="24"/>
                              <w:lang w:eastAsia="lt-LT"/>
                            </w:rPr>
                            <w:t>) sveikatos priežiūros;</w:t>
                          </w:r>
                        </w:p>
                      </w:sdtContent>
                    </w:sdt>
                    <w:sdt>
                      <w:sdtPr>
                        <w:alias w:val="24 str. 2 d. 10 p."/>
                        <w:tag w:val="part_455990dd126b415dbc62c980964daab4"/>
                        <w:lock w:val="sdtLocked"/>
                        <w:richText/>
                      </w:sdtPr>
                      <w:sdtContent>
                        <w:p>
                          <w:pPr>
                            <w:spacing w:line="360" w:lineRule="auto"/>
                            <w:ind w:firstLine="720"/>
                            <w:jc w:val="both"/>
                            <w:rPr>
                              <w:szCs w:val="24"/>
                              <w:lang w:eastAsia="lt-LT"/>
                            </w:rPr>
                          </w:pPr>
                          <w:sdt>
                            <w:sdtPr>
                              <w:alias w:val="Numeris"/>
                              <w:tag w:val="nr_455990dd126b415dbc62c980964daab4"/>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dc42f99d83de434197ee78e1f5f68fd1"/>
                    <w:lock w:val="sdtLocked"/>
                    <w:richText/>
                  </w:sdtPr>
                  <w:sdtContent>
                    <w:p>
                      <w:pPr>
                        <w:spacing w:line="360" w:lineRule="auto"/>
                        <w:ind w:firstLine="720"/>
                        <w:jc w:val="both"/>
                        <w:rPr>
                          <w:szCs w:val="24"/>
                          <w:lang w:eastAsia="lt-LT"/>
                        </w:rPr>
                      </w:pPr>
                      <w:sdt>
                        <w:sdtPr>
                          <w:alias w:val="Numeris"/>
                          <w:tag w:val="nr_dc42f99d83de434197ee78e1f5f68fd1"/>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f7785370d16a4c5eaea34b9d714a0036"/>
                <w:lock w:val="sdtLocked"/>
                <w:richText/>
              </w:sdtPr>
              <w:sdtContent>
                <w:p>
                  <w:pPr>
                    <w:spacing w:line="360" w:lineRule="auto"/>
                    <w:ind w:left="2127" w:hanging="1407"/>
                    <w:jc w:val="both"/>
                    <w:rPr>
                      <w:b/>
                      <w:bCs/>
                      <w:szCs w:val="24"/>
                      <w:lang w:eastAsia="lt-LT"/>
                    </w:rPr>
                  </w:pPr>
                  <w:sdt>
                    <w:sdtPr>
                      <w:alias w:val="Numeris"/>
                      <w:tag w:val="nr_f7785370d16a4c5eaea34b9d714a0036"/>
                      <w:lock w:val="sdtLocked"/>
                      <w:richText/>
                    </w:sdtPr>
                    <w:sdtContent>
                      <w:r>
                        <w:rPr>
                          <w:b/>
                          <w:bCs/>
                          <w:szCs w:val="24"/>
                          <w:lang w:eastAsia="lt-LT"/>
                        </w:rPr>
                        <w:t>25</w:t>
                      </w:r>
                    </w:sdtContent>
                  </w:sdt>
                  <w:r>
                    <w:rPr>
                      <w:b/>
                      <w:bCs/>
                      <w:szCs w:val="24"/>
                      <w:lang w:eastAsia="lt-LT"/>
                    </w:rPr>
                    <w:t xml:space="preserve"> straipsnis. </w:t>
                  </w:r>
                  <w:sdt>
                    <w:sdtPr>
                      <w:alias w:val="Pavadinimas"/>
                      <w:tag w:val="title_f7785370d16a4c5eaea34b9d714a0036"/>
                      <w:lock w:val="sdtLocked"/>
                      <w:richText/>
                    </w:sdtPr>
                    <w:sdtContent>
                      <w:r>
                        <w:rPr>
                          <w:b/>
                          <w:bCs/>
                          <w:szCs w:val="24"/>
                          <w:lang w:eastAsia="lt-LT"/>
                        </w:rPr>
                        <w:t>Būsto pritaikymo asmeniui su negalia poreikio nustatymas, terminai ir finansavimas</w:t>
                      </w:r>
                    </w:sdtContent>
                  </w:sdt>
                </w:p>
                <w:sdt>
                  <w:sdtPr>
                    <w:alias w:val="25 str. 1 d."/>
                    <w:tag w:val="part_640bf48ca8ed4230a417b431de487ccf"/>
                    <w:lock w:val="sdtLocked"/>
                    <w:richText/>
                  </w:sdtPr>
                  <w:sdtContent>
                    <w:p>
                      <w:pPr>
                        <w:tabs>
                          <w:tab w:val="left" w:pos="1134"/>
                        </w:tabs>
                        <w:spacing w:line="360" w:lineRule="auto"/>
                        <w:ind w:firstLine="720"/>
                        <w:jc w:val="both"/>
                        <w:rPr>
                          <w:szCs w:val="24"/>
                          <w:lang w:eastAsia="lt-LT"/>
                        </w:rPr>
                      </w:pPr>
                      <w:sdt>
                        <w:sdtPr>
                          <w:alias w:val="Numeris"/>
                          <w:tag w:val="nr_640bf48ca8ed4230a417b431de487ccf"/>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a48cb263defb4bf290048487cda356ac"/>
                    <w:lock w:val="sdtLocked"/>
                    <w:richText/>
                  </w:sdtPr>
                  <w:sdtContent>
                    <w:p>
                      <w:pPr>
                        <w:spacing w:line="360" w:lineRule="auto"/>
                        <w:ind w:firstLine="720"/>
                        <w:jc w:val="both"/>
                        <w:rPr>
                          <w:szCs w:val="24"/>
                          <w:lang w:eastAsia="lt-LT"/>
                        </w:rPr>
                      </w:pPr>
                      <w:sdt>
                        <w:sdtPr>
                          <w:alias w:val="Numeris"/>
                          <w:tag w:val="nr_a48cb263defb4bf290048487cda356ac"/>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02afa567e47146a08d6ff9d5e74ce1e1"/>
                    <w:lock w:val="sdtLocked"/>
                    <w:richText/>
                  </w:sdtPr>
                  <w:sdtContent>
                    <w:p>
                      <w:pPr>
                        <w:tabs>
                          <w:tab w:val="left" w:pos="1560"/>
                        </w:tabs>
                        <w:spacing w:line="360" w:lineRule="auto"/>
                        <w:ind w:firstLine="720"/>
                        <w:jc w:val="both"/>
                        <w:rPr>
                          <w:bCs/>
                          <w:szCs w:val="24"/>
                        </w:rPr>
                      </w:pPr>
                      <w:sdt>
                        <w:sdtPr>
                          <w:alias w:val="Numeris"/>
                          <w:tag w:val="nr_02afa567e47146a08d6ff9d5e74ce1e1"/>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da2e8ed6f89146edae4f8cda9e88a2eb"/>
                    <w:lock w:val="sdtLocked"/>
                    <w:richText/>
                  </w:sdtPr>
                  <w:sdtContent>
                    <w:p>
                      <w:pPr>
                        <w:tabs>
                          <w:tab w:val="left" w:pos="1134"/>
                        </w:tabs>
                        <w:spacing w:line="360" w:lineRule="auto"/>
                        <w:ind w:firstLine="720"/>
                        <w:jc w:val="both"/>
                        <w:rPr>
                          <w:szCs w:val="24"/>
                          <w:lang w:eastAsia="lt-LT"/>
                        </w:rPr>
                      </w:pPr>
                      <w:sdt>
                        <w:sdtPr>
                          <w:alias w:val="Numeris"/>
                          <w:tag w:val="nr_da2e8ed6f89146edae4f8cda9e88a2eb"/>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62237c96f1994ef9bfc76cc6a1105ac2"/>
                    <w:lock w:val="sdtLocked"/>
                    <w:richText/>
                  </w:sdtPr>
                  <w:sdtContent>
                    <w:p>
                      <w:pPr>
                        <w:tabs>
                          <w:tab w:val="left" w:pos="1134"/>
                        </w:tabs>
                        <w:spacing w:line="360" w:lineRule="auto"/>
                        <w:ind w:firstLine="720"/>
                        <w:jc w:val="both"/>
                        <w:rPr>
                          <w:szCs w:val="24"/>
                          <w:lang w:eastAsia="lt-LT"/>
                        </w:rPr>
                      </w:pPr>
                      <w:sdt>
                        <w:sdtPr>
                          <w:alias w:val="Numeris"/>
                          <w:tag w:val="nr_62237c96f1994ef9bfc76cc6a1105ac2"/>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b91897337b5542aa9301f8e7ea2c70f9"/>
                    <w:lock w:val="sdtLocked"/>
                    <w:richText/>
                  </w:sdtPr>
                  <w:sdtContent>
                    <w:p>
                      <w:pPr>
                        <w:tabs>
                          <w:tab w:val="left" w:pos="1134"/>
                        </w:tabs>
                        <w:spacing w:line="360" w:lineRule="auto"/>
                        <w:ind w:firstLine="720"/>
                        <w:jc w:val="both"/>
                        <w:rPr>
                          <w:szCs w:val="24"/>
                          <w:lang w:eastAsia="lt-LT"/>
                        </w:rPr>
                      </w:pPr>
                      <w:sdt>
                        <w:sdtPr>
                          <w:alias w:val="Numeris"/>
                          <w:tag w:val="nr_b91897337b5542aa9301f8e7ea2c70f9"/>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e89d7cad102b415bbe09bfae7b4118de"/>
                <w:lock w:val="sdtLocked"/>
                <w:richText/>
              </w:sdtPr>
              <w:sdtContent>
                <w:p>
                  <w:pPr>
                    <w:widowControl w:val="0"/>
                    <w:spacing w:line="360" w:lineRule="auto"/>
                    <w:ind w:left="2410" w:hanging="1690"/>
                    <w:jc w:val="both"/>
                    <w:rPr>
                      <w:szCs w:val="24"/>
                      <w:lang w:eastAsia="lt-LT"/>
                    </w:rPr>
                  </w:pPr>
                  <w:sdt>
                    <w:sdtPr>
                      <w:alias w:val="Numeris"/>
                      <w:tag w:val="nr_e89d7cad102b415bbe09bfae7b4118de"/>
                      <w:lock w:val="sdtLocked"/>
                      <w:richText/>
                    </w:sdtPr>
                    <w:sdtContent>
                      <w:r>
                        <w:rPr>
                          <w:b/>
                          <w:bCs/>
                          <w:szCs w:val="24"/>
                          <w:lang w:eastAsia="lt-LT"/>
                        </w:rPr>
                        <w:t>26</w:t>
                      </w:r>
                    </w:sdtContent>
                  </w:sdt>
                  <w:r>
                    <w:rPr>
                      <w:b/>
                      <w:bCs/>
                      <w:szCs w:val="24"/>
                      <w:lang w:eastAsia="lt-LT"/>
                    </w:rPr>
                    <w:t xml:space="preserve"> straipsnis. </w:t>
                  </w:r>
                  <w:sdt>
                    <w:sdtPr>
                      <w:alias w:val="Pavadinimas"/>
                      <w:tag w:val="title_e89d7cad102b415bbe09bfae7b4118de"/>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69e9f20a3d294eabbfaf6f969d62fe81"/>
                    <w:lock w:val="sdtLocked"/>
                    <w:richText/>
                  </w:sdtPr>
                  <w:sdtContent>
                    <w:p>
                      <w:pPr>
                        <w:widowControl w:val="0"/>
                        <w:spacing w:line="360" w:lineRule="auto"/>
                        <w:ind w:firstLine="720"/>
                        <w:jc w:val="both"/>
                        <w:rPr>
                          <w:szCs w:val="24"/>
                          <w:lang w:eastAsia="lt-LT"/>
                        </w:rPr>
                      </w:pPr>
                      <w:sdt>
                        <w:sdtPr>
                          <w:alias w:val="Numeris"/>
                          <w:tag w:val="nr_69e9f20a3d294eabbfaf6f969d62fe81"/>
                          <w:lock w:val="sdtLocked"/>
                          <w:richText/>
                        </w:sdtPr>
                        <w:sdtContent>
                          <w:r>
                            <w:rPr>
                              <w:szCs w:val="24"/>
                              <w:lang w:eastAsia="lt-LT"/>
                            </w:rPr>
                            <w:t>1</w:t>
                          </w:r>
                        </w:sdtContent>
                      </w:sdt>
                      <w:r>
                        <w:rPr>
                          <w:szCs w:val="24"/>
                          <w:lang w:eastAsia="lt-LT"/>
                        </w:rPr>
                        <w:t>. Techninės pagalbos priemonių rūšys:</w:t>
                      </w:r>
                    </w:p>
                    <w:sdt>
                      <w:sdtPr>
                        <w:alias w:val="26 str. 1 d. 1 p."/>
                        <w:tag w:val="part_8e3203c9844944eda085b1c14b0e9de0"/>
                        <w:lock w:val="sdtLocked"/>
                        <w:richText/>
                      </w:sdtPr>
                      <w:sdtContent>
                        <w:p>
                          <w:pPr>
                            <w:widowControl w:val="0"/>
                            <w:spacing w:line="360" w:lineRule="auto"/>
                            <w:ind w:firstLine="720"/>
                            <w:jc w:val="both"/>
                            <w:rPr>
                              <w:szCs w:val="24"/>
                              <w:lang w:eastAsia="lt-LT"/>
                            </w:rPr>
                          </w:pPr>
                          <w:sdt>
                            <w:sdtPr>
                              <w:alias w:val="Numeris"/>
                              <w:tag w:val="nr_8e3203c9844944eda085b1c14b0e9de0"/>
                              <w:lock w:val="sdtLocked"/>
                              <w:richText/>
                            </w:sdtPr>
                            <w:sdtContent>
                              <w:r>
                                <w:rPr>
                                  <w:szCs w:val="24"/>
                                  <w:lang w:eastAsia="lt-LT"/>
                                </w:rPr>
                                <w:t>1</w:t>
                              </w:r>
                            </w:sdtContent>
                          </w:sdt>
                          <w:r>
                            <w:rPr>
                              <w:szCs w:val="24"/>
                              <w:lang w:eastAsia="lt-LT"/>
                            </w:rPr>
                            <w:t>) judėjimo;</w:t>
                          </w:r>
                        </w:p>
                      </w:sdtContent>
                    </w:sdt>
                    <w:sdt>
                      <w:sdtPr>
                        <w:alias w:val="26 str. 1 d. 2 p."/>
                        <w:tag w:val="part_1f43c77bcfaa40eb93c706bc32d7d76e"/>
                        <w:lock w:val="sdtLocked"/>
                        <w:richText/>
                      </w:sdtPr>
                      <w:sdtContent>
                        <w:p>
                          <w:pPr>
                            <w:widowControl w:val="0"/>
                            <w:spacing w:line="360" w:lineRule="auto"/>
                            <w:ind w:firstLine="720"/>
                            <w:jc w:val="both"/>
                            <w:rPr>
                              <w:szCs w:val="24"/>
                              <w:lang w:eastAsia="lt-LT"/>
                            </w:rPr>
                          </w:pPr>
                          <w:sdt>
                            <w:sdtPr>
                              <w:alias w:val="Numeris"/>
                              <w:tag w:val="nr_1f43c77bcfaa40eb93c706bc32d7d76e"/>
                              <w:lock w:val="sdtLocked"/>
                              <w:richText/>
                            </w:sdtPr>
                            <w:sdtContent>
                              <w:r>
                                <w:rPr>
                                  <w:szCs w:val="24"/>
                                  <w:lang w:eastAsia="lt-LT"/>
                                </w:rPr>
                                <w:t>2</w:t>
                              </w:r>
                            </w:sdtContent>
                          </w:sdt>
                          <w:r>
                            <w:rPr>
                              <w:szCs w:val="24"/>
                              <w:lang w:eastAsia="lt-LT"/>
                            </w:rPr>
                            <w:t>) regos;</w:t>
                          </w:r>
                        </w:p>
                      </w:sdtContent>
                    </w:sdt>
                    <w:sdt>
                      <w:sdtPr>
                        <w:alias w:val="26 str. 1 d. 3 p."/>
                        <w:tag w:val="part_e4ebb29fadec4ae882ee989a3c232d81"/>
                        <w:lock w:val="sdtLocked"/>
                        <w:richText/>
                      </w:sdtPr>
                      <w:sdtContent>
                        <w:p>
                          <w:pPr>
                            <w:widowControl w:val="0"/>
                            <w:spacing w:line="360" w:lineRule="auto"/>
                            <w:ind w:firstLine="720"/>
                            <w:jc w:val="both"/>
                            <w:rPr>
                              <w:szCs w:val="24"/>
                              <w:lang w:eastAsia="lt-LT"/>
                            </w:rPr>
                          </w:pPr>
                          <w:sdt>
                            <w:sdtPr>
                              <w:alias w:val="Numeris"/>
                              <w:tag w:val="nr_e4ebb29fadec4ae882ee989a3c232d81"/>
                              <w:lock w:val="sdtLocked"/>
                              <w:richText/>
                            </w:sdtPr>
                            <w:sdtContent>
                              <w:r>
                                <w:rPr>
                                  <w:szCs w:val="24"/>
                                  <w:lang w:eastAsia="lt-LT"/>
                                </w:rPr>
                                <w:t>3</w:t>
                              </w:r>
                            </w:sdtContent>
                          </w:sdt>
                          <w:r>
                            <w:rPr>
                              <w:szCs w:val="24"/>
                              <w:lang w:eastAsia="lt-LT"/>
                            </w:rPr>
                            <w:t>) klausos;</w:t>
                          </w:r>
                        </w:p>
                      </w:sdtContent>
                    </w:sdt>
                    <w:sdt>
                      <w:sdtPr>
                        <w:alias w:val="26 str. 1 d. 4 p."/>
                        <w:tag w:val="part_c553ac7bbf1346968434c905aee34196"/>
                        <w:lock w:val="sdtLocked"/>
                        <w:richText/>
                      </w:sdtPr>
                      <w:sdtContent>
                        <w:p>
                          <w:pPr>
                            <w:widowControl w:val="0"/>
                            <w:spacing w:line="360" w:lineRule="auto"/>
                            <w:ind w:firstLine="720"/>
                            <w:jc w:val="both"/>
                            <w:rPr>
                              <w:szCs w:val="24"/>
                              <w:lang w:eastAsia="lt-LT"/>
                            </w:rPr>
                          </w:pPr>
                          <w:sdt>
                            <w:sdtPr>
                              <w:alias w:val="Numeris"/>
                              <w:tag w:val="nr_c553ac7bbf1346968434c905aee34196"/>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9361c16b9a134cf6937430bec698e394"/>
                    <w:lock w:val="sdtLocked"/>
                    <w:richText/>
                  </w:sdtPr>
                  <w:sdtContent>
                    <w:p>
                      <w:pPr>
                        <w:widowControl w:val="0"/>
                        <w:spacing w:line="360" w:lineRule="auto"/>
                        <w:ind w:firstLine="720"/>
                        <w:jc w:val="both"/>
                        <w:rPr>
                          <w:szCs w:val="24"/>
                          <w:lang w:eastAsia="lt-LT"/>
                        </w:rPr>
                      </w:pPr>
                      <w:sdt>
                        <w:sdtPr>
                          <w:alias w:val="Numeris"/>
                          <w:tag w:val="nr_9361c16b9a134cf6937430bec698e394"/>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6a8841c265b24ecd8adb7e4ebfa4d395"/>
                        <w:lock w:val="sdtLocked"/>
                        <w:richText/>
                      </w:sdtPr>
                      <w:sdtContent>
                        <w:p>
                          <w:pPr>
                            <w:widowControl w:val="0"/>
                            <w:spacing w:line="360" w:lineRule="auto"/>
                            <w:ind w:firstLine="720"/>
                            <w:jc w:val="both"/>
                            <w:rPr>
                              <w:szCs w:val="24"/>
                              <w:lang w:eastAsia="lt-LT"/>
                            </w:rPr>
                          </w:pPr>
                          <w:sdt>
                            <w:sdtPr>
                              <w:alias w:val="Numeris"/>
                              <w:tag w:val="nr_6a8841c265b24ecd8adb7e4ebfa4d395"/>
                              <w:lock w:val="sdtLocked"/>
                              <w:richText/>
                            </w:sdtPr>
                            <w:sdtContent>
                              <w:r>
                                <w:rPr>
                                  <w:szCs w:val="24"/>
                                  <w:lang w:eastAsia="lt-LT"/>
                                </w:rPr>
                                <w:t>1</w:t>
                              </w:r>
                            </w:sdtContent>
                          </w:sdt>
                          <w:r>
                            <w:rPr>
                              <w:szCs w:val="24"/>
                              <w:lang w:eastAsia="lt-LT"/>
                            </w:rPr>
                            <w:t>) asmeniui su negalia;</w:t>
                          </w:r>
                        </w:p>
                      </w:sdtContent>
                    </w:sdt>
                    <w:sdt>
                      <w:sdtPr>
                        <w:alias w:val="26 str. 2 d. 2 p."/>
                        <w:tag w:val="part_121b2b34961a46f38a2f44813887bd0b"/>
                        <w:lock w:val="sdtLocked"/>
                        <w:richText/>
                      </w:sdtPr>
                      <w:sdtContent>
                        <w:p>
                          <w:pPr>
                            <w:widowControl w:val="0"/>
                            <w:spacing w:line="360" w:lineRule="auto"/>
                            <w:ind w:firstLine="720"/>
                            <w:jc w:val="both"/>
                            <w:rPr>
                              <w:szCs w:val="24"/>
                              <w:lang w:eastAsia="lt-LT"/>
                            </w:rPr>
                          </w:pPr>
                          <w:sdt>
                            <w:sdtPr>
                              <w:alias w:val="Numeris"/>
                              <w:tag w:val="nr_121b2b34961a46f38a2f44813887bd0b"/>
                              <w:lock w:val="sdtLocked"/>
                              <w:richText/>
                            </w:sdtPr>
                            <w:sdtContent>
                              <w:r>
                                <w:rPr>
                                  <w:szCs w:val="24"/>
                                  <w:lang w:eastAsia="lt-LT"/>
                                </w:rPr>
                                <w:t>2</w:t>
                              </w:r>
                            </w:sdtContent>
                          </w:sdt>
                          <w:r>
                            <w:rPr>
                              <w:szCs w:val="24"/>
                              <w:lang w:eastAsia="lt-LT"/>
                            </w:rPr>
                            <w:t>) asmeniui po ūmios traumos ir (ar) ligos ir (ar) turinčiam judesio raidos sutrikimų, iki jam dar nenustatytas neįgalumo ar dalyvumo lygis;</w:t>
                          </w:r>
                        </w:p>
                      </w:sdtContent>
                    </w:sdt>
                    <w:sdt>
                      <w:sdtPr>
                        <w:alias w:val="26 str. 2 d. 3 p."/>
                        <w:tag w:val="part_ed8ac21dea5e4cc281cf985fffe29366"/>
                        <w:lock w:val="sdtLocked"/>
                        <w:richText/>
                      </w:sdtPr>
                      <w:sdtContent>
                        <w:p>
                          <w:pPr>
                            <w:widowControl w:val="0"/>
                            <w:spacing w:line="360" w:lineRule="auto"/>
                            <w:ind w:firstLine="720"/>
                            <w:jc w:val="both"/>
                            <w:rPr>
                              <w:szCs w:val="24"/>
                              <w:lang w:eastAsia="lt-LT"/>
                            </w:rPr>
                          </w:pPr>
                          <w:sdt>
                            <w:sdtPr>
                              <w:alias w:val="Numeris"/>
                              <w:tag w:val="nr_ed8ac21dea5e4cc281cf985fffe29366"/>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83ad00951c614509a5b1ccb19b0f54d9"/>
                    <w:lock w:val="sdtLocked"/>
                    <w:richText/>
                  </w:sdtPr>
                  <w:sdtContent>
                    <w:p>
                      <w:pPr>
                        <w:widowControl w:val="0"/>
                        <w:spacing w:line="360" w:lineRule="auto"/>
                        <w:ind w:firstLine="720"/>
                        <w:jc w:val="both"/>
                        <w:rPr>
                          <w:szCs w:val="24"/>
                          <w:lang w:eastAsia="lt-LT"/>
                        </w:rPr>
                      </w:pPr>
                      <w:sdt>
                        <w:sdtPr>
                          <w:alias w:val="Numeris"/>
                          <w:tag w:val="nr_83ad00951c614509a5b1ccb19b0f54d9"/>
                          <w:lock w:val="sdtLocked"/>
                          <w:richText/>
                        </w:sdtPr>
                        <w:sdtContent>
                          <w:r>
                            <w:rPr>
                              <w:szCs w:val="24"/>
                              <w:lang w:eastAsia="lt-LT"/>
                            </w:rPr>
                            <w:t>3</w:t>
                          </w:r>
                        </w:sdtContent>
                      </w:sdt>
                      <w:r>
                        <w:rPr>
                          <w:szCs w:val="24"/>
                          <w:lang w:eastAsia="lt-LT"/>
                        </w:rPr>
                        <w:t xml:space="preserve">. Šio straipsnio 2 dalyje nurodytiems asmenims techninės pagalbos priemonių poreikį, vadovaudamasis socialinės apsaugos ir darbo ministro tvirtinamais </w:t>
                      </w:r>
                      <w:r>
                        <w:rPr>
                          <w:szCs w:val="24"/>
                        </w:rPr>
                        <w:t>techninės pagalbos priemonių poreikio nustatymo kriterijais ir šių priemonių</w:t>
                      </w:r>
                      <w:r>
                        <w:rPr>
                          <w:bCs/>
                          <w:szCs w:val="24"/>
                        </w:rPr>
                        <w:t xml:space="preserve"> </w:t>
                      </w:r>
                      <w:r>
                        <w:rPr>
                          <w:szCs w:val="24"/>
                          <w:lang w:eastAsia="lt-LT"/>
                        </w:rPr>
                        <w:t>finansavimo tvarka, nustato Techninės pagalbos priemonių centras.</w:t>
                      </w:r>
                    </w:p>
                  </w:sdtContent>
                </w:sdt>
                <w:sdt>
                  <w:sdtPr>
                    <w:alias w:val="26 str. 4 d."/>
                    <w:tag w:val="part_760c335b87474abcb1f570b15f865a1f"/>
                    <w:lock w:val="sdtLocked"/>
                    <w:richText/>
                  </w:sdtPr>
                  <w:sdtContent>
                    <w:p>
                      <w:pPr>
                        <w:widowControl w:val="0"/>
                        <w:spacing w:line="360" w:lineRule="auto"/>
                        <w:ind w:firstLine="720"/>
                        <w:jc w:val="both"/>
                        <w:rPr>
                          <w:szCs w:val="24"/>
                          <w:lang w:eastAsia="lt-LT"/>
                        </w:rPr>
                      </w:pPr>
                      <w:sdt>
                        <w:sdtPr>
                          <w:alias w:val="Numeris"/>
                          <w:tag w:val="nr_760c335b87474abcb1f570b15f865a1f"/>
                          <w:lock w:val="sdtLocked"/>
                          <w:richText/>
                        </w:sdtPr>
                        <w:sdtContent>
                          <w:r>
                            <w:rPr>
                              <w:szCs w:val="24"/>
                              <w:lang w:eastAsia="lt-LT"/>
                            </w:rPr>
                            <w:t>4</w:t>
                          </w:r>
                        </w:sdtContent>
                      </w:sdt>
                      <w:r>
                        <w:rPr>
                          <w:szCs w:val="24"/>
                          <w:lang w:eastAsia="lt-LT"/>
                        </w:rPr>
                        <w:t>. Šio straipsnio 2 dalyje nurodytų asmenų aprūpinimą techninės pagalbos priemonėmis, vadovaudamasis Agentūros direktoriaus patvirtinta asmenų aprūpinimo techninės pagalbos priemonėmis tvarka, organizuoja</w:t>
                      </w:r>
                      <w:r>
                        <w:rPr>
                          <w:bCs/>
                          <w:szCs w:val="24"/>
                          <w:lang w:eastAsia="lt-LT"/>
                        </w:rPr>
                        <w:t xml:space="preserve"> </w:t>
                      </w:r>
                      <w:r>
                        <w:rPr>
                          <w:szCs w:val="24"/>
                          <w:lang w:eastAsia="lt-LT"/>
                        </w:rPr>
                        <w:t>Techninės pagalbos priemonių centras</w:t>
                      </w:r>
                      <w:r>
                        <w:rPr>
                          <w:bCs/>
                          <w:szCs w:val="24"/>
                          <w:lang w:eastAsia="lt-LT"/>
                        </w:rPr>
                        <w:t xml:space="preserve"> </w:t>
                      </w:r>
                      <w:r>
                        <w:rPr>
                          <w:szCs w:val="24"/>
                          <w:lang w:eastAsia="lt-LT"/>
                        </w:rPr>
                        <w:t>šiais būdais:</w:t>
                      </w:r>
                    </w:p>
                    <w:sdt>
                      <w:sdtPr>
                        <w:alias w:val="26 str. 4 d. 1 p."/>
                        <w:tag w:val="part_ad0b2104d73b4b4e88474ac5a28c5eec"/>
                        <w:lock w:val="sdtLocked"/>
                        <w:richText/>
                      </w:sdtPr>
                      <w:sdtContent>
                        <w:p>
                          <w:pPr>
                            <w:widowControl w:val="0"/>
                            <w:spacing w:line="360" w:lineRule="auto"/>
                            <w:ind w:firstLine="720"/>
                            <w:jc w:val="both"/>
                            <w:rPr>
                              <w:szCs w:val="24"/>
                              <w:lang w:eastAsia="lt-LT"/>
                            </w:rPr>
                          </w:pPr>
                          <w:sdt>
                            <w:sdtPr>
                              <w:alias w:val="Numeris"/>
                              <w:tag w:val="nr_ad0b2104d73b4b4e88474ac5a28c5eec"/>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90e748a17cd34f529378a4d3e9402d21"/>
                        <w:lock w:val="sdtLocked"/>
                        <w:richText/>
                      </w:sdtPr>
                      <w:sdtContent>
                        <w:p>
                          <w:pPr>
                            <w:widowControl w:val="0"/>
                            <w:spacing w:line="360" w:lineRule="auto"/>
                            <w:ind w:firstLine="720"/>
                            <w:jc w:val="both"/>
                            <w:rPr>
                              <w:szCs w:val="24"/>
                              <w:lang w:eastAsia="lt-LT"/>
                            </w:rPr>
                          </w:pPr>
                          <w:sdt>
                            <w:sdtPr>
                              <w:alias w:val="Numeris"/>
                              <w:tag w:val="nr_90e748a17cd34f529378a4d3e9402d21"/>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068ff461da374be6869e7dc9c903a81c"/>
                        <w:lock w:val="sdtLocked"/>
                        <w:richText/>
                      </w:sdtPr>
                      <w:sdtContent>
                        <w:p>
                          <w:pPr>
                            <w:widowControl w:val="0"/>
                            <w:spacing w:line="360" w:lineRule="auto"/>
                            <w:ind w:firstLine="720"/>
                            <w:jc w:val="both"/>
                            <w:rPr>
                              <w:b/>
                              <w:bCs/>
                              <w:szCs w:val="24"/>
                              <w:lang w:eastAsia="lt-LT"/>
                            </w:rPr>
                          </w:pPr>
                          <w:sdt>
                            <w:sdtPr>
                              <w:alias w:val="Numeris"/>
                              <w:tag w:val="nr_068ff461da374be6869e7dc9c903a81c"/>
                              <w:lock w:val="sdtLocked"/>
                              <w:richText/>
                            </w:sdtPr>
                            <w:sdtContent>
                              <w:r>
                                <w:rPr>
                                  <w:szCs w:val="24"/>
                                  <w:lang w:eastAsia="lt-LT"/>
                                </w:rPr>
                                <w:t>3</w:t>
                              </w:r>
                            </w:sdtContent>
                          </w:sdt>
                          <w:r>
                            <w:rPr>
                              <w:szCs w:val="24"/>
                              <w:lang w:eastAsia="lt-LT"/>
                            </w:rPr>
                            <w:t>) perduoda techninės pagalbos priemones savivaldybių administracijoms, kurios šias priemones perduoda nuosavybėn ir (ar) panaudos pagrindais laikinai neatlygintinai valdyti ir naudotis šio straipsnio 2 dalyje nurodytiems asmenims.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7 str."/>
                <w:tag w:val="part_efc6f85ca35343fb8d6f2c4f7e3c0839"/>
                <w:lock w:val="sdtLocked"/>
                <w:richText/>
              </w:sdtPr>
              <w:sdtContent>
                <w:p>
                  <w:pPr>
                    <w:spacing w:line="360" w:lineRule="auto"/>
                    <w:ind w:left="2127" w:hanging="1407"/>
                    <w:jc w:val="both"/>
                    <w:rPr>
                      <w:szCs w:val="24"/>
                      <w:lang w:eastAsia="lt-LT"/>
                    </w:rPr>
                  </w:pPr>
                  <w:sdt>
                    <w:sdtPr>
                      <w:alias w:val="Numeris"/>
                      <w:tag w:val="nr_efc6f85ca35343fb8d6f2c4f7e3c0839"/>
                      <w:lock w:val="sdtLocked"/>
                      <w:richText/>
                    </w:sdtPr>
                    <w:sdtContent>
                      <w:r>
                        <w:rPr>
                          <w:b/>
                          <w:bCs/>
                          <w:szCs w:val="24"/>
                          <w:lang w:eastAsia="lt-LT"/>
                        </w:rPr>
                        <w:t>27</w:t>
                      </w:r>
                    </w:sdtContent>
                  </w:sdt>
                  <w:r>
                    <w:rPr>
                      <w:b/>
                      <w:bCs/>
                      <w:szCs w:val="24"/>
                      <w:lang w:eastAsia="lt-LT"/>
                    </w:rPr>
                    <w:t xml:space="preserve"> straipsnis. </w:t>
                  </w:r>
                  <w:sdt>
                    <w:sdtPr>
                      <w:alias w:val="Pavadinimas"/>
                      <w:tag w:val="title_efc6f85ca35343fb8d6f2c4f7e3c0839"/>
                      <w:lock w:val="sdtLocked"/>
                      <w:richText/>
                    </w:sdtPr>
                    <w:sdtContent>
                      <w:r>
                        <w:rPr>
                          <w:b/>
                          <w:bCs/>
                          <w:szCs w:val="24"/>
                          <w:lang w:eastAsia="lt-LT"/>
                        </w:rPr>
                        <w:t>Asmeninės pagalbos poreikio nustatymas, teikimas, apmokėjimas ir finansavimas</w:t>
                      </w:r>
                    </w:sdtContent>
                  </w:sdt>
                </w:p>
                <w:sdt>
                  <w:sdtPr>
                    <w:alias w:val="27 str. 1 d."/>
                    <w:tag w:val="part_81ad615997b2460d87bad9a63fcc47af"/>
                    <w:lock w:val="sdtLocked"/>
                    <w:richText/>
                  </w:sdtPr>
                  <w:sdtContent>
                    <w:p>
                      <w:pPr>
                        <w:spacing w:line="360" w:lineRule="auto"/>
                        <w:ind w:firstLine="720"/>
                        <w:jc w:val="both"/>
                        <w:rPr>
                          <w:szCs w:val="24"/>
                          <w:lang w:eastAsia="lt-LT"/>
                        </w:rPr>
                      </w:pPr>
                      <w:sdt>
                        <w:sdtPr>
                          <w:alias w:val="Numeris"/>
                          <w:tag w:val="nr_81ad615997b2460d87bad9a63fcc47af"/>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c98b9438e262412eafb6736d73f5fd25"/>
                    <w:lock w:val="sdtLocked"/>
                    <w:richText/>
                  </w:sdtPr>
                  <w:sdtContent>
                    <w:p>
                      <w:pPr>
                        <w:spacing w:line="360" w:lineRule="auto"/>
                        <w:ind w:firstLine="720"/>
                        <w:jc w:val="both"/>
                        <w:rPr>
                          <w:szCs w:val="24"/>
                          <w:lang w:eastAsia="lt-LT"/>
                        </w:rPr>
                      </w:pPr>
                      <w:sdt>
                        <w:sdtPr>
                          <w:alias w:val="Numeris"/>
                          <w:tag w:val="nr_c98b9438e262412eafb6736d73f5fd25"/>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424047d1d9a14961863e64b214b8cd06"/>
                    <w:lock w:val="sdtLocked"/>
                    <w:richText/>
                  </w:sdtPr>
                  <w:sdtContent>
                    <w:p>
                      <w:pPr>
                        <w:spacing w:line="360" w:lineRule="auto"/>
                        <w:ind w:firstLine="720"/>
                        <w:jc w:val="both"/>
                        <w:rPr>
                          <w:szCs w:val="24"/>
                          <w:lang w:eastAsia="lt-LT"/>
                        </w:rPr>
                      </w:pPr>
                      <w:sdt>
                        <w:sdtPr>
                          <w:alias w:val="Numeris"/>
                          <w:tag w:val="nr_424047d1d9a14961863e64b214b8cd06"/>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771ebb3e96624283a72a60048b2e041c"/>
                    <w:lock w:val="sdtLocked"/>
                    <w:richText/>
                  </w:sdtPr>
                  <w:sdtContent>
                    <w:p>
                      <w:pPr>
                        <w:spacing w:line="360" w:lineRule="auto"/>
                        <w:ind w:firstLine="720"/>
                        <w:jc w:val="both"/>
                        <w:rPr>
                          <w:szCs w:val="24"/>
                          <w:lang w:eastAsia="lt-LT"/>
                        </w:rPr>
                      </w:pPr>
                      <w:sdt>
                        <w:sdtPr>
                          <w:alias w:val="Numeris"/>
                          <w:tag w:val="nr_771ebb3e96624283a72a60048b2e041c"/>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9d13efd50584c95ba8ffeff45f18788"/>
                    <w:lock w:val="sdtLocked"/>
                    <w:richText/>
                  </w:sdtPr>
                  <w:sdtContent>
                    <w:p>
                      <w:pPr>
                        <w:spacing w:line="360" w:lineRule="auto"/>
                        <w:ind w:firstLine="720"/>
                        <w:jc w:val="both"/>
                        <w:rPr>
                          <w:szCs w:val="24"/>
                          <w:lang w:eastAsia="lt-LT"/>
                        </w:rPr>
                      </w:pPr>
                      <w:sdt>
                        <w:sdtPr>
                          <w:alias w:val="Numeris"/>
                          <w:tag w:val="nr_49d13efd50584c95ba8ffeff45f18788"/>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335d04011af743048132425d1ee3f984"/>
                    <w:lock w:val="sdtLocked"/>
                    <w:richText/>
                  </w:sdtPr>
                  <w:sdtContent>
                    <w:p>
                      <w:pPr>
                        <w:spacing w:line="360" w:lineRule="auto"/>
                        <w:ind w:firstLine="720"/>
                        <w:jc w:val="both"/>
                        <w:rPr>
                          <w:szCs w:val="24"/>
                          <w:lang w:eastAsia="lt-LT"/>
                        </w:rPr>
                      </w:pPr>
                      <w:sdt>
                        <w:sdtPr>
                          <w:alias w:val="Numeris"/>
                          <w:tag w:val="nr_335d04011af743048132425d1ee3f98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8047d33a631645b6af1b9542db1e932d"/>
                <w:lock w:val="sdtLocked"/>
                <w:richText/>
              </w:sdtPr>
              <w:sdtContent>
                <w:p>
                  <w:pPr>
                    <w:spacing w:line="360" w:lineRule="auto"/>
                    <w:ind w:firstLine="720"/>
                    <w:jc w:val="both"/>
                    <w:rPr>
                      <w:b/>
                      <w:bCs/>
                      <w:szCs w:val="24"/>
                      <w:lang w:eastAsia="lt-LT"/>
                    </w:rPr>
                  </w:pPr>
                  <w:sdt>
                    <w:sdtPr>
                      <w:alias w:val="Numeris"/>
                      <w:tag w:val="nr_8047d33a631645b6af1b9542db1e932d"/>
                      <w:lock w:val="sdtLocked"/>
                      <w:richText/>
                    </w:sdtPr>
                    <w:sdtContent>
                      <w:r>
                        <w:rPr>
                          <w:b/>
                          <w:bCs/>
                          <w:szCs w:val="24"/>
                          <w:lang w:eastAsia="lt-LT"/>
                        </w:rPr>
                        <w:t>28</w:t>
                      </w:r>
                    </w:sdtContent>
                  </w:sdt>
                  <w:r>
                    <w:rPr>
                      <w:b/>
                      <w:bCs/>
                      <w:szCs w:val="24"/>
                      <w:lang w:eastAsia="lt-LT"/>
                    </w:rPr>
                    <w:t xml:space="preserve"> straipsnis. </w:t>
                  </w:r>
                  <w:sdt>
                    <w:sdtPr>
                      <w:alias w:val="Pavadinimas"/>
                      <w:tag w:val="title_8047d33a631645b6af1b9542db1e932d"/>
                      <w:lock w:val="sdtLocked"/>
                      <w:richText/>
                    </w:sdtPr>
                    <w:sdtContent>
                      <w:r>
                        <w:rPr>
                          <w:b/>
                          <w:bCs/>
                          <w:szCs w:val="24"/>
                          <w:lang w:eastAsia="lt-LT"/>
                        </w:rPr>
                        <w:t>Socialinės paslaugos</w:t>
                      </w:r>
                    </w:sdtContent>
                  </w:sdt>
                </w:p>
                <w:sdt>
                  <w:sdtPr>
                    <w:alias w:val="28 str. 1 d."/>
                    <w:tag w:val="part_4ca4207d9d2c47788d520026ecabf917"/>
                    <w:lock w:val="sdtLocked"/>
                    <w:richText/>
                  </w:sdtPr>
                  <w:sdtContent>
                    <w:p>
                      <w:pPr>
                        <w:spacing w:line="360" w:lineRule="auto"/>
                        <w:ind w:firstLine="720"/>
                        <w:jc w:val="both"/>
                        <w:rPr>
                          <w:szCs w:val="24"/>
                          <w:lang w:eastAsia="lt-LT"/>
                        </w:rPr>
                      </w:pPr>
                      <w:sdt>
                        <w:sdtPr>
                          <w:alias w:val="Numeris"/>
                          <w:tag w:val="nr_4ca4207d9d2c47788d520026ecabf917"/>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36ad9f43f1f04afc9f75708438f44604"/>
                    <w:lock w:val="sdtLocked"/>
                    <w:richText/>
                  </w:sdtPr>
                  <w:sdtContent>
                    <w:p>
                      <w:pPr>
                        <w:spacing w:line="360" w:lineRule="auto"/>
                        <w:ind w:firstLine="720"/>
                        <w:jc w:val="both"/>
                        <w:rPr>
                          <w:szCs w:val="24"/>
                          <w:lang w:eastAsia="lt-LT"/>
                        </w:rPr>
                      </w:pPr>
                      <w:sdt>
                        <w:sdtPr>
                          <w:alias w:val="Numeris"/>
                          <w:tag w:val="nr_36ad9f43f1f04afc9f75708438f44604"/>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adb811941d841bca19abfe38c46601a"/>
                    <w:lock w:val="sdtLocked"/>
                    <w:richText/>
                  </w:sdtPr>
                  <w:sdtContent>
                    <w:p>
                      <w:pPr>
                        <w:spacing w:line="360" w:lineRule="auto"/>
                        <w:ind w:firstLine="720"/>
                        <w:jc w:val="both"/>
                        <w:rPr>
                          <w:szCs w:val="24"/>
                          <w:lang w:eastAsia="lt-LT"/>
                        </w:rPr>
                      </w:pPr>
                      <w:sdt>
                        <w:sdtPr>
                          <w:alias w:val="Numeris"/>
                          <w:tag w:val="nr_0adb811941d841bca19abfe38c46601a"/>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64767cb68bd640dc9011f8e044844965"/>
                <w:lock w:val="sdtLocked"/>
                <w:richText/>
              </w:sdtPr>
              <w:sdtContent>
                <w:p>
                  <w:pPr>
                    <w:spacing w:line="360" w:lineRule="auto"/>
                    <w:ind w:firstLine="720"/>
                    <w:jc w:val="both"/>
                    <w:rPr>
                      <w:b/>
                      <w:bCs/>
                      <w:szCs w:val="24"/>
                      <w:lang w:eastAsia="lt-LT"/>
                    </w:rPr>
                  </w:pPr>
                  <w:sdt>
                    <w:sdtPr>
                      <w:alias w:val="Numeris"/>
                      <w:tag w:val="nr_64767cb68bd640dc9011f8e044844965"/>
                      <w:lock w:val="sdtLocked"/>
                      <w:richText/>
                    </w:sdtPr>
                    <w:sdtContent>
                      <w:r>
                        <w:rPr>
                          <w:b/>
                          <w:bCs/>
                          <w:szCs w:val="24"/>
                          <w:lang w:eastAsia="lt-LT"/>
                        </w:rPr>
                        <w:t>29</w:t>
                      </w:r>
                    </w:sdtContent>
                  </w:sdt>
                  <w:r>
                    <w:rPr>
                      <w:b/>
                      <w:bCs/>
                      <w:szCs w:val="24"/>
                      <w:lang w:eastAsia="lt-LT"/>
                    </w:rPr>
                    <w:t xml:space="preserve"> straipsnis. </w:t>
                  </w:r>
                  <w:sdt>
                    <w:sdtPr>
                      <w:alias w:val="Pavadinimas"/>
                      <w:tag w:val="title_64767cb68bd640dc9011f8e044844965"/>
                      <w:lock w:val="sdtLocked"/>
                      <w:richText/>
                    </w:sdtPr>
                    <w:sdtContent>
                      <w:r>
                        <w:rPr>
                          <w:b/>
                          <w:bCs/>
                          <w:szCs w:val="24"/>
                          <w:lang w:eastAsia="lt-LT"/>
                        </w:rPr>
                        <w:t>Finansinės pagalbos priemonės</w:t>
                      </w:r>
                    </w:sdtContent>
                  </w:sdt>
                </w:p>
                <w:sdt>
                  <w:sdtPr>
                    <w:alias w:val="29 str. 1 d."/>
                    <w:tag w:val="part_9f7167724f1e4965b0327709dc3b3836"/>
                    <w:lock w:val="sdtLocked"/>
                    <w:richText/>
                  </w:sdtPr>
                  <w:sdtContent>
                    <w:p>
                      <w:pPr>
                        <w:spacing w:line="360" w:lineRule="auto"/>
                        <w:ind w:firstLine="720"/>
                        <w:jc w:val="both"/>
                        <w:rPr>
                          <w:szCs w:val="24"/>
                          <w:lang w:eastAsia="lt-LT"/>
                        </w:rPr>
                      </w:pPr>
                      <w:sdt>
                        <w:sdtPr>
                          <w:alias w:val="Numeris"/>
                          <w:tag w:val="nr_9f7167724f1e4965b0327709dc3b3836"/>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564d73732e85492e87c5b39cd549e13a"/>
                        <w:lock w:val="sdtLocked"/>
                        <w:richText/>
                      </w:sdtPr>
                      <w:sdtContent>
                        <w:p>
                          <w:pPr>
                            <w:spacing w:line="360" w:lineRule="auto"/>
                            <w:ind w:firstLine="720"/>
                            <w:jc w:val="both"/>
                            <w:rPr>
                              <w:szCs w:val="24"/>
                              <w:lang w:eastAsia="lt-LT"/>
                            </w:rPr>
                          </w:pPr>
                          <w:sdt>
                            <w:sdtPr>
                              <w:alias w:val="Numeris"/>
                              <w:tag w:val="nr_564d73732e85492e87c5b39cd549e13a"/>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e638de06125645c2af8684822a05ffc9"/>
                        <w:lock w:val="sdtLocked"/>
                        <w:richText/>
                      </w:sdtPr>
                      <w:sdtContent>
                        <w:p>
                          <w:pPr>
                            <w:spacing w:line="360" w:lineRule="auto"/>
                            <w:ind w:firstLine="720"/>
                            <w:jc w:val="both"/>
                            <w:rPr>
                              <w:szCs w:val="24"/>
                              <w:lang w:eastAsia="lt-LT"/>
                            </w:rPr>
                          </w:pPr>
                          <w:sdt>
                            <w:sdtPr>
                              <w:alias w:val="Numeris"/>
                              <w:tag w:val="nr_e638de06125645c2af8684822a05ffc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95e0493aa08e46e99a3eeaacb4c5bbf7"/>
                        <w:lock w:val="sdtLocked"/>
                        <w:richText/>
                      </w:sdtPr>
                      <w:sdtContent>
                        <w:p>
                          <w:pPr>
                            <w:spacing w:line="360" w:lineRule="auto"/>
                            <w:ind w:firstLine="720"/>
                            <w:jc w:val="both"/>
                            <w:rPr>
                              <w:szCs w:val="24"/>
                              <w:lang w:eastAsia="lt-LT"/>
                            </w:rPr>
                          </w:pPr>
                          <w:sdt>
                            <w:sdtPr>
                              <w:alias w:val="Numeris"/>
                              <w:tag w:val="nr_95e0493aa08e46e99a3eeaacb4c5bbf7"/>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22f7357299c1439aa7f886b06252ab77"/>
                    <w:lock w:val="sdtLocked"/>
                    <w:richText/>
                  </w:sdtPr>
                  <w:sdtContent>
                    <w:p>
                      <w:pPr>
                        <w:spacing w:line="360" w:lineRule="auto"/>
                        <w:ind w:firstLine="720"/>
                        <w:jc w:val="both"/>
                        <w:rPr>
                          <w:szCs w:val="24"/>
                          <w:lang w:eastAsia="lt-LT"/>
                        </w:rPr>
                      </w:pPr>
                      <w:sdt>
                        <w:sdtPr>
                          <w:alias w:val="Numeris"/>
                          <w:tag w:val="nr_22f7357299c1439aa7f886b06252ab77"/>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a1ba42d53e5c437a8fa7c3146034e221"/>
                <w:lock w:val="sdtLocked"/>
                <w:richText/>
              </w:sdtPr>
              <w:sdtContent>
                <w:p>
                  <w:pPr>
                    <w:widowControl w:val="0"/>
                    <w:spacing w:line="360" w:lineRule="auto"/>
                    <w:ind w:firstLine="720"/>
                    <w:rPr>
                      <w:b/>
                      <w:bCs/>
                      <w:strike/>
                      <w:szCs w:val="24"/>
                      <w:lang w:eastAsia="lt-LT"/>
                    </w:rPr>
                  </w:pPr>
                  <w:sdt>
                    <w:sdtPr>
                      <w:alias w:val="Numeris"/>
                      <w:tag w:val="nr_a1ba42d53e5c437a8fa7c3146034e221"/>
                      <w:lock w:val="sdtLocked"/>
                      <w:richText/>
                    </w:sdtPr>
                    <w:sdtContent>
                      <w:r>
                        <w:rPr>
                          <w:b/>
                          <w:bCs/>
                          <w:szCs w:val="24"/>
                        </w:rPr>
                        <w:t>30</w:t>
                      </w:r>
                    </w:sdtContent>
                  </w:sdt>
                  <w:r>
                    <w:rPr>
                      <w:b/>
                      <w:bCs/>
                      <w:szCs w:val="24"/>
                    </w:rPr>
                    <w:t xml:space="preserve"> straipsnis. </w:t>
                  </w:r>
                  <w:sdt>
                    <w:sdtPr>
                      <w:alias w:val="Pavadinimas"/>
                      <w:tag w:val="title_a1ba42d53e5c437a8fa7c3146034e221"/>
                      <w:lock w:val="sdtLocked"/>
                      <w:richText/>
                    </w:sdtPr>
                    <w:sdtContent>
                      <w:r>
                        <w:rPr>
                          <w:b/>
                          <w:bCs/>
                          <w:szCs w:val="24"/>
                          <w:lang w:eastAsia="lt-LT"/>
                        </w:rPr>
                        <w:t>Šuns pagalbininko pagalba</w:t>
                      </w:r>
                      <w:r>
                        <w:rPr>
                          <w:b/>
                          <w:bCs/>
                          <w:szCs w:val="24"/>
                        </w:rPr>
                        <w:t xml:space="preserve"> </w:t>
                      </w:r>
                    </w:sdtContent>
                  </w:sdt>
                </w:p>
                <w:sdt>
                  <w:sdtPr>
                    <w:alias w:val="30 str. 1 d."/>
                    <w:tag w:val="part_4f6509ba8af647a296c8a709d2f9bc19"/>
                    <w:lock w:val="sdtLocked"/>
                    <w:richText/>
                  </w:sdtPr>
                  <w:sdtContent>
                    <w:p>
                      <w:pPr>
                        <w:widowControl w:val="0"/>
                        <w:spacing w:line="360" w:lineRule="auto"/>
                        <w:ind w:firstLine="720"/>
                        <w:jc w:val="both"/>
                        <w:rPr>
                          <w:szCs w:val="24"/>
                        </w:rPr>
                      </w:pPr>
                      <w:sdt>
                        <w:sdtPr>
                          <w:alias w:val="Numeris"/>
                          <w:tag w:val="nr_4f6509ba8af647a296c8a709d2f9bc19"/>
                          <w:lock w:val="sdtLocked"/>
                          <w:richText/>
                        </w:sdtPr>
                        <w:sdtContent>
                          <w:r>
                            <w:rPr>
                              <w:szCs w:val="24"/>
                            </w:rPr>
                            <w:t>1</w:t>
                          </w:r>
                        </w:sdtContent>
                      </w:sdt>
                      <w:r>
                        <w:rPr>
                          <w:szCs w:val="24"/>
                        </w:rPr>
                        <w:t xml:space="preserve">. </w:t>
                      </w:r>
                      <w:r>
                        <w:rPr>
                          <w:rFonts w:eastAsia="Segoe UI"/>
                          <w:szCs w:val="24"/>
                        </w:rPr>
                        <w:t xml:space="preserve">Asmuo su negalia, naudodamasis šuns pagalbininko pagalba, turi teisę: </w:t>
                      </w:r>
                    </w:p>
                    <w:sdt>
                      <w:sdtPr>
                        <w:alias w:val="30 str. 1 d. 1 p."/>
                        <w:tag w:val="part_f8b6b767697d4b1cb4042424766af384"/>
                        <w:lock w:val="sdtLocked"/>
                        <w:richText/>
                      </w:sdtPr>
                      <w:sdtContent>
                        <w:p>
                          <w:pPr>
                            <w:widowControl w:val="0"/>
                            <w:spacing w:line="360" w:lineRule="auto"/>
                            <w:ind w:firstLine="720"/>
                            <w:jc w:val="both"/>
                            <w:rPr>
                              <w:rFonts w:eastAsia="Segoe UI"/>
                              <w:szCs w:val="24"/>
                            </w:rPr>
                          </w:pPr>
                          <w:sdt>
                            <w:sdtPr>
                              <w:alias w:val="Numeris"/>
                              <w:tag w:val="nr_f8b6b767697d4b1cb4042424766af384"/>
                              <w:lock w:val="sdtLocked"/>
                              <w:richText/>
                            </w:sdtPr>
                            <w:sdtContent>
                              <w:r>
                                <w:rPr>
                                  <w:rFonts w:eastAsia="Segoe UI"/>
                                  <w:szCs w:val="24"/>
                                </w:rPr>
                                <w:t>1</w:t>
                              </w:r>
                            </w:sdtContent>
                          </w:sdt>
                          <w:r>
                            <w:rPr>
                              <w:rFonts w:eastAsia="Segoe UI"/>
                              <w:szCs w:val="24"/>
                            </w:rPr>
                            <w:t>) laisvai patekti į viešąją erdvę, įskaitant visus statinius, nepriklausomai nuo jų paskirties, (toliau – statinys) ir joje (juose) būti;</w:t>
                          </w:r>
                        </w:p>
                      </w:sdtContent>
                    </w:sdt>
                    <w:sdt>
                      <w:sdtPr>
                        <w:alias w:val="30 str. 1 d. 2 p."/>
                        <w:tag w:val="part_6b90813e95fd412288b2dad1e9664b8a"/>
                        <w:lock w:val="sdtLocked"/>
                        <w:richText/>
                      </w:sdtPr>
                      <w:sdtContent>
                        <w:p>
                          <w:pPr>
                            <w:widowControl w:val="0"/>
                            <w:spacing w:line="360" w:lineRule="auto"/>
                            <w:ind w:firstLine="720"/>
                            <w:jc w:val="both"/>
                            <w:rPr>
                              <w:rFonts w:eastAsia="Segoe UI"/>
                              <w:szCs w:val="24"/>
                            </w:rPr>
                          </w:pPr>
                          <w:sdt>
                            <w:sdtPr>
                              <w:alias w:val="Numeris"/>
                              <w:tag w:val="nr_6b90813e95fd412288b2dad1e9664b8a"/>
                              <w:lock w:val="sdtLocked"/>
                              <w:richText/>
                            </w:sdtPr>
                            <w:sdtContent>
                              <w:r>
                                <w:rPr>
                                  <w:rFonts w:eastAsia="Segoe UI"/>
                                  <w:szCs w:val="24"/>
                                </w:rPr>
                                <w:t>2</w:t>
                              </w:r>
                            </w:sdtContent>
                          </w:sdt>
                          <w:r>
                            <w:rPr>
                              <w:rFonts w:eastAsia="Segoe UI"/>
                              <w:szCs w:val="24"/>
                            </w:rPr>
                            <w:t>) naudotis visų rūšių viešuoju transportu, taip pat keleivių vežimo už atlygį paslaugomis lengvaisiais automobiliais pagal užsakymą ir taksi.</w:t>
                          </w:r>
                        </w:p>
                      </w:sdtContent>
                    </w:sdt>
                  </w:sdtContent>
                </w:sdt>
                <w:sdt>
                  <w:sdtPr>
                    <w:alias w:val="30 str. 2 d."/>
                    <w:tag w:val="part_16a7673d965d4480aeaff5fd748cbb67"/>
                    <w:lock w:val="sdtLocked"/>
                    <w:richText/>
                  </w:sdtPr>
                  <w:sdtContent>
                    <w:p>
                      <w:pPr>
                        <w:widowControl w:val="0"/>
                        <w:spacing w:line="360" w:lineRule="auto"/>
                        <w:ind w:firstLine="720"/>
                        <w:jc w:val="both"/>
                        <w:rPr>
                          <w:rFonts w:eastAsia="Segoe UI"/>
                          <w:szCs w:val="24"/>
                        </w:rPr>
                      </w:pPr>
                      <w:sdt>
                        <w:sdtPr>
                          <w:alias w:val="Numeris"/>
                          <w:tag w:val="nr_16a7673d965d4480aeaff5fd748cbb67"/>
                          <w:lock w:val="sdtLocked"/>
                          <w:richText/>
                        </w:sdtPr>
                        <w:sdtContent>
                          <w:r>
                            <w:rPr>
                              <w:rFonts w:eastAsia="Segoe UI"/>
                              <w:szCs w:val="24"/>
                            </w:rPr>
                            <w:t>2</w:t>
                          </w:r>
                        </w:sdtContent>
                      </w:sdt>
                      <w:r>
                        <w:rPr>
                          <w:rFonts w:eastAsia="Segoe UI"/>
                          <w:szCs w:val="24"/>
                        </w:rPr>
                        <w:t xml:space="preserve">. Šio straipsnio 1 dalyje nurodytų objektų valdytojai privalo užtikrinti asmens su negalia teises, nurodytas šio straipsnio 1 dalyje, išskyrus šio straipsnio 5 dalyje numatytus atvejus, kai šios </w:t>
                      </w:r>
                      <w:r>
                        <w:rPr>
                          <w:szCs w:val="24"/>
                        </w:rPr>
                        <w:t>asmens su negalia teisės gali būti apribotos</w:t>
                      </w:r>
                      <w:r>
                        <w:rPr>
                          <w:rFonts w:eastAsia="Segoe UI"/>
                          <w:szCs w:val="24"/>
                        </w:rPr>
                        <w:t>.</w:t>
                      </w:r>
                    </w:p>
                  </w:sdtContent>
                </w:sdt>
                <w:sdt>
                  <w:sdtPr>
                    <w:alias w:val="30 str. 3 d."/>
                    <w:tag w:val="part_9642f7e2ddcb420ea227ceede9b819be"/>
                    <w:lock w:val="sdtLocked"/>
                    <w:richText/>
                  </w:sdtPr>
                  <w:sdtContent>
                    <w:p>
                      <w:pPr>
                        <w:widowControl w:val="0"/>
                        <w:spacing w:line="360" w:lineRule="auto"/>
                        <w:ind w:firstLine="720"/>
                        <w:jc w:val="both"/>
                        <w:rPr>
                          <w:rFonts w:eastAsia="Segoe UI"/>
                          <w:szCs w:val="24"/>
                        </w:rPr>
                      </w:pPr>
                      <w:sdt>
                        <w:sdtPr>
                          <w:alias w:val="Numeris"/>
                          <w:tag w:val="nr_9642f7e2ddcb420ea227ceede9b819be"/>
                          <w:lock w:val="sdtLocked"/>
                          <w:richText/>
                        </w:sdtPr>
                        <w:sdtContent>
                          <w:r>
                            <w:rPr>
                              <w:rFonts w:eastAsia="Segoe UI"/>
                              <w:szCs w:val="24"/>
                            </w:rPr>
                            <w:t>3</w:t>
                          </w:r>
                        </w:sdtContent>
                      </w:sdt>
                      <w:r>
                        <w:rPr>
                          <w:rFonts w:eastAsia="Segoe UI"/>
                          <w:szCs w:val="24"/>
                        </w:rPr>
                        <w:t xml:space="preserve">. Asmuo su negalia, naudodamasis šio straipsnio 1 dalyje nustatytomis teisėmis, atsakingo įmonės, įstaigos, organizacijos darbuotojo arba renginio organizatoriaus ar jo paskirto atsakingo asmens prašymu privalo pateikti šuns pagalbininko statusą patvirtinantį dokumentą (ar jo kopiją). </w:t>
                      </w:r>
                    </w:p>
                  </w:sdtContent>
                </w:sdt>
                <w:sdt>
                  <w:sdtPr>
                    <w:alias w:val="30 str. 4 d."/>
                    <w:tag w:val="part_54df2f4b5dd54406a97b1faa797a8ac7"/>
                    <w:lock w:val="sdtLocked"/>
                    <w:richText/>
                  </w:sdtPr>
                  <w:sdtContent>
                    <w:p>
                      <w:pPr>
                        <w:widowControl w:val="0"/>
                        <w:spacing w:line="360" w:lineRule="auto"/>
                        <w:ind w:firstLine="720"/>
                        <w:jc w:val="both"/>
                        <w:rPr>
                          <w:rFonts w:eastAsia="Segoe UI"/>
                          <w:szCs w:val="24"/>
                        </w:rPr>
                      </w:pPr>
                      <w:sdt>
                        <w:sdtPr>
                          <w:alias w:val="Numeris"/>
                          <w:tag w:val="nr_54df2f4b5dd54406a97b1faa797a8ac7"/>
                          <w:lock w:val="sdtLocked"/>
                          <w:richText/>
                        </w:sdtPr>
                        <w:sdtContent>
                          <w:r>
                            <w:rPr>
                              <w:rFonts w:eastAsia="Segoe UI"/>
                              <w:szCs w:val="24"/>
                            </w:rPr>
                            <w:t>4</w:t>
                          </w:r>
                        </w:sdtContent>
                      </w:sdt>
                      <w:r>
                        <w:rPr>
                          <w:rFonts w:eastAsia="Segoe UI"/>
                          <w:szCs w:val="24"/>
                        </w:rPr>
                        <w:t xml:space="preserve">. Šuns pagalbininko statusą patvirtinantį dokumentą ir šuns pagalbininko skiriamąjį ženklą išduoda </w:t>
                      </w:r>
                      <w:r>
                        <w:rPr>
                          <w:szCs w:val="24"/>
                        </w:rPr>
                        <w:t>Lietuvos Respublikoje ar kitoje Europos Sąjungos valstybėje narėje, ar Europos ekonominei erdvei</w:t>
                      </w:r>
                      <w:r>
                        <w:rPr>
                          <w:b/>
                          <w:bCs/>
                          <w:szCs w:val="24"/>
                        </w:rPr>
                        <w:t xml:space="preserve"> </w:t>
                      </w:r>
                      <w:r>
                        <w:rPr>
                          <w:szCs w:val="24"/>
                        </w:rPr>
                        <w:t>priklausančios Europos laisvosios prekybos asociacijos valstybėje narėje įsteigtas juridinis asmuo ar kita organizacija, jo (jos) padalinys ar fizinis asmuo, kuris (-i)</w:t>
                      </w:r>
                      <w:r>
                        <w:rPr>
                          <w:rFonts w:eastAsia="Segoe UI"/>
                          <w:szCs w:val="24"/>
                        </w:rPr>
                        <w:t xml:space="preserve"> parengė šunį pagalbininką, </w:t>
                      </w:r>
                      <w:r>
                        <w:rPr>
                          <w:szCs w:val="24"/>
                        </w:rPr>
                        <w:t>(toliau – šuns pagalbininko rengėjas)</w:t>
                      </w:r>
                      <w:r>
                        <w:rPr>
                          <w:rFonts w:eastAsia="Segoe UI"/>
                          <w:szCs w:val="24"/>
                        </w:rPr>
                        <w:t>. Šuns pagalbininko skiriamasis ženklas ir šuns pagalbininko statusą patvirtinantis dokumentas išduodami asmeniui su negalia, kai šuns pagalbininko rengėjas parengia šunį pagalbininką ir jį perduoda asmeniui su negalia. Lietuvos Respublikoje išduodamų šuns pagalbininko skiriamojo ženklo aprašymą, šuns pagalbininko statusą patvirtinančio dokumento formą ir jų išdavimo tvarką nustato Agentūros direktorius.</w:t>
                      </w:r>
                    </w:p>
                  </w:sdtContent>
                </w:sdt>
                <w:sdt>
                  <w:sdtPr>
                    <w:alias w:val="30 str. 5 d."/>
                    <w:tag w:val="part_2fd3f524712c4f1ca0bbb549b73e3eef"/>
                    <w:lock w:val="sdtLocked"/>
                    <w:richText/>
                  </w:sdtPr>
                  <w:sdtContent>
                    <w:p>
                      <w:pPr>
                        <w:widowControl w:val="0"/>
                        <w:spacing w:line="360" w:lineRule="auto"/>
                        <w:ind w:firstLine="720"/>
                        <w:jc w:val="both"/>
                        <w:rPr>
                          <w:szCs w:val="24"/>
                        </w:rPr>
                      </w:pPr>
                      <w:sdt>
                        <w:sdtPr>
                          <w:alias w:val="Numeris"/>
                          <w:tag w:val="nr_2fd3f524712c4f1ca0bbb549b73e3eef"/>
                          <w:lock w:val="sdtLocked"/>
                          <w:richText/>
                        </w:sdtPr>
                        <w:sdtContent>
                          <w:r>
                            <w:rPr>
                              <w:szCs w:val="24"/>
                            </w:rPr>
                            <w:t>5</w:t>
                          </w:r>
                        </w:sdtContent>
                      </w:sdt>
                      <w:r>
                        <w:rPr>
                          <w:szCs w:val="24"/>
                        </w:rPr>
                        <w:t>. Šio straipsnio 1 dalyje numatytos asmens su negalia teisės gali būti apribotos išimtiniais atvejais, kai šuo pagalbininkas:</w:t>
                      </w:r>
                    </w:p>
                    <w:sdt>
                      <w:sdtPr>
                        <w:alias w:val="30 str. 5 d. 1 p."/>
                        <w:tag w:val="part_eed8257a3f92428cb6e303a76eb2717e"/>
                        <w:lock w:val="sdtLocked"/>
                        <w:richText/>
                      </w:sdtPr>
                      <w:sdtContent>
                        <w:p>
                          <w:pPr>
                            <w:widowControl w:val="0"/>
                            <w:spacing w:line="360" w:lineRule="auto"/>
                            <w:ind w:firstLine="720"/>
                            <w:jc w:val="both"/>
                            <w:rPr>
                              <w:szCs w:val="24"/>
                            </w:rPr>
                          </w:pPr>
                          <w:sdt>
                            <w:sdtPr>
                              <w:alias w:val="Numeris"/>
                              <w:tag w:val="nr_eed8257a3f92428cb6e303a76eb2717e"/>
                              <w:lock w:val="sdtLocked"/>
                              <w:richText/>
                            </w:sdtPr>
                            <w:sdtContent>
                              <w:r>
                                <w:rPr>
                                  <w:szCs w:val="24"/>
                                </w:rPr>
                                <w:t>1</w:t>
                              </w:r>
                            </w:sdtContent>
                          </w:sdt>
                          <w:r>
                            <w:rPr>
                              <w:szCs w:val="24"/>
                            </w:rPr>
                            <w:t>) kelia realią ir tiesioginę grėsmę kitų asmenų sveikatai ir (ar) gyvybei;</w:t>
                          </w:r>
                        </w:p>
                      </w:sdtContent>
                    </w:sdt>
                    <w:sdt>
                      <w:sdtPr>
                        <w:alias w:val="30 str. 5 d. 2 p."/>
                        <w:tag w:val="part_7d661f4c891147e9b30708a455abff71"/>
                        <w:lock w:val="sdtLocked"/>
                        <w:richText/>
                      </w:sdtPr>
                      <w:sdtContent>
                        <w:p>
                          <w:pPr>
                            <w:widowControl w:val="0"/>
                            <w:spacing w:line="360" w:lineRule="auto"/>
                            <w:ind w:firstLine="720"/>
                            <w:jc w:val="both"/>
                            <w:rPr>
                              <w:szCs w:val="24"/>
                            </w:rPr>
                          </w:pPr>
                          <w:sdt>
                            <w:sdtPr>
                              <w:alias w:val="Numeris"/>
                              <w:tag w:val="nr_7d661f4c891147e9b30708a455abff71"/>
                              <w:lock w:val="sdtLocked"/>
                              <w:richText/>
                            </w:sdtPr>
                            <w:sdtContent>
                              <w:r>
                                <w:rPr>
                                  <w:szCs w:val="24"/>
                                </w:rPr>
                                <w:t>2</w:t>
                              </w:r>
                            </w:sdtContent>
                          </w:sdt>
                          <w:r>
                            <w:rPr>
                              <w:szCs w:val="24"/>
                            </w:rPr>
                            <w:t>) kelia realią grėsmę kitų statinyje laikomų gyvūnų sveikatai ir (ar) gerovei.</w:t>
                          </w:r>
                        </w:p>
                      </w:sdtContent>
                    </w:sdt>
                  </w:sdtContent>
                </w:sdt>
                <w:sdt>
                  <w:sdtPr>
                    <w:alias w:val="30 str. 6 d."/>
                    <w:tag w:val="part_fd35bda175c34b319c7854176630d2c5"/>
                    <w:lock w:val="sdtLocked"/>
                    <w:richText/>
                  </w:sdtPr>
                  <w:sdtContent>
                    <w:p>
                      <w:pPr>
                        <w:widowControl w:val="0"/>
                        <w:spacing w:line="360" w:lineRule="auto"/>
                        <w:ind w:firstLine="720"/>
                        <w:jc w:val="both"/>
                        <w:rPr>
                          <w:szCs w:val="24"/>
                        </w:rPr>
                      </w:pPr>
                      <w:sdt>
                        <w:sdtPr>
                          <w:alias w:val="Numeris"/>
                          <w:tag w:val="nr_fd35bda175c34b319c7854176630d2c5"/>
                          <w:lock w:val="sdtLocked"/>
                          <w:richText/>
                        </w:sdtPr>
                        <w:sdtContent>
                          <w:r>
                            <w:rPr>
                              <w:szCs w:val="24"/>
                            </w:rPr>
                            <w:t>6</w:t>
                          </w:r>
                        </w:sdtContent>
                      </w:sdt>
                      <w:r>
                        <w:rPr>
                          <w:szCs w:val="24"/>
                        </w:rPr>
                        <w:t>. Šio straipsnio 5 dalyje nurodytais atvejais objektų valdytojai, nurodyti š</w:t>
                      </w:r>
                      <w:r>
                        <w:rPr>
                          <w:rFonts w:eastAsia="Segoe UI"/>
                          <w:szCs w:val="24"/>
                        </w:rPr>
                        <w:t xml:space="preserve">io straipsnio 1 dalyje, </w:t>
                      </w:r>
                      <w:r>
                        <w:rPr>
                          <w:szCs w:val="24"/>
                        </w:rPr>
                        <w:t>privalo nustatyti taisykles dėl:</w:t>
                      </w:r>
                    </w:p>
                    <w:sdt>
                      <w:sdtPr>
                        <w:alias w:val="30 str. 6 d. 1 p."/>
                        <w:tag w:val="part_4aabc45c8ddc49b0bc375804f30f5763"/>
                        <w:lock w:val="sdtLocked"/>
                        <w:richText/>
                      </w:sdtPr>
                      <w:sdtContent>
                        <w:p>
                          <w:pPr>
                            <w:widowControl w:val="0"/>
                            <w:spacing w:line="360" w:lineRule="auto"/>
                            <w:ind w:firstLine="720"/>
                            <w:jc w:val="both"/>
                            <w:rPr>
                              <w:szCs w:val="24"/>
                            </w:rPr>
                          </w:pPr>
                          <w:sdt>
                            <w:sdtPr>
                              <w:alias w:val="Numeris"/>
                              <w:tag w:val="nr_4aabc45c8ddc49b0bc375804f30f5763"/>
                              <w:lock w:val="sdtLocked"/>
                              <w:richText/>
                            </w:sdtPr>
                            <w:sdtContent>
                              <w:r>
                                <w:rPr>
                                  <w:szCs w:val="24"/>
                                </w:rPr>
                                <w:t>1</w:t>
                              </w:r>
                            </w:sdtContent>
                          </w:sdt>
                          <w:r>
                            <w:rPr>
                              <w:szCs w:val="24"/>
                            </w:rPr>
                            <w:t>) pagalbos asmeniui su negalia priemonių taikymo;</w:t>
                          </w:r>
                        </w:p>
                      </w:sdtContent>
                    </w:sdt>
                    <w:sdt>
                      <w:sdtPr>
                        <w:alias w:val="30 str. 6 d. 2 p."/>
                        <w:tag w:val="part_e0250c627ee842ccb89d172f999463a7"/>
                        <w:lock w:val="sdtLocked"/>
                        <w:richText/>
                      </w:sdtPr>
                      <w:sdtContent>
                        <w:p>
                          <w:pPr>
                            <w:widowControl w:val="0"/>
                            <w:spacing w:line="360" w:lineRule="auto"/>
                            <w:ind w:firstLine="720"/>
                            <w:jc w:val="both"/>
                            <w:rPr>
                              <w:szCs w:val="24"/>
                            </w:rPr>
                          </w:pPr>
                          <w:sdt>
                            <w:sdtPr>
                              <w:alias w:val="Numeris"/>
                              <w:tag w:val="nr_e0250c627ee842ccb89d172f999463a7"/>
                              <w:lock w:val="sdtLocked"/>
                              <w:richText/>
                            </w:sdtPr>
                            <w:sdtContent>
                              <w:r>
                                <w:rPr>
                                  <w:szCs w:val="24"/>
                                </w:rPr>
                                <w:t>2</w:t>
                              </w:r>
                            </w:sdtContent>
                          </w:sdt>
                          <w:r>
                            <w:rPr>
                              <w:szCs w:val="24"/>
                            </w:rPr>
                            <w:t>) priemonių, skirtų šuns pagalbininko gerovei ir saugumui užtikrinti vadovaujantis Gyvūnų gerovės ir apsaugos įstatymu, kai asmuo su negalia būna jų valdomame objekte, taikymo.</w:t>
                          </w:r>
                        </w:p>
                      </w:sdtContent>
                    </w:sdt>
                  </w:sdtContent>
                </w:sdt>
                <w:sdt>
                  <w:sdtPr>
                    <w:alias w:val="30 str. 7 d."/>
                    <w:tag w:val="part_82b4389dd19e46779026b5de88951410"/>
                    <w:lock w:val="sdtLocked"/>
                    <w:richText/>
                  </w:sdtPr>
                  <w:sdtContent>
                    <w:p>
                      <w:pPr>
                        <w:widowControl w:val="0"/>
                        <w:spacing w:line="360" w:lineRule="auto"/>
                        <w:ind w:firstLine="720"/>
                        <w:jc w:val="both"/>
                        <w:rPr>
                          <w:szCs w:val="24"/>
                          <w:lang w:eastAsia="en-GB"/>
                        </w:rPr>
                      </w:pPr>
                      <w:sdt>
                        <w:sdtPr>
                          <w:alias w:val="Numeris"/>
                          <w:tag w:val="nr_82b4389dd19e46779026b5de88951410"/>
                          <w:lock w:val="sdtLocked"/>
                          <w:richText/>
                        </w:sdtPr>
                        <w:sdtContent>
                          <w:r>
                            <w:rPr>
                              <w:szCs w:val="24"/>
                            </w:rPr>
                            <w:t>7</w:t>
                          </w:r>
                        </w:sdtContent>
                      </w:sdt>
                      <w:r>
                        <w:rPr>
                          <w:szCs w:val="24"/>
                        </w:rPr>
                        <w:t>. Šio straipsnio 1 dalyje nurodytas teises, išskyrus šio straipsnio 5 dalyje numatytus išimtinius atvejus, turi ir šuns pagalbininko rengėjas būsimo šuns pagalbininko (toliau – šuo pagalbininkas (mokinys)) praktinio rengimo metu. Praktinio rengimo metu šuo pagalbininkas (mokinys) turi būti pažymėtas šuns pagalbininko rengėjo išduotu šuns pagalbininko (mokinio) skiriamuoju ženklu. A</w:t>
                      </w:r>
                      <w:r>
                        <w:rPr>
                          <w:rFonts w:eastAsia="Segoe UI"/>
                          <w:szCs w:val="24"/>
                        </w:rPr>
                        <w:t xml:space="preserve">tsakingo įmonės, įstaigos, organizacijos darbuotojo arba renginio organizatoriaus ar jo paskirto atsakingo asmens prašymu </w:t>
                      </w:r>
                      <w:r>
                        <w:rPr>
                          <w:szCs w:val="24"/>
                        </w:rPr>
                        <w:t xml:space="preserve">šuns pagalbininko rengėjas </w:t>
                      </w:r>
                      <w:r>
                        <w:rPr>
                          <w:rFonts w:eastAsia="Segoe UI"/>
                          <w:szCs w:val="24"/>
                        </w:rPr>
                        <w:t xml:space="preserve">privalo pateikti </w:t>
                      </w:r>
                      <w:r>
                        <w:rPr>
                          <w:szCs w:val="24"/>
                        </w:rPr>
                        <w:t>šuns pagalbininko (mokinio) statusą patvirtinantį dokumentą (ar jo kopiją)</w:t>
                      </w:r>
                      <w:r>
                        <w:rPr>
                          <w:szCs w:val="24"/>
                          <w:lang w:eastAsia="en-GB"/>
                        </w:rPr>
                        <w:t>. Šuns pagalbininko (mokinio) skiriamojo ženklo, šuns pagalbininko (mokinio) statusą patvirtinančio dokumento reikalavimus ir išdavimo tvarką nustato Agentūros direktorius.</w:t>
                      </w:r>
                    </w:p>
                  </w:sdtContent>
                </w:sdt>
                <w:sdt>
                  <w:sdtPr>
                    <w:alias w:val="30 str. 8 d."/>
                    <w:tag w:val="part_7c53338025dc4d46bd96d142aaa0bb7d"/>
                    <w:lock w:val="sdtLocked"/>
                    <w:richText/>
                  </w:sdtPr>
                  <w:sdtContent>
                    <w:p>
                      <w:pPr>
                        <w:widowControl w:val="0"/>
                        <w:spacing w:line="360" w:lineRule="auto"/>
                        <w:ind w:firstLine="720"/>
                        <w:jc w:val="both"/>
                        <w:rPr>
                          <w:szCs w:val="24"/>
                        </w:rPr>
                      </w:pPr>
                      <w:sdt>
                        <w:sdtPr>
                          <w:alias w:val="Numeris"/>
                          <w:tag w:val="nr_7c53338025dc4d46bd96d142aaa0bb7d"/>
                          <w:lock w:val="sdtLocked"/>
                          <w:richText/>
                        </w:sdtPr>
                        <w:sdtContent>
                          <w:r>
                            <w:rPr>
                              <w:szCs w:val="24"/>
                            </w:rPr>
                            <w:t>8</w:t>
                          </w:r>
                        </w:sdtContent>
                      </w:sdt>
                      <w:r>
                        <w:rPr>
                          <w:szCs w:val="24"/>
                        </w:rPr>
                        <w:t xml:space="preserve">. Asmuo su negalia, kuriam nustatytas šuns pagalbininko parengimo išlaidų kompensacijos poreikis, vadovaujantis Tikslinių kompensacijų įstatymu, turi teisę į </w:t>
                      </w:r>
                      <w:r>
                        <w:rPr>
                          <w:szCs w:val="24"/>
                          <w:lang w:eastAsia="lt-LT"/>
                        </w:rPr>
                        <w:t>šuns pagalbininko parengimo išlaidų kompensaciją</w:t>
                      </w:r>
                      <w:r>
                        <w:rPr>
                          <w:szCs w:val="24"/>
                        </w:rPr>
                        <w:t>.</w:t>
                      </w:r>
                    </w:p>
                  </w:sdtContent>
                </w:sdt>
                <w:sdt>
                  <w:sdtPr>
                    <w:alias w:val="30 str. 9 d."/>
                    <w:tag w:val="part_13cee2c826174139a8be4a7f5a151987"/>
                    <w:lock w:val="sdtLocked"/>
                    <w:richText/>
                  </w:sdtPr>
                  <w:sdtContent>
                    <w:p>
                      <w:pPr>
                        <w:widowControl w:val="0"/>
                        <w:spacing w:line="360" w:lineRule="auto"/>
                        <w:ind w:firstLine="720"/>
                        <w:jc w:val="both"/>
                        <w:rPr>
                          <w:szCs w:val="24"/>
                        </w:rPr>
                      </w:pPr>
                      <w:sdt>
                        <w:sdtPr>
                          <w:alias w:val="Numeris"/>
                          <w:tag w:val="nr_13cee2c826174139a8be4a7f5a151987"/>
                          <w:lock w:val="sdtLocked"/>
                          <w:richText/>
                        </w:sdtPr>
                        <w:sdtContent>
                          <w:r>
                            <w:rPr>
                              <w:szCs w:val="24"/>
                              <w:lang w:eastAsia="lt-LT"/>
                            </w:rPr>
                            <w:t>9</w:t>
                          </w:r>
                        </w:sdtContent>
                      </w:sdt>
                      <w:r>
                        <w:rPr>
                          <w:szCs w:val="24"/>
                          <w:lang w:eastAsia="lt-LT"/>
                        </w:rPr>
                        <w:t>. Šuns pagalbininko parengimo išlaidų kompensacijos poreikio nustatymo kriterijus, tvarką ir reikalavimus šuns pagalbininko rengėjui nustato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31 str."/>
                <w:tag w:val="part_40822ec1dea54dbe8219f07c8b791d21"/>
                <w:lock w:val="sdtLocked"/>
                <w:richText/>
              </w:sdtPr>
              <w:sdtContent>
                <w:p>
                  <w:pPr>
                    <w:spacing w:line="360" w:lineRule="auto"/>
                    <w:ind w:firstLine="720"/>
                    <w:jc w:val="both"/>
                    <w:rPr>
                      <w:b/>
                      <w:bCs/>
                      <w:szCs w:val="24"/>
                    </w:rPr>
                  </w:pPr>
                  <w:sdt>
                    <w:sdtPr>
                      <w:alias w:val="Numeris"/>
                      <w:tag w:val="nr_40822ec1dea54dbe8219f07c8b791d21"/>
                      <w:lock w:val="sdtLocked"/>
                      <w:richText/>
                    </w:sdtPr>
                    <w:sdtContent>
                      <w:r>
                        <w:rPr>
                          <w:b/>
                          <w:bCs/>
                          <w:szCs w:val="24"/>
                        </w:rPr>
                        <w:t>31</w:t>
                      </w:r>
                    </w:sdtContent>
                  </w:sdt>
                  <w:r>
                    <w:rPr>
                      <w:b/>
                      <w:bCs/>
                      <w:szCs w:val="24"/>
                    </w:rPr>
                    <w:t xml:space="preserve"> straipsnis. </w:t>
                  </w:r>
                  <w:sdt>
                    <w:sdtPr>
                      <w:alias w:val="Pavadinimas"/>
                      <w:tag w:val="title_40822ec1dea54dbe8219f07c8b791d21"/>
                      <w:lock w:val="sdtLocked"/>
                      <w:richText/>
                    </w:sdtPr>
                    <w:sdtContent>
                      <w:r>
                        <w:rPr>
                          <w:b/>
                          <w:bCs/>
                          <w:szCs w:val="24"/>
                        </w:rPr>
                        <w:t>Aprūpintojo skyrimas, jo teisės ir pareigos</w:t>
                      </w:r>
                    </w:sdtContent>
                  </w:sdt>
                </w:p>
                <w:sdt>
                  <w:sdtPr>
                    <w:alias w:val="31 str. 1 d."/>
                    <w:tag w:val="part_44549e942d314c3c951aca4d1ac11382"/>
                    <w:lock w:val="sdtLocked"/>
                    <w:richText/>
                  </w:sdtPr>
                  <w:sdtContent>
                    <w:p>
                      <w:pPr>
                        <w:spacing w:line="360" w:lineRule="auto"/>
                        <w:ind w:firstLine="720"/>
                        <w:jc w:val="both"/>
                        <w:rPr>
                          <w:szCs w:val="24"/>
                        </w:rPr>
                      </w:pPr>
                      <w:sdt>
                        <w:sdtPr>
                          <w:alias w:val="Numeris"/>
                          <w:tag w:val="nr_44549e942d314c3c951aca4d1ac11382"/>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94240bc7cd2e4335a45132c317f3c35c"/>
                    <w:lock w:val="sdtLocked"/>
                    <w:richText/>
                  </w:sdtPr>
                  <w:sdtContent>
                    <w:p>
                      <w:pPr>
                        <w:spacing w:line="360" w:lineRule="auto"/>
                        <w:ind w:firstLine="720"/>
                        <w:jc w:val="both"/>
                        <w:rPr>
                          <w:szCs w:val="24"/>
                        </w:rPr>
                      </w:pPr>
                      <w:sdt>
                        <w:sdtPr>
                          <w:alias w:val="Numeris"/>
                          <w:tag w:val="nr_94240bc7cd2e4335a45132c317f3c35c"/>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06f7f80e61d54045bc831e4c357372a6"/>
                        <w:lock w:val="sdtLocked"/>
                        <w:richText/>
                      </w:sdtPr>
                      <w:sdtContent>
                        <w:p>
                          <w:pPr>
                            <w:spacing w:line="360" w:lineRule="auto"/>
                            <w:ind w:firstLine="720"/>
                            <w:jc w:val="both"/>
                            <w:rPr>
                              <w:szCs w:val="24"/>
                            </w:rPr>
                          </w:pPr>
                          <w:sdt>
                            <w:sdtPr>
                              <w:alias w:val="Numeris"/>
                              <w:tag w:val="nr_06f7f80e61d54045bc831e4c357372a6"/>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a20cb0fab7a243b8a9aed37e932f709e"/>
                        <w:lock w:val="sdtLocked"/>
                        <w:richText/>
                      </w:sdtPr>
                      <w:sdtContent>
                        <w:p>
                          <w:pPr>
                            <w:spacing w:line="360" w:lineRule="auto"/>
                            <w:ind w:firstLine="720"/>
                            <w:jc w:val="both"/>
                            <w:rPr>
                              <w:szCs w:val="24"/>
                            </w:rPr>
                          </w:pPr>
                          <w:sdt>
                            <w:sdtPr>
                              <w:alias w:val="Numeris"/>
                              <w:tag w:val="nr_a20cb0fab7a243b8a9aed37e932f709e"/>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22b84896c5354562a031d87ec1fe2772"/>
                    <w:lock w:val="sdtLocked"/>
                    <w:richText/>
                  </w:sdtPr>
                  <w:sdtContent>
                    <w:p>
                      <w:pPr>
                        <w:spacing w:line="360" w:lineRule="auto"/>
                        <w:ind w:firstLine="720"/>
                        <w:jc w:val="both"/>
                        <w:rPr>
                          <w:szCs w:val="24"/>
                        </w:rPr>
                      </w:pPr>
                      <w:sdt>
                        <w:sdtPr>
                          <w:alias w:val="Numeris"/>
                          <w:tag w:val="nr_22b84896c5354562a031d87ec1fe2772"/>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91099928e8e74e62af86768bf110f43a"/>
                    <w:lock w:val="sdtLocked"/>
                    <w:richText/>
                  </w:sdtPr>
                  <w:sdtContent>
                    <w:p>
                      <w:pPr>
                        <w:spacing w:line="360" w:lineRule="auto"/>
                        <w:ind w:firstLine="720"/>
                        <w:jc w:val="both"/>
                        <w:rPr>
                          <w:szCs w:val="24"/>
                        </w:rPr>
                      </w:pPr>
                      <w:sdt>
                        <w:sdtPr>
                          <w:alias w:val="Numeris"/>
                          <w:tag w:val="nr_91099928e8e74e62af86768bf110f43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809ed95aa4f2403b94c99a2376882e07"/>
                    <w:lock w:val="sdtLocked"/>
                    <w:richText/>
                  </w:sdtPr>
                  <w:sdtContent>
                    <w:p>
                      <w:pPr>
                        <w:spacing w:line="360" w:lineRule="auto"/>
                        <w:ind w:firstLine="720"/>
                        <w:jc w:val="both"/>
                        <w:rPr>
                          <w:szCs w:val="24"/>
                        </w:rPr>
                      </w:pPr>
                      <w:sdt>
                        <w:sdtPr>
                          <w:alias w:val="Numeris"/>
                          <w:tag w:val="nr_809ed95aa4f2403b94c99a2376882e07"/>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6e0367f4151c4573825e5de45a5de26b"/>
                        <w:lock w:val="sdtLocked"/>
                        <w:richText/>
                      </w:sdtPr>
                      <w:sdtContent>
                        <w:p>
                          <w:pPr>
                            <w:spacing w:line="360" w:lineRule="auto"/>
                            <w:ind w:firstLine="720"/>
                            <w:jc w:val="both"/>
                            <w:rPr>
                              <w:szCs w:val="24"/>
                            </w:rPr>
                          </w:pPr>
                          <w:sdt>
                            <w:sdtPr>
                              <w:alias w:val="Numeris"/>
                              <w:tag w:val="nr_6e0367f4151c4573825e5de45a5de26b"/>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6b79c4a6720345ac9623e3e2a3913ac0"/>
                        <w:lock w:val="sdtLocked"/>
                        <w:richText/>
                      </w:sdtPr>
                      <w:sdtContent>
                        <w:p>
                          <w:pPr>
                            <w:spacing w:line="360" w:lineRule="auto"/>
                            <w:ind w:firstLine="720"/>
                            <w:jc w:val="both"/>
                            <w:rPr>
                              <w:szCs w:val="24"/>
                            </w:rPr>
                          </w:pPr>
                          <w:sdt>
                            <w:sdtPr>
                              <w:alias w:val="Numeris"/>
                              <w:tag w:val="nr_6b79c4a6720345ac9623e3e2a3913ac0"/>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293780c7c000452e95e973090d4f8bd2"/>
                        <w:lock w:val="sdtLocked"/>
                        <w:richText/>
                      </w:sdtPr>
                      <w:sdtContent>
                        <w:p>
                          <w:pPr>
                            <w:spacing w:line="360" w:lineRule="auto"/>
                            <w:ind w:firstLine="720"/>
                            <w:jc w:val="both"/>
                            <w:rPr>
                              <w:szCs w:val="24"/>
                            </w:rPr>
                          </w:pPr>
                          <w:sdt>
                            <w:sdtPr>
                              <w:alias w:val="Numeris"/>
                              <w:tag w:val="nr_293780c7c000452e95e973090d4f8bd2"/>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c980cfba27bb4fbd915c4a23d7b583b6"/>
                    <w:lock w:val="sdtLocked"/>
                    <w:richText/>
                  </w:sdtPr>
                  <w:sdtContent>
                    <w:p>
                      <w:pPr>
                        <w:spacing w:line="360" w:lineRule="auto"/>
                        <w:ind w:firstLine="720"/>
                        <w:jc w:val="both"/>
                        <w:rPr>
                          <w:szCs w:val="24"/>
                        </w:rPr>
                      </w:pPr>
                      <w:sdt>
                        <w:sdtPr>
                          <w:alias w:val="Numeris"/>
                          <w:tag w:val="nr_c980cfba27bb4fbd915c4a23d7b583b6"/>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388aff55be7c48a1b8fc872760c1519a"/>
                    <w:lock w:val="sdtLocked"/>
                    <w:richText/>
                  </w:sdtPr>
                  <w:sdtContent>
                    <w:p>
                      <w:pPr>
                        <w:spacing w:line="360" w:lineRule="auto"/>
                        <w:ind w:firstLine="720"/>
                        <w:jc w:val="both"/>
                        <w:rPr>
                          <w:szCs w:val="24"/>
                        </w:rPr>
                      </w:pPr>
                      <w:sdt>
                        <w:sdtPr>
                          <w:alias w:val="Numeris"/>
                          <w:tag w:val="nr_388aff55be7c48a1b8fc872760c1519a"/>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d960ec447ad048e18bc6984c287a84a1"/>
                        <w:lock w:val="sdtLocked"/>
                        <w:richText/>
                      </w:sdtPr>
                      <w:sdtContent>
                        <w:p>
                          <w:pPr>
                            <w:spacing w:line="360" w:lineRule="auto"/>
                            <w:ind w:firstLine="720"/>
                            <w:jc w:val="both"/>
                            <w:rPr>
                              <w:szCs w:val="24"/>
                            </w:rPr>
                          </w:pPr>
                          <w:sdt>
                            <w:sdtPr>
                              <w:alias w:val="Numeris"/>
                              <w:tag w:val="nr_d960ec447ad048e18bc6984c287a84a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8501819c2cdc43758603c58acbd6b7d2"/>
                        <w:lock w:val="sdtLocked"/>
                        <w:richText/>
                      </w:sdtPr>
                      <w:sdtContent>
                        <w:p>
                          <w:pPr>
                            <w:spacing w:line="360" w:lineRule="auto"/>
                            <w:ind w:firstLine="720"/>
                            <w:jc w:val="both"/>
                            <w:rPr>
                              <w:szCs w:val="24"/>
                            </w:rPr>
                          </w:pPr>
                          <w:sdt>
                            <w:sdtPr>
                              <w:alias w:val="Numeris"/>
                              <w:tag w:val="nr_8501819c2cdc43758603c58acbd6b7d2"/>
                              <w:lock w:val="sdtLocked"/>
                              <w:richText/>
                            </w:sdtPr>
                            <w:sdtContent>
                              <w:r>
                                <w:rPr>
                                  <w:szCs w:val="24"/>
                                </w:rPr>
                                <w:t>2</w:t>
                              </w:r>
                            </w:sdtContent>
                          </w:sdt>
                          <w:r>
                            <w:rPr>
                              <w:szCs w:val="24"/>
                            </w:rPr>
                            <w:t>) aprūpintojas miršta;</w:t>
                          </w:r>
                        </w:p>
                      </w:sdtContent>
                    </w:sdt>
                    <w:sdt>
                      <w:sdtPr>
                        <w:alias w:val="31 str. 7 d. 3 p."/>
                        <w:tag w:val="part_fbe17d19d9ca4424b68cd2c18a9ddf43"/>
                        <w:lock w:val="sdtLocked"/>
                        <w:richText/>
                      </w:sdtPr>
                      <w:sdtContent>
                        <w:p>
                          <w:pPr>
                            <w:spacing w:line="360" w:lineRule="auto"/>
                            <w:ind w:firstLine="720"/>
                            <w:jc w:val="both"/>
                            <w:rPr>
                              <w:szCs w:val="24"/>
                            </w:rPr>
                          </w:pPr>
                          <w:sdt>
                            <w:sdtPr>
                              <w:alias w:val="Numeris"/>
                              <w:tag w:val="nr_fbe17d19d9ca4424b68cd2c18a9ddf43"/>
                              <w:lock w:val="sdtLocked"/>
                              <w:richText/>
                            </w:sdtPr>
                            <w:sdtContent>
                              <w:r>
                                <w:rPr>
                                  <w:szCs w:val="24"/>
                                </w:rPr>
                                <w:t>3</w:t>
                              </w:r>
                            </w:sdtContent>
                          </w:sdt>
                          <w:r>
                            <w:rPr>
                              <w:szCs w:val="24"/>
                            </w:rPr>
                            <w:t>) slaugomas ar prižiūrimas asmuo miršta.</w:t>
                          </w:r>
                        </w:p>
                      </w:sdtContent>
                    </w:sdt>
                  </w:sdtContent>
                </w:sdt>
                <w:sdt>
                  <w:sdtPr>
                    <w:alias w:val="31 str. 8 d."/>
                    <w:tag w:val="part_747173b4ddee430298e42086101141c0"/>
                    <w:lock w:val="sdtLocked"/>
                    <w:richText/>
                  </w:sdtPr>
                  <w:sdtContent>
                    <w:p>
                      <w:pPr>
                        <w:spacing w:line="360" w:lineRule="auto"/>
                        <w:ind w:firstLine="720"/>
                        <w:jc w:val="both"/>
                        <w:rPr>
                          <w:szCs w:val="24"/>
                        </w:rPr>
                      </w:pPr>
                      <w:sdt>
                        <w:sdtPr>
                          <w:alias w:val="Numeris"/>
                          <w:tag w:val="nr_747173b4ddee430298e42086101141c0"/>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330bf33cb0ad4cfb8edb9474b50cae74"/>
                    <w:lock w:val="sdtLocked"/>
                    <w:richText/>
                  </w:sdtPr>
                  <w:sdtContent>
                    <w:p>
                      <w:pPr>
                        <w:spacing w:line="360" w:lineRule="auto"/>
                        <w:ind w:firstLine="720"/>
                        <w:jc w:val="both"/>
                        <w:rPr>
                          <w:szCs w:val="24"/>
                        </w:rPr>
                      </w:pPr>
                      <w:sdt>
                        <w:sdtPr>
                          <w:alias w:val="Numeris"/>
                          <w:tag w:val="nr_330bf33cb0ad4cfb8edb9474b50cae74"/>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5aace179a74b4ee0be7eeac177443c8b"/>
                    <w:lock w:val="sdtLocked"/>
                    <w:richText/>
                  </w:sdtPr>
                  <w:sdtContent>
                    <w:p>
                      <w:pPr>
                        <w:spacing w:line="360" w:lineRule="auto"/>
                        <w:ind w:firstLine="720"/>
                        <w:jc w:val="both"/>
                        <w:rPr>
                          <w:szCs w:val="24"/>
                        </w:rPr>
                      </w:pPr>
                      <w:sdt>
                        <w:sdtPr>
                          <w:alias w:val="Numeris"/>
                          <w:tag w:val="nr_5aace179a74b4ee0be7eeac177443c8b"/>
                          <w:lock w:val="sdtLocked"/>
                          <w:richText/>
                        </w:sdtPr>
                        <w:sdtContent>
                          <w:r>
                            <w:rPr>
                              <w:szCs w:val="24"/>
                            </w:rPr>
                            <w:t>10</w:t>
                          </w:r>
                        </w:sdtContent>
                      </w:sdt>
                      <w:r>
                        <w:rPr>
                          <w:szCs w:val="24"/>
                        </w:rPr>
                        <w:t>. Aprūpintojo teisės:</w:t>
                      </w:r>
                    </w:p>
                    <w:sdt>
                      <w:sdtPr>
                        <w:alias w:val="31 str. 10 d. 1 p."/>
                        <w:tag w:val="part_270b21f4ff4c45f382f7205e56149be4"/>
                        <w:lock w:val="sdtLocked"/>
                        <w:richText/>
                      </w:sdtPr>
                      <w:sdtContent>
                        <w:p>
                          <w:pPr>
                            <w:spacing w:line="360" w:lineRule="auto"/>
                            <w:ind w:firstLine="720"/>
                            <w:jc w:val="both"/>
                            <w:rPr>
                              <w:szCs w:val="24"/>
                            </w:rPr>
                          </w:pPr>
                          <w:sdt>
                            <w:sdtPr>
                              <w:alias w:val="Numeris"/>
                              <w:tag w:val="nr_270b21f4ff4c45f382f7205e56149be4"/>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b1ac74c7f58c411b9730c168d123f88f"/>
                        <w:lock w:val="sdtLocked"/>
                        <w:richText/>
                      </w:sdtPr>
                      <w:sdtContent>
                        <w:p>
                          <w:pPr>
                            <w:spacing w:line="360" w:lineRule="auto"/>
                            <w:ind w:firstLine="720"/>
                            <w:jc w:val="both"/>
                            <w:rPr>
                              <w:szCs w:val="24"/>
                            </w:rPr>
                          </w:pPr>
                          <w:sdt>
                            <w:sdtPr>
                              <w:alias w:val="Numeris"/>
                              <w:tag w:val="nr_b1ac74c7f58c411b9730c168d123f88f"/>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c831ce4357464c11ba46ab3f8b901457"/>
                        <w:lock w:val="sdtLocked"/>
                        <w:richText/>
                      </w:sdtPr>
                      <w:sdtContent>
                        <w:p>
                          <w:pPr>
                            <w:spacing w:line="360" w:lineRule="auto"/>
                            <w:ind w:firstLine="720"/>
                            <w:jc w:val="both"/>
                            <w:rPr>
                              <w:szCs w:val="24"/>
                            </w:rPr>
                          </w:pPr>
                          <w:sdt>
                            <w:sdtPr>
                              <w:alias w:val="Numeris"/>
                              <w:tag w:val="nr_c831ce4357464c11ba46ab3f8b901457"/>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c578180c24e9402f8021e75f92fb5a7e"/>
                    <w:lock w:val="sdtLocked"/>
                    <w:richText/>
                  </w:sdtPr>
                  <w:sdtContent>
                    <w:p>
                      <w:pPr>
                        <w:spacing w:line="360" w:lineRule="auto"/>
                        <w:ind w:firstLine="720"/>
                        <w:jc w:val="both"/>
                        <w:rPr>
                          <w:szCs w:val="24"/>
                        </w:rPr>
                      </w:pPr>
                      <w:sdt>
                        <w:sdtPr>
                          <w:alias w:val="Numeris"/>
                          <w:tag w:val="nr_c578180c24e9402f8021e75f92fb5a7e"/>
                          <w:lock w:val="sdtLocked"/>
                          <w:richText/>
                        </w:sdtPr>
                        <w:sdtContent>
                          <w:r>
                            <w:rPr>
                              <w:szCs w:val="24"/>
                            </w:rPr>
                            <w:t>11</w:t>
                          </w:r>
                        </w:sdtContent>
                      </w:sdt>
                      <w:r>
                        <w:rPr>
                          <w:szCs w:val="24"/>
                        </w:rPr>
                        <w:t>. Aprūpintojo pareigos:</w:t>
                      </w:r>
                    </w:p>
                    <w:sdt>
                      <w:sdtPr>
                        <w:alias w:val="31 str. 11 d. 1 p."/>
                        <w:tag w:val="part_844538d8bdc34ab28670411953e1948f"/>
                        <w:lock w:val="sdtLocked"/>
                        <w:richText/>
                      </w:sdtPr>
                      <w:sdtContent>
                        <w:p>
                          <w:pPr>
                            <w:spacing w:line="360" w:lineRule="auto"/>
                            <w:ind w:firstLine="720"/>
                            <w:jc w:val="both"/>
                            <w:rPr>
                              <w:szCs w:val="24"/>
                            </w:rPr>
                          </w:pPr>
                          <w:sdt>
                            <w:sdtPr>
                              <w:alias w:val="Numeris"/>
                              <w:tag w:val="nr_844538d8bdc34ab28670411953e1948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a7daed0464e04f79bb13fabaaf960637"/>
                        <w:lock w:val="sdtLocked"/>
                        <w:richText/>
                      </w:sdtPr>
                      <w:sdtContent>
                        <w:p>
                          <w:pPr>
                            <w:spacing w:line="360" w:lineRule="auto"/>
                            <w:ind w:firstLine="720"/>
                            <w:jc w:val="both"/>
                            <w:rPr>
                              <w:szCs w:val="24"/>
                            </w:rPr>
                          </w:pPr>
                          <w:sdt>
                            <w:sdtPr>
                              <w:alias w:val="Numeris"/>
                              <w:tag w:val="nr_a7daed0464e04f79bb13fabaaf96063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567b6b1145684c6d91f3dd682354df41"/>
            <w:lock w:val="sdtLocked"/>
            <w:richText/>
          </w:sdtPr>
          <w:sdtContent>
            <w:p>
              <w:pPr>
                <w:spacing w:line="360" w:lineRule="auto"/>
                <w:jc w:val="center"/>
                <w:rPr>
                  <w:b/>
                  <w:bCs/>
                  <w:szCs w:val="24"/>
                </w:rPr>
              </w:pPr>
              <w:sdt>
                <w:sdtPr>
                  <w:alias w:val="Numeris"/>
                  <w:tag w:val="nr_567b6b1145684c6d91f3dd682354df41"/>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567b6b1145684c6d91f3dd682354df41"/>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12c7faa2235144d8b4a2643c1e05af8b"/>
                <w:lock w:val="sdtLocked"/>
                <w:richText/>
              </w:sdtPr>
              <w:sdtContent>
                <w:p>
                  <w:pPr>
                    <w:spacing w:line="360" w:lineRule="auto"/>
                    <w:ind w:firstLine="720"/>
                    <w:jc w:val="both"/>
                    <w:rPr>
                      <w:b/>
                      <w:bCs/>
                      <w:szCs w:val="24"/>
                      <w:lang w:eastAsia="lt-LT"/>
                    </w:rPr>
                  </w:pPr>
                  <w:sdt>
                    <w:sdtPr>
                      <w:alias w:val="Numeris"/>
                      <w:tag w:val="nr_12c7faa2235144d8b4a2643c1e05af8b"/>
                      <w:lock w:val="sdtLocked"/>
                      <w:richText/>
                    </w:sdtPr>
                    <w:sdtContent>
                      <w:r>
                        <w:rPr>
                          <w:b/>
                          <w:bCs/>
                          <w:szCs w:val="24"/>
                          <w:lang w:eastAsia="lt-LT"/>
                        </w:rPr>
                        <w:t>32</w:t>
                      </w:r>
                    </w:sdtContent>
                  </w:sdt>
                  <w:r>
                    <w:rPr>
                      <w:b/>
                      <w:bCs/>
                      <w:szCs w:val="24"/>
                      <w:lang w:eastAsia="lt-LT"/>
                    </w:rPr>
                    <w:t xml:space="preserve"> straipsnis. </w:t>
                  </w:r>
                  <w:sdt>
                    <w:sdtPr>
                      <w:alias w:val="Pavadinimas"/>
                      <w:tag w:val="title_12c7faa2235144d8b4a2643c1e05af8b"/>
                      <w:lock w:val="sdtLocked"/>
                      <w:richText/>
                    </w:sdtPr>
                    <w:sdtContent>
                      <w:r>
                        <w:rPr>
                          <w:b/>
                          <w:bCs/>
                          <w:szCs w:val="24"/>
                          <w:lang w:eastAsia="lt-LT"/>
                        </w:rPr>
                        <w:t>Pagalbos koordinavimo skyrimas, organizavimas ir vykdymas</w:t>
                      </w:r>
                    </w:sdtContent>
                  </w:sdt>
                </w:p>
                <w:sdt>
                  <w:sdtPr>
                    <w:alias w:val="32 str. 1 d."/>
                    <w:tag w:val="part_409131c1f5c048a6a3c9df70c6f3a381"/>
                    <w:lock w:val="sdtLocked"/>
                    <w:richText/>
                  </w:sdtPr>
                  <w:sdtContent>
                    <w:p>
                      <w:pPr>
                        <w:tabs>
                          <w:tab w:val="left" w:pos="1134"/>
                        </w:tabs>
                        <w:spacing w:line="360" w:lineRule="auto"/>
                        <w:ind w:firstLine="720"/>
                        <w:jc w:val="both"/>
                        <w:rPr>
                          <w:szCs w:val="24"/>
                          <w:lang w:eastAsia="lt-LT"/>
                        </w:rPr>
                      </w:pPr>
                      <w:sdt>
                        <w:sdtPr>
                          <w:alias w:val="Numeris"/>
                          <w:tag w:val="nr_409131c1f5c048a6a3c9df70c6f3a381"/>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73629d7692334c58be0439811805a391"/>
                    <w:lock w:val="sdtLocked"/>
                    <w:richText/>
                  </w:sdtPr>
                  <w:sdtContent>
                    <w:p>
                      <w:pPr>
                        <w:tabs>
                          <w:tab w:val="left" w:pos="1134"/>
                        </w:tabs>
                        <w:spacing w:line="360" w:lineRule="auto"/>
                        <w:ind w:firstLine="720"/>
                        <w:jc w:val="both"/>
                        <w:rPr>
                          <w:szCs w:val="24"/>
                          <w:lang w:eastAsia="lt-LT"/>
                        </w:rPr>
                      </w:pPr>
                      <w:sdt>
                        <w:sdtPr>
                          <w:alias w:val="Numeris"/>
                          <w:tag w:val="nr_73629d7692334c58be0439811805a391"/>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776660ecbda34abeb667a6a72deb7c62"/>
                    <w:lock w:val="sdtLocked"/>
                    <w:richText/>
                  </w:sdtPr>
                  <w:sdtContent>
                    <w:p>
                      <w:pPr>
                        <w:spacing w:line="360" w:lineRule="auto"/>
                        <w:ind w:firstLine="720"/>
                        <w:jc w:val="both"/>
                        <w:rPr>
                          <w:szCs w:val="24"/>
                          <w:lang w:eastAsia="lt-LT"/>
                        </w:rPr>
                      </w:pPr>
                      <w:sdt>
                        <w:sdtPr>
                          <w:alias w:val="Numeris"/>
                          <w:tag w:val="nr_776660ecbda34abeb667a6a72deb7c62"/>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26d18ae68fbb4cf8850d606e26465aed"/>
                        <w:lock w:val="sdtLocked"/>
                        <w:richText/>
                      </w:sdtPr>
                      <w:sdtContent>
                        <w:p>
                          <w:pPr>
                            <w:spacing w:line="360" w:lineRule="auto"/>
                            <w:ind w:firstLine="720"/>
                            <w:jc w:val="both"/>
                            <w:rPr>
                              <w:bCs/>
                              <w:szCs w:val="24"/>
                              <w:lang w:eastAsia="lt-LT"/>
                            </w:rPr>
                          </w:pPr>
                          <w:sdt>
                            <w:sdtPr>
                              <w:alias w:val="Numeris"/>
                              <w:tag w:val="nr_26d18ae68fbb4cf8850d606e26465ae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115097555e40488dbd1cc3307235f118"/>
                        <w:lock w:val="sdtLocked"/>
                        <w:richText/>
                      </w:sdtPr>
                      <w:sdtContent>
                        <w:p>
                          <w:pPr>
                            <w:spacing w:line="360" w:lineRule="auto"/>
                            <w:ind w:firstLine="720"/>
                            <w:jc w:val="both"/>
                            <w:rPr>
                              <w:szCs w:val="24"/>
                              <w:lang w:eastAsia="lt-LT"/>
                            </w:rPr>
                          </w:pPr>
                          <w:sdt>
                            <w:sdtPr>
                              <w:alias w:val="Numeris"/>
                              <w:tag w:val="nr_115097555e40488dbd1cc3307235f118"/>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c0d7afeaa4a5443e85ff522026728d21"/>
                        <w:lock w:val="sdtLocked"/>
                        <w:richText/>
                      </w:sdtPr>
                      <w:sdtContent>
                        <w:p>
                          <w:pPr>
                            <w:spacing w:line="360" w:lineRule="auto"/>
                            <w:ind w:firstLine="720"/>
                            <w:jc w:val="both"/>
                            <w:rPr>
                              <w:bCs/>
                              <w:szCs w:val="24"/>
                              <w:lang w:eastAsia="lt-LT"/>
                            </w:rPr>
                          </w:pPr>
                          <w:sdt>
                            <w:sdtPr>
                              <w:alias w:val="Numeris"/>
                              <w:tag w:val="nr_c0d7afeaa4a5443e85ff522026728d21"/>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7d773885a5a844ef90ce02a4b1e9d496"/>
                        <w:lock w:val="sdtLocked"/>
                        <w:richText/>
                      </w:sdtPr>
                      <w:sdtContent>
                        <w:p>
                          <w:pPr>
                            <w:spacing w:line="360" w:lineRule="auto"/>
                            <w:ind w:firstLine="720"/>
                            <w:jc w:val="both"/>
                            <w:rPr>
                              <w:szCs w:val="24"/>
                              <w:lang w:eastAsia="lt-LT"/>
                            </w:rPr>
                          </w:pPr>
                          <w:sdt>
                            <w:sdtPr>
                              <w:alias w:val="Numeris"/>
                              <w:tag w:val="nr_7d773885a5a844ef90ce02a4b1e9d496"/>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05f031bb36814c81ab6f100429993d36"/>
                        <w:lock w:val="sdtLocked"/>
                        <w:richText/>
                      </w:sdtPr>
                      <w:sdtContent>
                        <w:p>
                          <w:pPr>
                            <w:spacing w:line="360" w:lineRule="auto"/>
                            <w:ind w:firstLine="720"/>
                            <w:jc w:val="both"/>
                            <w:rPr>
                              <w:szCs w:val="24"/>
                              <w:lang w:eastAsia="lt-LT"/>
                            </w:rPr>
                          </w:pPr>
                          <w:sdt>
                            <w:sdtPr>
                              <w:alias w:val="Numeris"/>
                              <w:tag w:val="nr_05f031bb36814c81ab6f100429993d3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a2b808e611f24beabf6f5f3b263e6605"/>
                    <w:lock w:val="sdtLocked"/>
                    <w:richText/>
                  </w:sdtPr>
                  <w:sdtContent>
                    <w:p>
                      <w:pPr>
                        <w:spacing w:line="360" w:lineRule="auto"/>
                        <w:ind w:firstLine="720"/>
                        <w:jc w:val="both"/>
                        <w:rPr>
                          <w:szCs w:val="24"/>
                          <w:lang w:eastAsia="lt-LT"/>
                        </w:rPr>
                      </w:pPr>
                      <w:sdt>
                        <w:sdtPr>
                          <w:alias w:val="Numeris"/>
                          <w:tag w:val="nr_a2b808e611f24beabf6f5f3b263e6605"/>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155e69eff67e47358dd19032edb8a999"/>
                        <w:lock w:val="sdtLocked"/>
                        <w:richText/>
                      </w:sdtPr>
                      <w:sdtContent>
                        <w:p>
                          <w:pPr>
                            <w:tabs>
                              <w:tab w:val="left" w:pos="1134"/>
                            </w:tabs>
                            <w:spacing w:line="360" w:lineRule="auto"/>
                            <w:ind w:firstLine="720"/>
                            <w:jc w:val="both"/>
                            <w:rPr>
                              <w:szCs w:val="24"/>
                              <w:lang w:eastAsia="lt-LT"/>
                            </w:rPr>
                          </w:pPr>
                          <w:sdt>
                            <w:sdtPr>
                              <w:alias w:val="Numeris"/>
                              <w:tag w:val="nr_155e69eff67e47358dd19032edb8a999"/>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4cf5f8e1cfa409b97c733a866733b09"/>
                        <w:lock w:val="sdtLocked"/>
                        <w:richText/>
                      </w:sdtPr>
                      <w:sdtContent>
                        <w:p>
                          <w:pPr>
                            <w:tabs>
                              <w:tab w:val="left" w:pos="1134"/>
                            </w:tabs>
                            <w:spacing w:line="360" w:lineRule="auto"/>
                            <w:ind w:firstLine="720"/>
                            <w:jc w:val="both"/>
                            <w:rPr>
                              <w:szCs w:val="24"/>
                              <w:lang w:eastAsia="lt-LT"/>
                            </w:rPr>
                          </w:pPr>
                          <w:sdt>
                            <w:sdtPr>
                              <w:alias w:val="Numeris"/>
                              <w:tag w:val="nr_a4cf5f8e1cfa409b97c733a866733b09"/>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5b29beae53c74e7aa1fdd76b6c0ce9ae"/>
                        <w:lock w:val="sdtLocked"/>
                        <w:richText/>
                      </w:sdtPr>
                      <w:sdtContent>
                        <w:p>
                          <w:pPr>
                            <w:widowControl w:val="0"/>
                            <w:spacing w:line="360" w:lineRule="auto"/>
                            <w:ind w:firstLine="720"/>
                            <w:jc w:val="both"/>
                            <w:rPr>
                              <w:szCs w:val="24"/>
                              <w:lang w:eastAsia="lt-LT"/>
                            </w:rPr>
                          </w:pPr>
                          <w:sdt>
                            <w:sdtPr>
                              <w:alias w:val="Numeris"/>
                              <w:tag w:val="nr_5b29beae53c74e7aa1fdd76b6c0ce9ae"/>
                              <w:lock w:val="sdtLocked"/>
                              <w:richText/>
                            </w:sdtPr>
                            <w:sdtContent>
                              <w:r>
                                <w:rPr>
                                  <w:szCs w:val="24"/>
                                </w:rPr>
                                <w:t>3</w:t>
                              </w:r>
                            </w:sdtContent>
                          </w:sdt>
                          <w:r>
                            <w:rPr>
                              <w:szCs w:val="24"/>
                            </w:rPr>
                            <w:t>) Techninės pagalbos priemonių centrui dėl asmens su negalia aprūpinimo techninės pagalbos priemonėmis, ir (ar)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32 str. 4 d. 4 p."/>
                        <w:tag w:val="part_e00e6d13321740a7b13e0f279e973cec"/>
                        <w:lock w:val="sdtLocked"/>
                        <w:richText/>
                      </w:sdtPr>
                      <w:sdtContent>
                        <w:p>
                          <w:pPr>
                            <w:spacing w:line="360" w:lineRule="auto"/>
                            <w:ind w:firstLine="720"/>
                            <w:jc w:val="both"/>
                            <w:rPr>
                              <w:szCs w:val="24"/>
                              <w:lang w:eastAsia="lt-LT"/>
                            </w:rPr>
                          </w:pPr>
                          <w:sdt>
                            <w:sdtPr>
                              <w:alias w:val="Numeris"/>
                              <w:tag w:val="nr_e00e6d13321740a7b13e0f279e973cec"/>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1d027e85bc7a42a591390077988118c0"/>
            <w:lock w:val="sdtLocked"/>
            <w:richText/>
          </w:sdtPr>
          <w:sdtContent>
            <w:p>
              <w:pPr>
                <w:spacing w:line="360" w:lineRule="auto"/>
                <w:jc w:val="center"/>
                <w:rPr>
                  <w:b/>
                  <w:szCs w:val="24"/>
                </w:rPr>
              </w:pPr>
              <w:sdt>
                <w:sdtPr>
                  <w:alias w:val="Numeris"/>
                  <w:tag w:val="nr_1d027e85bc7a42a591390077988118c0"/>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1d027e85bc7a42a591390077988118c0"/>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2a18d22f74364110be296179b4c16674"/>
                <w:lock w:val="sdtLocked"/>
                <w:richText/>
              </w:sdtPr>
              <w:sdtContent>
                <w:p>
                  <w:pPr>
                    <w:spacing w:line="360" w:lineRule="auto"/>
                    <w:ind w:firstLine="720"/>
                    <w:jc w:val="both"/>
                    <w:rPr>
                      <w:szCs w:val="24"/>
                      <w:lang w:eastAsia="lt-LT"/>
                    </w:rPr>
                  </w:pPr>
                  <w:sdt>
                    <w:sdtPr>
                      <w:alias w:val="Numeris"/>
                      <w:tag w:val="nr_2a18d22f74364110be296179b4c16674"/>
                      <w:lock w:val="sdtLocked"/>
                      <w:richText/>
                    </w:sdtPr>
                    <w:sdtContent>
                      <w:r>
                        <w:rPr>
                          <w:b/>
                          <w:bCs/>
                          <w:szCs w:val="24"/>
                          <w:lang w:eastAsia="lt-LT"/>
                        </w:rPr>
                        <w:t>33</w:t>
                      </w:r>
                    </w:sdtContent>
                  </w:sdt>
                  <w:r>
                    <w:rPr>
                      <w:b/>
                      <w:bCs/>
                      <w:szCs w:val="24"/>
                      <w:lang w:eastAsia="lt-LT"/>
                    </w:rPr>
                    <w:t xml:space="preserve"> straipsnis. </w:t>
                  </w:r>
                  <w:sdt>
                    <w:sdtPr>
                      <w:alias w:val="Pavadinimas"/>
                      <w:tag w:val="title_2a18d22f74364110be296179b4c16674"/>
                      <w:lock w:val="sdtLocked"/>
                      <w:richText/>
                    </w:sdtPr>
                    <w:sdtContent>
                      <w:r>
                        <w:rPr>
                          <w:b/>
                          <w:bCs/>
                          <w:szCs w:val="24"/>
                          <w:lang w:eastAsia="lt-LT"/>
                        </w:rPr>
                        <w:t>Asmens duomenų apsauga</w:t>
                      </w:r>
                    </w:sdtContent>
                  </w:sdt>
                </w:p>
                <w:sdt>
                  <w:sdtPr>
                    <w:alias w:val="33 str. 1 d."/>
                    <w:tag w:val="part_2ff0078a718d4fdb8b019b6cc9ca084d"/>
                    <w:lock w:val="sdtLocked"/>
                    <w:richText/>
                  </w:sdtPr>
                  <w:sdtContent>
                    <w:p>
                      <w:pPr>
                        <w:spacing w:line="360" w:lineRule="auto"/>
                        <w:ind w:firstLine="720"/>
                        <w:jc w:val="both"/>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10"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1"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sdtContent>
                </w:sdt>
              </w:sdtContent>
            </w:sdt>
          </w:sdtContent>
        </w:sdt>
        <w:sdt>
          <w:sdtPr>
            <w:alias w:val="signatura"/>
            <w:tag w:val="part_d00ef573d943461a939e0ccfa56afc01"/>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bf55e1da659444ae831593af8677734a"/>
        <w:lock w:val="sdtLocked"/>
        <w:richText/>
      </w:sdtPr>
      <w:sdtContent>
        <w:p>
          <w:pPr>
            <w:widowControl w:val="0"/>
            <w:ind w:firstLine="5954"/>
            <w:jc w:val="both"/>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cols w:space="1296"/>
              <w:titlePg/>
              <w:docGrid w:linePitch="360"/>
            </w:sectPr>
          </w:pPr>
        </w:p>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bf55e1da659444ae831593af8677734a"/>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51c1581fb0004404a857e72cf0aa9513"/>
            <w:lock w:val="sdtLocked"/>
            <w:richText/>
          </w:sdtPr>
          <w:sdtContent>
            <w:p>
              <w:pPr>
                <w:widowControl w:val="0"/>
                <w:tabs>
                  <w:tab w:val="left" w:pos="1134"/>
                </w:tabs>
                <w:spacing w:line="360" w:lineRule="auto"/>
                <w:ind w:firstLine="720"/>
                <w:jc w:val="both"/>
                <w:rPr>
                  <w:szCs w:val="24"/>
                </w:rPr>
              </w:pPr>
              <w:sdt>
                <w:sdtPr>
                  <w:alias w:val="Numeris"/>
                  <w:tag w:val="nr_51c1581fb0004404a857e72cf0aa9513"/>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3f3aa2a0e4614a268ce3f5b5abff32b2"/>
            <w:lock w:val="sdtLocked"/>
            <w:richText/>
          </w:sdtPr>
          <w:sdtContent>
            <w:p>
              <w:pPr>
                <w:widowControl w:val="0"/>
                <w:tabs>
                  <w:tab w:val="left" w:pos="1134"/>
                </w:tabs>
                <w:spacing w:line="360" w:lineRule="auto"/>
                <w:ind w:firstLine="720"/>
                <w:jc w:val="both"/>
                <w:rPr>
                  <w:szCs w:val="24"/>
                </w:rPr>
              </w:pPr>
              <w:sdt>
                <w:sdtPr>
                  <w:alias w:val="Numeris"/>
                  <w:tag w:val="nr_3f3aa2a0e4614a268ce3f5b5abff32b2"/>
                  <w:lock w:val="sdtLocked"/>
                  <w:richText/>
                </w:sdtPr>
                <w:sdtContent>
                  <w:r>
                    <w:rPr>
                      <w:szCs w:val="24"/>
                    </w:rPr>
                    <w:t>2</w:t>
                  </w:r>
                </w:sdtContent>
              </w:sdt>
              <w:r>
                <w:rPr>
                  <w:szCs w:val="24"/>
                </w:rPr>
                <w:t xml:space="preserve">. 2001 m. liepos 20 d. Tarybos direktyva </w:t>
              </w:r>
              <w:hyperlink r:id="rId18"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b0701f38de304a2b80b6be64f566fce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pr. 4 p."/>
            <w:tag w:val="part_633ce9a55a3942588f9b275ab48d840a"/>
            <w:lock w:val="sdtLocked"/>
            <w:richText/>
          </w:sdtPr>
          <w:sdtContent>
            <w:p>
              <w:pPr>
                <w:widowControl w:val="0"/>
                <w:spacing w:line="360" w:lineRule="auto"/>
                <w:ind w:firstLine="720"/>
                <w:jc w:val="both"/>
                <w:rPr>
                  <w:szCs w:val="24"/>
                </w:rPr>
              </w:pPr>
              <w:sdt>
                <w:sdtPr>
                  <w:alias w:val="Numeris"/>
                  <w:tag w:val="nr_633ce9a55a3942588f9b275ab48d840a"/>
                  <w:lock w:val="sdtLocked"/>
                  <w:richText/>
                </w:sdtPr>
                <w:sdtContent>
                  <w:r>
                    <w:rPr>
                      <w:szCs w:val="24"/>
                    </w:rPr>
                    <w:t>4</w:t>
                  </w:r>
                </w:sdtContent>
              </w:sdt>
              <w:r>
                <w:rPr>
                  <w:szCs w:val="24"/>
                </w:rPr>
                <w:t xml:space="preserve">. 2014 m. balandžio 16 d. Europos Parlamento ir Tarybos direktyva </w:t>
              </w:r>
              <w:hyperlink r:id="rId19"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5 d."/>
            <w:tag w:val="part_7f0c5fd2a8524adaa9663765023efacb"/>
            <w:lock w:val="sdtLocked"/>
            <w:richText/>
          </w:sdtPr>
          <w:sdtContent>
            <w:p>
              <w:pPr>
                <w:spacing w:line="360" w:lineRule="auto"/>
                <w:ind w:firstLine="720"/>
                <w:jc w:val="both"/>
                <w:rPr>
                  <w:szCs w:val="24"/>
                </w:rPr>
              </w:pPr>
              <w:sdt>
                <w:sdtPr>
                  <w:alias w:val="Numeris"/>
                  <w:tag w:val="nr_7f0c5fd2a8524adaa9663765023efacb"/>
                  <w:lock w:val="sdtLocked"/>
                  <w:richText/>
                </w:sdtPr>
                <w:sdtContent>
                  <w:r>
                    <w:rPr>
                      <w:color w:val="000000"/>
                      <w:szCs w:val="24"/>
                    </w:rPr>
                    <w:t>5</w:t>
                  </w:r>
                </w:sdtContent>
              </w:sdt>
              <w:r>
                <w:rPr>
                  <w:color w:val="000000"/>
                  <w:szCs w:val="24"/>
                </w:rPr>
                <w:t xml:space="preserve">. 2019 m. balandžio 17 d. Europos Parlamento ir Tarybos direktyva </w:t>
              </w:r>
              <w:hyperlink r:id="rId21" w:tgtFrame="_blank" w:history="1">
                <w:r>
                  <w:rPr>
                    <w:color w:val="0000FF" w:themeColor="hyperlink"/>
                    <w:szCs w:val="24"/>
                    <w:u w:val="single"/>
                  </w:rPr>
                  <w:t>(ES) 2019/882</w:t>
                </w:r>
              </w:hyperlink>
              <w:r>
                <w:rPr>
                  <w:color w:val="000000"/>
                  <w:szCs w:val="24"/>
                </w:rPr>
                <w:t xml:space="preserve"> dėl gaminių ir paslaugų prieinamumo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1eb121ed811f1a552c76556910e9c">
                <w:r w:rsidRPr="00532B9F">
                  <w:rPr>
                    <w:rFonts w:ascii="Times New Roman" w:eastAsia="MS Mincho" w:hAnsi="Times New Roman"/>
                    <w:sz w:val="20"/>
                    <w:i/>
                    <w:iCs/>
                    <w:color w:val="0000FF" w:themeColor="hyperlink"/>
                    <w:u w:val="single"/>
                  </w:rPr>
                  <w:t>XV-761</w:t>
                </w:r>
              </w:fldSimple>
              <w:r>
                <w:rPr>
                  <w:rFonts w:ascii="Times New Roman" w:eastAsia="MS Mincho" w:hAnsi="Times New Roman"/>
                  <w:sz w:val="20"/>
                  <w:i/>
                  <w:iCs/>
                </w:rPr>
                <w:t>,
2026-03-10,
paskelbta TAR 2026-03-13, i. k. 2026-04024        </w:t>
              </w:r>
            </w:p>
            <w:p/>
          </w:sdtContent>
        </w:sdt>
        <w:sdt>
          <w:sdtPr>
            <w:alias w:val="pr. 6 p."/>
            <w:tag w:val="part_9635da4c9cb445bcb62c95515b640b58"/>
            <w:lock w:val="sdtLocked"/>
            <w:richText/>
          </w:sdtPr>
          <w:sdtContent>
            <w:p>
              <w:pPr>
                <w:widowControl w:val="0"/>
                <w:spacing w:line="360" w:lineRule="auto"/>
                <w:ind w:firstLine="720"/>
                <w:jc w:val="both"/>
                <w:rPr>
                  <w:szCs w:val="24"/>
                </w:rPr>
              </w:pPr>
              <w:sdt>
                <w:sdtPr>
                  <w:alias w:val="Numeris"/>
                  <w:tag w:val="nr_9635da4c9cb445bcb62c95515b640b58"/>
                  <w:lock w:val="sdtLocked"/>
                  <w:richText/>
                </w:sdtPr>
                <w:sdtContent>
                  <w:r>
                    <w:rPr>
                      <w:szCs w:val="24"/>
                    </w:rPr>
                    <w:t>6</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20" w:tgtFrame="_blank" w:history="1">
                <w:r>
                  <w:rPr>
                    <w:color w:val="0000FF" w:themeColor="hyperlink"/>
                    <w:szCs w:val="24"/>
                    <w:u w:val="single"/>
                  </w:rPr>
                  <w:t>2009/50/EB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1eb121ed811f1a552c76556910e9c">
                <w:r w:rsidRPr="00532B9F">
                  <w:rPr>
                    <w:rFonts w:ascii="Times New Roman" w:eastAsia="MS Mincho" w:hAnsi="Times New Roman"/>
                    <w:sz w:val="20"/>
                    <w:i/>
                    <w:iCs/>
                    <w:color w:val="0000FF" w:themeColor="hyperlink"/>
                    <w:u w:val="single"/>
                  </w:rPr>
                  <w:t>XV-761</w:t>
                </w:r>
              </w:fldSimple>
              <w:r>
                <w:rPr>
                  <w:rFonts w:ascii="Times New Roman" w:eastAsia="MS Mincho" w:hAnsi="Times New Roman"/>
                  <w:sz w:val="20"/>
                  <w:i/>
                  <w:iCs/>
                </w:rPr>
                <w:t>,
2026-03-10,
paskelbta TAR 2026-03-13, i. k. 2026-04024        </w:t>
              </w:r>
            </w:p>
            <w:p/>
          </w:sdtContent>
        </w:sdt>
        <w:sdt>
          <w:sdtPr>
            <w:alias w:val="7 d."/>
            <w:tag w:val="part_8a56a2c4694a43a3b6d94ce1a2b66948"/>
            <w:lock w:val="sdtLocked"/>
            <w:richText/>
          </w:sdtPr>
          <w:sdtContent>
            <w:p>
              <w:pPr>
                <w:spacing w:line="360" w:lineRule="auto"/>
                <w:ind w:firstLine="720"/>
                <w:jc w:val="both"/>
                <w:rPr>
                  <w:rFonts w:eastAsia="Calibri"/>
                  <w:bCs/>
                  <w:szCs w:val="24"/>
                </w:rPr>
              </w:pPr>
              <w:sdt>
                <w:sdtPr>
                  <w:alias w:val="Numeris"/>
                  <w:tag w:val="nr_8a56a2c4694a43a3b6d94ce1a2b66948"/>
                  <w:lock w:val="sdtLocked"/>
                  <w:richText/>
                </w:sdtPr>
                <w:sdtContent>
                  <w:r>
                    <w:rPr>
                      <w:rFonts w:eastAsia="Calibri"/>
                      <w:bCs/>
                      <w:szCs w:val="24"/>
                    </w:rPr>
                    <w:t>7</w:t>
                  </w:r>
                </w:sdtContent>
              </w:sdt>
              <w:r>
                <w:rPr>
                  <w:rFonts w:eastAsia="Calibri"/>
                  <w:bCs/>
                  <w:szCs w:val="24"/>
                </w:rPr>
                <w:t xml:space="preserve">. 2024 m. balandžio 24 d. Europos Parlamento ir Tarybos direktyva </w:t>
              </w:r>
              <w:hyperlink r:id="rId22" w:tgtFrame="_blank" w:history="1">
                <w:r>
                  <w:rPr>
                    <w:rFonts w:eastAsia="Calibri"/>
                    <w:bCs/>
                    <w:color w:val="0000FF" w:themeColor="hyperlink"/>
                    <w:szCs w:val="24"/>
                    <w:u w:val="single"/>
                  </w:rPr>
                  <w:t>(ES) 2024/1233</w:t>
                </w:r>
              </w:hyperlink>
              <w:r>
                <w:rPr>
                  <w:rFonts w:eastAsia="Calibri"/>
                  <w:bCs/>
                  <w:szCs w:val="24"/>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pabaiga"/>
            <w:tag w:val="part_afa7f615646d472ebe60ad9591e176e8"/>
            <w:lock w:val="sdtLocked"/>
            <w:richText/>
          </w:sdtPr>
          <w:sdtContent>
            <w:p>
              <w:pPr>
                <w:widowControl w:val="0"/>
                <w:spacing w:line="360" w:lineRule="auto"/>
                <w:jc w:val="center"/>
                <w:rPr>
                  <w:szCs w:val="24"/>
                </w:rPr>
              </w:pPr>
              <w:r>
                <w:rPr>
                  <w:szCs w:val="24"/>
                </w:rPr>
                <w:t>________________</w:t>
              </w:r>
            </w:p>
            <w:p>
              <w:pPr>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23bf20f6c411ec8fa7d02a65c371ad">
            <w:r w:rsidRPr="00532B9F">
              <w:rPr>
                <w:rFonts w:ascii="Times New Roman" w:eastAsia="MS Mincho" w:hAnsi="Times New Roman"/>
                <w:sz w:val="20"/>
                <w:iCs/>
                <w:color w:val="0000FF" w:themeColor="hyperlink"/>
                <w:u w:val="single"/>
              </w:rPr>
              <w:t>XIV-1146</w:t>
            </w:r>
          </w:fldSimple>
          <w:r>
            <w:rPr>
              <w:rFonts w:ascii="Times New Roman" w:eastAsia="MS Mincho" w:hAnsi="Times New Roman"/>
              <w:sz w:val="20"/>
              <w:iCs/>
            </w:rPr>
            <w:t>,
2022-06-21,
paskelbta TAR 2022-06-28, i. k. 2022-13885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171b500c1711edb4cae1b158f98ea5">
            <w:r w:rsidRPr="00532B9F">
              <w:rPr>
                <w:rFonts w:ascii="Times New Roman" w:eastAsia="MS Mincho" w:hAnsi="Times New Roman"/>
                <w:sz w:val="20"/>
                <w:iCs/>
                <w:color w:val="0000FF" w:themeColor="hyperlink"/>
                <w:u w:val="single"/>
              </w:rPr>
              <w:t>XIV-1395</w:t>
            </w:r>
          </w:fldSimple>
          <w:r>
            <w:rPr>
              <w:rFonts w:ascii="Times New Roman" w:eastAsia="MS Mincho" w:hAnsi="Times New Roman"/>
              <w:sz w:val="20"/>
              <w:iCs/>
            </w:rPr>
            <w:t>,
2022-07-19,
paskelbta TAR 2022-07-25, i. k. 2022-16122                </w:t>
          </w:r>
        </w:p>
        <w:p>
          <w:pPr>
            <w:jc w:val="both"/>
            <w:rPr>
              <w:rFonts w:ascii="Times New Roman" w:hAnsi="Times New Roman"/>
            </w:rPr>
          </w:pPr>
          <w:r>
            <w:rPr>
              <w:rFonts w:ascii="Times New Roman" w:hAnsi="Times New Roman"/>
              <w:sz w:val="20"/>
            </w:rPr>
            <w:t>Lietuvos Respublikos neįgaliųjų socialinės integracijos įstatymo Nr. I-2044 16, 18 straipsnių, ketvirtojo skirsnio pavadinimo pakeitimo ir Įstatymo papildymo 20-3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d2ee70cecd11ed9978886e85107ab2">
            <w:r w:rsidRPr="00532B9F">
              <w:rPr>
                <w:rFonts w:ascii="Times New Roman" w:eastAsia="MS Mincho" w:hAnsi="Times New Roman"/>
                <w:sz w:val="20"/>
                <w:iCs/>
                <w:color w:val="0000FF" w:themeColor="hyperlink"/>
                <w:u w:val="single"/>
              </w:rPr>
              <w:t>XIV-1840</w:t>
            </w:r>
          </w:fldSimple>
          <w:r>
            <w:rPr>
              <w:rFonts w:ascii="Times New Roman" w:eastAsia="MS Mincho" w:hAnsi="Times New Roman"/>
              <w:sz w:val="20"/>
              <w:iCs/>
            </w:rPr>
            <w:t>,
2023-03-28,
paskelbta TAR 2023-03-30, i. k. 2023-05734                </w:t>
          </w:r>
        </w:p>
        <w:p>
          <w:pPr>
            <w:jc w:val="both"/>
            <w:rPr>
              <w:rFonts w:ascii="Times New Roman" w:hAnsi="Times New Roman"/>
            </w:rPr>
          </w:pPr>
          <w:r>
            <w:rPr>
              <w:rFonts w:ascii="Times New Roman" w:hAnsi="Times New Roman"/>
              <w:sz w:val="20"/>
            </w:rPr>
            <w:t>Lietuvos Respublikos neįgaliųjų socialinės integracijos įstatymo Nr. I-2044 11 ir 25-1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258b08c0b11ed8df094f359a60216">
            <w:r w:rsidRPr="00532B9F">
              <w:rPr>
                <w:rFonts w:ascii="Times New Roman" w:eastAsia="MS Mincho" w:hAnsi="Times New Roman"/>
                <w:sz w:val="20"/>
                <w:iCs/>
                <w:color w:val="0000FF" w:themeColor="hyperlink"/>
                <w:u w:val="single"/>
              </w:rPr>
              <w:t>XIV-1722</w:t>
            </w:r>
          </w:fldSimple>
          <w:r>
            <w:rPr>
              <w:rFonts w:ascii="Times New Roman" w:eastAsia="MS Mincho" w:hAnsi="Times New Roman"/>
              <w:sz w:val="20"/>
              <w:iCs/>
            </w:rPr>
            <w:t>,
2022-12-20,
paskelbta TAR 2023-01-04, i. k. 2023-00135                </w:t>
          </w:r>
        </w:p>
        <w:p>
          <w:pPr>
            <w:jc w:val="both"/>
            <w:rPr>
              <w:rFonts w:ascii="Times New Roman" w:hAnsi="Times New Roman"/>
            </w:rPr>
          </w:pPr>
          <w:r>
            <w:rPr>
              <w:rFonts w:ascii="Times New Roman" w:hAnsi="Times New Roman"/>
              <w:sz w:val="20"/>
            </w:rPr>
            <w:t>Lietuvos Respublikos neįgaliųjų socialinės integracijos įstatymo Nr. I-2044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c1e273dfed11f08918e1adc7c5b1ec">
            <w:r w:rsidRPr="00532B9F">
              <w:rPr>
                <w:rFonts w:ascii="Times New Roman" w:eastAsia="MS Mincho" w:hAnsi="Times New Roman"/>
                <w:sz w:val="20"/>
                <w:iCs/>
                <w:color w:val="0000FF" w:themeColor="hyperlink"/>
                <w:u w:val="single"/>
              </w:rPr>
              <w:t>XV-683</w:t>
            </w:r>
          </w:fldSimple>
          <w:r>
            <w:rPr>
              <w:rFonts w:ascii="Times New Roman" w:eastAsia="MS Mincho" w:hAnsi="Times New Roman"/>
              <w:sz w:val="20"/>
              <w:iCs/>
            </w:rPr>
            <w:t>,
2025-12-16,
paskelbta TAR 2025-12-23, i. k. 2025-22572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f62974e55b11f08918e1adc7c5b1ec">
            <w:r w:rsidRPr="00532B9F">
              <w:rPr>
                <w:rFonts w:ascii="Times New Roman" w:eastAsia="MS Mincho" w:hAnsi="Times New Roman"/>
                <w:sz w:val="20"/>
                <w:iCs/>
                <w:color w:val="0000FF" w:themeColor="hyperlink"/>
                <w:u w:val="single"/>
              </w:rPr>
              <w:t>XV-695</w:t>
            </w:r>
          </w:fldSimple>
          <w:r>
            <w:rPr>
              <w:rFonts w:ascii="Times New Roman" w:eastAsia="MS Mincho" w:hAnsi="Times New Roman"/>
              <w:sz w:val="20"/>
              <w:iCs/>
            </w:rPr>
            <w:t>,
2025-12-18,
paskelbta TAR 2025-12-30, i. k. 2025-22988                </w:t>
          </w:r>
        </w:p>
        <w:p>
          <w:pPr>
            <w:jc w:val="both"/>
            <w:rPr>
              <w:rFonts w:ascii="Times New Roman" w:hAnsi="Times New Roman"/>
            </w:rPr>
          </w:pPr>
          <w:r>
            <w:rPr>
              <w:rFonts w:ascii="Times New Roman" w:hAnsi="Times New Roman"/>
              <w:sz w:val="20"/>
            </w:rPr>
            <w:t>Lietuvos Respublikos asmens su negalia teisių apsaugos pagrindų įstatymo Nr. I-2044 10 ir 17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bcfd52d0f411f08918e1adc7c5b1ec">
            <w:r w:rsidRPr="00532B9F">
              <w:rPr>
                <w:rFonts w:ascii="Times New Roman" w:eastAsia="MS Mincho" w:hAnsi="Times New Roman"/>
                <w:sz w:val="20"/>
                <w:iCs/>
                <w:color w:val="0000FF" w:themeColor="hyperlink"/>
                <w:u w:val="single"/>
              </w:rPr>
              <w:t>XV-587</w:t>
            </w:r>
          </w:fldSimple>
          <w:r>
            <w:rPr>
              <w:rFonts w:ascii="Times New Roman" w:eastAsia="MS Mincho" w:hAnsi="Times New Roman"/>
              <w:sz w:val="20"/>
              <w:iCs/>
            </w:rPr>
            <w:t>,
2025-11-27,
paskelbta TAR 2025-12-04, i. k. 2025-20656                </w:t>
          </w:r>
        </w:p>
        <w:p>
          <w:pPr>
            <w:jc w:val="both"/>
            <w:rPr>
              <w:rFonts w:ascii="Times New Roman" w:hAnsi="Times New Roman"/>
            </w:rPr>
          </w:pPr>
          <w:r>
            <w:rPr>
              <w:rFonts w:ascii="Times New Roman" w:hAnsi="Times New Roman"/>
              <w:sz w:val="20"/>
            </w:rPr>
            <w:t>Lietuvos Respublikos asmens su negalia teisių apsaugos pagrindų įstatymo Nr. I-2044 1, 2, 15, 24, 26, 30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7e0632e55b11f08918e1adc7c5b1ec">
            <w:r w:rsidRPr="00532B9F">
              <w:rPr>
                <w:rFonts w:ascii="Times New Roman" w:eastAsia="MS Mincho" w:hAnsi="Times New Roman"/>
                <w:sz w:val="20"/>
                <w:iCs/>
                <w:color w:val="0000FF" w:themeColor="hyperlink"/>
                <w:u w:val="single"/>
              </w:rPr>
              <w:t>XV-694</w:t>
            </w:r>
          </w:fldSimple>
          <w:r>
            <w:rPr>
              <w:rFonts w:ascii="Times New Roman" w:eastAsia="MS Mincho" w:hAnsi="Times New Roman"/>
              <w:sz w:val="20"/>
              <w:iCs/>
            </w:rPr>
            <w:t>,
2025-12-18,
paskelbta TAR 2025-12-30, i. k. 2025-22987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11eb121ed811f1a552c76556910e9c">
            <w:r w:rsidRPr="00532B9F">
              <w:rPr>
                <w:rFonts w:ascii="Times New Roman" w:eastAsia="MS Mincho" w:hAnsi="Times New Roman"/>
                <w:sz w:val="20"/>
                <w:iCs/>
                <w:color w:val="0000FF" w:themeColor="hyperlink"/>
                <w:u w:val="single"/>
              </w:rPr>
              <w:t>XV-761</w:t>
            </w:r>
          </w:fldSimple>
          <w:r>
            <w:rPr>
              <w:rFonts w:ascii="Times New Roman" w:eastAsia="MS Mincho" w:hAnsi="Times New Roman"/>
              <w:sz w:val="20"/>
              <w:iCs/>
            </w:rPr>
            <w:t>,
2026-03-10,
paskelbta TAR 2026-03-13, i. k. 2026-04024                </w:t>
          </w:r>
        </w:p>
        <w:p>
          <w:pPr>
            <w:jc w:val="both"/>
            <w:rPr>
              <w:rFonts w:ascii="Times New Roman" w:hAnsi="Times New Roman"/>
            </w:rPr>
          </w:pPr>
          <w:r>
            <w:rPr>
              <w:rFonts w:ascii="Times New Roman" w:hAnsi="Times New Roman"/>
              <w:sz w:val="20"/>
            </w:rPr>
            <w:t>Lietuvos Respublikos asmens su negalia teisių apsaugos pagrindų įstatymo Nr. I-2044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e3910544111f180c9c618618421ed">
            <w:r w:rsidRPr="00532B9F">
              <w:rPr>
                <w:rFonts w:ascii="Times New Roman" w:eastAsia="MS Mincho" w:hAnsi="Times New Roman"/>
                <w:sz w:val="20"/>
                <w:iCs/>
                <w:color w:val="0000FF" w:themeColor="hyperlink"/>
                <w:u w:val="single"/>
              </w:rPr>
              <w:t>XV-947</w:t>
            </w:r>
          </w:fldSimple>
          <w:r>
            <w:rPr>
              <w:rFonts w:ascii="Times New Roman" w:eastAsia="MS Mincho" w:hAnsi="Times New Roman"/>
              <w:sz w:val="20"/>
              <w:iCs/>
            </w:rPr>
            <w:t>,
2026-05-14,
paskelbta TAR 2026-05-20, i. k. 2026-08448                </w:t>
          </w:r>
        </w:p>
        <w:p>
          <w:pPr>
            <w:jc w:val="both"/>
            <w:rPr>
              <w:rFonts w:ascii="Times New Roman" w:hAnsi="Times New Roman"/>
            </w:rPr>
          </w:pPr>
          <w:r>
            <w:rPr>
              <w:rFonts w:ascii="Times New Roman" w:hAnsi="Times New Roman"/>
              <w:sz w:val="20"/>
            </w:rPr>
            <w:t>Lietuvos Respublikos asmens su negalia teisių apsaugos pagrindų įstatymo Nr. I-2044 1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81927"/>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eur-lex.europa.eu/legal-content/LIT/TXT/?uri=CELEX:3679R2016&amp;locale=lt"/>
  <Relationship Id="rId11" Type="http://schemas.openxmlformats.org/officeDocument/2006/relationships/hyperlink" TargetMode="External" Target="http://eur-lex.europa.eu/legal-content/LIT/TXT/?uri=CELEX:31995L0046&amp;locale=lt"/>
  <Relationship Id="rId12" Type="http://schemas.openxmlformats.org/officeDocument/2006/relationships/header" Target="header76.xml"/>
  <Relationship Id="rId13" Type="http://schemas.openxmlformats.org/officeDocument/2006/relationships/header" Target="header77.xml"/>
  <Relationship Id="rId14" Type="http://schemas.openxmlformats.org/officeDocument/2006/relationships/footer" Target="footer76.xml"/>
  <Relationship Id="rId15" Type="http://schemas.openxmlformats.org/officeDocument/2006/relationships/footer" Target="footer77.xml"/>
  <Relationship Id="rId16" Type="http://schemas.openxmlformats.org/officeDocument/2006/relationships/header" Target="header78.xml"/>
  <Relationship Id="rId17" Type="http://schemas.openxmlformats.org/officeDocument/2006/relationships/footer" Target="footer78.xml"/>
  <Relationship Id="rId18" Type="http://schemas.openxmlformats.org/officeDocument/2006/relationships/hyperlink" TargetMode="External" Target="http://eur-lex.europa.eu/legal-content/LIT/TXT/?uri=CELEX:32001L0055&amp;locale=lt"/>
  <Relationship Id="rId19" Type="http://schemas.openxmlformats.org/officeDocument/2006/relationships/hyperlink" TargetMode="External" Target="http://eur-lex.europa.eu/legal-content/LIT/TXT/?uri=CELEX:32014L0054&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L0050&amp;locale=lt"/>
  <Relationship Id="rId21" Type="http://schemas.openxmlformats.org/officeDocument/2006/relationships/hyperlink" TargetMode="External" Target="http://eur-lex.europa.eu/legal-content/LIT/TXT/?uri=CELEX:32019L0882&amp;locale=lt"/>
  <Relationship Id="rId22" Type="http://schemas.openxmlformats.org/officeDocument/2006/relationships/hyperlink" TargetMode="External" Target="http://eur-lex.europa.eu/legal-content/LIT/TXT/?uri=CELEX:32024L1233&amp;locale=lt"/>
  <Relationship Id="rId23" Type="http://schemas.openxmlformats.org/officeDocument/2006/relationships/customXml" Target="../customXml/item2.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yperlink" TargetMode="External" Target="http://eur-lex.europa.eu/legal-content/LIT/TXT/?uri=CELEX:32011L0098&amp;locale=lt"/>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b82f75cacebd4e0e8448849e96f83b0f" PartId="4309aa9a295c4f1d9cd0e74f3f036bae">
    <Part Type="skyrius" Nr="1" Title="BENDROSIOS NUOSTATOS" DocPartId="1a3956e3efaa49b5a2dc060ced058e60" PartId="88a4196a6f5e48a48f415a611e7ce376">
      <Part Type="straipsnis" Nr="1" Abbr="1 str." Title="Įstatymo paskirtis ir taikymas" DocPartId="6d5732eced9e4f36a2313497ff2e71ad" PartId="c9bb11f59dfe4c978e6a2002212cad07">
        <Part Type="strDalis" Nr="1" Abbr="1 str. 1 d." DocPartId="808feed164fd46a08ffe4ce8d186adda" PartId="4b11e228efc544ff8729345bec9a16e7"/>
        <Part Type="strDalis" Nr="2" Abbr="1 str. 2 d." DocPartId="09a83c51b7de4fd8b69631c7695ca8d7" PartId="be4b39eec2194737b2d7ae2b6f1d5c5e">
          <Part Type="strPunktas" Nr="1" Abbr="1 str. 2 d. 1 p." DocPartId="f0994d3272ff4072ade0be3fc9f0511b" PartId="13c94059b9414146856df6f62d974607"/>
          <Part Type="strPunktas" Nr="2" Abbr="1 str. 2 d. 2 p." DocPartId="ac237498ddad40c6bf4237c8d6a6ec80" PartId="956983f23b194c0d963e0b3042a5d814"/>
          <Part Type="strPunktas" Nr="3" Abbr="1 str. 2 d. 3 p." DocPartId="faf6299a24814b20bda90b067212216d" PartId="081dc51fc3004be3abb5be8001b445b5"/>
          <Part Type="strPunktas" Nr="4" Abbr="1 str. 2 d. 4 p." DocPartId="5f6b7724974a4ca69e3c46832821a1a5" PartId="a0ef0a5d195e47eb8619989bb6df593a"/>
          <Part Type="strPunktas" Nr="5" Abbr="1 str. 2 d. 5 p." DocPartId="cff012748cd245e5ac008508896a7c40" PartId="25057c85e90440459f9b0f36a1643c6e"/>
          <Part Type="strPunktas" Nr="6" Abbr="1 str. 2 d. 6 p." DocPartId="46196558a1f748a1b146d969996bfdc1" PartId="b59fd9c19fc64f22ad967ea2dea5d1bf"/>
          <Part Type="strPunktas" Nr="7" Abbr="1 str. 2 d. 7 p." DocPartId="62a6bab23e8f475a98b98d8257e021ca" PartId="d943fd1790cb4450b941810ad25f944d"/>
          <Part Type="strPunktas" Nr="8" Abbr="1 str. 2 d. 8 p." DocPartId="5805d618c98447ca850fcc14cc877d41" PartId="f2ad73567c76434e9f05785b6bcb9523"/>
        </Part>
        <Part Type="strDalis" Nr="3" Abbr="1 str. 3 d." DocPartId="fb54051f95ee4b0a80ef853e4bac32a9" PartId="f77e114e2e7b4369aa7d7e73db7b2240"/>
        <Part Type="strDalis" Nr="4" Abbr="1 str. 4 d." DocPartId="b2fa428d899e46999975cc5ed40eecb5" PartId="bb13b11ea10948978023f28b23fbddab"/>
      </Part>
      <Part Type="straipsnis" Nr="2" Abbr="2 str." Title="Pagrindinės šio įstatymo sąvokos" DocPartId="418b52dde092418b8088f4e99c21ee58" PartId="20dfb339c027492987419f57ea9183b9">
        <Part Type="strDalis" Nr="1" Abbr="2 str. 1 d." DocPartId="61021addf7eb4d22b02dca6e6948a959" PartId="e76cc30f227d4aa8aac48e17d4a599c0"/>
        <Part Type="strDalis" Nr="2" Abbr="2 str. 2 d." DocPartId="bfa6ed31ddf443c29588ae04c3db1051" PartId="23816d27494945869f20528ce66266d4"/>
        <Part Type="strDalis" Nr="3" Abbr="2 str. 3 d." DocPartId="d11357a2d660454cbe479308f6b27f04" PartId="781ca47920154c50be31b99b4b8779e7"/>
        <Part Type="strDalis" Nr="4" Abbr="2 str. 4 d." DocPartId="c15de425b6bf465585bad34d9034fbf7" PartId="09fe03a6ff2d44e597cf567941b3578d"/>
        <Part Type="strDalis" Nr="5" Abbr="2 str. 5 d." DocPartId="67aafb41361a4a9ca312e3adf0154f06" PartId="b2a44d7f8dd44f0c8f70d9cab5e5d289"/>
        <Part Type="strDalis" Nr="6" Abbr="2 str. 6 d." DocPartId="74ae1e5394a546b0afde035264640962" PartId="46f5e0e0a7e44ba58258058e337eb3a9"/>
        <Part Type="strDalis" Nr="7" Abbr="2 str. 7 d." DocPartId="b3bacca4364544daa31fc357ac99f362" PartId="3d1ae339cb1041db8137ccc9800dc63b"/>
        <Part Type="strDalis" Nr="8" Abbr="2 str. 8 d." DocPartId="18bebbca2d6c40bc93e7e503fee19370" PartId="f4fda399667e454baa84fe8dcdcd8ae4"/>
        <Part Type="strDalis" Nr="9" Abbr="2 str. 9 d." DocPartId="c2c72d58e23b462f910054aec9f0a52b" PartId="193545dc8ad846d7a47ab93a21ca03c2"/>
        <Part Type="strDalis" Nr="10" Abbr="2 str. 10 d." DocPartId="2e47140660ed4d54a84ac1ed1c79af9b" PartId="44b6741a24034ce9a85d1f1f8e6bf664"/>
        <Part Type="strDalis" Nr="11" Abbr="2 str. 11 d." DocPartId="1f959ca35b64440cb731e81f3ce73268" PartId="1c040dc35cbc41d1b0d125f288960628"/>
        <Part Type="strDalis" Nr="12" Abbr="2 str. 12 d." DocPartId="77a6d4bf6fdb46d6a0a0fdd4495145bc" PartId="dd163910d36f4f79874b09c663fba8a7"/>
        <Part Type="strDalis" Nr="13" Abbr="2 str. 13 d." DocPartId="7f142ddde0a84d7e8ce886d3753e82cd" PartId="09acdeb84f1e4ba49beaee5171a91330"/>
        <Part Type="strDalis" Nr="14" Abbr="2 str. 14 d." DocPartId="b32f219c4db049d9aa54e22a114477bb" PartId="5cd4768b91524286805bbebc1ecb9c94"/>
        <Part Type="strDalis" Nr="15" Abbr="2 str. 15 d." DocPartId="e5dd25dc798543418f3e33705977f62c" PartId="0b32a04eb5ad4d3f87b861f7207ec94d"/>
        <Part Type="strDalis" Nr="16" Abbr="2 str. 16 d." DocPartId="2725b8a13c7d4feebcb82a0076c1c69f" PartId="5ea8834c192645db9ec9f23a32292e90"/>
        <Part Type="strDalis" Nr="17" Abbr="2 str. 17 d." DocPartId="4b198a3b5bb64ed7a6618afd46cb863c" PartId="0b3a576595694add9817fdc69f168da4"/>
        <Part Type="strDalis" Nr="18" Abbr="2 str. 18 d." DocPartId="93863885dbe64f44914f3c592f4e8cfe" PartId="28d6da5fd4af4291ae1d6fda948c38e2"/>
        <Part Type="strDalis" Nr="19" Abbr="19 d." DocPartId="3a3b44fd51ea44759a8c435d35f3b115" PartId="745b586ebe0f45e493a45e18c5487237"/>
        <Part Type="strDalis" Nr="20" Abbr="2 str. 20 d." DocPartId="da57410b584f47228eebd5c4ae39662b" PartId="0f7b55b49cfb4fce9b847357737d8e9b"/>
        <Part Type="strDalis" Nr="21" Abbr="2 str. 21 d." DocPartId="de733bbf20064840a4a9e4dd58a98ea7" PartId="6b9d4655158f421abb1d41d7941024ab"/>
      </Part>
      <Part Type="straipsnis" Nr="3" Abbr="3 str." Title="Pagrindiniai asmens su negalia teisių apsaugos įgyvendinimo principai" DocPartId="166a5c32ca984a97899269788e110a88" PartId="0ab8fd4dd9584307a4c1b5e8cc603c77">
        <Part Type="strDalis" Nr="1" Abbr="3 str. 1 d." DocPartId="639f953e3794418399ac001233d985f5" PartId="9c38ef801ba648c888b2b95bb1d86e6b">
          <Part Type="strPunktas" Nr="1" Abbr="3 str. 1 d. 1 p." DocPartId="b1a3571f2d5345dd90c63a5b9ce0f111" PartId="cfda279458de494fbed2f0caab57d9dd"/>
          <Part Type="strPunktas" Nr="2" Abbr="3 str. 1 d. 2 p." DocPartId="99d2a79aa5df4e998ec720d27cfa6161" PartId="10837d58406645d792a3a1c19cb9804f"/>
          <Part Type="strPunktas" Nr="3" Abbr="3 str. 1 d. 3 p." DocPartId="02455dd64bb4408cacbc560cc8b66221" PartId="075b3624e45040ef82dda8ebaf48d16e"/>
          <Part Type="strPunktas" Nr="4" Abbr="3 str. 1 d. 4 p." DocPartId="9b04662af6ca4280bf4e86e3e88e9ead" PartId="6081f68362524edb8e64737c972f9a4d"/>
          <Part Type="strPunktas" Nr="5" Abbr="3 str. 1 d. 5 p." DocPartId="00835239b6d8439eaea071a8398aab43" PartId="543ff80ca60d4bde87f6b3473f99ddc1"/>
          <Part Type="strPunktas" Nr="6" Abbr="3 str. 1 d. 6 p." DocPartId="542f1d374f244c2888627a5bcc556b9a" PartId="877cd3c792274321b38441927848c2ed"/>
          <Part Type="strPunktas" Nr="7" Abbr="3 str. 1 d. 7 p." DocPartId="610274e14cf948618455b8757cbccf2e" PartId="ed886181f4254510b0a827b6d8f28e34"/>
          <Part Type="strPunktas" Nr="8" Abbr="3 str. 1 d. 8 p." DocPartId="c73ea8984ff041a39ce52c9407375d98" PartId="cdb2ff7eb9874f419e71c70a8f8020f4"/>
          <Part Type="strPunktas" Nr="9" Abbr="3 str. 1 d. 9 p." DocPartId="c66a639de4004c3ca8bc82bac7c116a4" PartId="fc92b4846da94906a2721454b40b6061"/>
          <Part Type="strPunktas" Nr="10" Abbr="3 str. 1 d. 10 p." DocPartId="c806355deadd4e9e83365ccb71f11112" PartId="2f01904c50a540beb5a3c3105a2fac64"/>
          <Part Type="strPunktas" Nr="11" Abbr="3 str. 1 d. 11 p." DocPartId="682cf35768754ffbaf00a066a408f836" PartId="eee762573ae24fc39f2370373436d6bc"/>
        </Part>
      </Part>
    </Part>
    <Part Type="skyrius" Nr="2" Title="PAGRINDINĖS ASMENS SU NEGALIA TEISĖS IR JŲ ĮGYVENDINIMAS" DocPartId="f1fc413a8ad942188357d894bbaaafbb" PartId="9d2e11be2cc649a782f19b9bb2f7dde8">
      <Part Type="straipsnis" Nr="4" Abbr="4 str." Title="Asmens su negalia teisė į saviraiškos laisvę bei teisė gauti informaciją ir šių teisių įgyvendinimas" DocPartId="35c24515edbe4d438731ed6e16a039f5" PartId="4cc8173ecd59462cbdb6e84d3feafb18">
        <Part Type="strDalis" Nr="1" Abbr="4 str. 1 d." DocPartId="c3f7f76f6c604773b7bfea572223311f" PartId="9eb2994c3f24429b94d4f15979811c9f"/>
        <Part Type="strDalis" Nr="2" Abbr="4 str. 2 d." DocPartId="e6ff89eb5fbe4d2a9e1487d3deff7e1b" PartId="503f871958914bedbd77b3abb256f58d">
          <Part Type="strPunktas" Nr="1" Abbr="4 str. 2 d. 1 p." DocPartId="f1e63e4d417b44618b6a4f6aa76d719c" PartId="8f158c3f63644f46ba9f28b412b20af1"/>
          <Part Type="strPunktas" Nr="2" Abbr="4 str. 2 d. 2 p." DocPartId="58634610f9034c34973f9f77dc49dddd" PartId="c793464bcbef4009ac82ee45b72d9257"/>
          <Part Type="strPunktas" Nr="3" Abbr="4 str. 2 d. 3 p." DocPartId="e95bb72e0390474e94b49e423ef0736d" PartId="990d75bbbc754f6b80c7921ac8969050"/>
          <Part Type="strPunktas" Nr="4" Abbr="4 str. 2 d. 4 p." DocPartId="278b715195d04ea6ad0205a75db7d943" PartId="09dab18fc0ad4bdb9e56a6c71d2c6aee"/>
        </Part>
        <Part Type="strDalis" Nr="3" Abbr="4 str. 3 d." DocPartId="85bda3f9db8a4e508bc046e874e4cdac" PartId="c0fc515e0de943aab97c4d49724cb792"/>
      </Part>
      <Part Type="straipsnis" Nr="5" Abbr="5 str." Title="Asmens su negalia teisė į prieinamą aplinką ir šios teisės įgyvendinimas" DocPartId="229eae9e517e4a1a963884b7c9e730ab" PartId="093a51e873464fe9bba6e435ff30e998">
        <Part Type="strDalis" Nr="1" Abbr="5 str. 1 d." DocPartId="b03d8d8f38964be8a08b2bf7f6e67ffa" PartId="751a3152532a435f839a929d5cc359f0"/>
        <Part Type="strDalis" Nr="2" Abbr="5 str. 2 d." DocPartId="f5f58fb694cd4e23869dabe6be951311" PartId="9b1b37c233f04a94bb34535c566cea8d">
          <Part Type="strPunktas" Nr="1" Abbr="5 str. 2 d. 1 p." DocPartId="9cee6a27a5954069b9b599b97c95b0d0" PartId="72e6383728554626bd87ba8d6a0f7800"/>
          <Part Type="strPunktas" Nr="2" Abbr="5 str. 2 d. 2 p." DocPartId="429d7a334ea644d6896fb89d9432bb71" PartId="ac3997f050824fc793fc2ee1716b77ea"/>
          <Part Type="strPunktas" Nr="3" Abbr="5 str. 2 d. 3 p." DocPartId="1dd07b1936054f4082eebc62fb5898f7" PartId="4b7ef36106584a4b9c0a806b1a59607f"/>
        </Part>
        <Part Type="strDalis" Nr="3" Abbr="5 str. 3 d." DocPartId="131314857097461fb58724720f9b1bd5" PartId="60f4d07131ea44669dbc93196b09585e"/>
        <Part Type="strDalis" Nr="4" Abbr="5 str. 4 d." DocPartId="d658dda360514dcca5834ebf7466ece0" PartId="06390849fffe4b1ba7a41df2a1e96042">
          <Part Type="strPunktas" Nr="1" Abbr="5 str. 4 d. 1 p." DocPartId="a8fbc9e8394e42ef8f8fdc61bea1a249" PartId="1e3cb284b07e42c392a93b7b033c6f71"/>
          <Part Type="strPunktas" Nr="2" Abbr="5 str. 4 d. 2 p." DocPartId="63e00fa429134be58ce7d2bddefabdd8" PartId="fc387bd13f9f4654bae6410648c14df0"/>
          <Part Type="strPunktas" Nr="3" Abbr="5 str. 4 d. 3 p." DocPartId="230d639bb5eb4d4a858cf72096d48b71" PartId="0a9983ed7aa941f1856e13553d6e6f94"/>
          <Part Type="strPunktas" Nr="4" Abbr="5 str. 4 d. 4 p." DocPartId="f22d162408714bf1a9c2de815a654ed6" PartId="0afccaffb0b64b59ae5e8f70e1131988"/>
        </Part>
      </Part>
      <Part Type="straipsnis" Nr="6" Abbr="6 str." Title="Kurčiojo ir asmens su klausos negalia teisė bendrauti ir gauti informaciją lietuvių gestų kalba" DocPartId="3edf464b98254a7a863b773aba66ace9" PartId="193b9143dd304191bd348caee8077e84">
        <Part Type="strDalis" Nr="1" Abbr="6 str. 1 d." DocPartId="9d96e3035dc840df9b6f4e5bb09db9f2" PartId="c6f6987a9d324c59af6036943723ab32"/>
        <Part Type="strDalis" Nr="2" Abbr="6 str. 2 d." DocPartId="9594077bf7f948eb8fa3ff0a20b4e37b" PartId="d000ef59485943b587d9070f81f44d17"/>
        <Part Type="strDalis" Nr="3" Abbr="6 str. 3 d." DocPartId="1dd6854a68b5450b9d069d6be2ecbe67" PartId="b915b484aac24c39a22450c5ed0fb9ca"/>
        <Part Type="strDalis" Nr="4" Abbr="6 str. 4 d." DocPartId="65d55703af4541fc8b13ffe7087e3e2f" PartId="8b1b967984da4eb394a907c5c6b44f48">
          <Part Type="strPunktas" Nr="1" Abbr="6 str. 4 d. 1 p." DocPartId="c11759ced8d94bdc84e0a557aa991ae2" PartId="48aba76d894548c2b87e07ae57e3daaa"/>
          <Part Type="strPunktas" Nr="2" Abbr="6 str. 4 d. 2 p." DocPartId="0b9489958fae45228675e2d25e6dbfd7" PartId="2d8a2b1b035c4a20ab8e21ebcc021f8d"/>
        </Part>
      </Part>
      <Part Type="straipsnis" Nr="7" Abbr="7 str." Title="Asmens su negalia teisė į sveikatos priežiūrą" DocPartId="8cdcdbe966b949feae8c493cdde412b7" PartId="f76ba0b313f641ed891ec155f34d0c13">
        <Part Type="strDalis" Nr="1" Abbr="7 str. 1 d." DocPartId="c6539dcc4b4b40bd99aa0c041995946e" PartId="d339be21c4ec4b15b4ab69cdacdfb857"/>
        <Part Type="strDalis" Nr="2" Abbr="7 str. 2 d." DocPartId="35cc992154f34cf18541454c1ed87307" PartId="f49569482f924441a070b2b8651c0129"/>
        <Part Type="strDalis" Nr="3" Abbr="7 str. 3 d." DocPartId="5c97800fe33a44f8b3ae557105e3ee90" PartId="2eb7af9e878b48858d00f96195421dee">
          <Part Type="strPunktas" Nr="1" Abbr="7 str. 3 d. 1 p." DocPartId="e0ccb830353e48c28e76fbcd0036c20d" PartId="6ab752a7c7de4496a6bcd310583338fa"/>
          <Part Type="strPunktas" Nr="2" Abbr="7 str. 3 d. 2 p." DocPartId="38629f47676541258f4e5f8d583e469d" PartId="605fd1d6ff7240e68149030ed4129615"/>
        </Part>
        <Part Type="strDalis" Nr="4" Abbr="7 str. 4 d." DocPartId="bae027c074a54d0d8d4afbfd7c6703a3" PartId="51bdb47a615d4aa482aa68bb2ffd9e02"/>
      </Part>
      <Part Type="straipsnis" Nr="8" Abbr="8 str." Title="Asmens su negalia teisė į švietimą" DocPartId="5aa3e824dcf24115aeb53373d91656d2" PartId="66e07d569ba74e5bb496c56051cc6f9e">
        <Part Type="strDalis" Nr="1" Abbr="8 str. 1 d." DocPartId="a9efde5cbd59495396e7149439af7474" PartId="cce863d0231a417b9a4745b9bd6f62c6"/>
        <Part Type="strDalis" Nr="2" Abbr="8 str. 2 d." DocPartId="8329e16342fd405f9cd631bb07746406" PartId="3030ef8f90f640d1930bd8f12968d52c"/>
        <Part Type="strDalis" Nr="3" Abbr="8 str. 3 d." DocPartId="fb24679a1a284e2e82cea0762660d543" PartId="92c56f4cb6ba40aa8c12bbed5379ff28"/>
        <Part Type="strDalis" Nr="4" Abbr="8 str. 4 d." DocPartId="7a38ec8ae52c49b784f814288a8d0123" PartId="6d4e590c43f143029803ff6f2ebb1405"/>
      </Part>
      <Part Type="straipsnis" Nr="9" Abbr="9 str." Title="Asmens su negalia teisė į laisvalaikį, sportą ir kultūrinę veiklą" DocPartId="91ffa4dfa6cb4959bce15b3df9f60ce8" PartId="5d093f9c6849430cb1d59e0b79a72365">
        <Part Type="strDalis" Nr="1" Abbr="9 str. 1 d." DocPartId="2619c5a383d142edb4e70d9c0be2e57d" PartId="169e9d6fb69e41919347c74611467a7b"/>
        <Part Type="strDalis" Nr="2" Abbr="9 str. 2 d." DocPartId="b22a03db2c7f40b6a5b7574e248e10d9" PartId="f6d50d483dbe4137aa64bf5548f6c8ac"/>
        <Part Type="strDalis" Nr="3" Abbr="9 str. 3 d." DocPartId="5f3b8e765e8a4487802d556d06af468a" PartId="11faeee07c4646fcb4f9fefcae27254d">
          <Part Type="strPunktas" Nr="1" Abbr="9 str. 3 d. 1 p." DocPartId="5a0023e3c8c940a290aeb8c69d315772" PartId="9cea1beabccb4792b6d6577eb0a89ffc"/>
          <Part Type="strPunktas" Nr="2" Abbr="9 str. 3 d. 2 p." DocPartId="6908b4d9b51f4d56919307d478f4dad5" PartId="c53f5bcb90e849798bdd233cb6a21997"/>
          <Part Type="strPunktas" Nr="3" Abbr="9 str. 3 d. 3 p." DocPartId="ebd6d9b572db4c8aa1a2441b2ea4d275" PartId="3a796e05031b4ec3979690e4b01b1a8b"/>
        </Part>
        <Part Type="strDalis" Nr="4" Abbr="9 str. 4 d." DocPartId="a2b6061296774c74b0b961b003d3b8ce" PartId="2f15a1fbe77640c9845d7d890bc05a14"/>
      </Part>
      <Part Type="straipsnis" Nr="10" Abbr="10 str." Title="Asmens su negalia teisė į užimtumą ir profesinę reabilitaciją" DocPartId="c13ff1371b67416b90a8760d5e705086" PartId="8f2c7df92d824674986cc5e0aa45bedb">
        <Part Type="strDalis" Nr="1" Abbr="10 str. 1 d." DocPartId="449a362706764ac48a9a204fb2fd32a2" PartId="e6cc0d5b106942758ffd6af712854035"/>
        <Part Type="strDalis" Nr="2" Abbr="10 str. 2 d." DocPartId="7e930e77c3d6418cbd063d8d264a64e4" PartId="aeadcfb2e8334405bfc97feec14bd83b">
          <Part Type="strPunktas" Nr="1" Abbr="10 str. 2 d. 1 p." DocPartId="0bdd48a74b66441cb45bfc0dabce0165" PartId="ca18c535b48a45d0915aa5a205f3523d"/>
          <Part Type="strPunktas" Nr="2" Abbr="10 str. 2 d. 2 p." DocPartId="ab167103c9834edb8923c8eba4cb5a42" PartId="611b5c7b9b3648279c5716bd4f1cd16f"/>
          <Part Type="strPunktas" Nr="3" Abbr="10 str. 2 d. 3 p." DocPartId="711bdd653ec74b97b2bb08501d6310ef" PartId="f286c945a96c42eca7ba04b60558a694"/>
          <Part Type="strPunktas" Nr="4" Abbr="10 str. 2 d. 4 p." DocPartId="c0203589a43642529b6d8beafc3487a5" PartId="deb5ad5a2c2e4aaa86d13c8d9b003105"/>
        </Part>
        <Part Type="strDalis" Nr="3" Abbr="3 d." DocPartId="83cbd4938d9042d5a2f8faf3dfd56292" PartId="067f27f4b84c4bc19fd6f1c1a841d8c7"/>
        <Part Type="strDalis" Nr="4" Abbr="10 str. 4 d." DocPartId="7f2b98213b4444099aad18057e6ff055" PartId="284dfc01dc5f478dbced654e0af80ec5"/>
      </Part>
      <Part Type="straipsnis" Nr="11" Abbr="11 str." Title="Asmens su negalia teisė į savarankišką gyvenimą" DocPartId="e0fef6d5eba642eeb97e271e3e395474" PartId="e1ccf134e98d4a5e9619945503eefdec">
        <Part Type="strDalis" Nr="1" Abbr="11 str. 1 d." DocPartId="ec4087bdd2f04e2091155cddeae51b09" PartId="5462a4941f6349e9812434cad5c43bfc"/>
        <Part Type="strDalis" Nr="2" Abbr="11 str. 2 d." DocPartId="648a56d4c3bd4e94a66a620879e2d285" PartId="8571bb2564e24c2cb6f438ea0008e56e"/>
      </Part>
    </Part>
    <Part Type="skyrius" Nr="3" Title="ASMENS SU NEGALIA TEISIŲ APSAUGOS POLITIKOS VALDYMAS. ATSAKINGŲ INSTITUCIJŲ FUNKCIJOS" DocPartId="1100e3cb8b4d4d238738bba338c6c97d" PartId="767969583e3d4b3b9ee09a9ee3063555">
      <Part Type="straipsnis" Nr="12" Abbr="12 str." Title="Asmens su negalia teisių apsaugos politikos valdymas" DocPartId="46cd5a6851b741ceaf2bdae262ccbeef" PartId="dfb9d63bc89a4a949685aed96b4dc5cc">
        <Part Type="strDalis" Nr="1" Abbr="12 str. 1 d." DocPartId="065d8f54f6264545b39ed828737bca51" PartId="04d9131994ac4cc98f433d0a71077bd9"/>
        <Part Type="strDalis" Nr="2" Abbr="12 str. 2 d." DocPartId="2cfad4e4396f4edfb1966fd64a33db0b" PartId="f98ca560b8e744ec9825f2343ac4f572">
          <Part Type="strPunktas" Nr="1" Abbr="12 str. 2 d. 1 p." DocPartId="e32e4445b4514f40bfb40df1731ffbb2" PartId="3fdc7b9bbe4747daa474ce78d52417f2"/>
          <Part Type="strPunktas" Nr="2" Abbr="12 str. 2 d. 2 p." DocPartId="5d2d0b942dec4f518f84cffac4485514" PartId="5274082a5a9c437c95827d5f2c4bd477"/>
          <Part Type="strPunktas" Nr="3" Abbr="12 str. 2 d. 3 p." DocPartId="1f9f82e941124ad99d5f23b941fa54c4" PartId="1e768198dd7e42c89bc98517cc27bbb7"/>
          <Part Type="strPunktas" Nr="4" Abbr="12 str. 2 d. 4 p." DocPartId="b1e1e8903bda4613ac3f6782a681ebdf" PartId="26dd42fb58654bb49c25a0294a02d23c"/>
          <Part Type="strPunktas" Nr="5" Abbr="12 str. 2 d. 5 p." DocPartId="b8b6a42c67084c3fa7afb35bd881b5a8" PartId="9562c62d4deb405b9db1e202c3d66833"/>
          <Part Type="strPunktas" Nr="6" Abbr="12 str. 2 d. 6 p." DocPartId="c9914488000742699c9532a5db0c1961" PartId="6b6c292b2a79492a96357e513a7da1e2"/>
        </Part>
        <Part Type="strDalis" Nr="3" Abbr="12 str. 3 d." DocPartId="1f3851deb5e14be58ac2c890847d5918" PartId="f4c28e7ca7c64cc3a29d5d2927d81fae"/>
        <Part Type="strDalis" Nr="4" Abbr="12 str. 4 d." DocPartId="6970fb4d71fd42c2bc46a4f1b3148a8d" PartId="b453a90d186e49bfaa3d0dd0d9abc3d7"/>
      </Part>
      <Part Type="straipsnis" Nr="13" Abbr="13 str." Title="Vyriausybės ir Socialinės apsaugos ir darbo ministerijos kompetencija asmens su negalia teisių apsaugos politikos valdymo srityje" DocPartId="aecca95985024da690acab68743e0e86" PartId="14aa5cc3574c4456b15f43b1163f871a">
        <Part Type="strDalis" Nr="1" Abbr="13 str. 1 d." DocPartId="1c787f374b694cfd8a058a5c11b2c24e" PartId="845fc15269b147d1bda651f246bff1a5">
          <Part Type="strPunktas" Nr="1" Abbr="13 str. 1 d. 1 p." DocPartId="204ac638ef2b4cdabbbbd6bab4956fdc" PartId="09bbb48ac2d4458e93115c14f9639558"/>
          <Part Type="strPunktas" Nr="2" Abbr="13 str. 1 d. 2 p." DocPartId="647cc6a893744dce97948f6577198245" PartId="fe76be5cd567498698987cff95c89fec"/>
          <Part Type="strPunktas" Nr="3" Abbr="13 str. 1 d. 3 p." DocPartId="4b4888c76f254bbf922a8b22dfa9caee" PartId="1f2101d77b184fe483c12af3ffaefb6c"/>
        </Part>
        <Part Type="strDalis" Nr="2" Abbr="13 str. 2 d." DocPartId="3ea3f3b81f9a4a46af2e47432a4ef0ae" PartId="3b2a1b1128474910be269f2d223c362d">
          <Part Type="strPunktas" Nr="1" Abbr="13 str. 2 d. 1 p." DocPartId="69af709d9c034ea38b5deb48c760edcb" PartId="9f6bc15f8a30430dbd8c920507655e0a"/>
          <Part Type="strPunktas" Nr="2" Abbr="13 str. 2 d. 2 p." DocPartId="2cf568183e4f47e38716e20437c9e23d" PartId="1226a295a8fd46c29a276f8787630091"/>
          <Part Type="strPunktas" Nr="3" Abbr="13 str. 2 d. 3 p." DocPartId="d48cd6283b514c07834d6867f720c15c" PartId="38525cc128304339a536c9606bc76118"/>
          <Part Type="strPunktas" Nr="4" Abbr="13 str. 2 d. 4 p." DocPartId="dabb1d3e0f184ea5a32da425b1b2bf2a" PartId="eb5fb736c2c14019b878570018e7c5df"/>
        </Part>
      </Part>
      <Part Type="straipsnis" Nr="14" Abbr="14 str." Title="Tarybos kompetencija asmens su negalia teisių apsaugos politikos valdymo srityje" DocPartId="2622d02d23bc47e28ece2ffd49e44bc9" PartId="a33a0fb324df417883d3ea811b9b0cee">
        <Part Type="strDalis" Nr="1" Abbr="14 str. 1 d." DocPartId="11fb022a4ff5421e9d16f7c11c44540b" PartId="ebae442d65b24394b0fd614fa8061159"/>
        <Part Type="strDalis" Nr="2" Abbr="14 str. 2 d." DocPartId="9d949a56235647909391930d22f47418" PartId="ad99814dfc344e18a55e5da890d6d659">
          <Part Type="strPunktas" Nr="1" Abbr="14 str. 2 d. 1 p." DocPartId="15ff7afe224d4c7fa35fdc98de558c44" PartId="8d49d291a42c4ea7b0c0769f1e123f8c"/>
          <Part Type="strPunktas" Nr="2" Abbr="14 str. 2 d. 2 p." DocPartId="e455017946a243819da51e9101465d25" PartId="e6c05244bd004920bf8e8df35cc0820a"/>
          <Part Type="strPunktas" Nr="3" Abbr="14 str. 2 d. 3 p." DocPartId="08702b15836a4e27b1840b236dd2dfda" PartId="0ac32319be3946239d0123890d5ab91f"/>
          <Part Type="strPunktas" Nr="4" Abbr="14 str. 2 d. 4 p." DocPartId="05e89e34708d429f885191a3e7196fd9" PartId="890bdca68f274fa7a0417e25d0bbd266"/>
        </Part>
      </Part>
      <Part Type="straipsnis" Nr="15" Abbr="15 str." Title="Agentūros kompetencija ir teisės asmens su negalia teisių apsaugos politikos valdymo srityje" DocPartId="80a75aae2f9a41f9ab02a808815ec26d" PartId="99baee2ef0e04ff38ae4cc20544d85ad">
        <Part Type="strDalis" Nr="1" Abbr="15 str. 1 d." DocPartId="86ef6768379d4793ac426752accc9388" PartId="615bb3b934744addb1ec0c2aefab4a85">
          <Part Type="strPunktas" Nr="1" Abbr="15 str. 1 d. 1 p." DocPartId="32dd71c9747d4f6ea9862575f6f40895" PartId="57dcfcf2352e4afa9eeccf57041072f0"/>
          <Part Type="strPunktas" Nr="2" Abbr="15 str. 1 d. 2 p." DocPartId="41b17ef6b0414f2c8293c8f61778797d" PartId="86b29dcef2a94e9faad4065584493686"/>
          <Part Type="strPunktas" Nr="3" Abbr="15 str. 1 d. 3 p." DocPartId="dcd42600c4ce4c41ad8c26df6ca4965d" PartId="f425966f035f40388cb671f1e673dade"/>
          <Part Type="strPunktas" Nr="4" Abbr="15 str. 1 d. 4 p." DocPartId="ce5d590b7f26457f91a669b9a0a5587f" PartId="c00bfdb5c5ad43eab356f07b28c52c0f"/>
          <Part Type="strPunktas" Nr="5" Abbr="15 str. 1 d. 5 p." DocPartId="2711a86301274786bfd3d72fd4ba06f7" PartId="b8350a7c0ae849a89a03a5260c50dd73"/>
          <Part Type="strPunktas" Nr="6" Abbr="15 str. 1 d. 6 p." DocPartId="9c0e6f0346ca4f089561c683d2fb43c5" PartId="ad23e5e6580845a69ad70ba31abbe2ea">
            <Part Type="strPapunktis" Nr="a" Abbr="15 str. 1 d. 6 p. a pp." DocPartId="0237e6baba43429496ef3e0e1b0d4ebf" PartId="e6ed3f0a0e304cd68cc46ba8b016472a"/>
            <Part Type="strPapunktis" Nr="b" Abbr="15 str. 1 d. 6 p. b pp." DocPartId="1c402befa67d49389c5258175b5515c0" PartId="2ce7cd1495e946dd8181eab6a06e9ffe"/>
            <Part Type="strPapunktis" Nr="c" Abbr="15 str. 1 d. 6 p. c pp." DocPartId="f4c19d8fe2de432f808ec0b9b7067420" PartId="82c72fcfb8974e35818ecda3bc255878"/>
            <Part Type="strPapunktis" Nr="d" Abbr="15 str. 1 d. 6 p. d pp." DocPartId="f086cab0a4ac418fa2da113e3174b937" PartId="76bb7df61d254bf5ba42393206fe25a1"/>
            <Part Type="strPapunktis" Nr="e" Abbr="15 str. 1 d. 6 p. e pp." DocPartId="7803656404a6431db1457f3a700d831d" PartId="c7a785c0bb854d3c86cca3caf4f31edf"/>
            <Part Type="strPapunktis" Nr="f" Abbr="15 str. 1 d. 6 p. f pp." DocPartId="3e53dcf3e7ee44cfbec32e1c0da704be" PartId="8780ef21193347a4991f998c59e2c4db"/>
            <Part Type="strPapunktis" Nr="g" Abbr="15 str. 1 d. 6 p. g pp." DocPartId="43df57077d554ec288a7d1e42b360d17" PartId="4c7d6b8823354a1a8d074c1c11931b38"/>
            <Part Type="strPapunktis" Nr="h" Abbr="15 str. 1 d. 6 p. h pp." DocPartId="3a9aef33910e473c82b3184107968ac7" PartId="1f37a310f7e44d40b643304e25753d68"/>
            <Part Type="strPapunktis" Nr="i" Abbr="15 str. 1 d. 6 p. i pp." DocPartId="e5dd2fde3fe54a268dcf845aba060ba0" PartId="34d31008d64a4daeb9d2d1915509c8e1"/>
            <Part Type="strPapunktis" Nr="j" Abbr="15 str. 1 d. 6 p. j pp." DocPartId="333deb47c57d4543a8e1723db6409eab" PartId="89f47ea6f87c40bf9379eb0cefa2030e"/>
          </Part>
          <Part Type="strPunktas" Nr="7" Abbr="15 str. 1 d. 7 p." DocPartId="4cf23df93ba2467380fa085a6dad8474" PartId="412ddec69cac418588c4400243d43169"/>
          <Part Type="strPunktas" Nr="8" Abbr="15 str. 1 d. 8 p." DocPartId="8439e5da0e164f9fa23ebc110459d043" PartId="6ea1f8a2773444f094cf42a06a38cb24"/>
          <Part Type="strPunktas" Nr="9" Abbr="15 str. 1 d. 9 p." DocPartId="858aeef1102b4a1dabe03aa5ccae92e9" PartId="0b3ea1ac78da43bcb86f1ac5a11a644a"/>
          <Part Type="strPunktas" Nr="10" Abbr="15 str. 1 d. 10 p." DocPartId="c590be8f86804a609362c01e0378742a" PartId="36a1ca2e760c4c35a4a7c566e8c9f0b6"/>
          <Part Type="strPunktas" Nr="11" Abbr="15 str. 1 d. 11 p." DocPartId="7c308f52a5f1422ea3ee464903e126a6" PartId="f0009334d81b4cacb1dff0254a317311"/>
        </Part>
        <Part Type="strDalis" Nr="2" Abbr="15 str. 2 d." DocPartId="7e852d7d3e804ee0b49673dad8b8d708" PartId="7b46a12dd09942f7928c4738b19f6e78"/>
        <Part Type="strDalis" Nr="3" Abbr="15 str. 3 d." DocPartId="01bb76d6af74497c8552a11820353c3e" PartId="39f36887c5fe4cd69d4cdb58abd2ea51"/>
      </Part>
      <Part Type="straipsnis" Nr="16" Abbr="16 str." Title="Savivaldybių institucijų ir įstaigų kompetencija asmens su negalia teisių apsaugos politikos valdymo srityje" DocPartId="1ef77cd77a0b4c87a2048df34341e7d8" PartId="894bd44dbdc74dcdb6f7c7823d6f3cb4">
        <Part Type="strDalis" Nr="1" Abbr="16 str. 1 d." DocPartId="a551d8666216478c80f1ac53f3d57ba0" PartId="19525d6e260c418fa69ade412a57af1e">
          <Part Type="strPunktas" Nr="1" Abbr="16 str. 1 d. 1 p." DocPartId="0b292a7c2c0d47faab47749f68d4eb1b" PartId="456d3f05cd4e40baac185568e9f6d859"/>
          <Part Type="strPunktas" Nr="2" Abbr="16 str. 1 d. 2 p." DocPartId="0af6d52af50a46c9bb50add5241f9d5b" PartId="75990f78daa04875b0db9668f4419ce8"/>
          <Part Type="strPunktas" Nr="3" Abbr="16 str. 1 d. 3 p." DocPartId="a08523cc4135458ba7e16ca4216b9381" PartId="e4b90f9b5a894005a74a04aa33c0390c"/>
          <Part Type="strPunktas" Nr="4" Abbr="16 str. 1 d. 4 p." DocPartId="ccf660cf91044aa3a34ee883e6f20508" PartId="c1063149e0674c3eb297c4074c1b4e26"/>
          <Part Type="strPunktas" Nr="5" Abbr="16 str. 1 d. 5 p." DocPartId="fe3339918cd6497cb45a5972d8f390f7" PartId="532c6893262647f9b06e4040de06c247"/>
          <Part Type="strPunktas" Nr="6" Abbr="16 str. 1 d. 6 p." DocPartId="59e94513cf814b5085e48a7c1f8ee6e5" PartId="e1a34e37ba8642c98ed37939879c32e6"/>
          <Part Type="strPunktas" Nr="7" Abbr="16 str. 1 d. 7 p." DocPartId="ae904119faff42bf84e32cf2d3e1cf15" PartId="b31b1d12d5784b0087f6f061115acb84">
            <Part Type="strPapunktis" Nr="a" Abbr="16 str. 1 d. 7 p. a pp." DocPartId="7eefeb3fbd0f46e88dac72fc3ee4798d" PartId="567bdd07893e46918e76aac1a28bfb0c"/>
            <Part Type="strPapunktis" Nr="b" Abbr="16 str. 1 d. 7 p. b pp." DocPartId="3982407ffd484e9cbf3277d1b9138858" PartId="f649965c63ed4e72b72e64dc8344eaac"/>
            <Part Type="strPapunktis" Nr="c" Abbr="16 str. 1 d. 7 p. c pp." DocPartId="5b8c0bd682bd4dfb9909717fb3446cdb" PartId="b3323e35e22d4d7faa0f21644f029c10"/>
            <Part Type="strPapunktis" Nr="d" Abbr="16 str. 1 d. 7 p. d pp." DocPartId="c304f5ef4e9847289dab90be3f1823b1" PartId="febd500cb5ad4dcfb8b26cced20928c8"/>
          </Part>
          <Part Type="strPunktas" Nr="8" Abbr="16 str. 1 d. 8 p." DocPartId="6b49fcdbebca420c85f246ebfc4af08c" PartId="258865bfa88e4190949cd3ab8ccd2763"/>
          <Part Type="strPunktas" Nr="9" Abbr="16 str. 1 d. 9 p." DocPartId="1bc00941966d4e0785cb9a933f4182d8" PartId="9283e9bd507247518496ea57142c8377"/>
        </Part>
        <Part Type="strDalis" Nr="2" Abbr="16 str. 2 d." DocPartId="be68c633dfb74ddaa38bb5023d563027" PartId="858db079c7234e1b9e3e806ab95758f9"/>
      </Part>
      <Part Type="straipsnis" Nr="17" Abbr="17 str." Title="Nevyriausybinių organizacijų kompetencija asmens su negalia teisių apsaugos politikos valdymo srityje" DocPartId="5a6d26ee742f49388a64957a42d6ce49" PartId="15df92a9356f4558b8ad6cafc2c0c839">
        <Part Type="strDalis" Nr="1" Abbr="17 str. 1 d." DocPartId="1248300e9ca74c9197437d97efc738d5" PartId="2f2d03e66b8f415ca50dc1daaec0406c">
          <Part Type="strPunktas" Nr="1" Abbr="17 str. 1 d. 1 p." DocPartId="162154e3e753435da7796fed51e18d66" PartId="9e63990be822435ba9921cd80b14acf7"/>
          <Part Type="strPunktas" Nr="2" Abbr="17 str. 1 d. 2 p." DocPartId="ffa32bbca7314ba596f0bc3fc4c58bbd" PartId="b6ac4be74b22403187e1aaaecdcfb5eb"/>
          <Part Type="strPunktas" Nr="3" Abbr="17 str. 1 d. 3 p." DocPartId="8d39c0b9c8bd4930ba45b7c14043b5ba" PartId="45ea2f91e9a64f6ab269cfde3d7b3318"/>
          <Part Type="strPunktas" Nr="4" Abbr="17 str. 1 d. 4 p." DocPartId="306bb0c291b74606b375f69f52a33dad" PartId="e0a9ffd5b86a452499555f93231894a0"/>
          <Part Type="strPunktas" Nr="5" Abbr="17 str. 1 d. 5 p." DocPartId="f5bbd3767301409fa29e89825d781d36" PartId="054b1c9239ef449aa39ab0a6506ee93b"/>
          <Part Type="strPunktas" Nr="6" Abbr="6 p." DocPartId="ff41e1caed0a4f5d8001ba79193dbdc0" PartId="8236c75cf31840d1931c21021b3b1f77"/>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601f6db5333c4286a0c401ca7b18dcac" PartId="87707009f52b4331b2d7c0e8e02476b8">
      <Part Type="straipsnis" Nr="18" Abbr="18 str." Title="Neįgalumo lygio nustatymas ir terminai" DocPartId="79ca05ea4b304e048431b7980f75f6ab" PartId="e5d6cfe8e39447acbd6e9d9649e0f7bb">
        <Part Type="strDalis" Nr="1" Abbr="18 str. 1 d." DocPartId="64ef9c80ea064112b2e60dd2111f11d8" PartId="123855d6499543a6a5a998cb82d8bb88"/>
        <Part Type="strDalis" Nr="2" Abbr="18 str. 2 d." DocPartId="4b590a4745014021b1aa5a441e60dad1" PartId="75b008bbedc24054a2732f1bf0eeba05">
          <Part Type="strPunktas" Nr="1" Abbr="18 str. 2 d. 1 p." DocPartId="55767a6d89ce48e6a7801498a770bf36" PartId="4901885e8eef41aebcc102cec996b43a"/>
          <Part Type="strPunktas" Nr="2" Abbr="18 str. 2 d. 2 p." DocPartId="024fcbf3e6d245dc965e34db135a1551" PartId="2c6fdd1c49b948569d19db35d1a74b0c"/>
          <Part Type="strPunktas" Nr="3" Abbr="18 str. 2 d. 3 p." DocPartId="968fb91ebad24665ae13e8156edd383a" PartId="56fccea223504d2f8d0d17ec4a7655e1"/>
        </Part>
        <Part Type="strDalis" Nr="3" Abbr="18 str. 3 d." DocPartId="d69e53f74d1747788a3212768ea98923" PartId="44e7d9f8e0294441acfa7fdc1335846f"/>
        <Part Type="strDalis" Nr="4" Abbr="18 str. 4 d." DocPartId="640d557a54194932b93a4277acab2a9e" PartId="6794e3bd37fd40549d56c8ef05eb9d22">
          <Part Type="strPunktas" Nr="1" Abbr="18 str. 4 d. 1 p." DocPartId="fe56bd87f0f04f529f269151193b0d05" PartId="c99ab15ae5284622b8d0bf74afff7169"/>
          <Part Type="strPunktas" Nr="2" Abbr="18 str. 4 d. 2 p." DocPartId="6b27e81f9c3c42e28bf0ea0dfe193d61" PartId="bb01661fd1e746d6aea447bbc21c32dd"/>
          <Part Type="strPunktas" Nr="3" Abbr="18 str. 4 d. 3 p." DocPartId="c0b0f709ba4a44eca6f60ba46622a4bd" PartId="b818192aec55467da3d1da2d1dd80b0c"/>
          <Part Type="strPunktas" Nr="4" Abbr="18 str. 4 d. 4 p." DocPartId="1632cdfee4c140dda0f25d52a2494562" PartId="9421915b94a142cb8cb18981a6dbdc57"/>
        </Part>
        <Part Type="strDalis" Nr="5" Abbr="18 str. 5 d." DocPartId="14d1fbbba95c4641a84f18b85a13022c" PartId="bbf0e8d18a8b476ab976bb0dc25c8d23"/>
      </Part>
      <Part Type="straipsnis" Nr="19" Abbr="19 str." Title="Dalyvumo lygio nustatymas ir terminai" DocPartId="0946856a382646879396fc0ff6361170" PartId="c4a82edc084b43f988247fd66d90e944">
        <Part Type="strDalis" Nr="1" Abbr="19 str. 1 d." DocPartId="19e5fb90f2bb4d5ba82947ce0179bf47" PartId="06495065246942db94b4ecb0a263b40e">
          <Part Type="strPunktas" Nr="1" Abbr="19 str. 1 d. 1 p." DocPartId="ace0c5c4f721482bb4e962a9b0a32abf" PartId="8a0ddd0e908a471fbf429364fb25b792"/>
          <Part Type="strPunktas" Nr="2" Abbr="19 str. 1 d. 2 p." DocPartId="4cc12dc42c9b4a61a33c52d7fad2c8d2" PartId="b693f7efd2f648ec987a53f06c07dcf6"/>
        </Part>
        <Part Type="strDalis" Nr="2" Abbr="19 str. 2 d." DocPartId="b91be254030e42db871cb1dbbca89512" PartId="4060c51b5d864a92af55b4f9a06dbd01"/>
        <Part Type="strDalis" Nr="3" Abbr="19 str. 3 d." DocPartId="20b1f865a8544c8b94450752051cb910" PartId="a274febff8e5421984a85c569b2b6cc6"/>
        <Part Type="strDalis" Nr="4" Abbr="19 str. 4 d." DocPartId="6fceb94970d54008873ba947d05c8da0" PartId="d8ca0173975c429ea7693f0ab69ec9f6"/>
        <Part Type="strDalis" Nr="5" Abbr="19 str. 5 d." DocPartId="e8e1880bcad64c9fa6943ea5d8c50112" PartId="a2f74faa80cb4197a410b075d374bc31"/>
        <Part Type="strDalis" Nr="6" Abbr="19 str. 6 d." DocPartId="2b901ddda9d24148bf717f49a3fe3ea8" PartId="d8d1b8658f104db39f65c86338fe996d">
          <Part Type="strPunktas" Nr="1" Abbr="19 str. 6 d. 1 p." DocPartId="d67fce9584f04c5190f1e369872e6ea4" PartId="c4f12bc30f2a4ff0a6c8338b30f27891"/>
          <Part Type="strPunktas" Nr="2" Abbr="19 str. 6 d. 2 p." DocPartId="fecd06f0a1b242f085b0603aa0b59a2e" PartId="8c1a9960c7534aa8b1431ede325ad6f5"/>
          <Part Type="strPunktas" Nr="3" Abbr="19 str. 6 d. 3 p." DocPartId="f013122a3fdf4c7092bbcf062f1c0390" PartId="a925c79201ce4bf6a0545cc733e7d9ee"/>
          <Part Type="strPunktas" Nr="4" Abbr="19 str. 6 d. 4 p." DocPartId="3e294b3ea6d74c4688801a249a84410f" PartId="ec3fa5efab0e4b29a418d0bf7d2d3640"/>
        </Part>
        <Part Type="strDalis" Nr="7" Abbr="19 str. 7 d." DocPartId="61c25d179c2c4e0cb123b64841b4c06e" PartId="a1571f71d4d74c629e0824a774768604"/>
      </Part>
      <Part Type="straipsnis" Nr="20" Abbr="20 str." Title="Individualios pagalbos teikimo išlaidų kompensacijos poreikio nustatymas ir terminai" DocPartId="afe46b1fd1e74e39b7e492f32cef6045" PartId="abcce6b21bca4e57b99df32fe8de3288">
        <Part Type="strDalis" Nr="1" Abbr="20 str. 1 d." DocPartId="449bd593dd054c7d832f3b81af71f714" PartId="b395ba13548a474d9fa5e281d1cec735"/>
        <Part Type="strDalis" Nr="2" Abbr="20 str. 2 d." DocPartId="af2340eee8e7487fac83455b3ebe8942" PartId="57f7530c14484771b254f5e43b4d62e3">
          <Part Type="strPunktas" Nr="1" Abbr="20 str. 2 d. 1 p." DocPartId="154870606b7242c0856c7fe8e79c3684" PartId="cb8eaf885ecc4e37921a5726c3b221b1"/>
          <Part Type="strPunktas" Nr="2" Abbr="20 str. 2 d. 2 p." DocPartId="d3cf5540d49948dca3f6bee02d563166" PartId="f97d8792321c4003aa0c06576b9e26c5"/>
          <Part Type="strPunktas" Nr="3" Abbr="20 str. 2 d. 3 p." DocPartId="93a898c29093437da38c178e9ad0d6f3" PartId="79d9b37a7f374fed90a92ed1b1473f69"/>
          <Part Type="strPunktas" Nr="4" Abbr="20 str. 2 d. 4 p." DocPartId="0747bf205ca94fc4914f2225a788e45f" PartId="49af32ee8ac740499e9299d58ae49e4d"/>
        </Part>
        <Part Type="strDalis" Nr="3" Abbr="20 str. 3 d." DocPartId="de7dfd086b234a2080b194928c731d86" PartId="39901742624e4767a8652c872c9826b3">
          <Part Type="strPunktas" Nr="1" Abbr="20 str. 3 d. 1 p." DocPartId="b044bc04869f4439b2ae557032e453d2" PartId="6ccd0563fc75490d98c3ee2eb1ea4714"/>
          <Part Type="strPunktas" Nr="2" Abbr="20 str. 3 d. 2 p." DocPartId="593dd338207a43d0acb79a1476fddae2" PartId="583cca762e97407ea28a8f4bc88fa727"/>
          <Part Type="strPunktas" Nr="3" Abbr="20 str. 3 d. 3 p." DocPartId="047ca88834384f19b18dcdcc97013a50" PartId="b63cbe23d5d24579a27f2fd5daac53d7"/>
          <Part Type="strPunktas" Nr="4" Abbr="20 str. 3 d. 4 p." DocPartId="12fb0882d0e14402a62e8b329b096ba8" PartId="06eebf4297524d72a45eac856947355d"/>
          <Part Type="strPunktas" Nr="5" Abbr="20 str. 3 d. 5 p." DocPartId="acb69b1758ab4a30ab6ecca0f323d125" PartId="afef362aef3c4311b4d0e6213991047a"/>
        </Part>
        <Part Type="strDalis" Nr="4" Abbr="20 str. 4 d." DocPartId="49e0501fac6a4268822442ba1f64a4da" PartId="675a518571bb417196adfa18c782b371"/>
        <Part Type="strDalis" Nr="5" Abbr="20 str. 5 d." DocPartId="d5a8ccb9f10b4ccea8f7c4ab6ce098dd" PartId="0d6545a08d554ee49879fc78c0d583db"/>
      </Part>
      <Part Type="straipsnis" Nr="21" Abbr="21 str." Title="Lengvojo automobilio ar jo techninio pritaikymo išlaidų kompensacijos poreikio nustatymas ir terminai" DocPartId="6031cf80f6834cc398dbac09309ff6f6" PartId="0c65fbc5af9641ad95c64550e47c0423">
        <Part Type="strDalis" Nr="1" Abbr="21 str. 1 d." DocPartId="d23040c2555b42daa6989c892ca4554d" PartId="168f37195c7443a882cc04c0edee46d9"/>
        <Part Type="strDalis" Nr="2" Abbr="21 str. 2 d." DocPartId="c8ab162062684c97b4810ea435606512" PartId="d6426c6a629e41b0b03e95f31d539acb">
          <Part Type="strPunktas" Nr="1" Abbr="21 str. 2 d. 1 p." DocPartId="b0fb8c94fea34b0bbecbdc2eba7f3996" PartId="f2487f2d13c944c28c89a67561c68237"/>
          <Part Type="strPunktas" Nr="2" Abbr="21 str. 2 d. 2 p." DocPartId="d5bff56fa05544c59af8ad13abb98370" PartId="412e09e667064eb8affea70c5f2fe9c6"/>
        </Part>
        <Part Type="strDalis" Nr="3" Abbr="21 str. 3 d." DocPartId="4d34044cb0bf4bd3a5b0551d8e39187c" PartId="4ca1c083e41f40f7ad221aed5fd0cb6e"/>
        <Part Type="strDalis" Nr="4" Abbr="21 str. 4 d." DocPartId="87959e6f999248f28a1b80b7f1dcc67e" PartId="de35a3c92f4e457cbd3ad2ebed62b30c"/>
      </Part>
      <Part Type="straipsnis" Nr="22" Abbr="22 str." Title="Asmens su negalia automobilio statymo kortelė ir jos galiojimo terminai" DocPartId="0d525145805a4a8cafb3575df1337d78" PartId="c45d48bcd2f0443fb9585eff672d7e23">
        <Part Type="strDalis" Nr="1" Abbr="22 str. 1 d." DocPartId="1ac1c71999e64f479d4c66a6cf21c5c7" PartId="6d43854f1d90482e89a506b0702eaa30">
          <Part Type="strPunktas" Nr="1" Abbr="22 str. 1 d. 1 p." DocPartId="6de19a83e44c4631a6a551f4b0f5ac35" PartId="1729f3f81b404fa9bac59d0b17647298"/>
          <Part Type="strPunktas" Nr="2" Abbr="22 str. 1 d. 2 p." DocPartId="0740db2445ed45cda03596e5516c8c3f" PartId="33e6c33071d54b0b8e68b55cf528abc6"/>
          <Part Type="strPunktas" Nr="3" Abbr="22 str. 1 d. 3 p." DocPartId="7e8a9366c8114ca6ae0630a5fec5909d" PartId="0e7d8b8d652345d784baeeec9778c2cd"/>
          <Part Type="strPunktas" Nr="4" Abbr="22 str. 1 d. 4 p." DocPartId="c635e0a92f0548a5996a0dd6005cebc3" PartId="d6a93ffe5d184d2ab46351cfc14200e1"/>
        </Part>
        <Part Type="strDalis" Nr="2" Abbr="22 str. 2 d." DocPartId="96857c5ed6b84dfc8745c8baf7c474aa" PartId="1961403794324f8fa1f78ad641d13c7e">
          <Part Type="strPunktas" Nr="1" Abbr="22 str. 2 d. 1 p." DocPartId="dd1f4a20e1dd412c9a2e536e367a2de6" PartId="c1121e7eb639455f89ba63cc68c58d04"/>
          <Part Type="strPunktas" Nr="2" Abbr="22 str. 2 d. 2 p." DocPartId="b96bae8c39d9447184f629177dc39390" PartId="9fd3669cf339423891b5498c76536960"/>
          <Part Type="strPunktas" Nr="3" Abbr="22 str. 2 d. 3 p." DocPartId="ceaed0e94f3244f1b8d4b05532545138" PartId="442d1646745f41019e347e8a9ef026e0"/>
        </Part>
        <Part Type="strDalis" Nr="3" Abbr="22 str. 3 d." DocPartId="5d4c8858079947a9bec5ea5e9ba41065" PartId="ffd40048ebfd4741aadde581bd5222c7"/>
      </Part>
      <Part Type="straipsnis" Nr="23" Abbr="23 str." Title="Profesinė reabilitacija" DocPartId="0d18117542f14a6288154a98c652c331" PartId="e410eb276f8e40e797dc3ee8d416c82f">
        <Part Type="strDalis" Nr="1" Abbr="23 str. 1 d." DocPartId="04d42447a7cf4da5b6dae98a1862ad4e" PartId="2513a0d2374f4565a4256b16d4628a8a"/>
        <Part Type="strDalis" Nr="2" Abbr="23 str. 2 d." DocPartId="99aff8acf2eb4ef28c2fe1d7be8b5426" PartId="96927add9b3a4441a1f0ed32b1f6ba32"/>
        <Part Type="strDalis" Nr="3" Abbr="23 str. 3 d." DocPartId="d799d512bdc04d8ea1aadf215fc211fe" PartId="6555654b68114e629f7db6dc1b496d3f"/>
        <Part Type="strDalis" Nr="4" Abbr="23 str. 4 d." DocPartId="d0358870d7d241d8a11dc8a54d7e8187" PartId="312bd9121d764e0bad542ff24c2354eb"/>
        <Part Type="strDalis" Nr="5" Abbr="23 str. 5 d." DocPartId="2daca70e284d4d3faad368b018378f02" PartId="f8653cc5e70b4d089149e95274a0c2d8"/>
      </Part>
    </Part>
    <Part Type="skyrius" Nr="5" Title="ASMENS SU NEGALIA INDIVIDUALIŲJŲ PAGALBOS POREIKIŲ RŪŠYS, JŲ NUSTATYMAS, TENKINIMAS IR FINANSAVIMAS" DocPartId="50cea206b53648e3832d6242ab3b3255" PartId="136ed5fb9b67457eb824c22469f9e1b0">
      <Part Type="straipsnis" Nr="24" Abbr="24 str." Title="Asmens su negalia individualiųjų pagalbos poreikių rūšys ir jų tenkinimo finansavimas" DocPartId="0425831ce0ef46039ed13b068937de05" PartId="d5ca2a1b79254044ad251cfda53b430c">
        <Part Type="strDalis" Nr="1" Abbr="24 str. 1 d." DocPartId="3aa69d4e8aa2409fa8b4b0d4df32024d" PartId="04b633e7b39c4bcca01456eb49b57df8"/>
        <Part Type="strDalis" Nr="2" Abbr="24 str. 2 d." DocPartId="c662f6eba644422a89618ea2a9800b67" PartId="ed4b6d4bc0ae4627a0d377dcdff14742">
          <Part Type="strPunktas" Nr="1" Abbr="24 str. 2 d. 1 p." DocPartId="34e82fc0f4154e8dbb30ea9b4f6b4eb6" PartId="6933967462644d2fab51ba760e6c650b"/>
          <Part Type="strPunktas" Nr="2" Abbr="24 str. 2 d. 2 p." DocPartId="274782d078ca4f929e77bf7eb05dc4e1" PartId="50df3974bcfe4fa6b53a1037d74398c7"/>
          <Part Type="strPunktas" Nr="3" Abbr="24 str. 2 d. 3 p." DocPartId="adc5a96dfeab4405a415dce2d43c6baf" PartId="9dc8036e27ce4db0b65416cf83188c9a"/>
          <Part Type="strPunktas" Nr="4" Abbr="24 str. 2 d. 4 p." DocPartId="777277a6c3b944348b535183f6e06ebe" PartId="7acee7b299dc4820b0a87ebb7b0bbc25"/>
          <Part Type="strPunktas" Nr="5" Abbr="24 str. 2 d. 5 p." DocPartId="b4971a68918d49f8b994c8296d7f90b8" PartId="8097723bf7284ba0825f454ab5c77285"/>
          <Part Type="strPunktas" Nr="6" Abbr="24 str. 2 d. 6 p." DocPartId="96473df205cd46e9aceef07142e86628" PartId="fb5118c4d92048e3857a54f3a64a8ade"/>
          <Part Type="strPunktas" Nr="7" Abbr="24 str. 2 d. 7 p." DocPartId="220bf85119da471896500e07f8545e6d" PartId="176f8ed572594ae29454391354eabe5e"/>
          <Part Type="strPunktas" Nr="8" Abbr="24 str. 2 d. 8 p." DocPartId="a7694c59ea084711bb20bd0f994bf545" PartId="7fdfea1743b94897a30b25e34937e6cb"/>
          <Part Type="strPunktas" Nr="9" Abbr="24 str. 2 d. 9 p." DocPartId="7ef0c4b151054b9e82399ac06f9befb1" PartId="5cd2271307ef4df391a9c1f1a5a6f746"/>
          <Part Type="strPunktas" Nr="10" Abbr="24 str. 2 d. 10 p." DocPartId="b9280167efd24a4097defb47c06ada54" PartId="455990dd126b415dbc62c980964daab4"/>
        </Part>
        <Part Type="strDalis" Nr="3" Abbr="24 str. 3 d." DocPartId="e67f815f102f44069eb51412467ff829" PartId="dc42f99d83de434197ee78e1f5f68fd1"/>
      </Part>
      <Part Type="straipsnis" Nr="25" Abbr="25 str." Title="Būsto pritaikymo asmeniui su negalia poreikio nustatymas, terminai ir finansavimas" DocPartId="ed3dff17cb184c8a9423b70c92b5f7bf" PartId="f7785370d16a4c5eaea34b9d714a0036">
        <Part Type="strDalis" Nr="1" Abbr="25 str. 1 d." DocPartId="75afb0bb36184bf1ba0103dba6a279bc" PartId="640bf48ca8ed4230a417b431de487ccf"/>
        <Part Type="strDalis" Nr="2" Abbr="25 str. 2 d." DocPartId="61d6780c5b9a46f792f3bc9734662046" PartId="a48cb263defb4bf290048487cda356ac"/>
        <Part Type="strDalis" Nr="3" Abbr="25 str. 3 d." DocPartId="85080c66dd7e4fb48a269a1479de8500" PartId="02afa567e47146a08d6ff9d5e74ce1e1"/>
        <Part Type="strDalis" Nr="4" Abbr="25 str. 4 d." DocPartId="54d9451c226c4877b5fba61137306ee1" PartId="da2e8ed6f89146edae4f8cda9e88a2eb"/>
        <Part Type="strDalis" Nr="5" Abbr="25 str. 5 d." DocPartId="5630416675eb43fb9fe5cad4cef57f32" PartId="62237c96f1994ef9bfc76cc6a1105ac2"/>
        <Part Type="strDalis" Nr="6" Abbr="25 str. 6 d." DocPartId="1706767281de414ba2537ea081d0cce4" PartId="b91897337b5542aa9301f8e7ea2c70f9"/>
      </Part>
      <Part Type="straipsnis" Nr="26" Abbr="26 str." Title="Techninės pagalbos priemonių rūšys, jų poreikio nustatymas, aprūpinimo techninės pagalbos priemonėmis būdai, tvarka ir finansavimas" DocPartId="9bf344ede74b49b49c95f53d08408072" PartId="e89d7cad102b415bbe09bfae7b4118de">
        <Part Type="strDalis" Nr="1" Abbr="26 str. 1 d." DocPartId="a8b81d11ffd844bebb8cbce3a708a2cd" PartId="69e9f20a3d294eabbfaf6f969d62fe81">
          <Part Type="strPunktas" Nr="1" Abbr="26 str. 1 d. 1 p." DocPartId="a0a3c151b84a4f97aec000d0649f489c" PartId="8e3203c9844944eda085b1c14b0e9de0"/>
          <Part Type="strPunktas" Nr="2" Abbr="26 str. 1 d. 2 p." DocPartId="da8d7ff33809404a92ac7a2320f7e652" PartId="1f43c77bcfaa40eb93c706bc32d7d76e"/>
          <Part Type="strPunktas" Nr="3" Abbr="26 str. 1 d. 3 p." DocPartId="0cbdddd588364fbe8cc3b62661d22203" PartId="e4ebb29fadec4ae882ee989a3c232d81"/>
          <Part Type="strPunktas" Nr="4" Abbr="26 str. 1 d. 4 p." DocPartId="64a89e537d3c4cc181a35c58a5b56a42" PartId="c553ac7bbf1346968434c905aee34196"/>
        </Part>
        <Part Type="strDalis" Nr="2" Abbr="26 str. 2 d." DocPartId="ac2f25392e0847d194e29289eebd5910" PartId="9361c16b9a134cf6937430bec698e394">
          <Part Type="strPunktas" Nr="1" Abbr="26 str. 2 d. 1 p." DocPartId="987fae6a26eb4fd0821c457beeb895cd" PartId="6a8841c265b24ecd8adb7e4ebfa4d395"/>
          <Part Type="strPunktas" Nr="2" Abbr="26 str. 2 d. 2 p." DocPartId="6cc6b133e8de41eab60fded77118fd57" PartId="121b2b34961a46f38a2f44813887bd0b"/>
          <Part Type="strPunktas" Nr="3" Abbr="26 str. 2 d. 3 p." DocPartId="caabc8f4fcfd4f2a818a12b72ea0fce9" PartId="ed8ac21dea5e4cc281cf985fffe29366"/>
        </Part>
        <Part Type="strDalis" Nr="3" Abbr="26 str. 3 d." DocPartId="bb3230d767054c9a8e5dd061e23230c2" PartId="83ad00951c614509a5b1ccb19b0f54d9"/>
        <Part Type="strDalis" Nr="4" Abbr="26 str. 4 d." DocPartId="1cebcf510bcc4590810822f64cf173ca" PartId="760c335b87474abcb1f570b15f865a1f">
          <Part Type="strPunktas" Nr="1" Abbr="26 str. 4 d. 1 p." DocPartId="ca9eca57564b40b0af973cd19ccc2620" PartId="ad0b2104d73b4b4e88474ac5a28c5eec"/>
          <Part Type="strPunktas" Nr="2" Abbr="26 str. 4 d. 2 p." DocPartId="1cfe1d778e914f9a9bbd32813535b889" PartId="90e748a17cd34f529378a4d3e9402d21"/>
          <Part Type="strPunktas" Nr="3" Abbr="26 str. 4 d. 3 p." DocPartId="2a6742497cda4d1ea48a6dda85dea646" PartId="068ff461da374be6869e7dc9c903a81c"/>
        </Part>
      </Part>
      <Part Type="straipsnis" Nr="27" Abbr="27 str." Title="Asmeninės pagalbos poreikio nustatymas, teikimas, apmokėjimas ir finansavimas" DocPartId="cbacc59449f8434ea094a2b278dfd016" PartId="efc6f85ca35343fb8d6f2c4f7e3c0839">
        <Part Type="strDalis" Nr="1" Abbr="27 str. 1 d." DocPartId="0e14ec60a74249119ee4ee20eea5390e" PartId="81ad615997b2460d87bad9a63fcc47af"/>
        <Part Type="strDalis" Nr="2" Abbr="27 str. 2 d." DocPartId="c7cab9823e154d5b9f6faa2e1fcad3a5" PartId="c98b9438e262412eafb6736d73f5fd25"/>
        <Part Type="strDalis" Nr="3" Abbr="27 str. 3 d." DocPartId="0bf0768947ed44258978fbb804d41520" PartId="424047d1d9a14961863e64b214b8cd06"/>
        <Part Type="strDalis" Nr="4" Abbr="27 str. 4 d." DocPartId="ada1eb18afd548aea28d8dfa6292f471" PartId="771ebb3e96624283a72a60048b2e041c"/>
        <Part Type="strDalis" Nr="5" Abbr="27 str. 5 d." DocPartId="5940663568c9413fa26a4c73901f72f8" PartId="49d13efd50584c95ba8ffeff45f18788"/>
        <Part Type="strDalis" Nr="6" Abbr="27 str. 6 d." DocPartId="905343a80d1846bca85de0f4a99d1a87" PartId="335d04011af743048132425d1ee3f984"/>
      </Part>
      <Part Type="straipsnis" Nr="28" Abbr="28 str." Title="Socialinės paslaugos" DocPartId="66021c29f44146d8b955a17e6c584f6c" PartId="8047d33a631645b6af1b9542db1e932d">
        <Part Type="strDalis" Nr="1" Abbr="28 str. 1 d." DocPartId="be89f7d18bee4b1abfe2ac45f9a2c344" PartId="4ca4207d9d2c47788d520026ecabf917"/>
        <Part Type="strDalis" Nr="2" Abbr="28 str. 2 d." DocPartId="c80699b5f33548fb80bd3d5a1773fb0b" PartId="36ad9f43f1f04afc9f75708438f44604"/>
        <Part Type="strDalis" Nr="3" Abbr="28 str. 3 d." DocPartId="4ea67d82dfee493291721e07d640c666" PartId="0adb811941d841bca19abfe38c46601a"/>
      </Part>
      <Part Type="straipsnis" Nr="29" Abbr="29 str." Title="Finansinės pagalbos priemonės" DocPartId="7ce2d219392348259c207b69c033e90a" PartId="64767cb68bd640dc9011f8e044844965">
        <Part Type="strDalis" Nr="1" Abbr="29 str. 1 d." DocPartId="904ac960cad24450a7b02b0387978fb6" PartId="9f7167724f1e4965b0327709dc3b3836">
          <Part Type="strPunktas" Nr="1" Abbr="29 str. 1 d. 1 p." DocPartId="3e32a34899304ed8a941a6caed2fbf3d" PartId="564d73732e85492e87c5b39cd549e13a"/>
          <Part Type="strPunktas" Nr="2" Abbr="29 str. 1 d. 2 p." DocPartId="2d555b7289ca4d1aad94e4363a9857af" PartId="e638de06125645c2af8684822a05ffc9"/>
          <Part Type="strPunktas" Nr="3" Abbr="29 str. 1 d. 3 p." DocPartId="d1411b46fe9040e0aab97957d8d0caa0" PartId="95e0493aa08e46e99a3eeaacb4c5bbf7"/>
        </Part>
        <Part Type="strDalis" Nr="2" Abbr="29 str. 2 d." DocPartId="0ceb357d70bb4b9fbfe005012578f39c" PartId="22f7357299c1439aa7f886b06252ab77"/>
      </Part>
      <Part Type="straipsnis" Nr="30" Abbr="30 str." Title="Šuns pagalbininko pagalba" DocPartId="1e4a88419b2e4f01ae8d26b23d6ba09d" PartId="a1ba42d53e5c437a8fa7c3146034e221">
        <Part Type="strDalis" Nr="1" Abbr="30 str. 1 d." DocPartId="a5ddaa8f2ad146b5aad59efb55486e54" PartId="4f6509ba8af647a296c8a709d2f9bc19">
          <Part Type="strPunktas" Nr="1" Abbr="30 str. 1 d. 1 p." DocPartId="0f6273ae099e4d5bad77bbc354f1b91a" PartId="f8b6b767697d4b1cb4042424766af384"/>
          <Part Type="strPunktas" Nr="2" Abbr="30 str. 1 d. 2 p." DocPartId="625a3edc5629418cb403132d7b4e8ea5" PartId="6b90813e95fd412288b2dad1e9664b8a"/>
        </Part>
        <Part Type="strDalis" Nr="2" Abbr="30 str. 2 d." DocPartId="6e599645366a4429af42aca615d6b224" PartId="16a7673d965d4480aeaff5fd748cbb67"/>
        <Part Type="strDalis" Nr="3" Abbr="30 str. 3 d." DocPartId="fd72a1a172d84238a8034fb53728cac9" PartId="9642f7e2ddcb420ea227ceede9b819be"/>
        <Part Type="strDalis" Nr="4" Abbr="30 str. 4 d." DocPartId="e2382ddd06834d9888faf3d2e90d41a1" PartId="54df2f4b5dd54406a97b1faa797a8ac7"/>
        <Part Type="strDalis" Nr="5" Abbr="30 str. 5 d." DocPartId="8a1213db6a6f4b308a8415cba66d3983" PartId="2fd3f524712c4f1ca0bbb549b73e3eef">
          <Part Type="strPunktas" Nr="1" Abbr="30 str. 5 d. 1 p." DocPartId="b99f688506dd4f69aee70acf7fc5304c" PartId="eed8257a3f92428cb6e303a76eb2717e"/>
          <Part Type="strPunktas" Nr="2" Abbr="30 str. 5 d. 2 p." DocPartId="edb4d3a34e6640f38b31e7bfb6325803" PartId="7d661f4c891147e9b30708a455abff71"/>
        </Part>
        <Part Type="strDalis" Nr="6" Abbr="30 str. 6 d." DocPartId="a19d799101514267bd51d067d5148089" PartId="fd35bda175c34b319c7854176630d2c5">
          <Part Type="strPunktas" Nr="1" Abbr="30 str. 6 d. 1 p." DocPartId="006d922371c048dda810db097bffed25" PartId="4aabc45c8ddc49b0bc375804f30f5763"/>
          <Part Type="strPunktas" Nr="2" Abbr="30 str. 6 d. 2 p." DocPartId="9d43cf47f23641c08251ae3da328f63a" PartId="e0250c627ee842ccb89d172f999463a7"/>
        </Part>
        <Part Type="strDalis" Nr="7" Abbr="30 str. 7 d." DocPartId="0b30adc002e540f19a8849ebdf2f88f1" PartId="82b4389dd19e46779026b5de88951410"/>
        <Part Type="strDalis" Nr="8" Abbr="30 str. 8 d." DocPartId="b51b938519bf4e4c9be4891daae04552" PartId="7c53338025dc4d46bd96d142aaa0bb7d"/>
        <Part Type="strDalis" Nr="9" Abbr="30 str. 9 d." DocPartId="6fe7c6d9451a4e49b7c1317cdd41f84e" PartId="13cee2c826174139a8be4a7f5a151987"/>
      </Part>
      <Part Type="straipsnis" Nr="31" Abbr="31 str." Title="Aprūpintojo skyrimas, jo teisės ir pareigos" DocPartId="8615e15f21e749b69e4fccd6c469cf9e" PartId="40822ec1dea54dbe8219f07c8b791d21">
        <Part Type="strDalis" Nr="1" Abbr="31 str. 1 d." DocPartId="c50354c90399434282b74e37fe0dabe5" PartId="44549e942d314c3c951aca4d1ac11382"/>
        <Part Type="strDalis" Nr="2" Abbr="31 str. 2 d." DocPartId="3491ea5e076b490cb160e43690ad4adc" PartId="94240bc7cd2e4335a45132c317f3c35c">
          <Part Type="strPunktas" Nr="1" Abbr="31 str. 2 d. 1 p." DocPartId="4eba39f48b1341cfb247e7d9cabc60c5" PartId="06f7f80e61d54045bc831e4c357372a6"/>
          <Part Type="strPunktas" Nr="2" Abbr="31 str. 2 d. 2 p." DocPartId="67fbbb00346a426483f6f706e64309d1" PartId="a20cb0fab7a243b8a9aed37e932f709e"/>
        </Part>
        <Part Type="strDalis" Nr="3" Abbr="31 str. 3 d." DocPartId="5d5bb57acf65406eb3c210975992260d" PartId="22b84896c5354562a031d87ec1fe2772"/>
        <Part Type="strDalis" Nr="4" Abbr="31 str. 4 d." DocPartId="075ca81e868b449ca23cbc1924e904e2" PartId="91099928e8e74e62af86768bf110f43a"/>
        <Part Type="strDalis" Nr="5" Abbr="31 str. 5 d." DocPartId="4705a7d634dd4e01b7fca9c7991ffc33" PartId="809ed95aa4f2403b94c99a2376882e07">
          <Part Type="strPunktas" Nr="1" Abbr="31 str. 5 d. 1 p." DocPartId="94744899c5ea4ed8bc3a9803e161aec8" PartId="6e0367f4151c4573825e5de45a5de26b"/>
          <Part Type="strPunktas" Nr="2" Abbr="31 str. 5 d. 2 p." DocPartId="d670d24d91a44f719c1e1da714c205ad" PartId="6b79c4a6720345ac9623e3e2a3913ac0"/>
          <Part Type="strPunktas" Nr="3" Abbr="31 str. 5 d. 3 p." DocPartId="7e594ab73cf64a22857ab7712c071693" PartId="293780c7c000452e95e973090d4f8bd2"/>
        </Part>
        <Part Type="strDalis" Nr="6" Abbr="31 str. 6 d." DocPartId="2400b985316a4a8b986d16bbefb47c22" PartId="c980cfba27bb4fbd915c4a23d7b583b6"/>
        <Part Type="strDalis" Nr="7" Abbr="31 str. 7 d." DocPartId="4f8121b5b4f64e3789205355bddd87a0" PartId="388aff55be7c48a1b8fc872760c1519a">
          <Part Type="strPunktas" Nr="1" Abbr="31 str. 7 d. 1 p." DocPartId="71402333aaf745e9a57f28f11983d955" PartId="d960ec447ad048e18bc6984c287a84a1"/>
          <Part Type="strPunktas" Nr="2" Abbr="31 str. 7 d. 2 p." DocPartId="2ce9f70bd17f4db9b656ed3e3d54ed69" PartId="8501819c2cdc43758603c58acbd6b7d2"/>
          <Part Type="strPunktas" Nr="3" Abbr="31 str. 7 d. 3 p." DocPartId="9ccc08181df54bba8d8c06f9f9030018" PartId="fbe17d19d9ca4424b68cd2c18a9ddf43"/>
        </Part>
        <Part Type="strDalis" Nr="8" Abbr="31 str. 8 d." DocPartId="cccfd67439584382bd34ca687eef8f2a" PartId="747173b4ddee430298e42086101141c0"/>
        <Part Type="strDalis" Nr="9" Abbr="31 str. 9 d." DocPartId="83878f973af84b28bbab4f6e4727f0e8" PartId="330bf33cb0ad4cfb8edb9474b50cae74"/>
        <Part Type="strDalis" Nr="10" Abbr="31 str. 10 d." DocPartId="e17e4978137f46b6a3e581a9ddf45383" PartId="5aace179a74b4ee0be7eeac177443c8b">
          <Part Type="strPunktas" Nr="1" Abbr="31 str. 10 d. 1 p." DocPartId="1d546180adb246f7afb303836d18ebf4" PartId="270b21f4ff4c45f382f7205e56149be4"/>
          <Part Type="strPunktas" Nr="2" Abbr="31 str. 10 d. 2 p." DocPartId="d5b571bbb18746b687abdbca43346145" PartId="b1ac74c7f58c411b9730c168d123f88f"/>
          <Part Type="strPunktas" Nr="3" Abbr="31 str. 10 d. 3 p." DocPartId="5736dcf4e5bf4f38a27c6cab2fb3e4af" PartId="c831ce4357464c11ba46ab3f8b901457"/>
        </Part>
        <Part Type="strDalis" Nr="11" Abbr="31 str. 11 d." DocPartId="33ce2e97c5534db8903c7c730a769d2b" PartId="c578180c24e9402f8021e75f92fb5a7e">
          <Part Type="strPunktas" Nr="1" Abbr="31 str. 11 d. 1 p." DocPartId="bb6b54d54b0b404a91ee52c59fc4271c" PartId="844538d8bdc34ab28670411953e1948f"/>
          <Part Type="strPunktas" Nr="2" Abbr="31 str. 11 d. 2 p." DocPartId="0cb8bcab87374682bb8b6fe24a789fff" PartId="a7daed0464e04f79bb13fabaaf960637"/>
        </Part>
      </Part>
    </Part>
    <Part Type="skyrius" Nr="6" Title="PAGALBOS KOORDINAVIMO SKYRIMAS, ORGANIZAVIMAS IR VYKDYMAS" DocPartId="bdf1544918fb43369356540a142176cb" PartId="567b6b1145684c6d91f3dd682354df41">
      <Part Type="straipsnis" Nr="32" Abbr="32 str." Title="Pagalbos koordinavimo skyrimas, organizavimas ir vykdymas" DocPartId="c6578fafcb684ac09e5b0582b72e30b5" PartId="12c7faa2235144d8b4a2643c1e05af8b">
        <Part Type="strDalis" Nr="1" Abbr="32 str. 1 d." DocPartId="ecd7026d6b264a21b2b1eecc31bb068e" PartId="409131c1f5c048a6a3c9df70c6f3a381"/>
        <Part Type="strDalis" Nr="2" Abbr="32 str. 2 d." DocPartId="714db0b1be4a4ba9b050f01ad9105a68" PartId="73629d7692334c58be0439811805a391"/>
        <Part Type="strDalis" Nr="3" Abbr="32 str. 3 d." DocPartId="bd61c3d610be48d6a6b79410f2fdbfa5" PartId="776660ecbda34abeb667a6a72deb7c62">
          <Part Type="strPunktas" Nr="1" Abbr="32 str. 3 d. 1 p." DocPartId="d183c6e184984166b65e469b09abf2d3" PartId="26d18ae68fbb4cf8850d606e26465aed"/>
          <Part Type="strPunktas" Nr="2" Abbr="32 str. 3 d. 2 p." DocPartId="6d1eb2eb131c401292469a5e4cde6ac7" PartId="115097555e40488dbd1cc3307235f118"/>
          <Part Type="strPunktas" Nr="3" Abbr="32 str. 3 d. 3 p." DocPartId="aa60dd8eeb7b4f5c85a6636ac54238fc" PartId="c0d7afeaa4a5443e85ff522026728d21"/>
          <Part Type="strPunktas" Nr="4" Abbr="32 str. 3 d. 4 p." DocPartId="95db3e54ebe04f3fb84e0750414dac46" PartId="7d773885a5a844ef90ce02a4b1e9d496"/>
          <Part Type="strPunktas" Nr="5" Abbr="32 str. 3 d. 5 p." DocPartId="422eb85da889464d8ba4977abf81acab" PartId="05f031bb36814c81ab6f100429993d36"/>
        </Part>
        <Part Type="strDalis" Nr="4" Abbr="32 str. 4 d." DocPartId="12509fe0585f4a968c96eeac2ed9cfd5" PartId="a2b808e611f24beabf6f5f3b263e6605">
          <Part Type="strPunktas" Nr="1" Abbr="32 str. 4 d. 1 p." DocPartId="ad23c36939564e78876573bf80215782" PartId="155e69eff67e47358dd19032edb8a999"/>
          <Part Type="strPunktas" Nr="2" Abbr="32 str. 4 d. 2 p." DocPartId="38f3aae6cc1a409bb15faaf5290c84f3" PartId="a4cf5f8e1cfa409b97c733a866733b09"/>
          <Part Type="strPunktas" Nr="3" Abbr="32 str. 4 d. 3 p." DocPartId="8cf3567545c5405a83c53a2c0a0ff2f5" PartId="5b29beae53c74e7aa1fdd76b6c0ce9ae"/>
          <Part Type="strPunktas" Nr="4" Abbr="32 str. 4 d. 4 p." DocPartId="79a657c2b590492dac234de8514e887d" PartId="e00e6d13321740a7b13e0f279e973cec"/>
        </Part>
      </Part>
    </Part>
    <Part Type="skyrius" Nr="7" Title="BAIGIAMOSIOS NUOSTATOS" DocPartId="032b5e12175d4a97923585714b6fe36c" PartId="1d027e85bc7a42a591390077988118c0">
      <Part Type="straipsnis" Nr="33" Abbr="33 str." Title="Asmens duomenų apsauga" DocPartId="86024d81f88445afb37dc6722b08ed46" PartId="2a18d22f74364110be296179b4c16674">
        <Part Type="strDalis" Nr="1" Abbr="33 str. 1 d." DocPartId="9be760e4c6674d29b12b1ac049140e46" PartId="2ff0078a718d4fdb8b019b6cc9ca084d"/>
      </Part>
    </Part>
    <Part Type="signatura" DocPartId="0dc6ea8120114d9ca1df8a8fc25984ce" PartId="d00ef573d943461a939e0ccfa56afc01"/>
  </Part>
  <Part Type="priedas" Abbr="pr." Title="ĮGYVENDINAMI EUROPOS SĄJUNGOS TEISĖS AKTAI" DocPartId="e4c2bbf567404c4bb698cef5a2aea077" PartId="bf55e1da659444ae831593af8677734a">
    <Part Type="punktas" Nr="1" Abbr="pr. 1 p." DocPartId="1e1af5d96f61496ca468bf0c2e960253" PartId="51c1581fb0004404a857e72cf0aa9513"/>
    <Part Type="punktas" Nr="2" Abbr="pr. 2 p." DocPartId="dc75b4fa9e4d4f238ee362e62bf1b015" PartId="3f3aa2a0e4614a268ce3f5b5abff32b2"/>
    <Part Type="punktas" Nr="3" Abbr="pr. 3 p." DocPartId="cf4a20e1278f42e8ab4e2d028eca6603" PartId="b0701f38de304a2b80b6be64f566fce9"/>
    <Part Type="punktas" Nr="4" Abbr="pr. 4 p." DocPartId="9ba024b96aeb446eb4fe284c58f845c3" PartId="633ce9a55a3942588f9b275ab48d840a"/>
    <Part Type="strDalis" Nr="5" Abbr="5 d." DocPartId="633aff29c93142aebd9a75c848524434" PartId="7f0c5fd2a8524adaa9663765023efacb"/>
    <Part Type="punktas" Nr="6" Abbr="pr. 6 p." DocPartId="861a07845ded4fedb90bbc877e643ccc" PartId="9635da4c9cb445bcb62c95515b640b58"/>
    <Part Type="punktas" Nr="7" Abbr="7 d." DocPartId="c8d2c3fc4bb640a7b5681c71f597b0f0" PartId="8a56a2c4694a43a3b6d94ce1a2b66948"/>
    <Part Type="pabaiga" DocPartId="116229c7ed6044908b11e2ece044f389" PartId="afa7f615646d472ebe60ad9591e176e8"/>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9A67FAA-51A9-46F5-A913-E5412C9B2AC6}">
  <ds:schemaRefs>
    <ds:schemaRef ds:uri="http://schemas.openxmlformats.org/officeDocument/2006/bibliography"/>
  </ds:schemaRefs>
</ds:datastoreItem>
</file>

<file path=customXml/itemProps2.xml><?xml version="1.0" encoding="utf-8"?>
<ds:datastoreItem xmlns:ds="http://schemas.openxmlformats.org/officeDocument/2006/customXml" ds:itemID="{CBC5568F-E0CE-4CDF-93CB-7A43A3B3E0DC}">
  <ds:schemaRefs>
    <ds:schemaRef ds:uri="http://lrs.lt/TAIS/DocParts"/>
  </ds:schemaRefs>
</ds:datastoreItem>
</file>

<file path=customXml/itemProps3.xml><?xml version="1.0" encoding="utf-8"?>
<ds:datastoreItem xmlns:ds="http://schemas.openxmlformats.org/officeDocument/2006/customXml" ds:itemID="{D9A67FAA-51A9-46F5-A913-E5412C9B2AC6}">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62</TotalTime>
  <Pages>30</Pages>
  <Words>47285</Words>
  <Characters>26954</Characters>
  <Application>Microsoft Office Word</Application>
  <DocSecurity>0</DocSecurity>
  <Lines>224</Lines>
  <Paragraphs>148</Paragraphs>
  <ScaleCrop>false</ScaleCrop>
  <Company/>
  <LinksUpToDate>false</LinksUpToDate>
  <CharactersWithSpaces>74091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DINDIENĖ Laura</lastModifiedBy>
  <dcterms:modified xsi:type="dcterms:W3CDTF">2026-05-21T10:16:00Z</dcterms:modified>
  <revision>59</revision>
</coreProperties>
</file>