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51BF" w:rsidRDefault="00BB51BF">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BB51BF" w:rsidRDefault="00BB51BF">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BB51BF" w:rsidRDefault="00BB51BF">
      <w:pPr>
        <w:pStyle w:val="statymopavad"/>
        <w:spacing w:after="80" w:line="240" w:lineRule="auto"/>
        <w:ind w:firstLine="0"/>
        <w:rPr>
          <w:rFonts w:ascii="Times New Roman" w:hAnsi="Times New Roman"/>
          <w:sz w:val="22"/>
        </w:rPr>
      </w:pPr>
    </w:p>
    <w:p w:rsidR="00BB51BF" w:rsidRDefault="00BB51B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BB51BF" w:rsidRDefault="00BB51B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BB51BF" w:rsidRDefault="00BB51BF">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BB51BF" w:rsidRDefault="00BB51B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BB51BF" w:rsidRDefault="00BB51BF">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BB51BF" w:rsidRDefault="00BB51BF">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BB51BF" w:rsidRDefault="00BB51BF">
      <w:pPr>
        <w:pStyle w:val="Header"/>
        <w:tabs>
          <w:tab w:val="clear" w:pos="4153"/>
          <w:tab w:val="clear" w:pos="8306"/>
        </w:tabs>
        <w:ind w:firstLine="720"/>
        <w:rPr>
          <w:sz w:val="22"/>
        </w:rPr>
      </w:pPr>
    </w:p>
    <w:p w:rsidR="00BB51BF" w:rsidRDefault="00BB51BF">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BB51BF" w:rsidRDefault="00BB51BF">
      <w:pPr>
        <w:pStyle w:val="BodyTextIndent"/>
        <w:rPr>
          <w:sz w:val="22"/>
        </w:rPr>
      </w:pPr>
      <w:r>
        <w:rPr>
          <w:sz w:val="22"/>
        </w:rPr>
        <w:t>Darbo santykiai, kurie atsirado iki Darbo kodekso įsigaliojimo, tęsiasi toliau ir jiems taikomos Darbo kodekso nuostatos.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BB51BF" w:rsidRDefault="00BB51BF">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BB51BF" w:rsidRDefault="00BB51BF">
      <w:pPr>
        <w:pStyle w:val="BodyTextIndent2"/>
        <w:rPr>
          <w:b w:val="0"/>
          <w:sz w:val="22"/>
        </w:rPr>
      </w:pPr>
      <w:r>
        <w:rPr>
          <w:b w:val="0"/>
          <w:sz w:val="22"/>
        </w:rPr>
        <w:t>Pasiūlymai Vyriausybei:</w:t>
      </w:r>
    </w:p>
    <w:p w:rsidR="00BB51BF" w:rsidRDefault="00BB51BF">
      <w:pPr>
        <w:pStyle w:val="BodyTextIndent"/>
        <w:widowControl/>
        <w:rPr>
          <w:sz w:val="22"/>
        </w:rPr>
      </w:pPr>
      <w:r>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BB51BF" w:rsidRDefault="00BB51BF">
      <w:pPr>
        <w:ind w:firstLine="720"/>
        <w:jc w:val="both"/>
        <w:rPr>
          <w:rFonts w:ascii="Times New Roman" w:hAnsi="Times New Roman"/>
          <w:sz w:val="22"/>
        </w:rPr>
      </w:pPr>
      <w:r>
        <w:rPr>
          <w:rFonts w:ascii="Times New Roman" w:hAnsi="Times New Roman"/>
          <w:sz w:val="22"/>
        </w:rPr>
        <w:t>2) iki 2002 m.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BB51BF" w:rsidRDefault="00BB51BF">
      <w:pPr>
        <w:ind w:firstLine="720"/>
        <w:jc w:val="both"/>
        <w:rPr>
          <w:rFonts w:ascii="Times New Roman" w:hAnsi="Times New Roman"/>
          <w:sz w:val="22"/>
        </w:rPr>
      </w:pPr>
      <w:r>
        <w:rPr>
          <w:rFonts w:ascii="Times New Roman" w:hAnsi="Times New Roman"/>
          <w:sz w:val="22"/>
        </w:rPr>
        <w:t>Įsigaliojus Darbo kodeksui, netenka galios šie teisės aktai:</w:t>
      </w:r>
    </w:p>
    <w:p w:rsidR="00BB51BF" w:rsidRDefault="00BB51BF">
      <w:pPr>
        <w:pStyle w:val="BodyText"/>
        <w:ind w:firstLine="720"/>
        <w:jc w:val="both"/>
        <w:rPr>
          <w:strike/>
          <w:sz w:val="22"/>
        </w:rPr>
      </w:pPr>
      <w:r>
        <w:rPr>
          <w:sz w:val="22"/>
        </w:rPr>
        <w:lastRenderedPageBreak/>
        <w:t xml:space="preserve">1) Lietuvos Respublikos darbo įstatymų kodeksas (Žin., 1972, Nr. </w:t>
      </w:r>
      <w:hyperlink r:id="rId7" w:history="1">
        <w:r w:rsidRPr="00CA5215">
          <w:rPr>
            <w:rStyle w:val="Hyperlink"/>
            <w:sz w:val="22"/>
          </w:rPr>
          <w:t>18-137</w:t>
        </w:r>
      </w:hyperlink>
      <w:r>
        <w:rPr>
          <w:sz w:val="22"/>
        </w:rPr>
        <w:t xml:space="preserve">; 1975, Nr. 6-45; 1976, Nr. 35-337; 1982, Nr. 34-367; 1983, Nr. 18-198, Nr. 26-266; 1988, Nr. 11-75; 1990, Nr. </w:t>
      </w:r>
      <w:hyperlink r:id="rId8" w:history="1">
        <w:r w:rsidRPr="00CA5215">
          <w:rPr>
            <w:rStyle w:val="Hyperlink"/>
            <w:sz w:val="22"/>
          </w:rPr>
          <w:t>15-426</w:t>
        </w:r>
      </w:hyperlink>
      <w:r>
        <w:rPr>
          <w:sz w:val="22"/>
        </w:rPr>
        <w:t xml:space="preserve">, Nr. </w:t>
      </w:r>
      <w:hyperlink r:id="rId9" w:history="1">
        <w:r w:rsidRPr="00CA5215">
          <w:rPr>
            <w:rStyle w:val="Hyperlink"/>
            <w:sz w:val="22"/>
          </w:rPr>
          <w:t>22-540</w:t>
        </w:r>
      </w:hyperlink>
      <w:r>
        <w:rPr>
          <w:sz w:val="22"/>
        </w:rPr>
        <w:t xml:space="preserve">, Nr. </w:t>
      </w:r>
      <w:hyperlink r:id="rId10" w:history="1">
        <w:r w:rsidRPr="00CA5215">
          <w:rPr>
            <w:rStyle w:val="Hyperlink"/>
            <w:sz w:val="22"/>
          </w:rPr>
          <w:t>26-629</w:t>
        </w:r>
      </w:hyperlink>
      <w:r>
        <w:rPr>
          <w:sz w:val="22"/>
        </w:rPr>
        <w:t xml:space="preserve">, Nr. </w:t>
      </w:r>
      <w:hyperlink r:id="rId11" w:history="1">
        <w:r w:rsidRPr="00CA5215">
          <w:rPr>
            <w:rStyle w:val="Hyperlink"/>
            <w:sz w:val="22"/>
          </w:rPr>
          <w:t>36-863</w:t>
        </w:r>
      </w:hyperlink>
      <w:r>
        <w:rPr>
          <w:sz w:val="22"/>
        </w:rPr>
        <w:t xml:space="preserve">; 1991, Nr. </w:t>
      </w:r>
      <w:hyperlink r:id="rId12" w:history="1">
        <w:r w:rsidRPr="00CA5215">
          <w:rPr>
            <w:rStyle w:val="Hyperlink"/>
            <w:sz w:val="22"/>
          </w:rPr>
          <w:t>2-33</w:t>
        </w:r>
      </w:hyperlink>
      <w:r>
        <w:rPr>
          <w:sz w:val="22"/>
        </w:rPr>
        <w:t xml:space="preserve">, Nr. </w:t>
      </w:r>
      <w:hyperlink r:id="rId13" w:history="1">
        <w:r w:rsidRPr="00CA5215">
          <w:rPr>
            <w:rStyle w:val="Hyperlink"/>
            <w:sz w:val="22"/>
          </w:rPr>
          <w:t>22-568</w:t>
        </w:r>
      </w:hyperlink>
      <w:r>
        <w:rPr>
          <w:sz w:val="22"/>
        </w:rPr>
        <w:t xml:space="preserve">; 1992, Nr. </w:t>
      </w:r>
      <w:hyperlink r:id="rId14" w:history="1">
        <w:r w:rsidRPr="00CA5215">
          <w:rPr>
            <w:rStyle w:val="Hyperlink"/>
            <w:sz w:val="22"/>
          </w:rPr>
          <w:t>4-63</w:t>
        </w:r>
      </w:hyperlink>
      <w:r>
        <w:rPr>
          <w:sz w:val="22"/>
        </w:rPr>
        <w:t xml:space="preserve">; 1997, Nr. </w:t>
      </w:r>
      <w:hyperlink r:id="rId15" w:history="1">
        <w:r w:rsidRPr="00CA5215">
          <w:rPr>
            <w:rStyle w:val="Hyperlink"/>
            <w:sz w:val="22"/>
          </w:rPr>
          <w:t>67-1671</w:t>
        </w:r>
      </w:hyperlink>
      <w:r>
        <w:rPr>
          <w:sz w:val="22"/>
        </w:rPr>
        <w:t xml:space="preserve">; 1999, Nr. </w:t>
      </w:r>
      <w:hyperlink r:id="rId16" w:history="1">
        <w:r w:rsidRPr="00CA5215">
          <w:rPr>
            <w:rStyle w:val="Hyperlink"/>
            <w:sz w:val="22"/>
          </w:rPr>
          <w:t>13-313</w:t>
        </w:r>
      </w:hyperlink>
      <w:r>
        <w:rPr>
          <w:sz w:val="22"/>
        </w:rPr>
        <w:t>);</w:t>
      </w:r>
    </w:p>
    <w:p w:rsidR="00BB51BF" w:rsidRDefault="00BB51BF">
      <w:pPr>
        <w:pStyle w:val="BodyTextIndent"/>
        <w:widowControl/>
        <w:rPr>
          <w:sz w:val="22"/>
        </w:rPr>
      </w:pPr>
      <w:r>
        <w:rPr>
          <w:sz w:val="22"/>
        </w:rPr>
        <w:t xml:space="preserve">2) Lietuvos Respublikos darbo apmokėjimo įstatymas (Žin., 1991, Nr. </w:t>
      </w:r>
      <w:hyperlink r:id="rId17" w:history="1">
        <w:r w:rsidRPr="00CA5215">
          <w:rPr>
            <w:rStyle w:val="Hyperlink"/>
            <w:sz w:val="22"/>
          </w:rPr>
          <w:t>4-104</w:t>
        </w:r>
      </w:hyperlink>
      <w:r>
        <w:rPr>
          <w:sz w:val="22"/>
        </w:rPr>
        <w:t xml:space="preserve">; 1996, Nr. </w:t>
      </w:r>
      <w:hyperlink r:id="rId18" w:history="1">
        <w:r w:rsidRPr="00CA5215">
          <w:rPr>
            <w:rStyle w:val="Hyperlink"/>
            <w:sz w:val="22"/>
          </w:rPr>
          <w:t>41-984</w:t>
        </w:r>
      </w:hyperlink>
      <w:r>
        <w:rPr>
          <w:sz w:val="22"/>
        </w:rPr>
        <w:t xml:space="preserve">; 1999, Nr. </w:t>
      </w:r>
      <w:hyperlink r:id="rId19" w:history="1">
        <w:r w:rsidRPr="00CA5215">
          <w:rPr>
            <w:rStyle w:val="Hyperlink"/>
            <w:sz w:val="22"/>
          </w:rPr>
          <w:t>30-858</w:t>
        </w:r>
      </w:hyperlink>
      <w:r>
        <w:rPr>
          <w:sz w:val="22"/>
        </w:rPr>
        <w:t xml:space="preserve">; 2001, Nr. </w:t>
      </w:r>
      <w:hyperlink r:id="rId20" w:history="1">
        <w:r w:rsidRPr="00CA5215">
          <w:rPr>
            <w:rStyle w:val="Hyperlink"/>
            <w:sz w:val="22"/>
          </w:rPr>
          <w:t>28-898</w:t>
        </w:r>
      </w:hyperlink>
      <w:r>
        <w:rPr>
          <w:sz w:val="22"/>
        </w:rPr>
        <w:t>);</w:t>
      </w:r>
    </w:p>
    <w:p w:rsidR="00BB51BF" w:rsidRDefault="00BB51BF">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sidRPr="00CA5215">
          <w:rPr>
            <w:rStyle w:val="Hyperlink"/>
            <w:rFonts w:ascii="Times New Roman" w:hAnsi="Times New Roman"/>
            <w:sz w:val="22"/>
          </w:rPr>
          <w:t>12-312</w:t>
        </w:r>
      </w:hyperlink>
      <w:r>
        <w:rPr>
          <w:rFonts w:ascii="Times New Roman" w:hAnsi="Times New Roman"/>
          <w:sz w:val="22"/>
        </w:rPr>
        <w:t xml:space="preserve">, Nr. </w:t>
      </w:r>
      <w:hyperlink r:id="rId22" w:history="1">
        <w:r w:rsidRPr="00CA5215">
          <w:rPr>
            <w:rStyle w:val="Hyperlink"/>
            <w:rFonts w:ascii="Times New Roman" w:hAnsi="Times New Roman"/>
            <w:sz w:val="22"/>
          </w:rPr>
          <w:t>34-935</w:t>
        </w:r>
      </w:hyperlink>
      <w:r>
        <w:rPr>
          <w:rFonts w:ascii="Times New Roman" w:hAnsi="Times New Roman"/>
          <w:sz w:val="22"/>
        </w:rPr>
        <w:t xml:space="preserve">; 1994, Nr. </w:t>
      </w:r>
      <w:hyperlink r:id="rId23" w:history="1">
        <w:r w:rsidRPr="00CA5215">
          <w:rPr>
            <w:rStyle w:val="Hyperlink"/>
            <w:rFonts w:ascii="Times New Roman" w:hAnsi="Times New Roman"/>
            <w:sz w:val="22"/>
          </w:rPr>
          <w:t>29-511</w:t>
        </w:r>
      </w:hyperlink>
      <w:r>
        <w:rPr>
          <w:rFonts w:ascii="Times New Roman" w:hAnsi="Times New Roman"/>
          <w:sz w:val="22"/>
        </w:rPr>
        <w:t xml:space="preserve">; 1996, Nr. </w:t>
      </w:r>
      <w:hyperlink r:id="rId24" w:history="1">
        <w:r w:rsidRPr="00CA5215">
          <w:rPr>
            <w:rStyle w:val="Hyperlink"/>
            <w:rFonts w:ascii="Times New Roman" w:hAnsi="Times New Roman"/>
            <w:sz w:val="22"/>
          </w:rPr>
          <w:t>41-985</w:t>
        </w:r>
      </w:hyperlink>
      <w:r>
        <w:rPr>
          <w:rFonts w:ascii="Times New Roman" w:hAnsi="Times New Roman"/>
          <w:sz w:val="22"/>
        </w:rPr>
        <w:t xml:space="preserve">; 1997, Nr. </w:t>
      </w:r>
      <w:hyperlink r:id="rId25" w:history="1">
        <w:r w:rsidRPr="00CA5215">
          <w:rPr>
            <w:rStyle w:val="Hyperlink"/>
            <w:rFonts w:ascii="Times New Roman" w:hAnsi="Times New Roman"/>
            <w:sz w:val="22"/>
          </w:rPr>
          <w:t>66-1592</w:t>
        </w:r>
      </w:hyperlink>
      <w:r>
        <w:rPr>
          <w:rFonts w:ascii="Times New Roman" w:hAnsi="Times New Roman"/>
          <w:sz w:val="22"/>
        </w:rPr>
        <w:t xml:space="preserve">; 2001, Nr. </w:t>
      </w:r>
      <w:hyperlink r:id="rId26" w:history="1">
        <w:r w:rsidRPr="00CA5215">
          <w:rPr>
            <w:rStyle w:val="Hyperlink"/>
            <w:rFonts w:ascii="Times New Roman" w:hAnsi="Times New Roman"/>
            <w:sz w:val="22"/>
          </w:rPr>
          <w:t>93-3256</w:t>
        </w:r>
      </w:hyperlink>
      <w:r>
        <w:rPr>
          <w:rFonts w:ascii="Times New Roman" w:hAnsi="Times New Roman"/>
          <w:sz w:val="22"/>
        </w:rPr>
        <w:t>);</w:t>
      </w:r>
    </w:p>
    <w:p w:rsidR="00BB51BF" w:rsidRDefault="00BB51BF">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sidRPr="00CA5215">
          <w:rPr>
            <w:rStyle w:val="Hyperlink"/>
            <w:rFonts w:ascii="Times New Roman" w:hAnsi="Times New Roman"/>
            <w:sz w:val="22"/>
          </w:rPr>
          <w:t>36-973</w:t>
        </w:r>
      </w:hyperlink>
      <w:r>
        <w:rPr>
          <w:rFonts w:ascii="Times New Roman" w:hAnsi="Times New Roman"/>
          <w:sz w:val="22"/>
        </w:rPr>
        <w:t xml:space="preserve">, </w:t>
      </w:r>
      <w:hyperlink r:id="rId28" w:history="1">
        <w:r w:rsidRPr="00CA5215">
          <w:rPr>
            <w:rStyle w:val="Hyperlink"/>
            <w:rFonts w:ascii="Times New Roman" w:hAnsi="Times New Roman"/>
            <w:sz w:val="22"/>
          </w:rPr>
          <w:t>979</w:t>
        </w:r>
      </w:hyperlink>
      <w:r>
        <w:rPr>
          <w:rFonts w:ascii="Times New Roman" w:hAnsi="Times New Roman"/>
          <w:sz w:val="22"/>
        </w:rPr>
        <w:t xml:space="preserve">; 1993, Nr. </w:t>
      </w:r>
      <w:hyperlink r:id="rId29" w:history="1">
        <w:r w:rsidRPr="00CA5215">
          <w:rPr>
            <w:rStyle w:val="Hyperlink"/>
            <w:rFonts w:ascii="Times New Roman" w:hAnsi="Times New Roman"/>
            <w:sz w:val="22"/>
          </w:rPr>
          <w:t>30-684</w:t>
        </w:r>
      </w:hyperlink>
      <w:r>
        <w:rPr>
          <w:rFonts w:ascii="Times New Roman" w:hAnsi="Times New Roman"/>
          <w:sz w:val="22"/>
        </w:rPr>
        <w:t xml:space="preserve">; 1994, Nr. </w:t>
      </w:r>
      <w:hyperlink r:id="rId30" w:history="1">
        <w:r w:rsidRPr="00CA5215">
          <w:rPr>
            <w:rStyle w:val="Hyperlink"/>
            <w:rFonts w:ascii="Times New Roman" w:hAnsi="Times New Roman"/>
            <w:sz w:val="22"/>
          </w:rPr>
          <w:t>42-759</w:t>
        </w:r>
      </w:hyperlink>
      <w:r>
        <w:rPr>
          <w:rFonts w:ascii="Times New Roman" w:hAnsi="Times New Roman"/>
          <w:sz w:val="22"/>
        </w:rPr>
        <w:t xml:space="preserve">; 1995, Nr. </w:t>
      </w:r>
      <w:hyperlink r:id="rId31" w:history="1">
        <w:r w:rsidRPr="00CA5215">
          <w:rPr>
            <w:rStyle w:val="Hyperlink"/>
            <w:rFonts w:ascii="Times New Roman" w:hAnsi="Times New Roman"/>
            <w:sz w:val="22"/>
          </w:rPr>
          <w:t>46-1119</w:t>
        </w:r>
      </w:hyperlink>
      <w:r>
        <w:rPr>
          <w:rFonts w:ascii="Times New Roman" w:hAnsi="Times New Roman"/>
          <w:sz w:val="22"/>
        </w:rPr>
        <w:t xml:space="preserve">; 1996, Nr. </w:t>
      </w:r>
      <w:hyperlink r:id="rId32" w:history="1">
        <w:r w:rsidRPr="00CA5215">
          <w:rPr>
            <w:rStyle w:val="Hyperlink"/>
            <w:rFonts w:ascii="Times New Roman" w:hAnsi="Times New Roman"/>
            <w:sz w:val="22"/>
          </w:rPr>
          <w:t>15-385</w:t>
        </w:r>
      </w:hyperlink>
      <w:r>
        <w:rPr>
          <w:rFonts w:ascii="Times New Roman" w:hAnsi="Times New Roman"/>
          <w:sz w:val="22"/>
        </w:rPr>
        <w:t xml:space="preserve">, Nr. </w:t>
      </w:r>
      <w:hyperlink r:id="rId33" w:history="1">
        <w:r w:rsidRPr="00CA5215">
          <w:rPr>
            <w:rStyle w:val="Hyperlink"/>
            <w:rFonts w:ascii="Times New Roman" w:hAnsi="Times New Roman"/>
            <w:sz w:val="22"/>
          </w:rPr>
          <w:t>41-983</w:t>
        </w:r>
      </w:hyperlink>
      <w:r>
        <w:rPr>
          <w:rFonts w:ascii="Times New Roman" w:hAnsi="Times New Roman"/>
          <w:sz w:val="22"/>
        </w:rPr>
        <w:t xml:space="preserve">, Nr. </w:t>
      </w:r>
      <w:hyperlink r:id="rId34" w:history="1">
        <w:r w:rsidRPr="00CA5215">
          <w:rPr>
            <w:rStyle w:val="Hyperlink"/>
            <w:rFonts w:ascii="Times New Roman" w:hAnsi="Times New Roman"/>
            <w:sz w:val="22"/>
          </w:rPr>
          <w:t>43-1043</w:t>
        </w:r>
      </w:hyperlink>
      <w:r>
        <w:rPr>
          <w:rFonts w:ascii="Times New Roman" w:hAnsi="Times New Roman"/>
          <w:sz w:val="22"/>
        </w:rPr>
        <w:t xml:space="preserve">, Nr. </w:t>
      </w:r>
      <w:hyperlink r:id="rId35" w:history="1">
        <w:r w:rsidRPr="00CA5215">
          <w:rPr>
            <w:rStyle w:val="Hyperlink"/>
            <w:rFonts w:ascii="Times New Roman" w:hAnsi="Times New Roman"/>
            <w:sz w:val="22"/>
          </w:rPr>
          <w:t>101-2303</w:t>
        </w:r>
      </w:hyperlink>
      <w:r>
        <w:rPr>
          <w:rFonts w:ascii="Times New Roman" w:hAnsi="Times New Roman"/>
          <w:sz w:val="22"/>
        </w:rPr>
        <w:t xml:space="preserve">, Nr. </w:t>
      </w:r>
      <w:hyperlink r:id="rId36" w:history="1">
        <w:r w:rsidRPr="00CA5215">
          <w:rPr>
            <w:rStyle w:val="Hyperlink"/>
            <w:rFonts w:ascii="Times New Roman" w:hAnsi="Times New Roman"/>
            <w:sz w:val="22"/>
          </w:rPr>
          <w:t>106-2429</w:t>
        </w:r>
      </w:hyperlink>
      <w:r>
        <w:rPr>
          <w:rFonts w:ascii="Times New Roman" w:hAnsi="Times New Roman"/>
          <w:sz w:val="22"/>
        </w:rPr>
        <w:t xml:space="preserve">; 1997, Nr. </w:t>
      </w:r>
      <w:hyperlink r:id="rId37" w:history="1">
        <w:r w:rsidRPr="00CA5215">
          <w:rPr>
            <w:rStyle w:val="Hyperlink"/>
            <w:rFonts w:ascii="Times New Roman" w:hAnsi="Times New Roman"/>
            <w:sz w:val="22"/>
          </w:rPr>
          <w:t>6-88</w:t>
        </w:r>
      </w:hyperlink>
      <w:r>
        <w:rPr>
          <w:rFonts w:ascii="Times New Roman" w:hAnsi="Times New Roman"/>
          <w:sz w:val="22"/>
        </w:rPr>
        <w:t xml:space="preserve">, Nr. </w:t>
      </w:r>
      <w:hyperlink r:id="rId38" w:history="1">
        <w:r w:rsidRPr="00CA5215">
          <w:rPr>
            <w:rStyle w:val="Hyperlink"/>
            <w:rFonts w:ascii="Times New Roman" w:hAnsi="Times New Roman"/>
            <w:sz w:val="22"/>
          </w:rPr>
          <w:t>66-1593</w:t>
        </w:r>
      </w:hyperlink>
      <w:r>
        <w:rPr>
          <w:rFonts w:ascii="Times New Roman" w:hAnsi="Times New Roman"/>
          <w:sz w:val="22"/>
        </w:rPr>
        <w:t xml:space="preserve">, Nr. </w:t>
      </w:r>
      <w:hyperlink r:id="rId39" w:history="1">
        <w:r w:rsidRPr="00CA5215">
          <w:rPr>
            <w:rStyle w:val="Hyperlink"/>
            <w:rFonts w:ascii="Times New Roman" w:hAnsi="Times New Roman"/>
            <w:sz w:val="22"/>
          </w:rPr>
          <w:t>67-1653</w:t>
        </w:r>
      </w:hyperlink>
      <w:r>
        <w:rPr>
          <w:rFonts w:ascii="Times New Roman" w:hAnsi="Times New Roman"/>
          <w:sz w:val="22"/>
        </w:rPr>
        <w:t xml:space="preserve">, Nr. </w:t>
      </w:r>
      <w:hyperlink r:id="rId40" w:history="1">
        <w:r w:rsidRPr="00CA5215">
          <w:rPr>
            <w:rStyle w:val="Hyperlink"/>
            <w:rFonts w:ascii="Times New Roman" w:hAnsi="Times New Roman"/>
            <w:sz w:val="22"/>
          </w:rPr>
          <w:t>91-2273</w:t>
        </w:r>
      </w:hyperlink>
      <w:r>
        <w:rPr>
          <w:rFonts w:ascii="Times New Roman" w:hAnsi="Times New Roman"/>
          <w:sz w:val="22"/>
        </w:rPr>
        <w:t xml:space="preserve">; 1998, </w:t>
      </w:r>
      <w:r>
        <w:rPr>
          <w:rFonts w:ascii="Times New Roman" w:hAnsi="Times New Roman"/>
          <w:sz w:val="22"/>
        </w:rPr>
        <w:br/>
        <w:t xml:space="preserve">Nr. </w:t>
      </w:r>
      <w:hyperlink r:id="rId41" w:history="1">
        <w:r w:rsidRPr="00CA5215">
          <w:rPr>
            <w:rStyle w:val="Hyperlink"/>
            <w:rFonts w:ascii="Times New Roman" w:hAnsi="Times New Roman"/>
            <w:sz w:val="22"/>
          </w:rPr>
          <w:t>51-1394</w:t>
        </w:r>
      </w:hyperlink>
      <w:r>
        <w:rPr>
          <w:rFonts w:ascii="Times New Roman" w:hAnsi="Times New Roman"/>
          <w:sz w:val="22"/>
        </w:rPr>
        <w:t xml:space="preserve">; 1999, Nr. </w:t>
      </w:r>
      <w:hyperlink r:id="rId42" w:history="1">
        <w:r w:rsidRPr="00CA5215">
          <w:rPr>
            <w:rStyle w:val="Hyperlink"/>
            <w:rFonts w:ascii="Times New Roman" w:hAnsi="Times New Roman"/>
            <w:sz w:val="22"/>
          </w:rPr>
          <w:t>3-59</w:t>
        </w:r>
      </w:hyperlink>
      <w:r>
        <w:rPr>
          <w:rFonts w:ascii="Times New Roman" w:hAnsi="Times New Roman"/>
          <w:sz w:val="22"/>
        </w:rPr>
        <w:t xml:space="preserve">, Nr. </w:t>
      </w:r>
      <w:hyperlink r:id="rId43" w:history="1">
        <w:r w:rsidRPr="00CA5215">
          <w:rPr>
            <w:rStyle w:val="Hyperlink"/>
            <w:rFonts w:ascii="Times New Roman" w:hAnsi="Times New Roman"/>
            <w:sz w:val="22"/>
          </w:rPr>
          <w:t>45-1432</w:t>
        </w:r>
      </w:hyperlink>
      <w:r>
        <w:rPr>
          <w:rFonts w:ascii="Times New Roman" w:hAnsi="Times New Roman"/>
          <w:sz w:val="22"/>
        </w:rPr>
        <w:t xml:space="preserve">, </w:t>
      </w:r>
      <w:hyperlink r:id="rId44" w:history="1">
        <w:r w:rsidRPr="00CA5215">
          <w:rPr>
            <w:rStyle w:val="Hyperlink"/>
            <w:rFonts w:ascii="Times New Roman" w:hAnsi="Times New Roman"/>
            <w:sz w:val="22"/>
          </w:rPr>
          <w:t>1433</w:t>
        </w:r>
      </w:hyperlink>
      <w:r>
        <w:rPr>
          <w:rFonts w:ascii="Times New Roman" w:hAnsi="Times New Roman"/>
          <w:sz w:val="22"/>
        </w:rPr>
        <w:t xml:space="preserve">; 2000, Nr. </w:t>
      </w:r>
      <w:hyperlink r:id="rId45" w:history="1">
        <w:r w:rsidRPr="00CA5215">
          <w:rPr>
            <w:rStyle w:val="Hyperlink"/>
            <w:rFonts w:ascii="Times New Roman" w:hAnsi="Times New Roman"/>
            <w:sz w:val="22"/>
          </w:rPr>
          <w:t>61-1828</w:t>
        </w:r>
      </w:hyperlink>
      <w:r>
        <w:rPr>
          <w:rFonts w:ascii="Times New Roman" w:hAnsi="Times New Roman"/>
          <w:sz w:val="22"/>
        </w:rPr>
        <w:t xml:space="preserve">; 2001, Nr. </w:t>
      </w:r>
      <w:hyperlink r:id="rId46" w:history="1">
        <w:r w:rsidRPr="00CA5215">
          <w:rPr>
            <w:rStyle w:val="Hyperlink"/>
            <w:rFonts w:ascii="Times New Roman" w:hAnsi="Times New Roman"/>
            <w:sz w:val="22"/>
          </w:rPr>
          <w:t>28-897</w:t>
        </w:r>
      </w:hyperlink>
      <w:r>
        <w:rPr>
          <w:rFonts w:ascii="Times New Roman" w:hAnsi="Times New Roman"/>
          <w:sz w:val="22"/>
        </w:rPr>
        <w:t xml:space="preserve">, </w:t>
      </w:r>
      <w:r>
        <w:rPr>
          <w:rFonts w:ascii="Times New Roman" w:hAnsi="Times New Roman"/>
          <w:sz w:val="22"/>
        </w:rPr>
        <w:br/>
        <w:t xml:space="preserve">Nr. </w:t>
      </w:r>
      <w:hyperlink r:id="rId47" w:history="1">
        <w:r w:rsidRPr="00CA5215">
          <w:rPr>
            <w:rStyle w:val="Hyperlink"/>
            <w:rFonts w:ascii="Times New Roman" w:hAnsi="Times New Roman"/>
            <w:sz w:val="22"/>
          </w:rPr>
          <w:t>55-1945</w:t>
        </w:r>
      </w:hyperlink>
      <w:r>
        <w:rPr>
          <w:rFonts w:ascii="Times New Roman" w:hAnsi="Times New Roman"/>
          <w:sz w:val="22"/>
        </w:rPr>
        <w:t>);</w:t>
      </w:r>
    </w:p>
    <w:p w:rsidR="00BB51BF" w:rsidRDefault="00BB51BF">
      <w:pPr>
        <w:pStyle w:val="BodyTextIndent2"/>
        <w:rPr>
          <w:b w:val="0"/>
          <w:sz w:val="22"/>
        </w:rPr>
      </w:pPr>
      <w:r>
        <w:rPr>
          <w:b w:val="0"/>
          <w:sz w:val="22"/>
        </w:rPr>
        <w:t xml:space="preserve">5) Lietuvos Respublikos atostogų įstatymas (Žin., 1992, Nr. </w:t>
      </w:r>
      <w:hyperlink r:id="rId48" w:history="1">
        <w:r w:rsidRPr="00CA5215">
          <w:rPr>
            <w:rStyle w:val="Hyperlink"/>
            <w:b w:val="0"/>
            <w:sz w:val="22"/>
          </w:rPr>
          <w:t>2-18</w:t>
        </w:r>
      </w:hyperlink>
      <w:r>
        <w:rPr>
          <w:b w:val="0"/>
          <w:sz w:val="22"/>
        </w:rPr>
        <w:t xml:space="preserve">; 1996, Nr. </w:t>
      </w:r>
      <w:hyperlink r:id="rId49" w:history="1">
        <w:r w:rsidRPr="00CA5215">
          <w:rPr>
            <w:rStyle w:val="Hyperlink"/>
            <w:b w:val="0"/>
            <w:sz w:val="22"/>
          </w:rPr>
          <w:t>41-986</w:t>
        </w:r>
      </w:hyperlink>
      <w:r>
        <w:rPr>
          <w:b w:val="0"/>
          <w:sz w:val="22"/>
        </w:rPr>
        <w:t xml:space="preserve">; 1997, Nr. </w:t>
      </w:r>
      <w:hyperlink r:id="rId50" w:history="1">
        <w:r w:rsidRPr="00CA5215">
          <w:rPr>
            <w:rStyle w:val="Hyperlink"/>
            <w:b w:val="0"/>
            <w:sz w:val="22"/>
          </w:rPr>
          <w:t>63-1475</w:t>
        </w:r>
      </w:hyperlink>
      <w:r>
        <w:rPr>
          <w:b w:val="0"/>
          <w:sz w:val="22"/>
        </w:rPr>
        <w:t xml:space="preserve">, Nr. </w:t>
      </w:r>
      <w:hyperlink r:id="rId51" w:history="1">
        <w:r w:rsidRPr="00CA5215">
          <w:rPr>
            <w:rStyle w:val="Hyperlink"/>
            <w:b w:val="0"/>
            <w:sz w:val="22"/>
          </w:rPr>
          <w:t>67-1655</w:t>
        </w:r>
      </w:hyperlink>
      <w:r>
        <w:rPr>
          <w:b w:val="0"/>
          <w:sz w:val="22"/>
        </w:rPr>
        <w:t xml:space="preserve">; 2000, Nr. </w:t>
      </w:r>
      <w:hyperlink r:id="rId52" w:history="1">
        <w:r w:rsidRPr="00CA5215">
          <w:rPr>
            <w:rStyle w:val="Hyperlink"/>
            <w:b w:val="0"/>
            <w:sz w:val="22"/>
          </w:rPr>
          <w:t>44-1248</w:t>
        </w:r>
      </w:hyperlink>
      <w:r>
        <w:rPr>
          <w:b w:val="0"/>
          <w:sz w:val="22"/>
        </w:rPr>
        <w:t xml:space="preserve">, Nr. </w:t>
      </w:r>
      <w:hyperlink r:id="rId53" w:history="1">
        <w:r w:rsidRPr="00CA5215">
          <w:rPr>
            <w:rStyle w:val="Hyperlink"/>
            <w:b w:val="0"/>
            <w:sz w:val="22"/>
          </w:rPr>
          <w:t>111-3575</w:t>
        </w:r>
      </w:hyperlink>
      <w:r>
        <w:rPr>
          <w:b w:val="0"/>
          <w:sz w:val="22"/>
        </w:rPr>
        <w:t xml:space="preserve">; 2001, Nr. </w:t>
      </w:r>
      <w:hyperlink r:id="rId54" w:history="1">
        <w:r w:rsidRPr="00CA5215">
          <w:rPr>
            <w:rStyle w:val="Hyperlink"/>
            <w:b w:val="0"/>
            <w:sz w:val="22"/>
          </w:rPr>
          <w:t>28-899</w:t>
        </w:r>
      </w:hyperlink>
      <w:r>
        <w:rPr>
          <w:b w:val="0"/>
          <w:sz w:val="22"/>
        </w:rPr>
        <w:t>);</w:t>
      </w:r>
    </w:p>
    <w:p w:rsidR="00BB51BF" w:rsidRDefault="00BB51BF">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w:t>
      </w:r>
      <w:r>
        <w:rPr>
          <w:rFonts w:ascii="Times New Roman" w:hAnsi="Times New Roman"/>
          <w:sz w:val="22"/>
        </w:rPr>
        <w:br/>
        <w:t xml:space="preserve">Nr. </w:t>
      </w:r>
      <w:hyperlink r:id="rId55" w:history="1">
        <w:r w:rsidRPr="00CA5215">
          <w:rPr>
            <w:rStyle w:val="Hyperlink"/>
            <w:rFonts w:ascii="Times New Roman" w:hAnsi="Times New Roman"/>
            <w:sz w:val="22"/>
          </w:rPr>
          <w:t>12-307</w:t>
        </w:r>
      </w:hyperlink>
      <w:r>
        <w:rPr>
          <w:rFonts w:ascii="Times New Roman" w:hAnsi="Times New Roman"/>
          <w:sz w:val="22"/>
        </w:rPr>
        <w:t xml:space="preserve">; 1993, Nr. </w:t>
      </w:r>
      <w:hyperlink r:id="rId56" w:history="1">
        <w:r w:rsidRPr="00CA5215">
          <w:rPr>
            <w:rStyle w:val="Hyperlink"/>
            <w:rFonts w:ascii="Times New Roman" w:hAnsi="Times New Roman"/>
            <w:sz w:val="22"/>
          </w:rPr>
          <w:t>29-668</w:t>
        </w:r>
      </w:hyperlink>
      <w:r>
        <w:rPr>
          <w:rFonts w:ascii="Times New Roman" w:hAnsi="Times New Roman"/>
          <w:sz w:val="22"/>
        </w:rPr>
        <w:t xml:space="preserve">; 1994, Nr. </w:t>
      </w:r>
      <w:hyperlink r:id="rId57" w:history="1">
        <w:r w:rsidRPr="00CA5215">
          <w:rPr>
            <w:rStyle w:val="Hyperlink"/>
            <w:rFonts w:ascii="Times New Roman" w:hAnsi="Times New Roman"/>
            <w:sz w:val="22"/>
          </w:rPr>
          <w:t>29-512</w:t>
        </w:r>
      </w:hyperlink>
      <w:r>
        <w:rPr>
          <w:rFonts w:ascii="Times New Roman" w:hAnsi="Times New Roman"/>
          <w:sz w:val="22"/>
        </w:rPr>
        <w:t xml:space="preserve">; 1999, Nr. </w:t>
      </w:r>
      <w:hyperlink r:id="rId58" w:history="1">
        <w:r w:rsidRPr="00CA5215">
          <w:rPr>
            <w:rStyle w:val="Hyperlink"/>
            <w:rFonts w:ascii="Times New Roman" w:hAnsi="Times New Roman"/>
            <w:sz w:val="22"/>
          </w:rPr>
          <w:t>102-2920</w:t>
        </w:r>
      </w:hyperlink>
      <w:r>
        <w:rPr>
          <w:rFonts w:ascii="Times New Roman" w:hAnsi="Times New Roman"/>
          <w:sz w:val="22"/>
        </w:rPr>
        <w:t>);</w:t>
      </w:r>
    </w:p>
    <w:p w:rsidR="00BB51BF" w:rsidRDefault="00BB51BF">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sidRPr="00CA5215">
          <w:rPr>
            <w:rStyle w:val="Hyperlink"/>
            <w:rFonts w:ascii="Times New Roman" w:hAnsi="Times New Roman"/>
            <w:sz w:val="22"/>
          </w:rPr>
          <w:t>56-1640</w:t>
        </w:r>
      </w:hyperlink>
      <w:r>
        <w:rPr>
          <w:rFonts w:ascii="Times New Roman" w:hAnsi="Times New Roman"/>
          <w:sz w:val="22"/>
        </w:rPr>
        <w:t>);</w:t>
      </w:r>
    </w:p>
    <w:p w:rsidR="00BB51BF" w:rsidRDefault="00BB51BF">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sidRPr="00CA5215">
          <w:rPr>
            <w:rStyle w:val="Hyperlink"/>
            <w:rFonts w:ascii="Times New Roman" w:hAnsi="Times New Roman"/>
            <w:sz w:val="22"/>
          </w:rPr>
          <w:t>31-757</w:t>
        </w:r>
      </w:hyperlink>
      <w:r>
        <w:rPr>
          <w:rFonts w:ascii="Times New Roman" w:hAnsi="Times New Roman"/>
          <w:sz w:val="22"/>
        </w:rPr>
        <w:t xml:space="preserve">; 1996, </w:t>
      </w:r>
      <w:r>
        <w:rPr>
          <w:rFonts w:ascii="Times New Roman" w:hAnsi="Times New Roman"/>
          <w:sz w:val="22"/>
        </w:rPr>
        <w:br/>
        <w:t xml:space="preserve">Nr. </w:t>
      </w:r>
      <w:hyperlink r:id="rId61" w:history="1">
        <w:r w:rsidRPr="00CA5215">
          <w:rPr>
            <w:rStyle w:val="Hyperlink"/>
            <w:rFonts w:ascii="Times New Roman" w:hAnsi="Times New Roman"/>
            <w:sz w:val="22"/>
          </w:rPr>
          <w:t>37-933</w:t>
        </w:r>
      </w:hyperlink>
      <w:r>
        <w:rPr>
          <w:rFonts w:ascii="Times New Roman" w:hAnsi="Times New Roman"/>
          <w:sz w:val="22"/>
        </w:rPr>
        <w:t xml:space="preserve">; 1997, Nr. </w:t>
      </w:r>
      <w:hyperlink r:id="rId62" w:history="1">
        <w:r w:rsidRPr="00CA5215">
          <w:rPr>
            <w:rStyle w:val="Hyperlink"/>
            <w:rFonts w:ascii="Times New Roman" w:hAnsi="Times New Roman"/>
            <w:sz w:val="22"/>
          </w:rPr>
          <w:t>67-1670</w:t>
        </w:r>
      </w:hyperlink>
      <w:r>
        <w:rPr>
          <w:rFonts w:ascii="Times New Roman" w:hAnsi="Times New Roman"/>
          <w:sz w:val="22"/>
        </w:rPr>
        <w:t xml:space="preserve">; 2000, Nr. </w:t>
      </w:r>
      <w:hyperlink r:id="rId63" w:history="1">
        <w:r w:rsidRPr="00CA5215">
          <w:rPr>
            <w:rStyle w:val="Hyperlink"/>
            <w:rFonts w:ascii="Times New Roman" w:hAnsi="Times New Roman"/>
            <w:sz w:val="22"/>
          </w:rPr>
          <w:t>57-1677</w:t>
        </w:r>
      </w:hyperlink>
      <w:r>
        <w:rPr>
          <w:rFonts w:ascii="Times New Roman" w:hAnsi="Times New Roman"/>
          <w:sz w:val="22"/>
        </w:rPr>
        <w:t xml:space="preserve">; 2001, Nr. </w:t>
      </w:r>
      <w:hyperlink r:id="rId64" w:history="1">
        <w:r w:rsidRPr="00CA5215">
          <w:rPr>
            <w:rStyle w:val="Hyperlink"/>
            <w:rFonts w:ascii="Times New Roman" w:hAnsi="Times New Roman"/>
            <w:sz w:val="22"/>
          </w:rPr>
          <w:t>43-1498</w:t>
        </w:r>
      </w:hyperlink>
      <w:r>
        <w:rPr>
          <w:rFonts w:ascii="Times New Roman" w:hAnsi="Times New Roman"/>
          <w:sz w:val="22"/>
        </w:rPr>
        <w:t>).</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p>
    <w:p w:rsidR="00BB51BF" w:rsidRDefault="00BB51BF">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BB51BF" w:rsidRDefault="00BB51BF">
      <w:pPr>
        <w:rPr>
          <w:rFonts w:ascii="Times New Roman" w:hAnsi="Times New Roman"/>
          <w:sz w:val="22"/>
        </w:rPr>
      </w:pPr>
    </w:p>
    <w:p w:rsidR="00BB51BF" w:rsidRDefault="00BB51BF">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BB51BF" w:rsidRDefault="00BB51BF">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birželio 4 d.</w:t>
      </w:r>
    </w:p>
    <w:p w:rsidR="00BB51BF" w:rsidRDefault="00BB51BF">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BB51BF" w:rsidRDefault="00BB51BF">
      <w:pPr>
        <w:ind w:right="-1275"/>
        <w:jc w:val="right"/>
        <w:rPr>
          <w:rFonts w:ascii="Times New Roman" w:hAnsi="Times New Roman"/>
          <w:b/>
          <w:sz w:val="22"/>
        </w:rPr>
      </w:pPr>
    </w:p>
    <w:p w:rsidR="00BB51BF" w:rsidRDefault="00BB51BF">
      <w:pPr>
        <w:jc w:val="center"/>
        <w:rPr>
          <w:rFonts w:ascii="Times New Roman" w:hAnsi="Times New Roman"/>
          <w:b/>
          <w:sz w:val="22"/>
        </w:rPr>
      </w:pPr>
      <w:r>
        <w:rPr>
          <w:rFonts w:ascii="Times New Roman" w:hAnsi="Times New Roman"/>
          <w:b/>
          <w:sz w:val="22"/>
        </w:rPr>
        <w:t>LIETUVOS RESPUBLIKOS</w:t>
      </w:r>
    </w:p>
    <w:p w:rsidR="00BB51BF" w:rsidRDefault="00BB51BF">
      <w:pPr>
        <w:jc w:val="center"/>
        <w:rPr>
          <w:rFonts w:ascii="Times New Roman" w:hAnsi="Times New Roman"/>
          <w:b/>
          <w:sz w:val="22"/>
        </w:rPr>
      </w:pPr>
      <w:r>
        <w:rPr>
          <w:rFonts w:ascii="Times New Roman" w:hAnsi="Times New Roman"/>
          <w:b/>
          <w:sz w:val="22"/>
        </w:rPr>
        <w:t>DARBO KODEKSAS</w:t>
      </w:r>
    </w:p>
    <w:p w:rsidR="00BB51BF" w:rsidRDefault="00BB51BF">
      <w:pPr>
        <w:jc w:val="center"/>
        <w:rPr>
          <w:rFonts w:ascii="Times New Roman" w:hAnsi="Times New Roman"/>
          <w:b/>
          <w:sz w:val="22"/>
        </w:rPr>
      </w:pPr>
    </w:p>
    <w:p w:rsidR="00BB51BF" w:rsidRDefault="00BB51BF">
      <w:pPr>
        <w:jc w:val="center"/>
        <w:rPr>
          <w:rFonts w:ascii="Times New Roman" w:hAnsi="Times New Roman"/>
          <w:b/>
          <w:sz w:val="22"/>
        </w:rPr>
      </w:pPr>
      <w:bookmarkStart w:id="16" w:name="dalis1"/>
      <w:r>
        <w:rPr>
          <w:rFonts w:ascii="Times New Roman" w:hAnsi="Times New Roman"/>
          <w:b/>
          <w:sz w:val="22"/>
        </w:rPr>
        <w:t>I DALIS</w:t>
      </w:r>
    </w:p>
    <w:bookmarkEnd w:id="16"/>
    <w:p w:rsidR="00BB51BF" w:rsidRDefault="00BB51BF">
      <w:pPr>
        <w:jc w:val="center"/>
        <w:rPr>
          <w:rFonts w:ascii="Times New Roman" w:hAnsi="Times New Roman"/>
          <w:sz w:val="22"/>
        </w:rPr>
      </w:pPr>
      <w:r>
        <w:rPr>
          <w:rFonts w:ascii="Times New Roman" w:hAnsi="Times New Roman"/>
          <w:b/>
          <w:sz w:val="22"/>
        </w:rPr>
        <w:t>BENDROSIOS NUOSTATOS</w:t>
      </w:r>
    </w:p>
    <w:p w:rsidR="00BB51BF" w:rsidRDefault="00BB51BF">
      <w:pPr>
        <w:jc w:val="center"/>
        <w:rPr>
          <w:rFonts w:ascii="Times New Roman" w:hAnsi="Times New Roman"/>
          <w:sz w:val="22"/>
        </w:rPr>
      </w:pPr>
    </w:p>
    <w:p w:rsidR="00BB51BF" w:rsidRDefault="00BB51BF">
      <w:pPr>
        <w:jc w:val="center"/>
        <w:rPr>
          <w:rFonts w:ascii="Times New Roman" w:hAnsi="Times New Roman"/>
          <w:b/>
          <w:sz w:val="22"/>
        </w:rPr>
      </w:pPr>
      <w:bookmarkStart w:id="17" w:name="skyrius1"/>
      <w:r>
        <w:rPr>
          <w:rFonts w:ascii="Times New Roman" w:hAnsi="Times New Roman"/>
          <w:b/>
          <w:sz w:val="22"/>
        </w:rPr>
        <w:t>I SKYRIUS</w:t>
      </w:r>
    </w:p>
    <w:bookmarkEnd w:id="17"/>
    <w:p w:rsidR="00BB51BF" w:rsidRDefault="00BB51BF">
      <w:pPr>
        <w:jc w:val="center"/>
        <w:rPr>
          <w:rFonts w:ascii="Times New Roman" w:hAnsi="Times New Roman"/>
          <w:b/>
          <w:sz w:val="22"/>
        </w:rPr>
      </w:pPr>
      <w:r>
        <w:rPr>
          <w:rFonts w:ascii="Times New Roman" w:hAnsi="Times New Roman"/>
          <w:b/>
          <w:sz w:val="22"/>
        </w:rPr>
        <w:t xml:space="preserve"> DARBO ĮSTATYMAI IR JŲ REGLAMENTUOJAMI SANTYKIAI</w:t>
      </w:r>
    </w:p>
    <w:p w:rsidR="00BB51BF" w:rsidRDefault="00BB51BF">
      <w:pPr>
        <w:ind w:firstLine="720"/>
        <w:jc w:val="center"/>
        <w:rPr>
          <w:rFonts w:ascii="Times New Roman" w:hAnsi="Times New Roman"/>
          <w:b/>
          <w:sz w:val="22"/>
        </w:rPr>
      </w:pPr>
    </w:p>
    <w:p w:rsidR="00BB51BF" w:rsidRDefault="00BB51BF">
      <w:pPr>
        <w:pStyle w:val="BodyTextIndent2"/>
        <w:ind w:left="2430" w:hanging="1710"/>
        <w:rPr>
          <w:sz w:val="22"/>
        </w:rPr>
      </w:pPr>
      <w:bookmarkStart w:id="18" w:name="straipsnis1_2"/>
      <w:r>
        <w:rPr>
          <w:sz w:val="22"/>
        </w:rPr>
        <w:t>1 straipsnis. Lietuvos Respublikos darbo kodekso reglamentuojami santykiai</w:t>
      </w:r>
    </w:p>
    <w:bookmarkEnd w:id="18"/>
    <w:p w:rsidR="00BB51BF" w:rsidRDefault="00BB51BF">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BB51BF" w:rsidRDefault="00BB51BF">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BB51BF" w:rsidRDefault="00BB51BF">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BB51BF" w:rsidRDefault="00BB51BF">
      <w:pPr>
        <w:ind w:firstLine="720"/>
        <w:jc w:val="both"/>
        <w:rPr>
          <w:rFonts w:ascii="Times New Roman" w:hAnsi="Times New Roman"/>
          <w:sz w:val="22"/>
        </w:rPr>
      </w:pPr>
      <w:r>
        <w:rPr>
          <w:rFonts w:ascii="Times New Roman" w:hAnsi="Times New Roman"/>
          <w:sz w:val="22"/>
        </w:rPr>
        <w:t>1) asociacijų laisvė;</w:t>
      </w:r>
    </w:p>
    <w:p w:rsidR="00BB51BF" w:rsidRDefault="00BB51BF">
      <w:pPr>
        <w:ind w:firstLine="720"/>
        <w:jc w:val="both"/>
        <w:rPr>
          <w:rFonts w:ascii="Times New Roman" w:hAnsi="Times New Roman"/>
          <w:sz w:val="22"/>
        </w:rPr>
      </w:pPr>
      <w:r>
        <w:rPr>
          <w:rFonts w:ascii="Times New Roman" w:hAnsi="Times New Roman"/>
          <w:sz w:val="22"/>
        </w:rPr>
        <w:t>2) laisvė pasirinkti darbą;</w:t>
      </w:r>
    </w:p>
    <w:p w:rsidR="00BB51BF" w:rsidRDefault="00BB51BF">
      <w:pPr>
        <w:ind w:firstLine="720"/>
        <w:jc w:val="both"/>
        <w:rPr>
          <w:rFonts w:ascii="Times New Roman" w:hAnsi="Times New Roman"/>
          <w:sz w:val="22"/>
        </w:rPr>
      </w:pPr>
      <w:r>
        <w:rPr>
          <w:rFonts w:ascii="Times New Roman" w:hAnsi="Times New Roman"/>
          <w:sz w:val="22"/>
        </w:rPr>
        <w:t>3) valstybės pagalba asmenims, įgyvendinant teisę į darbą;</w:t>
      </w:r>
    </w:p>
    <w:p w:rsidR="00BB51BF" w:rsidRDefault="00BB51BF">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BB51BF" w:rsidRDefault="00BB51BF">
      <w:pPr>
        <w:ind w:firstLine="720"/>
        <w:jc w:val="both"/>
        <w:rPr>
          <w:rFonts w:ascii="Times New Roman" w:hAnsi="Times New Roman"/>
          <w:sz w:val="22"/>
        </w:rPr>
      </w:pPr>
      <w:r>
        <w:rPr>
          <w:rFonts w:ascii="Times New Roman" w:hAnsi="Times New Roman"/>
          <w:sz w:val="22"/>
        </w:rPr>
        <w:t>5) saugių ir sveikatai nekenksmingų darbo sąlygų sudarymas;</w:t>
      </w:r>
    </w:p>
    <w:p w:rsidR="00BB51BF" w:rsidRDefault="00BB51BF">
      <w:pPr>
        <w:ind w:firstLine="720"/>
        <w:jc w:val="both"/>
        <w:rPr>
          <w:rFonts w:ascii="Times New Roman" w:hAnsi="Times New Roman"/>
          <w:sz w:val="22"/>
        </w:rPr>
      </w:pPr>
      <w:r>
        <w:rPr>
          <w:rFonts w:ascii="Times New Roman" w:hAnsi="Times New Roman"/>
          <w:sz w:val="22"/>
        </w:rPr>
        <w:t>6) teisingas apmokėjimas už darbą;</w:t>
      </w:r>
    </w:p>
    <w:p w:rsidR="00BB51BF" w:rsidRDefault="00BB51BF">
      <w:pPr>
        <w:ind w:firstLine="720"/>
        <w:jc w:val="both"/>
        <w:rPr>
          <w:rFonts w:ascii="Times New Roman" w:hAnsi="Times New Roman"/>
          <w:sz w:val="22"/>
        </w:rPr>
      </w:pPr>
      <w:r>
        <w:rPr>
          <w:rFonts w:ascii="Times New Roman" w:hAnsi="Times New Roman"/>
          <w:sz w:val="22"/>
        </w:rPr>
        <w:t>7) visų formų priverstinio ir privalomojo darbo draudimas;</w:t>
      </w:r>
    </w:p>
    <w:p w:rsidR="00BB51BF" w:rsidRDefault="00BB51BF">
      <w:pPr>
        <w:ind w:firstLine="720"/>
        <w:jc w:val="both"/>
        <w:rPr>
          <w:rFonts w:ascii="Times New Roman" w:hAnsi="Times New Roman"/>
          <w:sz w:val="22"/>
        </w:rPr>
      </w:pPr>
      <w:r>
        <w:rPr>
          <w:rFonts w:ascii="Times New Roman" w:hAnsi="Times New Roman"/>
          <w:sz w:val="22"/>
        </w:rPr>
        <w:t>8) darbo santykių stabilumas;</w:t>
      </w:r>
    </w:p>
    <w:p w:rsidR="00BB51BF" w:rsidRDefault="00BB51BF">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BB51BF" w:rsidRDefault="00BB51BF">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BB51BF" w:rsidRDefault="00BB51BF">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BB51BF" w:rsidRDefault="00BB51BF">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BB51BF" w:rsidRDefault="00BB51BF">
      <w:pPr>
        <w:ind w:firstLine="720"/>
        <w:jc w:val="both"/>
        <w:rPr>
          <w:rFonts w:ascii="Times New Roman" w:hAnsi="Times New Roman"/>
          <w:strike/>
          <w:sz w:val="22"/>
        </w:rPr>
      </w:pPr>
      <w:r>
        <w:rPr>
          <w:rFonts w:ascii="Times New Roman" w:hAnsi="Times New Roman"/>
          <w:sz w:val="22"/>
        </w:rPr>
        <w:t xml:space="preserve">1. Darbo teisės šaltiniai yra Lietuvos Respublikos Konstitucija, Lietuvos Respublikos tarptautinės sutartys, šis Kodeksas, kiti įstatymai ir jiems neprieštaraujantys norminiai teisės aktai, kolektyvinių sutarčių normatyvinės nuostatos. </w:t>
      </w:r>
    </w:p>
    <w:p w:rsidR="00BB51BF" w:rsidRDefault="00BB51BF">
      <w:pPr>
        <w:pStyle w:val="BodyTextIndent"/>
        <w:widowControl/>
        <w:rPr>
          <w:sz w:val="22"/>
        </w:rPr>
      </w:pPr>
      <w:r>
        <w:rPr>
          <w:sz w:val="22"/>
        </w:rPr>
        <w:t>2. Vyriausybės nutarimai ir kiti norminiai teisės aktai darbo santykius gali reglamentuoti tik šio Kodekso ir kitų įstatymų nustatytais atvejais ir mastu.</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BB51BF" w:rsidRDefault="00BB51BF">
      <w:pPr>
        <w:ind w:firstLine="720"/>
        <w:jc w:val="both"/>
        <w:rPr>
          <w:rFonts w:ascii="Times New Roman" w:hAnsi="Times New Roman"/>
          <w:sz w:val="22"/>
        </w:rPr>
      </w:pPr>
      <w:r>
        <w:rPr>
          <w:rFonts w:ascii="Times New Roman" w:hAnsi="Times New Roman"/>
          <w:sz w:val="22"/>
        </w:rPr>
        <w:t>1. Darbo įstatymai nustato:</w:t>
      </w:r>
    </w:p>
    <w:p w:rsidR="00BB51BF" w:rsidRDefault="00BB51BF">
      <w:pPr>
        <w:ind w:firstLine="720"/>
        <w:jc w:val="both"/>
        <w:rPr>
          <w:rFonts w:ascii="Times New Roman" w:hAnsi="Times New Roman"/>
          <w:sz w:val="22"/>
        </w:rPr>
      </w:pPr>
      <w:r>
        <w:rPr>
          <w:rFonts w:ascii="Times New Roman" w:hAnsi="Times New Roman"/>
          <w:sz w:val="22"/>
        </w:rPr>
        <w:t>1) darbo teisės taikymo sritį, uždavinius ir principus;</w:t>
      </w:r>
    </w:p>
    <w:p w:rsidR="00BB51BF" w:rsidRDefault="00BB51BF">
      <w:pPr>
        <w:ind w:firstLine="720"/>
        <w:jc w:val="both"/>
        <w:rPr>
          <w:rFonts w:ascii="Times New Roman" w:hAnsi="Times New Roman"/>
          <w:sz w:val="22"/>
        </w:rPr>
      </w:pPr>
      <w:r>
        <w:rPr>
          <w:rFonts w:ascii="Times New Roman" w:hAnsi="Times New Roman"/>
          <w:sz w:val="22"/>
        </w:rPr>
        <w:t>2) gyventojų užimtumo teisinius pagrindus;</w:t>
      </w:r>
    </w:p>
    <w:p w:rsidR="00BB51BF" w:rsidRDefault="00BB51BF">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BB51BF" w:rsidRDefault="00BB51BF">
      <w:pPr>
        <w:ind w:firstLine="720"/>
        <w:jc w:val="both"/>
        <w:rPr>
          <w:rFonts w:ascii="Times New Roman" w:hAnsi="Times New Roman"/>
          <w:sz w:val="22"/>
        </w:rPr>
      </w:pPr>
      <w:r>
        <w:rPr>
          <w:rFonts w:ascii="Times New Roman" w:hAnsi="Times New Roman"/>
          <w:sz w:val="22"/>
        </w:rPr>
        <w:t>4) minimalųjį darbo užmokesčio dydį, taip pat darbo apmokėjimo sąlygas iš valstybės ir savivaldybių biudžetų finansuojamose įmonėse, įstaigose ir organizacijose;</w:t>
      </w:r>
    </w:p>
    <w:p w:rsidR="00BB51BF" w:rsidRDefault="00BB51BF">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BB51BF" w:rsidRDefault="00BB51BF">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BB51BF" w:rsidRDefault="00BB51BF">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BB51BF" w:rsidRDefault="00BB51BF">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BB51BF" w:rsidRDefault="00BB51BF">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BB51BF" w:rsidRDefault="00BB51BF">
      <w:pPr>
        <w:ind w:firstLine="720"/>
        <w:jc w:val="both"/>
        <w:rPr>
          <w:rFonts w:ascii="Times New Roman" w:hAnsi="Times New Roman"/>
          <w:sz w:val="22"/>
        </w:rPr>
      </w:pPr>
      <w:r>
        <w:rPr>
          <w:rFonts w:ascii="Times New Roman" w:hAnsi="Times New Roman"/>
          <w:sz w:val="22"/>
        </w:rPr>
        <w:t>10) darbo drausmės užtikrinimo pagrindus;</w:t>
      </w:r>
    </w:p>
    <w:p w:rsidR="00BB51BF" w:rsidRDefault="00BB51BF">
      <w:pPr>
        <w:ind w:firstLine="720"/>
        <w:jc w:val="both"/>
        <w:rPr>
          <w:rFonts w:ascii="Times New Roman" w:hAnsi="Times New Roman"/>
          <w:sz w:val="22"/>
        </w:rPr>
      </w:pPr>
      <w:r>
        <w:rPr>
          <w:rFonts w:ascii="Times New Roman" w:hAnsi="Times New Roman"/>
          <w:sz w:val="22"/>
        </w:rPr>
        <w:t>11) materialinės atsakomybės sąlygas ir dydį (ribas);</w:t>
      </w:r>
    </w:p>
    <w:p w:rsidR="00BB51BF" w:rsidRDefault="00BB51BF">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BB51BF" w:rsidRDefault="00BB51BF">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Vyriausybės, kitų valstybės ir savivaldybių institucijų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BB51BF" w:rsidRDefault="00BB51BF">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BB51BF" w:rsidRDefault="00BB51BF">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BB51BF" w:rsidRDefault="00BB51BF">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BB51BF" w:rsidRDefault="00BB51BF">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BB51BF" w:rsidRDefault="00BB51BF">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BB51BF" w:rsidRDefault="00BB51BF">
      <w:pPr>
        <w:pStyle w:val="BodyTextIndent"/>
        <w:widowControl/>
        <w:rPr>
          <w:sz w:val="22"/>
        </w:rPr>
      </w:pPr>
      <w:r>
        <w:rPr>
          <w:sz w:val="22"/>
        </w:rPr>
        <w:t>4. (neteko galios).</w:t>
      </w:r>
    </w:p>
    <w:p w:rsidR="00BB51BF" w:rsidRDefault="00BB51BF">
      <w:pPr>
        <w:pStyle w:val="PlainText"/>
        <w:rPr>
          <w:rFonts w:ascii="Times New Roman" w:eastAsia="MS Mincho" w:hAnsi="Times New Roman"/>
          <w:i/>
          <w:iCs/>
        </w:rPr>
      </w:pPr>
      <w:r>
        <w:rPr>
          <w:rFonts w:ascii="Times New Roman" w:eastAsia="MS Mincho" w:hAnsi="Times New Roman"/>
          <w:i/>
          <w:iCs/>
        </w:rPr>
        <w:t>Straipsnio pakeitimai:</w:t>
      </w:r>
    </w:p>
    <w:p w:rsidR="00BB51BF" w:rsidRDefault="00BB51BF">
      <w:pPr>
        <w:pStyle w:val="PlainText"/>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BB51BF" w:rsidRDefault="00BB51BF">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BB51BF" w:rsidRDefault="00BB51BF">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BB51BF" w:rsidRDefault="00BB51BF">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BB51BF" w:rsidRDefault="00BB51BF">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BB51BF" w:rsidRDefault="00BB51BF">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BB51BF" w:rsidRDefault="00BB51BF">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BB51BF" w:rsidRDefault="00BB51BF">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BB51BF" w:rsidRDefault="00BB51BF">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BB51BF" w:rsidRDefault="00BB51BF">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BB51BF" w:rsidRDefault="00BB51BF">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BB51BF" w:rsidRDefault="00BB51BF">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BB51BF" w:rsidRDefault="00BB51BF">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BB51BF" w:rsidRDefault="00BB51BF">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BB51BF" w:rsidRDefault="00BB51BF">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BB51BF" w:rsidRDefault="00BB51BF">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BB51BF" w:rsidRDefault="00BB51BF">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BB51BF" w:rsidRDefault="00BB51BF">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BB51BF" w:rsidRDefault="00BB51BF">
      <w:pPr>
        <w:pStyle w:val="BodyTextIndent"/>
        <w:widowControl/>
        <w:rPr>
          <w:sz w:val="22"/>
        </w:rPr>
      </w:pPr>
      <w:r>
        <w:rPr>
          <w:sz w:val="22"/>
        </w:rPr>
        <w:t xml:space="preserve">1. Jeigu tarp šio Kodekso normos ir kito įstatymo ar norminio teisės akto nuostatų yra prieštaravimų, taikoma šio Kodekso norma. </w:t>
      </w:r>
    </w:p>
    <w:p w:rsidR="00BB51BF" w:rsidRDefault="00BB51BF">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BB51BF" w:rsidRDefault="00BB51BF">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BB51BF" w:rsidRDefault="00BB51BF">
      <w:pPr>
        <w:ind w:firstLine="720"/>
        <w:jc w:val="both"/>
        <w:rPr>
          <w:rFonts w:ascii="Times New Roman" w:hAnsi="Times New Roman"/>
          <w:sz w:val="22"/>
        </w:rPr>
      </w:pPr>
    </w:p>
    <w:p w:rsidR="00BB51BF" w:rsidRDefault="00BB51BF">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BB51BF" w:rsidRDefault="00BB51BF">
      <w:pPr>
        <w:jc w:val="center"/>
        <w:rPr>
          <w:rFonts w:ascii="Times New Roman" w:hAnsi="Times New Roman"/>
          <w:b/>
          <w:sz w:val="22"/>
        </w:rPr>
      </w:pPr>
      <w:r>
        <w:rPr>
          <w:rFonts w:ascii="Times New Roman" w:hAnsi="Times New Roman"/>
          <w:b/>
          <w:sz w:val="22"/>
        </w:rPr>
        <w:t>DARBO TEISĖS SUBJEKTAI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BB51BF" w:rsidRDefault="00BB51BF">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BB51BF" w:rsidRDefault="00BB51BF">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BB51BF" w:rsidRDefault="00BB51BF">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BB51BF" w:rsidRDefault="00BB51BF">
      <w:pPr>
        <w:ind w:firstLine="720"/>
        <w:jc w:val="both"/>
        <w:rPr>
          <w:rFonts w:ascii="Times New Roman" w:hAnsi="Times New Roman"/>
          <w:sz w:val="22"/>
        </w:rPr>
      </w:pPr>
      <w:r>
        <w:rPr>
          <w:rFonts w:ascii="Times New Roman" w:hAnsi="Times New Roman"/>
          <w:sz w:val="22"/>
        </w:rPr>
        <w:t>2. Darbdaviai įgyja darbo teises ir prisiima darbo pareigas, taip pat jas įgyvendina per savo organus (administraciją). Šie organai formuojami ir veikia pagal įstatymus ir darbdavių veiklos dokumentus. Individualių (personalinių) įmonių savininkai, ūkininkai ir darbdaviai fiziniai asmenys darbo teises ir pareigas gali įgyvendinti patys.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BB51BF" w:rsidRDefault="00BB51BF">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BB51BF" w:rsidRDefault="00BB51BF">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BB51BF" w:rsidRDefault="00BB51BF">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BB51BF" w:rsidRDefault="00BB51BF">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BB51BF" w:rsidRDefault="00BB51BF">
      <w:pPr>
        <w:ind w:firstLine="720"/>
        <w:jc w:val="both"/>
        <w:rPr>
          <w:rFonts w:ascii="Times New Roman" w:hAnsi="Times New Roman"/>
          <w:sz w:val="22"/>
        </w:rPr>
      </w:pPr>
    </w:p>
    <w:p w:rsidR="00BB51BF" w:rsidRDefault="00BB51BF">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BB51BF" w:rsidRDefault="00BB51BF">
      <w:pPr>
        <w:jc w:val="center"/>
        <w:rPr>
          <w:rFonts w:ascii="Times New Roman" w:hAnsi="Times New Roman"/>
          <w:b/>
          <w:sz w:val="22"/>
        </w:rPr>
      </w:pPr>
      <w:r>
        <w:rPr>
          <w:rFonts w:ascii="Times New Roman" w:hAnsi="Times New Roman"/>
          <w:b/>
          <w:sz w:val="22"/>
        </w:rPr>
        <w:t>DARBO TEISĖS SUBJEKTŲ ATSTOVAVIMAS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BB51BF" w:rsidRDefault="00BB51BF">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BB51BF" w:rsidRDefault="00BB51BF">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BB51BF" w:rsidRDefault="00BB51BF">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BB51BF" w:rsidRDefault="00BB51BF">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BB51BF" w:rsidRDefault="00BB51BF">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BB51BF" w:rsidRDefault="00BB51BF">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BB51BF" w:rsidRDefault="00BB51BF">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BB51BF" w:rsidRDefault="00BB51BF">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BB51BF" w:rsidRDefault="00BB51BF">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BB51BF" w:rsidRDefault="00BB51BF">
      <w:pPr>
        <w:ind w:firstLine="720"/>
        <w:jc w:val="both"/>
        <w:rPr>
          <w:rFonts w:ascii="Times New Roman" w:hAnsi="Times New Roman"/>
          <w:sz w:val="22"/>
        </w:rPr>
      </w:pPr>
      <w:r>
        <w:rPr>
          <w:rFonts w:ascii="Times New Roman" w:hAnsi="Times New Roman"/>
          <w:sz w:val="22"/>
        </w:rPr>
        <w:t>1) sudaryti kolektyvines sutartis, kontroliuoti jų vykdymą;</w:t>
      </w:r>
    </w:p>
    <w:p w:rsidR="00BB51BF" w:rsidRDefault="00BB51BF">
      <w:pPr>
        <w:ind w:firstLine="720"/>
        <w:jc w:val="both"/>
        <w:rPr>
          <w:rFonts w:ascii="Times New Roman" w:hAnsi="Times New Roman"/>
          <w:sz w:val="22"/>
        </w:rPr>
      </w:pPr>
      <w:r>
        <w:rPr>
          <w:rFonts w:ascii="Times New Roman" w:hAnsi="Times New Roman"/>
          <w:sz w:val="22"/>
        </w:rPr>
        <w:t>2) teikti pasiūlymus darbdaviui dėl darbo organizavimo įmonėje;</w:t>
      </w:r>
    </w:p>
    <w:p w:rsidR="00BB51BF" w:rsidRDefault="00BB51BF">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BB51BF" w:rsidRDefault="00BB51BF">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BB51BF" w:rsidRDefault="00BB51BF">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BB51BF" w:rsidRDefault="00BB51BF">
      <w:pPr>
        <w:ind w:firstLine="720"/>
        <w:jc w:val="both"/>
        <w:rPr>
          <w:rFonts w:ascii="Times New Roman" w:hAnsi="Times New Roman"/>
          <w:sz w:val="22"/>
        </w:rPr>
      </w:pPr>
      <w:r>
        <w:rPr>
          <w:rFonts w:ascii="Times New Roman" w:hAnsi="Times New Roman"/>
          <w:sz w:val="22"/>
        </w:rPr>
        <w:t>6) saugoti darbuotojų teises sudarant ir vykdant įmonės pirkimo–pardavimo, verslo ar jo dalies perleidimo sandorius, koncentruojant rinkos struktūras ir reorganizuojant įmones;</w:t>
      </w:r>
    </w:p>
    <w:p w:rsidR="00BB51BF" w:rsidRDefault="00BB51BF">
      <w:pPr>
        <w:ind w:firstLine="720"/>
        <w:jc w:val="both"/>
        <w:rPr>
          <w:rFonts w:ascii="Times New Roman" w:hAnsi="Times New Roman"/>
          <w:sz w:val="22"/>
        </w:rPr>
      </w:pPr>
      <w:r>
        <w:rPr>
          <w:rFonts w:ascii="Times New Roman" w:hAnsi="Times New Roman"/>
          <w:sz w:val="22"/>
        </w:rPr>
        <w:t>7) gauti informaciją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BB51BF" w:rsidRDefault="00BB51BF">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BB51BF" w:rsidRDefault="00BB51BF">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BB51BF" w:rsidRDefault="00BB51BF">
      <w:pPr>
        <w:ind w:firstLine="720"/>
        <w:jc w:val="both"/>
        <w:rPr>
          <w:rFonts w:ascii="Times New Roman" w:hAnsi="Times New Roman"/>
          <w:sz w:val="22"/>
        </w:rPr>
      </w:pPr>
    </w:p>
    <w:p w:rsidR="00BB51BF" w:rsidRDefault="00BB51BF">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BB51BF" w:rsidRDefault="00BB51BF">
      <w:pPr>
        <w:ind w:firstLine="720"/>
        <w:jc w:val="both"/>
        <w:rPr>
          <w:rFonts w:ascii="Times New Roman" w:hAnsi="Times New Roman"/>
          <w:sz w:val="22"/>
        </w:rPr>
      </w:pPr>
      <w:r>
        <w:rPr>
          <w:rFonts w:ascii="Times New Roman" w:hAnsi="Times New Roman"/>
          <w:sz w:val="22"/>
        </w:rPr>
        <w:t>1. Darbdavys privalo:</w:t>
      </w:r>
    </w:p>
    <w:p w:rsidR="00BB51BF" w:rsidRDefault="00BB51BF">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BB51BF" w:rsidRDefault="00BB51BF">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BB51BF" w:rsidRDefault="00BB51BF">
      <w:pPr>
        <w:pStyle w:val="BodyTextIndent"/>
        <w:widowControl/>
        <w:rPr>
          <w:sz w:val="22"/>
        </w:rPr>
      </w:pPr>
      <w:r>
        <w:rPr>
          <w:sz w:val="22"/>
        </w:rPr>
        <w:t>3) nevilkinti kolektyvinių derybų;</w:t>
      </w:r>
    </w:p>
    <w:p w:rsidR="00BB51BF" w:rsidRDefault="00BB51BF">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BB51BF" w:rsidRDefault="00BB51BF">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BB51BF" w:rsidRDefault="00BB51BF">
      <w:pPr>
        <w:ind w:firstLine="720"/>
        <w:jc w:val="both"/>
        <w:rPr>
          <w:rFonts w:ascii="Times New Roman" w:hAnsi="Times New Roman"/>
          <w:sz w:val="22"/>
        </w:rPr>
      </w:pPr>
      <w:r>
        <w:rPr>
          <w:rFonts w:ascii="Times New Roman" w:hAnsi="Times New Roman"/>
          <w:sz w:val="22"/>
        </w:rPr>
        <w:t>6) sudaryti sąlygas darbuotojų atstovams atlikti savo funkcijas;</w:t>
      </w:r>
    </w:p>
    <w:p w:rsidR="00BB51BF" w:rsidRDefault="00BB51BF">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BB51BF" w:rsidRDefault="00BB51BF">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BB51BF" w:rsidRDefault="00BB51BF">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BB51BF" w:rsidRDefault="00BB51BF">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BB51BF" w:rsidRDefault="00BB51BF">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BB51BF" w:rsidRDefault="00BB51BF">
      <w:pPr>
        <w:ind w:firstLine="720"/>
        <w:jc w:val="both"/>
        <w:rPr>
          <w:rFonts w:ascii="Times New Roman" w:hAnsi="Times New Roman"/>
          <w:sz w:val="22"/>
        </w:rPr>
      </w:pPr>
    </w:p>
    <w:p w:rsidR="00BB51BF" w:rsidRDefault="00BB51BF">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BB51BF" w:rsidRDefault="00BB51BF">
      <w:pPr>
        <w:jc w:val="center"/>
        <w:rPr>
          <w:rFonts w:ascii="Times New Roman" w:hAnsi="Times New Roman"/>
          <w:b/>
          <w:sz w:val="22"/>
        </w:rPr>
      </w:pPr>
      <w:r>
        <w:rPr>
          <w:rFonts w:ascii="Times New Roman" w:hAnsi="Times New Roman"/>
          <w:b/>
          <w:sz w:val="22"/>
        </w:rPr>
        <w:t>TERMINAI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BB51BF" w:rsidRDefault="00BB51BF">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BB51BF" w:rsidRDefault="00BB51BF">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BB51BF" w:rsidRDefault="00BB51BF">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BB51BF" w:rsidRDefault="00BB51BF">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BB51BF" w:rsidRDefault="00BB51BF">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BB51BF" w:rsidRDefault="00BB51BF">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BB51BF" w:rsidRDefault="00BB51BF">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BB51BF" w:rsidRDefault="00BB51BF">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BB51BF" w:rsidRDefault="00BB51BF">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BB51BF" w:rsidRDefault="00BB51BF">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BB51BF" w:rsidRDefault="00BB51BF">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BB51BF" w:rsidRDefault="00BB51BF">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BB51BF" w:rsidRDefault="00BB51BF">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BB51BF" w:rsidRDefault="00BB51BF">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49" w:name="straipsnis29"/>
      <w:r>
        <w:rPr>
          <w:rFonts w:ascii="Times New Roman" w:hAnsi="Times New Roman"/>
          <w:b/>
          <w:sz w:val="22"/>
        </w:rPr>
        <w:t>29 straipsnis. Procedūriniai (procesiniai) terminai</w:t>
      </w:r>
    </w:p>
    <w:bookmarkEnd w:id="49"/>
    <w:p w:rsidR="00BB51BF" w:rsidRDefault="00BB51BF">
      <w:pPr>
        <w:ind w:firstLine="720"/>
        <w:jc w:val="both"/>
        <w:rPr>
          <w:rFonts w:ascii="Times New Roman" w:hAnsi="Times New Roman"/>
          <w:sz w:val="22"/>
        </w:rPr>
      </w:pPr>
      <w:r>
        <w:rPr>
          <w:rFonts w:ascii="Times New Roman" w:hAnsi="Times New Roman"/>
          <w:sz w:val="22"/>
        </w:rPr>
        <w:t xml:space="preserve">Darbo įstatymuose nustatytiems procedūriniams (procesiniams) terminams (darbo ginčų sprendimo darbo ginčų nagrinėjimo organuose, tų organų sprendimo apskundimo ir pan. terminams) taikomos Civilinio proceso kodekso nuostatos dėl tokių terminų taikymo ir skaičiavimo, išskyrus darbo įstatymų nustatytas išimtis.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BB51BF" w:rsidRDefault="00BB51BF">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BB51BF" w:rsidRDefault="00BB51BF">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BB51BF" w:rsidRDefault="00BB51BF">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BB51BF" w:rsidRDefault="00BB51BF">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BB51BF" w:rsidRDefault="00BB51BF">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BB51BF" w:rsidRDefault="00BB51BF">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BB51BF" w:rsidRDefault="00BB51BF">
      <w:pPr>
        <w:ind w:firstLine="720"/>
        <w:jc w:val="both"/>
        <w:rPr>
          <w:rFonts w:ascii="Times New Roman" w:hAnsi="Times New Roman"/>
          <w:sz w:val="22"/>
        </w:rPr>
      </w:pPr>
    </w:p>
    <w:p w:rsidR="00BB51BF" w:rsidRDefault="00BB51BF">
      <w:pPr>
        <w:jc w:val="center"/>
        <w:rPr>
          <w:rFonts w:ascii="Times New Roman" w:hAnsi="Times New Roman"/>
          <w:b/>
          <w:sz w:val="22"/>
        </w:rPr>
      </w:pPr>
      <w:bookmarkStart w:id="51" w:name="skyrius5"/>
      <w:r>
        <w:rPr>
          <w:rFonts w:ascii="Times New Roman" w:hAnsi="Times New Roman"/>
          <w:b/>
          <w:sz w:val="22"/>
        </w:rPr>
        <w:t>V SKYRIUS</w:t>
      </w:r>
    </w:p>
    <w:bookmarkEnd w:id="51"/>
    <w:p w:rsidR="00BB51BF" w:rsidRDefault="00BB51BF">
      <w:pPr>
        <w:jc w:val="center"/>
        <w:rPr>
          <w:rFonts w:ascii="Times New Roman" w:hAnsi="Times New Roman"/>
          <w:b/>
          <w:sz w:val="22"/>
        </w:rPr>
      </w:pPr>
      <w:r>
        <w:rPr>
          <w:rFonts w:ascii="Times New Roman" w:hAnsi="Times New Roman"/>
          <w:b/>
          <w:sz w:val="22"/>
        </w:rPr>
        <w:t>DARBO ĮSTATYMŲ LAIKYMOSI KONT</w:t>
      </w:r>
      <w:r w:rsidR="00CF0CE7">
        <w:rPr>
          <w:rFonts w:ascii="Times New Roman" w:hAnsi="Times New Roman"/>
          <w:b/>
          <w:sz w:val="22"/>
        </w:rPr>
        <w:t>R</w:t>
      </w:r>
      <w:r>
        <w:rPr>
          <w:rFonts w:ascii="Times New Roman" w:hAnsi="Times New Roman"/>
          <w:b/>
          <w:sz w:val="22"/>
        </w:rPr>
        <w:t>OLĖ</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BB51BF" w:rsidRDefault="00BB51BF">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BB51BF" w:rsidRDefault="00BB51BF">
      <w:pPr>
        <w:ind w:firstLine="720"/>
        <w:jc w:val="both"/>
        <w:rPr>
          <w:rFonts w:ascii="Times New Roman" w:hAnsi="Times New Roman"/>
          <w:sz w:val="22"/>
        </w:rPr>
      </w:pPr>
    </w:p>
    <w:p w:rsidR="00BB51BF" w:rsidRDefault="00BB51BF">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BB51BF" w:rsidRDefault="00BB51BF">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BB51BF" w:rsidRDefault="00BB51BF">
      <w:pPr>
        <w:ind w:firstLine="720"/>
        <w:jc w:val="both"/>
        <w:rPr>
          <w:rFonts w:ascii="Times New Roman" w:hAnsi="Times New Roman"/>
          <w:sz w:val="22"/>
        </w:rPr>
      </w:pPr>
    </w:p>
    <w:p w:rsidR="00BB51BF" w:rsidRDefault="00BB51BF">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BB51BF" w:rsidRDefault="00BB51BF">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BB51BF" w:rsidRDefault="00BB51BF">
      <w:pPr>
        <w:ind w:firstLine="720"/>
        <w:jc w:val="both"/>
        <w:rPr>
          <w:rFonts w:ascii="Times New Roman" w:hAnsi="Times New Roman"/>
          <w:b/>
          <w:sz w:val="22"/>
        </w:rPr>
      </w:pPr>
    </w:p>
    <w:p w:rsidR="00BB51BF" w:rsidRDefault="00BB51BF">
      <w:pPr>
        <w:jc w:val="center"/>
        <w:rPr>
          <w:rFonts w:ascii="Times New Roman" w:hAnsi="Times New Roman"/>
          <w:b/>
          <w:sz w:val="22"/>
        </w:rPr>
      </w:pPr>
      <w:bookmarkStart w:id="55" w:name="skyrius6"/>
      <w:r>
        <w:rPr>
          <w:rFonts w:ascii="Times New Roman" w:hAnsi="Times New Roman"/>
          <w:b/>
          <w:sz w:val="22"/>
        </w:rPr>
        <w:t>VI SKYRIUS</w:t>
      </w:r>
    </w:p>
    <w:bookmarkEnd w:id="55"/>
    <w:p w:rsidR="00BB51BF" w:rsidRDefault="00BB51BF">
      <w:pPr>
        <w:jc w:val="center"/>
        <w:rPr>
          <w:rFonts w:ascii="Times New Roman" w:hAnsi="Times New Roman"/>
          <w:b/>
          <w:sz w:val="22"/>
        </w:rPr>
      </w:pPr>
      <w:r>
        <w:rPr>
          <w:rFonts w:ascii="Times New Roman" w:hAnsi="Times New Roman"/>
          <w:b/>
          <w:sz w:val="22"/>
        </w:rPr>
        <w:t>DARBO TEISIŲ ĮGYVENDINIMAS IR GYNIMAS</w:t>
      </w:r>
    </w:p>
    <w:p w:rsidR="00BB51BF" w:rsidRDefault="00BB51BF">
      <w:pPr>
        <w:jc w:val="both"/>
        <w:rPr>
          <w:rFonts w:ascii="Times New Roman" w:hAnsi="Times New Roman"/>
          <w:b/>
          <w:sz w:val="22"/>
        </w:rPr>
      </w:pPr>
    </w:p>
    <w:p w:rsidR="00BB51BF" w:rsidRDefault="00BB51BF">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BB51BF" w:rsidRDefault="00BB51BF">
      <w:pPr>
        <w:ind w:firstLine="720"/>
        <w:jc w:val="both"/>
        <w:rPr>
          <w:rFonts w:ascii="Times New Roman" w:hAnsi="Times New Roman"/>
          <w:sz w:val="22"/>
        </w:rPr>
      </w:pPr>
      <w:r>
        <w:rPr>
          <w:rFonts w:ascii="Times New Roman" w:hAnsi="Times New Roman"/>
          <w:sz w:val="22"/>
        </w:rPr>
        <w:t>Darbo teisės ir pareigos gali atsirasti, pasikeisti ar pasibaigti:</w:t>
      </w:r>
    </w:p>
    <w:p w:rsidR="00BB51BF" w:rsidRDefault="00BB51BF">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BB51BF" w:rsidRDefault="00BB51BF">
      <w:pPr>
        <w:ind w:firstLine="720"/>
        <w:jc w:val="both"/>
        <w:rPr>
          <w:rFonts w:ascii="Times New Roman" w:hAnsi="Times New Roman"/>
          <w:sz w:val="22"/>
        </w:rPr>
      </w:pPr>
      <w:r>
        <w:rPr>
          <w:rFonts w:ascii="Times New Roman" w:hAnsi="Times New Roman"/>
          <w:sz w:val="22"/>
        </w:rPr>
        <w:t>2) pagal teismų sprendimus;</w:t>
      </w:r>
    </w:p>
    <w:p w:rsidR="00BB51BF" w:rsidRDefault="00BB51BF">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BB51BF" w:rsidRDefault="00BB51BF">
      <w:pPr>
        <w:ind w:firstLine="720"/>
        <w:jc w:val="both"/>
        <w:rPr>
          <w:rFonts w:ascii="Times New Roman" w:hAnsi="Times New Roman"/>
          <w:sz w:val="22"/>
        </w:rPr>
      </w:pPr>
      <w:r>
        <w:rPr>
          <w:rFonts w:ascii="Times New Roman" w:hAnsi="Times New Roman"/>
          <w:sz w:val="22"/>
        </w:rPr>
        <w:t>4) dėl žalos padarymo;</w:t>
      </w:r>
    </w:p>
    <w:p w:rsidR="00BB51BF" w:rsidRDefault="00BB51BF">
      <w:pPr>
        <w:ind w:firstLine="720"/>
        <w:jc w:val="both"/>
        <w:rPr>
          <w:rFonts w:ascii="Times New Roman" w:hAnsi="Times New Roman"/>
          <w:sz w:val="22"/>
        </w:rPr>
      </w:pPr>
      <w:r>
        <w:rPr>
          <w:rFonts w:ascii="Times New Roman" w:hAnsi="Times New Roman"/>
          <w:sz w:val="22"/>
        </w:rPr>
        <w:t>5) dėl juridinių faktų.</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BB51BF" w:rsidRDefault="00BB51BF">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BB51BF" w:rsidRDefault="00BB51BF">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BB51BF" w:rsidRDefault="00BB51BF">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BB51BF" w:rsidRDefault="00BB51BF">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BB51BF" w:rsidRDefault="00BB51BF">
      <w:pPr>
        <w:ind w:firstLine="720"/>
        <w:jc w:val="both"/>
        <w:rPr>
          <w:rFonts w:ascii="Times New Roman" w:hAnsi="Times New Roman"/>
          <w:sz w:val="22"/>
        </w:rPr>
      </w:pPr>
      <w:r>
        <w:rPr>
          <w:rFonts w:ascii="Times New Roman" w:hAnsi="Times New Roman"/>
          <w:sz w:val="22"/>
        </w:rPr>
        <w:t>1) tas teises pripažindami;</w:t>
      </w:r>
    </w:p>
    <w:p w:rsidR="00BB51BF" w:rsidRDefault="00BB51BF">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BB51BF" w:rsidRDefault="00BB51BF">
      <w:pPr>
        <w:ind w:firstLine="720"/>
        <w:jc w:val="both"/>
        <w:rPr>
          <w:rFonts w:ascii="Times New Roman" w:hAnsi="Times New Roman"/>
          <w:sz w:val="22"/>
        </w:rPr>
      </w:pPr>
      <w:r>
        <w:rPr>
          <w:rFonts w:ascii="Times New Roman" w:hAnsi="Times New Roman"/>
          <w:sz w:val="22"/>
        </w:rPr>
        <w:t>3) įpareigodami atlikti pareigą natūra;</w:t>
      </w:r>
    </w:p>
    <w:p w:rsidR="00BB51BF" w:rsidRDefault="00BB51BF">
      <w:pPr>
        <w:ind w:firstLine="720"/>
        <w:jc w:val="both"/>
        <w:rPr>
          <w:rFonts w:ascii="Times New Roman" w:hAnsi="Times New Roman"/>
          <w:sz w:val="22"/>
        </w:rPr>
      </w:pPr>
      <w:r>
        <w:rPr>
          <w:rFonts w:ascii="Times New Roman" w:hAnsi="Times New Roman"/>
          <w:sz w:val="22"/>
        </w:rPr>
        <w:t>4) nutraukdami arba pakeisdami teisinį santykį;</w:t>
      </w:r>
    </w:p>
    <w:p w:rsidR="00BB51BF" w:rsidRDefault="00BB51BF">
      <w:pPr>
        <w:ind w:firstLine="720"/>
        <w:jc w:val="both"/>
        <w:rPr>
          <w:rFonts w:ascii="Times New Roman" w:hAnsi="Times New Roman"/>
          <w:sz w:val="22"/>
        </w:rPr>
      </w:pPr>
      <w:r>
        <w:rPr>
          <w:rFonts w:ascii="Times New Roman" w:hAnsi="Times New Roman"/>
          <w:sz w:val="22"/>
        </w:rPr>
        <w:t>5) išieškodami iš pažeidusio teisę asmens padarytą turtinę ar moralinę žalą, o įstatymų nustatytais atvejais ir baudas ar delspinigius;</w:t>
      </w:r>
    </w:p>
    <w:p w:rsidR="00BB51BF" w:rsidRDefault="00BB51BF">
      <w:pPr>
        <w:ind w:firstLine="720"/>
        <w:jc w:val="both"/>
        <w:rPr>
          <w:rFonts w:ascii="Times New Roman" w:hAnsi="Times New Roman"/>
          <w:sz w:val="22"/>
        </w:rPr>
      </w:pPr>
      <w:r>
        <w:rPr>
          <w:rFonts w:ascii="Times New Roman" w:hAnsi="Times New Roman"/>
          <w:sz w:val="22"/>
        </w:rPr>
        <w:t>6) kitais įstatymų nustatytais būdais.</w:t>
      </w:r>
    </w:p>
    <w:p w:rsidR="00BB51BF" w:rsidRDefault="00BB51BF">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BB51BF" w:rsidRDefault="00BB51BF">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BB51BF" w:rsidRDefault="00BB51BF">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BB51BF" w:rsidRDefault="00BB51BF">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BB51BF" w:rsidRDefault="00BB51BF">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BB51BF" w:rsidRDefault="00BB51BF">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BB51BF" w:rsidRDefault="00BB51BF">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BB51BF" w:rsidRDefault="00BB51BF">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BB51BF" w:rsidRDefault="00BB51BF">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BB51BF" w:rsidRDefault="00BB51BF">
      <w:pPr>
        <w:ind w:firstLine="720"/>
        <w:jc w:val="both"/>
        <w:rPr>
          <w:rFonts w:ascii="Times New Roman" w:hAnsi="Times New Roman"/>
          <w:sz w:val="22"/>
        </w:rPr>
      </w:pPr>
    </w:p>
    <w:p w:rsidR="00BB51BF" w:rsidRDefault="00BB51BF">
      <w:pPr>
        <w:jc w:val="center"/>
        <w:rPr>
          <w:rFonts w:ascii="Times New Roman" w:hAnsi="Times New Roman"/>
          <w:b/>
          <w:sz w:val="22"/>
        </w:rPr>
      </w:pPr>
      <w:bookmarkStart w:id="61" w:name="dalis2"/>
      <w:r>
        <w:rPr>
          <w:rFonts w:ascii="Times New Roman" w:hAnsi="Times New Roman"/>
          <w:b/>
          <w:sz w:val="22"/>
        </w:rPr>
        <w:t>II DALIS</w:t>
      </w:r>
    </w:p>
    <w:bookmarkEnd w:id="61"/>
    <w:p w:rsidR="00BB51BF" w:rsidRDefault="00BB51BF">
      <w:pPr>
        <w:jc w:val="center"/>
        <w:rPr>
          <w:rFonts w:ascii="Times New Roman" w:hAnsi="Times New Roman"/>
          <w:sz w:val="22"/>
        </w:rPr>
      </w:pPr>
      <w:r>
        <w:rPr>
          <w:rFonts w:ascii="Times New Roman" w:hAnsi="Times New Roman"/>
          <w:b/>
          <w:sz w:val="22"/>
        </w:rPr>
        <w:t>KOLEKTYVINIAI DARBO SANTYKIAI</w:t>
      </w:r>
    </w:p>
    <w:p w:rsidR="00BB51BF" w:rsidRDefault="00BB51BF">
      <w:pPr>
        <w:jc w:val="center"/>
        <w:rPr>
          <w:rFonts w:ascii="Times New Roman" w:hAnsi="Times New Roman"/>
          <w:b/>
          <w:sz w:val="22"/>
        </w:rPr>
      </w:pPr>
    </w:p>
    <w:p w:rsidR="00BB51BF" w:rsidRDefault="00BB51BF">
      <w:pPr>
        <w:jc w:val="center"/>
        <w:rPr>
          <w:rFonts w:ascii="Times New Roman" w:hAnsi="Times New Roman"/>
          <w:b/>
          <w:sz w:val="22"/>
        </w:rPr>
      </w:pPr>
      <w:bookmarkStart w:id="62" w:name="skyrius7"/>
      <w:r>
        <w:rPr>
          <w:rFonts w:ascii="Times New Roman" w:hAnsi="Times New Roman"/>
          <w:b/>
          <w:sz w:val="22"/>
        </w:rPr>
        <w:t>VII SKYRIUS</w:t>
      </w:r>
    </w:p>
    <w:bookmarkEnd w:id="62"/>
    <w:p w:rsidR="00BB51BF" w:rsidRDefault="00BB51BF">
      <w:pPr>
        <w:jc w:val="center"/>
        <w:rPr>
          <w:rFonts w:ascii="Times New Roman" w:hAnsi="Times New Roman"/>
          <w:b/>
          <w:strike/>
          <w:sz w:val="22"/>
        </w:rPr>
      </w:pPr>
      <w:r>
        <w:rPr>
          <w:rFonts w:ascii="Times New Roman" w:hAnsi="Times New Roman"/>
          <w:b/>
          <w:sz w:val="22"/>
        </w:rPr>
        <w:t>BENDROSIOS NUOSTATOS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BB51BF" w:rsidRDefault="00BB51BF">
      <w:pPr>
        <w:pStyle w:val="BodyTextIndent"/>
        <w:widowControl/>
        <w:rPr>
          <w:sz w:val="22"/>
        </w:rPr>
      </w:pPr>
      <w:r>
        <w:rPr>
          <w:sz w:val="22"/>
        </w:rPr>
        <w:t>Šis Kodeksas ir kiti įstatymai, siekiant įtvirtinti socialinę partnerystę, nustato, kad ji įgyvendinama derybų ir susitarimų būdu.</w:t>
      </w:r>
    </w:p>
    <w:p w:rsidR="00BB51BF" w:rsidRDefault="00BB51BF">
      <w:pPr>
        <w:jc w:val="both"/>
        <w:rPr>
          <w:rFonts w:ascii="Times New Roman" w:hAnsi="Times New Roman"/>
          <w:color w:val="FF0000"/>
          <w:sz w:val="22"/>
        </w:rPr>
      </w:pPr>
      <w:r>
        <w:rPr>
          <w:rFonts w:ascii="Times New Roman" w:hAnsi="Times New Roman"/>
          <w:color w:val="FF0000"/>
          <w:sz w:val="22"/>
        </w:rPr>
        <w:tab/>
      </w:r>
    </w:p>
    <w:p w:rsidR="00BB51BF" w:rsidRDefault="00BB51BF">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BB51BF" w:rsidRDefault="00BB51BF">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BB51BF" w:rsidRDefault="00BB51BF">
      <w:pPr>
        <w:ind w:firstLine="720"/>
        <w:jc w:val="both"/>
        <w:rPr>
          <w:rFonts w:ascii="Times New Roman" w:hAnsi="Times New Roman"/>
          <w:sz w:val="22"/>
        </w:rPr>
      </w:pPr>
      <w:r>
        <w:rPr>
          <w:rFonts w:ascii="Times New Roman" w:hAnsi="Times New Roman"/>
          <w:sz w:val="22"/>
        </w:rPr>
        <w:t>2. Socialinė partnerystė grindžiama šiais principais:</w:t>
      </w:r>
    </w:p>
    <w:p w:rsidR="00BB51BF" w:rsidRDefault="00BB51BF">
      <w:pPr>
        <w:ind w:firstLine="720"/>
        <w:jc w:val="both"/>
        <w:rPr>
          <w:rFonts w:ascii="Times New Roman" w:hAnsi="Times New Roman"/>
          <w:sz w:val="22"/>
        </w:rPr>
      </w:pPr>
      <w:r>
        <w:rPr>
          <w:rFonts w:ascii="Times New Roman" w:hAnsi="Times New Roman"/>
          <w:sz w:val="22"/>
        </w:rPr>
        <w:t>1) laisvų kolektyvinių derybų;</w:t>
      </w:r>
    </w:p>
    <w:p w:rsidR="00BB51BF" w:rsidRDefault="00BB51BF">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BB51BF" w:rsidRDefault="00BB51BF">
      <w:pPr>
        <w:ind w:firstLine="720"/>
        <w:jc w:val="both"/>
        <w:rPr>
          <w:rFonts w:ascii="Times New Roman" w:hAnsi="Times New Roman"/>
          <w:sz w:val="22"/>
        </w:rPr>
      </w:pPr>
      <w:r>
        <w:rPr>
          <w:rFonts w:ascii="Times New Roman" w:hAnsi="Times New Roman"/>
          <w:sz w:val="22"/>
        </w:rPr>
        <w:t>3) galiojančios teisinės sistemos nepažeidžiamumo;</w:t>
      </w:r>
    </w:p>
    <w:p w:rsidR="00BB51BF" w:rsidRDefault="00BB51BF">
      <w:pPr>
        <w:ind w:firstLine="720"/>
        <w:jc w:val="both"/>
        <w:rPr>
          <w:rFonts w:ascii="Times New Roman" w:hAnsi="Times New Roman"/>
          <w:sz w:val="22"/>
        </w:rPr>
      </w:pPr>
      <w:r>
        <w:rPr>
          <w:rFonts w:ascii="Times New Roman" w:hAnsi="Times New Roman"/>
          <w:sz w:val="22"/>
        </w:rPr>
        <w:t>4) realaus įsipareigojimų vykdymo;</w:t>
      </w:r>
    </w:p>
    <w:p w:rsidR="00BB51BF" w:rsidRDefault="00BB51BF">
      <w:pPr>
        <w:ind w:firstLine="720"/>
        <w:jc w:val="both"/>
        <w:rPr>
          <w:rFonts w:ascii="Times New Roman" w:hAnsi="Times New Roman"/>
          <w:sz w:val="22"/>
        </w:rPr>
      </w:pPr>
      <w:r>
        <w:rPr>
          <w:rFonts w:ascii="Times New Roman" w:hAnsi="Times New Roman"/>
          <w:sz w:val="22"/>
        </w:rPr>
        <w:t>5) objektyvios informacijos suteikimo;</w:t>
      </w:r>
    </w:p>
    <w:p w:rsidR="00BB51BF" w:rsidRDefault="00BB51BF">
      <w:pPr>
        <w:ind w:firstLine="720"/>
        <w:jc w:val="both"/>
        <w:rPr>
          <w:rFonts w:ascii="Times New Roman" w:hAnsi="Times New Roman"/>
          <w:sz w:val="22"/>
        </w:rPr>
      </w:pPr>
      <w:r>
        <w:rPr>
          <w:rFonts w:ascii="Times New Roman" w:hAnsi="Times New Roman"/>
          <w:sz w:val="22"/>
        </w:rPr>
        <w:t>6) tarpusavio kontrolės ir atsakomybės;</w:t>
      </w:r>
    </w:p>
    <w:p w:rsidR="00BB51BF" w:rsidRDefault="00BB51BF">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BB51BF" w:rsidRDefault="00BB51BF">
      <w:pPr>
        <w:ind w:firstLine="720"/>
        <w:jc w:val="both"/>
        <w:rPr>
          <w:rFonts w:ascii="Times New Roman" w:hAnsi="Times New Roman"/>
          <w:sz w:val="22"/>
        </w:rPr>
      </w:pPr>
      <w:r>
        <w:rPr>
          <w:rFonts w:ascii="Times New Roman" w:hAnsi="Times New Roman"/>
          <w:sz w:val="22"/>
        </w:rPr>
        <w:tab/>
      </w:r>
    </w:p>
    <w:p w:rsidR="00BB51BF" w:rsidRDefault="00BB51BF">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BB51BF" w:rsidRDefault="00BB51BF">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BB51BF" w:rsidRDefault="00BB51BF">
      <w:pPr>
        <w:jc w:val="both"/>
        <w:rPr>
          <w:rFonts w:ascii="Times New Roman" w:hAnsi="Times New Roman"/>
          <w:sz w:val="22"/>
        </w:rPr>
      </w:pPr>
      <w:r>
        <w:rPr>
          <w:rFonts w:ascii="Times New Roman" w:hAnsi="Times New Roman"/>
          <w:sz w:val="22"/>
        </w:rPr>
        <w:tab/>
      </w:r>
    </w:p>
    <w:p w:rsidR="00BB51BF" w:rsidRDefault="00BB51BF">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BB51BF" w:rsidRDefault="00BB51BF">
      <w:pPr>
        <w:ind w:left="720"/>
        <w:jc w:val="both"/>
        <w:rPr>
          <w:rFonts w:ascii="Times New Roman" w:hAnsi="Times New Roman"/>
          <w:sz w:val="22"/>
        </w:rPr>
      </w:pPr>
      <w:r>
        <w:rPr>
          <w:rFonts w:ascii="Times New Roman" w:hAnsi="Times New Roman"/>
          <w:sz w:val="22"/>
        </w:rPr>
        <w:t>Socialinė partnerystė gali būti vykdoma šiais lygiais:</w:t>
      </w:r>
    </w:p>
    <w:p w:rsidR="00BB51BF" w:rsidRDefault="00BB51BF">
      <w:pPr>
        <w:ind w:firstLine="720"/>
        <w:jc w:val="both"/>
        <w:rPr>
          <w:rFonts w:ascii="Times New Roman" w:hAnsi="Times New Roman"/>
          <w:sz w:val="22"/>
        </w:rPr>
      </w:pPr>
      <w:r>
        <w:rPr>
          <w:rFonts w:ascii="Times New Roman" w:hAnsi="Times New Roman"/>
          <w:sz w:val="22"/>
        </w:rPr>
        <w:t>1) nacionaliniu;</w:t>
      </w:r>
    </w:p>
    <w:p w:rsidR="00BB51BF" w:rsidRDefault="00BB51BF">
      <w:pPr>
        <w:ind w:firstLine="720"/>
        <w:jc w:val="both"/>
        <w:rPr>
          <w:rFonts w:ascii="Times New Roman" w:hAnsi="Times New Roman"/>
          <w:sz w:val="22"/>
        </w:rPr>
      </w:pPr>
      <w:r>
        <w:rPr>
          <w:rFonts w:ascii="Times New Roman" w:hAnsi="Times New Roman"/>
          <w:sz w:val="22"/>
        </w:rPr>
        <w:t>2) šakos (gamybos, paslaugų, profesiniu);</w:t>
      </w:r>
    </w:p>
    <w:p w:rsidR="00BB51BF" w:rsidRDefault="00BB51BF">
      <w:pPr>
        <w:ind w:left="720"/>
        <w:jc w:val="both"/>
        <w:rPr>
          <w:rFonts w:ascii="Times New Roman" w:hAnsi="Times New Roman"/>
          <w:sz w:val="22"/>
        </w:rPr>
      </w:pPr>
      <w:r>
        <w:rPr>
          <w:rFonts w:ascii="Times New Roman" w:hAnsi="Times New Roman"/>
          <w:sz w:val="22"/>
        </w:rPr>
        <w:t>3) teritoriniu (savivaldybės, apskrities);</w:t>
      </w:r>
    </w:p>
    <w:p w:rsidR="00BB51BF" w:rsidRDefault="00BB51BF">
      <w:pPr>
        <w:jc w:val="both"/>
        <w:rPr>
          <w:rFonts w:ascii="Times New Roman" w:hAnsi="Times New Roman"/>
          <w:sz w:val="22"/>
        </w:rPr>
      </w:pPr>
      <w:r>
        <w:rPr>
          <w:rFonts w:ascii="Times New Roman" w:hAnsi="Times New Roman"/>
          <w:sz w:val="22"/>
        </w:rPr>
        <w:tab/>
        <w:t>4) įmonių, įstaigų ar organizacijų ir jų struktūrinių padalinių.</w:t>
      </w:r>
    </w:p>
    <w:p w:rsidR="00BB51BF" w:rsidRDefault="00BB51BF">
      <w:pPr>
        <w:ind w:left="720"/>
        <w:jc w:val="both"/>
        <w:rPr>
          <w:rFonts w:ascii="Times New Roman" w:hAnsi="Times New Roman"/>
          <w:sz w:val="22"/>
        </w:rPr>
      </w:pPr>
    </w:p>
    <w:p w:rsidR="00BB51BF" w:rsidRDefault="00BB51BF">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BB51BF" w:rsidRDefault="00BB51BF">
      <w:pPr>
        <w:ind w:left="720"/>
        <w:jc w:val="both"/>
        <w:rPr>
          <w:rFonts w:ascii="Times New Roman" w:hAnsi="Times New Roman"/>
          <w:sz w:val="22"/>
        </w:rPr>
      </w:pPr>
      <w:r>
        <w:rPr>
          <w:rFonts w:ascii="Times New Roman" w:hAnsi="Times New Roman"/>
          <w:sz w:val="22"/>
        </w:rPr>
        <w:t>Socialinė partnerystė įgyvendinama:</w:t>
      </w:r>
    </w:p>
    <w:p w:rsidR="00BB51BF" w:rsidRDefault="00BB51BF">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BB51BF" w:rsidRDefault="00BB51BF">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BB51BF" w:rsidRDefault="00BB51BF">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BB51BF" w:rsidRDefault="00BB51BF">
      <w:pPr>
        <w:ind w:left="720"/>
        <w:jc w:val="both"/>
        <w:rPr>
          <w:rFonts w:ascii="Times New Roman" w:hAnsi="Times New Roman"/>
          <w:b/>
          <w:sz w:val="22"/>
        </w:rPr>
      </w:pPr>
      <w:r>
        <w:rPr>
          <w:rFonts w:ascii="Times New Roman" w:hAnsi="Times New Roman"/>
          <w:sz w:val="22"/>
        </w:rPr>
        <w:t>4) kai darbuotojai dalyvauja valdant įmonę.</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BB51BF" w:rsidRDefault="00BB51BF">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BB51BF" w:rsidRDefault="00BB51BF">
      <w:pPr>
        <w:ind w:firstLine="720"/>
        <w:jc w:val="both"/>
        <w:rPr>
          <w:rFonts w:ascii="Times New Roman" w:hAnsi="Times New Roman"/>
          <w:sz w:val="22"/>
        </w:rPr>
      </w:pPr>
      <w:r>
        <w:rPr>
          <w:rFonts w:ascii="Times New Roman" w:hAnsi="Times New Roman"/>
          <w:sz w:val="22"/>
        </w:rPr>
        <w:t>1) Lietuvos Respublikos trišalė taryba;</w:t>
      </w:r>
    </w:p>
    <w:p w:rsidR="00BB51BF" w:rsidRDefault="00BB51BF">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BB51BF" w:rsidRDefault="00BB51BF">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BB51BF" w:rsidRDefault="00BB51BF">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BB51BF" w:rsidRDefault="00BB51BF">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BB51BF" w:rsidRDefault="00BB51BF">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BB51BF" w:rsidRDefault="00BB51BF">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BB51BF" w:rsidRDefault="00BB51BF">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BB51BF" w:rsidRDefault="00BB51BF">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BB51BF" w:rsidRDefault="00BB51BF">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71" w:name="straipsnis47"/>
      <w:r>
        <w:rPr>
          <w:rFonts w:ascii="Times New Roman" w:hAnsi="Times New Roman"/>
          <w:b/>
          <w:sz w:val="22"/>
        </w:rPr>
        <w:t>47 straipsnis. Informavimas ir konsultavimas</w:t>
      </w:r>
    </w:p>
    <w:bookmarkEnd w:id="71"/>
    <w:p w:rsidR="00BB51BF" w:rsidRDefault="00BB51BF">
      <w:pPr>
        <w:ind w:firstLine="720"/>
        <w:jc w:val="both"/>
        <w:rPr>
          <w:rFonts w:ascii="Times New Roman" w:hAnsi="Times New Roman"/>
          <w:sz w:val="22"/>
        </w:rPr>
      </w:pPr>
      <w:r>
        <w:rPr>
          <w:rFonts w:ascii="Times New Roman" w:hAnsi="Times New Roman"/>
          <w:sz w:val="22"/>
        </w:rPr>
        <w:t>1. Darbuotojai turi teisę į informavimą ir konsultavimą.</w:t>
      </w:r>
    </w:p>
    <w:p w:rsidR="00BB51BF" w:rsidRDefault="00BB51BF">
      <w:pPr>
        <w:ind w:firstLine="720"/>
        <w:jc w:val="both"/>
        <w:rPr>
          <w:rFonts w:ascii="Times New Roman" w:hAnsi="Times New Roman"/>
          <w:sz w:val="22"/>
        </w:rPr>
      </w:pPr>
      <w:r>
        <w:rPr>
          <w:rFonts w:ascii="Times New Roman" w:hAnsi="Times New Roman"/>
          <w:sz w:val="22"/>
        </w:rPr>
        <w:t xml:space="preserve">2. Visą informaciją, susijusią su darbo santykiais, darbdavys (darbdavių organizacija) pateikia darbuotojų atstovams ir jų organizacijoms atsižvelgdamas į socialinės partnerystės lygį. </w:t>
      </w:r>
    </w:p>
    <w:p w:rsidR="00BB51BF" w:rsidRDefault="00BB51BF">
      <w:pPr>
        <w:ind w:firstLine="720"/>
        <w:jc w:val="both"/>
        <w:rPr>
          <w:rFonts w:ascii="Times New Roman" w:hAnsi="Times New Roman"/>
          <w:sz w:val="22"/>
        </w:rPr>
      </w:pPr>
      <w:r>
        <w:rPr>
          <w:rFonts w:ascii="Times New Roman" w:hAnsi="Times New Roman"/>
          <w:sz w:val="22"/>
        </w:rPr>
        <w:t>3. Konsultavimas reiškia diskusijas tarp darbuotojų atstovų ir jų organizacijų bei darbdavių ir jų organizacijų dėl tam tikrų susitarimų ar bendrų sprendimų priėmimo.</w:t>
      </w:r>
    </w:p>
    <w:p w:rsidR="00BB51BF" w:rsidRDefault="00BB51BF">
      <w:pPr>
        <w:pStyle w:val="BodyTextIndent"/>
        <w:widowControl/>
        <w:rPr>
          <w:sz w:val="22"/>
        </w:rPr>
      </w:pPr>
      <w:r>
        <w:rPr>
          <w:sz w:val="22"/>
        </w:rPr>
        <w:t>4. Informavimas ir konsultavimas apima:</w:t>
      </w:r>
    </w:p>
    <w:p w:rsidR="00BB51BF" w:rsidRDefault="00BB51BF">
      <w:pPr>
        <w:ind w:firstLine="720"/>
        <w:jc w:val="both"/>
        <w:rPr>
          <w:rFonts w:ascii="Times New Roman" w:hAnsi="Times New Roman"/>
          <w:sz w:val="22"/>
        </w:rPr>
      </w:pPr>
      <w:r>
        <w:rPr>
          <w:rFonts w:ascii="Times New Roman" w:hAnsi="Times New Roman"/>
          <w:sz w:val="22"/>
        </w:rPr>
        <w:t>1) informaciją apie dabartinę ir būsimą įmonės veiklą ir jos ekonominę bei finansinę padėtį;</w:t>
      </w:r>
    </w:p>
    <w:p w:rsidR="00BB51BF" w:rsidRDefault="00BB51BF">
      <w:pPr>
        <w:ind w:firstLine="720"/>
        <w:jc w:val="both"/>
        <w:rPr>
          <w:rFonts w:ascii="Times New Roman" w:hAnsi="Times New Roman"/>
          <w:sz w:val="22"/>
        </w:rPr>
      </w:pPr>
      <w:r>
        <w:rPr>
          <w:rFonts w:ascii="Times New Roman" w:hAnsi="Times New Roman"/>
          <w:sz w:val="22"/>
        </w:rPr>
        <w:t>2) informaciją apie esamą darbo santykių būklę, struktūrą ir galimus užimtumo pokyčius;</w:t>
      </w:r>
    </w:p>
    <w:p w:rsidR="00BB51BF" w:rsidRDefault="00BB51BF">
      <w:pPr>
        <w:ind w:firstLine="720"/>
        <w:jc w:val="both"/>
        <w:rPr>
          <w:rFonts w:ascii="Times New Roman" w:hAnsi="Times New Roman"/>
          <w:sz w:val="22"/>
        </w:rPr>
      </w:pPr>
      <w:r>
        <w:rPr>
          <w:rFonts w:ascii="Times New Roman" w:hAnsi="Times New Roman"/>
          <w:sz w:val="22"/>
        </w:rPr>
        <w:t>3) informaciją apie numatomas naudoti priemones tuo atveju, kai galimas darbuotojų skaičiaus mažinimas;</w:t>
      </w:r>
    </w:p>
    <w:p w:rsidR="00BB51BF" w:rsidRDefault="00BB51BF">
      <w:pPr>
        <w:ind w:firstLine="720"/>
        <w:jc w:val="both"/>
        <w:rPr>
          <w:rFonts w:ascii="Times New Roman" w:hAnsi="Times New Roman"/>
          <w:sz w:val="22"/>
        </w:rPr>
      </w:pPr>
      <w:r>
        <w:rPr>
          <w:rFonts w:ascii="Times New Roman" w:hAnsi="Times New Roman"/>
          <w:sz w:val="22"/>
        </w:rPr>
        <w:t xml:space="preserve">4) kitą informaciją, susijusią su darbo santykiais ir įmonės veikla, jei ši informacija nėra laikoma valstybine, tarnybine ar komercine paslaptimi. </w:t>
      </w:r>
    </w:p>
    <w:p w:rsidR="00BB51BF" w:rsidRDefault="00BB51BF">
      <w:pPr>
        <w:ind w:firstLine="720"/>
        <w:jc w:val="both"/>
        <w:rPr>
          <w:rFonts w:ascii="Times New Roman" w:hAnsi="Times New Roman"/>
          <w:b/>
          <w:sz w:val="22"/>
        </w:rPr>
      </w:pPr>
      <w:r>
        <w:rPr>
          <w:rFonts w:ascii="Times New Roman" w:hAnsi="Times New Roman"/>
          <w:sz w:val="22"/>
        </w:rPr>
        <w:t xml:space="preserve">5. </w:t>
      </w:r>
      <w:r>
        <w:rPr>
          <w:rFonts w:ascii="Times New Roman" w:hAnsi="Times New Roman"/>
          <w:caps/>
          <w:sz w:val="22"/>
        </w:rPr>
        <w:t>i</w:t>
      </w:r>
      <w:r>
        <w:rPr>
          <w:rFonts w:ascii="Times New Roman" w:hAnsi="Times New Roman"/>
          <w:sz w:val="22"/>
        </w:rPr>
        <w:t>nformacijos pateikimo bei konsultavimo sąlygos ir tvarka nustatoma kolektyvinėse sutartyse.</w:t>
      </w:r>
      <w:r>
        <w:rPr>
          <w:rFonts w:ascii="Times New Roman" w:hAnsi="Times New Roman"/>
          <w:b/>
          <w:sz w:val="22"/>
        </w:rPr>
        <w:t xml:space="preserve"> </w:t>
      </w:r>
    </w:p>
    <w:p w:rsidR="00BB51BF" w:rsidRDefault="00BB51BF">
      <w:pPr>
        <w:ind w:firstLine="720"/>
        <w:jc w:val="both"/>
        <w:rPr>
          <w:rFonts w:ascii="Times New Roman" w:hAnsi="Times New Roman"/>
          <w:b/>
          <w:sz w:val="22"/>
        </w:rPr>
      </w:pPr>
      <w:r>
        <w:rPr>
          <w:rFonts w:ascii="Times New Roman" w:hAnsi="Times New Roman"/>
          <w:sz w:val="22"/>
        </w:rPr>
        <w:t>6. Šis Kodeksas garantuoja Europos Sąjungos įmonių ir įmonių grupių darbuotojų teisę gauti informaciją ir konsultacijas per Europos darbų tarybas. Šių tarybų statusas, įsteigimo ir veiklos sąlygos nustatomi specialiu Lietuvos Respublikos įstatymu.</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BB51BF" w:rsidRDefault="00BB51BF">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BB51BF" w:rsidRDefault="00BB51BF">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BB51BF" w:rsidRDefault="00BB51BF">
      <w:pPr>
        <w:jc w:val="both"/>
        <w:rPr>
          <w:rFonts w:ascii="Times New Roman" w:hAnsi="Times New Roman"/>
          <w:sz w:val="22"/>
        </w:rPr>
      </w:pPr>
      <w:r>
        <w:rPr>
          <w:rFonts w:ascii="Times New Roman" w:hAnsi="Times New Roman"/>
          <w:sz w:val="22"/>
        </w:rPr>
        <w:tab/>
        <w:t>3. Kolektyvinės derybos turi būti vedamos sąžiningai ir nevilkinamos.</w:t>
      </w:r>
    </w:p>
    <w:p w:rsidR="00BB51BF" w:rsidRDefault="00BB51BF">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BB51BF" w:rsidRDefault="00BB51BF">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BB51BF" w:rsidRDefault="00BB51BF">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BB51BF" w:rsidRDefault="00BB51BF">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BB51BF" w:rsidRDefault="00BB51BF">
      <w:pPr>
        <w:ind w:firstLine="720"/>
        <w:jc w:val="both"/>
        <w:rPr>
          <w:rFonts w:ascii="Times New Roman" w:hAnsi="Times New Roman"/>
          <w:sz w:val="22"/>
        </w:rPr>
      </w:pPr>
    </w:p>
    <w:p w:rsidR="00BB51BF" w:rsidRDefault="00BB51BF">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BB51BF" w:rsidRDefault="00BB51BF">
      <w:pPr>
        <w:pStyle w:val="BodyTextIndent"/>
        <w:widowControl/>
        <w:rPr>
          <w:strike/>
          <w:sz w:val="22"/>
        </w:rPr>
      </w:pPr>
      <w:r>
        <w:rPr>
          <w:sz w:val="22"/>
        </w:rPr>
        <w:t>Kolektyvinės sutartys gali būti šios:</w:t>
      </w:r>
    </w:p>
    <w:p w:rsidR="00BB51BF" w:rsidRDefault="00BB51BF">
      <w:pPr>
        <w:ind w:firstLine="720"/>
        <w:jc w:val="both"/>
        <w:rPr>
          <w:rFonts w:ascii="Times New Roman" w:hAnsi="Times New Roman"/>
          <w:sz w:val="22"/>
        </w:rPr>
      </w:pPr>
      <w:r>
        <w:rPr>
          <w:rFonts w:ascii="Times New Roman" w:hAnsi="Times New Roman"/>
          <w:sz w:val="22"/>
        </w:rPr>
        <w:t>1) kolektyvinė sutartis valstybės lygiu (nacionalinė);</w:t>
      </w:r>
    </w:p>
    <w:p w:rsidR="00BB51BF" w:rsidRDefault="00BB51BF">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BB51BF" w:rsidRDefault="00BB51BF">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BB51BF" w:rsidRDefault="00BB51BF">
      <w:pPr>
        <w:jc w:val="both"/>
        <w:rPr>
          <w:rFonts w:ascii="Times New Roman" w:hAnsi="Times New Roman"/>
          <w:sz w:val="22"/>
        </w:rPr>
      </w:pPr>
    </w:p>
    <w:p w:rsidR="00BB51BF" w:rsidRDefault="00BB51BF">
      <w:pPr>
        <w:jc w:val="center"/>
        <w:rPr>
          <w:rFonts w:ascii="Times New Roman" w:hAnsi="Times New Roman"/>
          <w:b/>
          <w:strike/>
          <w:sz w:val="22"/>
        </w:rPr>
      </w:pPr>
      <w:bookmarkStart w:id="74" w:name="skyrius8"/>
      <w:r>
        <w:rPr>
          <w:rFonts w:ascii="Times New Roman" w:hAnsi="Times New Roman"/>
          <w:b/>
          <w:sz w:val="22"/>
        </w:rPr>
        <w:t>VIII SKYRIUS</w:t>
      </w:r>
    </w:p>
    <w:bookmarkEnd w:id="74"/>
    <w:p w:rsidR="00BB51BF" w:rsidRDefault="00BB51BF">
      <w:pPr>
        <w:jc w:val="center"/>
        <w:rPr>
          <w:rFonts w:ascii="Times New Roman" w:hAnsi="Times New Roman"/>
          <w:sz w:val="22"/>
        </w:rPr>
      </w:pPr>
      <w:r>
        <w:rPr>
          <w:rFonts w:ascii="Times New Roman" w:hAnsi="Times New Roman"/>
          <w:b/>
          <w:sz w:val="22"/>
        </w:rPr>
        <w:t>NACIONALINĖ, ŠAKOS IR TERITORINĖ KOLEKTYVINĖ SUTARTIS</w:t>
      </w:r>
    </w:p>
    <w:p w:rsidR="00BB51BF" w:rsidRDefault="00BB51BF">
      <w:pPr>
        <w:pStyle w:val="Header"/>
        <w:tabs>
          <w:tab w:val="clear" w:pos="4153"/>
          <w:tab w:val="clear" w:pos="8306"/>
        </w:tabs>
        <w:rPr>
          <w:sz w:val="22"/>
        </w:rPr>
      </w:pPr>
    </w:p>
    <w:p w:rsidR="00BB51BF" w:rsidRDefault="00BB51BF">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BB51BF" w:rsidRDefault="00BB51BF">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BB51BF" w:rsidRDefault="00BB51BF">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BB51BF" w:rsidRDefault="00BB51BF">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BB51BF" w:rsidRDefault="00BB51BF">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BB51BF" w:rsidRDefault="00BB51BF">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BB51BF" w:rsidRDefault="00BB51BF">
      <w:pPr>
        <w:ind w:firstLine="720"/>
        <w:jc w:val="both"/>
        <w:rPr>
          <w:rFonts w:ascii="Times New Roman" w:hAnsi="Times New Roman"/>
          <w:sz w:val="22"/>
        </w:rPr>
      </w:pPr>
      <w:r>
        <w:rPr>
          <w:rFonts w:ascii="Times New Roman" w:hAnsi="Times New Roman"/>
          <w:sz w:val="22"/>
        </w:rPr>
        <w:t>2) darbo apmokėjimo sistema kainų, infliacijos didėjimo atvejais;</w:t>
      </w:r>
    </w:p>
    <w:p w:rsidR="00BB51BF" w:rsidRDefault="00BB51BF">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BB51BF" w:rsidRDefault="00BB51BF">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BB51BF" w:rsidRDefault="00BB51BF">
      <w:pPr>
        <w:pStyle w:val="BodyTextIndent2"/>
        <w:rPr>
          <w:b w:val="0"/>
          <w:sz w:val="22"/>
        </w:rPr>
      </w:pPr>
      <w:r>
        <w:rPr>
          <w:b w:val="0"/>
          <w:sz w:val="22"/>
        </w:rPr>
        <w:t>5) darbo normų, išdirbto laiko, aptarnavimo, darbuotojų skaičiaus nustatymo, pakeitimo ir peržiūrėjimo tvarka;</w:t>
      </w:r>
    </w:p>
    <w:p w:rsidR="00BB51BF" w:rsidRDefault="00BB51BF">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BB51BF" w:rsidRDefault="00BB51BF">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BB51BF" w:rsidRDefault="00BB51BF">
      <w:pPr>
        <w:jc w:val="both"/>
        <w:rPr>
          <w:rFonts w:ascii="Times New Roman" w:hAnsi="Times New Roman"/>
          <w:b/>
          <w:strike/>
          <w:sz w:val="22"/>
        </w:rPr>
      </w:pPr>
    </w:p>
    <w:p w:rsidR="00BB51BF" w:rsidRDefault="00BB51BF">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BB51BF" w:rsidRDefault="00BB51BF">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BB51BF" w:rsidRDefault="00BB51BF">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BB51BF" w:rsidRDefault="00BB51BF">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BB51BF" w:rsidRDefault="00BB51BF">
      <w:pPr>
        <w:ind w:firstLine="720"/>
        <w:jc w:val="both"/>
        <w:rPr>
          <w:rFonts w:ascii="Times New Roman" w:hAnsi="Times New Roman"/>
          <w:sz w:val="22"/>
        </w:rPr>
      </w:pPr>
    </w:p>
    <w:p w:rsidR="00BB51BF" w:rsidRDefault="00BB51BF">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BB51BF" w:rsidRDefault="00BB51BF">
      <w:pPr>
        <w:ind w:firstLine="720"/>
        <w:jc w:val="both"/>
        <w:rPr>
          <w:rFonts w:ascii="Times New Roman" w:hAnsi="Times New Roman"/>
          <w:sz w:val="22"/>
        </w:rPr>
      </w:pPr>
      <w:r>
        <w:rPr>
          <w:rFonts w:ascii="Times New Roman" w:hAnsi="Times New Roman"/>
          <w:sz w:val="22"/>
        </w:rPr>
        <w:t>1. Nacionalinė, šakos ir teritorinė kolektyvinė sutartis taikomos įmonėse, kurių darbdaviai:</w:t>
      </w:r>
    </w:p>
    <w:p w:rsidR="00BB51BF" w:rsidRDefault="00BB51BF">
      <w:pPr>
        <w:ind w:firstLine="720"/>
        <w:jc w:val="both"/>
        <w:rPr>
          <w:rFonts w:ascii="Times New Roman" w:hAnsi="Times New Roman"/>
          <w:sz w:val="22"/>
        </w:rPr>
      </w:pPr>
      <w:r>
        <w:rPr>
          <w:rFonts w:ascii="Times New Roman" w:hAnsi="Times New Roman"/>
          <w:sz w:val="22"/>
        </w:rPr>
        <w:t>1) buvo sutartį pasirašiusių darbdavių asociacijų nariai;</w:t>
      </w:r>
    </w:p>
    <w:p w:rsidR="00BB51BF" w:rsidRDefault="00BB51BF">
      <w:pPr>
        <w:ind w:firstLine="720"/>
        <w:jc w:val="both"/>
        <w:rPr>
          <w:rFonts w:ascii="Times New Roman" w:hAnsi="Times New Roman"/>
          <w:sz w:val="22"/>
        </w:rPr>
      </w:pPr>
      <w:r>
        <w:rPr>
          <w:rFonts w:ascii="Times New Roman" w:hAnsi="Times New Roman"/>
          <w:sz w:val="22"/>
        </w:rPr>
        <w:t>2) prisijungė prie šių asociacijų po sutarties pasirašymo.</w:t>
      </w:r>
    </w:p>
    <w:p w:rsidR="00BB51BF" w:rsidRDefault="00BB51BF">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BB51BF" w:rsidRDefault="00BB51BF">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BB51BF" w:rsidRDefault="00BB51BF">
      <w:pPr>
        <w:ind w:firstLine="720"/>
        <w:jc w:val="both"/>
        <w:rPr>
          <w:rFonts w:ascii="Times New Roman" w:hAnsi="Times New Roman"/>
          <w:b/>
          <w:sz w:val="22"/>
        </w:rPr>
      </w:pPr>
    </w:p>
    <w:p w:rsidR="00BB51BF" w:rsidRDefault="00BB51BF">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BB51BF" w:rsidRDefault="00BB51BF">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BB51BF" w:rsidRDefault="00BB51BF">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BB51BF" w:rsidRDefault="00BB51BF">
      <w:pPr>
        <w:ind w:firstLine="720"/>
        <w:jc w:val="both"/>
        <w:rPr>
          <w:rFonts w:ascii="Times New Roman" w:hAnsi="Times New Roman"/>
          <w:sz w:val="22"/>
        </w:rPr>
      </w:pPr>
    </w:p>
    <w:p w:rsidR="00BB51BF" w:rsidRDefault="00BB51BF">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BB51BF" w:rsidRDefault="00BB51BF">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BB51BF" w:rsidRDefault="00BB51BF">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BB51BF" w:rsidRDefault="00BB51BF">
      <w:pPr>
        <w:ind w:firstLine="720"/>
        <w:jc w:val="both"/>
        <w:rPr>
          <w:rFonts w:ascii="Times New Roman" w:hAnsi="Times New Roman"/>
          <w:sz w:val="22"/>
        </w:rPr>
      </w:pPr>
    </w:p>
    <w:p w:rsidR="00BB51BF" w:rsidRDefault="00BB51BF">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BB51BF" w:rsidRDefault="00BB51BF">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BB51BF" w:rsidRDefault="00BB51BF">
      <w:pPr>
        <w:ind w:firstLine="720"/>
        <w:jc w:val="both"/>
        <w:rPr>
          <w:rFonts w:ascii="Times New Roman" w:hAnsi="Times New Roman"/>
          <w:sz w:val="22"/>
        </w:rPr>
      </w:pPr>
    </w:p>
    <w:p w:rsidR="00BB51BF" w:rsidRDefault="00BB51BF">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BB51BF" w:rsidRDefault="00BB51BF">
      <w:pPr>
        <w:pStyle w:val="BodyTextIndent"/>
        <w:widowControl/>
        <w:rPr>
          <w:sz w:val="22"/>
        </w:rPr>
      </w:pPr>
      <w:r>
        <w:rPr>
          <w:sz w:val="22"/>
        </w:rPr>
        <w:t>Nacionalinė, šakos ir teritorinė kolektyvinė sutartis gali būti nutraukiamos jose nustatytais atvejais ir tvarka.</w:t>
      </w:r>
    </w:p>
    <w:p w:rsidR="00BB51BF" w:rsidRDefault="00BB51BF">
      <w:pPr>
        <w:ind w:firstLine="720"/>
        <w:jc w:val="both"/>
        <w:rPr>
          <w:rFonts w:ascii="Times New Roman" w:hAnsi="Times New Roman"/>
          <w:b/>
          <w:sz w:val="22"/>
        </w:rPr>
      </w:pPr>
    </w:p>
    <w:p w:rsidR="00BB51BF" w:rsidRDefault="00BB51BF">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BB51BF" w:rsidRDefault="00BB51BF">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BB51BF" w:rsidRDefault="00BB51BF">
      <w:pPr>
        <w:jc w:val="both"/>
        <w:rPr>
          <w:rFonts w:ascii="Times New Roman" w:hAnsi="Times New Roman"/>
          <w:sz w:val="22"/>
        </w:rPr>
      </w:pPr>
    </w:p>
    <w:p w:rsidR="00BB51BF" w:rsidRDefault="00BB51BF">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BB51BF" w:rsidRDefault="00BB51BF">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BB51BF" w:rsidRDefault="00BB51BF">
      <w:pPr>
        <w:jc w:val="both"/>
        <w:rPr>
          <w:rFonts w:ascii="Times New Roman" w:hAnsi="Times New Roman"/>
          <w:b/>
          <w:sz w:val="22"/>
        </w:rPr>
      </w:pPr>
    </w:p>
    <w:p w:rsidR="00BB51BF" w:rsidRDefault="00BB51BF">
      <w:pPr>
        <w:jc w:val="center"/>
        <w:rPr>
          <w:rFonts w:ascii="Times New Roman" w:hAnsi="Times New Roman"/>
          <w:b/>
          <w:sz w:val="22"/>
        </w:rPr>
      </w:pPr>
      <w:bookmarkStart w:id="84" w:name="skyrius9"/>
      <w:r>
        <w:rPr>
          <w:rFonts w:ascii="Times New Roman" w:hAnsi="Times New Roman"/>
          <w:b/>
          <w:sz w:val="22"/>
        </w:rPr>
        <w:t>IX SKYRIUS</w:t>
      </w:r>
    </w:p>
    <w:bookmarkEnd w:id="84"/>
    <w:p w:rsidR="00BB51BF" w:rsidRDefault="00BB51BF">
      <w:pPr>
        <w:jc w:val="center"/>
        <w:rPr>
          <w:rFonts w:ascii="Times New Roman" w:hAnsi="Times New Roman"/>
          <w:b/>
          <w:sz w:val="22"/>
        </w:rPr>
      </w:pPr>
      <w:r>
        <w:rPr>
          <w:rFonts w:ascii="Times New Roman" w:hAnsi="Times New Roman"/>
          <w:b/>
          <w:sz w:val="22"/>
        </w:rPr>
        <w:t>ĮMONĖS KOLEKTYVINĖ SUTARTIS</w:t>
      </w:r>
    </w:p>
    <w:p w:rsidR="00BB51BF" w:rsidRDefault="00BB51BF">
      <w:pPr>
        <w:jc w:val="both"/>
        <w:rPr>
          <w:rFonts w:ascii="Times New Roman" w:hAnsi="Times New Roman"/>
          <w:b/>
          <w:sz w:val="22"/>
        </w:rPr>
      </w:pPr>
    </w:p>
    <w:p w:rsidR="00BB51BF" w:rsidRDefault="00BB51BF">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BB51BF" w:rsidRDefault="00BB51BF">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BB51BF" w:rsidRDefault="00BB51BF">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BB51BF" w:rsidRDefault="00BB51BF">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BB51BF" w:rsidRDefault="00BB51BF">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BB51BF" w:rsidRDefault="00BB51BF">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BB51BF" w:rsidRDefault="00BB51BF">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BB51BF" w:rsidRDefault="00BB51BF">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BB51BF" w:rsidRDefault="00BB51BF">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BB51BF" w:rsidRDefault="00BB51BF">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r>
        <w:rPr>
          <w:rFonts w:ascii="Times New Roman" w:hAnsi="Times New Roman"/>
          <w:sz w:val="22"/>
        </w:rPr>
        <w:t>1) darbo sutarčių sudarymo, pakeitimo ir nutraukimo;</w:t>
      </w:r>
    </w:p>
    <w:p w:rsidR="00BB51BF" w:rsidRDefault="00BB51BF">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BB51BF" w:rsidRDefault="00BB51BF">
      <w:pPr>
        <w:ind w:firstLine="720"/>
        <w:jc w:val="both"/>
        <w:rPr>
          <w:rFonts w:ascii="Times New Roman" w:hAnsi="Times New Roman"/>
          <w:sz w:val="22"/>
        </w:rPr>
      </w:pPr>
      <w:r>
        <w:rPr>
          <w:rFonts w:ascii="Times New Roman" w:hAnsi="Times New Roman"/>
          <w:sz w:val="22"/>
        </w:rPr>
        <w:t>3) darbo ir poilsio laiko;</w:t>
      </w:r>
    </w:p>
    <w:p w:rsidR="00BB51BF" w:rsidRDefault="00BB51BF">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BB51BF" w:rsidRDefault="00BB51BF">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p>
    <w:p w:rsidR="00BB51BF" w:rsidRDefault="00BB51BF">
      <w:pPr>
        <w:ind w:firstLine="720"/>
        <w:jc w:val="both"/>
        <w:rPr>
          <w:rFonts w:ascii="Times New Roman" w:hAnsi="Times New Roman"/>
          <w:sz w:val="22"/>
        </w:rPr>
      </w:pPr>
      <w:r>
        <w:rPr>
          <w:rFonts w:ascii="Times New Roman" w:hAnsi="Times New Roman"/>
          <w:sz w:val="22"/>
        </w:rPr>
        <w:t>6) įmonės kolektyvinės sutarties vykdymo tvarkos;</w:t>
      </w:r>
    </w:p>
    <w:p w:rsidR="00BB51BF" w:rsidRDefault="00BB51BF">
      <w:pPr>
        <w:jc w:val="both"/>
        <w:rPr>
          <w:rFonts w:ascii="Times New Roman" w:hAnsi="Times New Roman"/>
          <w:sz w:val="22"/>
        </w:rPr>
      </w:pPr>
      <w:r>
        <w:rPr>
          <w:rFonts w:ascii="Times New Roman" w:hAnsi="Times New Roman"/>
          <w:sz w:val="22"/>
        </w:rPr>
        <w:tab/>
        <w:t>7) šalių tarpusavio informavimo ir konsultavimo;</w:t>
      </w:r>
    </w:p>
    <w:p w:rsidR="00BB51BF" w:rsidRDefault="00BB51BF">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BB51BF" w:rsidRDefault="00BB51BF">
      <w:pPr>
        <w:ind w:firstLine="720"/>
        <w:jc w:val="both"/>
        <w:rPr>
          <w:rFonts w:ascii="Times New Roman" w:hAnsi="Times New Roman"/>
          <w:sz w:val="22"/>
        </w:rPr>
      </w:pPr>
    </w:p>
    <w:p w:rsidR="00BB51BF" w:rsidRDefault="00BB51BF">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BB51BF" w:rsidRDefault="00BB51BF">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BB51BF" w:rsidRDefault="00BB51BF">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BB51BF" w:rsidRDefault="00BB51BF">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BB51BF" w:rsidRDefault="00BB51BF">
      <w:pPr>
        <w:ind w:firstLine="720"/>
        <w:jc w:val="both"/>
        <w:rPr>
          <w:rFonts w:ascii="Times New Roman" w:hAnsi="Times New Roman"/>
          <w:sz w:val="22"/>
        </w:rPr>
      </w:pPr>
      <w:r>
        <w:rPr>
          <w:rFonts w:ascii="Times New Roman" w:hAnsi="Times New Roman"/>
          <w:sz w:val="22"/>
        </w:rPr>
        <w:t>4. Šalių suderintas įmonės kolektyvinės sutarties projektas pateikiamas darbuotojų susirinkimui (konferencijai). Jei šis nepritaria pateiktam projektui, tai nusprendžia arba pradėti derybas iš naujo, arba inicijuoti kolektyvinį darbo ginčą. Kolektyvinis darbo ginčas taip pat gali būti pradėtas, jeigu nepavyksta pašalinti nesutarimų, nustatytų šio straipsnio 3 dalyje. Jeigu darbuotojų susirinkimas (konferencija) įmonės kolektyvinės sutarties projektui pritaria, sutartį pasirašo darbdavio ir darbuotojų atstovai.</w:t>
      </w:r>
    </w:p>
    <w:p w:rsidR="00BB51BF" w:rsidRDefault="00BB51BF">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BB51BF" w:rsidRDefault="00BB51BF">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BB51BF" w:rsidRDefault="00BB51BF">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BB51BF" w:rsidRDefault="00BB51BF">
      <w:pPr>
        <w:ind w:firstLine="720"/>
        <w:jc w:val="both"/>
        <w:rPr>
          <w:rFonts w:ascii="Times New Roman" w:hAnsi="Times New Roman"/>
          <w:b/>
          <w:sz w:val="22"/>
        </w:rPr>
      </w:pPr>
    </w:p>
    <w:p w:rsidR="00BB51BF" w:rsidRDefault="00BB51BF">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BB51BF" w:rsidRDefault="00BB51BF">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BB51BF" w:rsidRDefault="00BB51BF">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BB51BF" w:rsidRDefault="00BB51BF">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BB51BF" w:rsidRDefault="00BB51BF">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BB51BF" w:rsidRDefault="00BB51BF">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BB51BF" w:rsidRDefault="00BB51BF">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BB51BF" w:rsidRDefault="00BB51BF">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BB51BF" w:rsidRDefault="00BB51BF">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BB51BF" w:rsidRDefault="00BB51BF">
      <w:pPr>
        <w:ind w:firstLine="720"/>
        <w:jc w:val="both"/>
        <w:rPr>
          <w:rFonts w:ascii="Times New Roman" w:hAnsi="Times New Roman"/>
          <w:sz w:val="22"/>
        </w:rPr>
      </w:pPr>
    </w:p>
    <w:p w:rsidR="00BB51BF" w:rsidRDefault="00BB51BF">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BB51BF" w:rsidRDefault="00BB51BF">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BB51BF" w:rsidRDefault="00BB51BF">
      <w:pPr>
        <w:ind w:firstLine="720"/>
        <w:jc w:val="both"/>
        <w:rPr>
          <w:rFonts w:ascii="Times New Roman" w:hAnsi="Times New Roman"/>
          <w:sz w:val="22"/>
        </w:rPr>
      </w:pPr>
      <w:r>
        <w:rPr>
          <w:rFonts w:ascii="Times New Roman" w:hAnsi="Times New Roman"/>
          <w:sz w:val="22"/>
        </w:rPr>
        <w:t>2. Ginčai tarp atskirų darbuotojų ir darbdavio (administracijos) dėl įmonės kolektyvinės sutarties nevykdymo ar netinkamo vykdymo sprendžiami darbo ginčų nagrinėjimo tvarka (Kodekso XIX skyrius).</w:t>
      </w:r>
    </w:p>
    <w:p w:rsidR="00BB51BF" w:rsidRDefault="00BB51BF">
      <w:pPr>
        <w:ind w:firstLine="720"/>
        <w:jc w:val="both"/>
        <w:rPr>
          <w:rFonts w:ascii="Times New Roman" w:hAnsi="Times New Roman"/>
          <w:sz w:val="22"/>
        </w:rPr>
      </w:pPr>
    </w:p>
    <w:p w:rsidR="00BB51BF" w:rsidRDefault="00BB51BF">
      <w:pPr>
        <w:jc w:val="center"/>
        <w:rPr>
          <w:rFonts w:ascii="Times New Roman" w:hAnsi="Times New Roman"/>
          <w:b/>
          <w:sz w:val="22"/>
        </w:rPr>
      </w:pPr>
      <w:bookmarkStart w:id="94" w:name="skyrius10"/>
      <w:r>
        <w:rPr>
          <w:rFonts w:ascii="Times New Roman" w:hAnsi="Times New Roman"/>
          <w:b/>
          <w:sz w:val="22"/>
        </w:rPr>
        <w:t>X SKYRIUS</w:t>
      </w:r>
    </w:p>
    <w:bookmarkEnd w:id="94"/>
    <w:p w:rsidR="00BB51BF" w:rsidRDefault="00BB51BF">
      <w:pPr>
        <w:jc w:val="center"/>
        <w:rPr>
          <w:rFonts w:ascii="Times New Roman" w:hAnsi="Times New Roman"/>
          <w:b/>
          <w:sz w:val="22"/>
        </w:rPr>
      </w:pPr>
      <w:r>
        <w:rPr>
          <w:rFonts w:ascii="Times New Roman" w:hAnsi="Times New Roman"/>
          <w:b/>
          <w:sz w:val="22"/>
        </w:rPr>
        <w:t>KOLEKTYVINIŲ DARBO GINČŲ REGLAMENTAVIMAS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BB51BF" w:rsidRDefault="00BB51BF">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BB51BF" w:rsidRDefault="00BB51BF">
      <w:pPr>
        <w:jc w:val="both"/>
        <w:rPr>
          <w:rFonts w:ascii="Times New Roman" w:hAnsi="Times New Roman"/>
          <w:b/>
          <w:sz w:val="22"/>
        </w:rPr>
      </w:pPr>
      <w:r>
        <w:rPr>
          <w:rFonts w:ascii="Times New Roman" w:hAnsi="Times New Roman"/>
          <w:b/>
          <w:sz w:val="22"/>
        </w:rPr>
        <w:tab/>
      </w:r>
    </w:p>
    <w:p w:rsidR="00BB51BF" w:rsidRDefault="00BB51BF">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BB51BF" w:rsidRDefault="00BB51BF">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BB51BF" w:rsidRDefault="00BB51BF">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BB51BF" w:rsidRDefault="00BB51BF">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BB51BF" w:rsidRDefault="00BB51BF">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BB51BF" w:rsidRDefault="00BB51BF">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BB51BF" w:rsidRDefault="00BB51BF">
      <w:pPr>
        <w:ind w:firstLine="720"/>
        <w:jc w:val="both"/>
        <w:rPr>
          <w:rFonts w:ascii="Times New Roman" w:hAnsi="Times New Roman"/>
          <w:sz w:val="22"/>
        </w:rPr>
      </w:pPr>
      <w:r>
        <w:rPr>
          <w:rFonts w:ascii="Times New Roman" w:hAnsi="Times New Roman"/>
          <w:sz w:val="22"/>
        </w:rPr>
        <w:t>Kolektyvinius darbo ginčus nagrinėja:</w:t>
      </w:r>
    </w:p>
    <w:p w:rsidR="00BB51BF" w:rsidRDefault="00BB51BF">
      <w:pPr>
        <w:ind w:firstLine="720"/>
        <w:jc w:val="both"/>
        <w:rPr>
          <w:rFonts w:ascii="Times New Roman" w:hAnsi="Times New Roman"/>
          <w:sz w:val="22"/>
        </w:rPr>
      </w:pPr>
      <w:r>
        <w:rPr>
          <w:rFonts w:ascii="Times New Roman" w:hAnsi="Times New Roman"/>
          <w:sz w:val="22"/>
        </w:rPr>
        <w:t>1) taikinimo komisija;</w:t>
      </w:r>
    </w:p>
    <w:p w:rsidR="00BB51BF" w:rsidRDefault="00BB51BF">
      <w:pPr>
        <w:ind w:firstLine="720"/>
        <w:jc w:val="both"/>
        <w:rPr>
          <w:rFonts w:ascii="Times New Roman" w:hAnsi="Times New Roman"/>
          <w:sz w:val="22"/>
        </w:rPr>
      </w:pPr>
      <w:r>
        <w:rPr>
          <w:rFonts w:ascii="Times New Roman" w:hAnsi="Times New Roman"/>
          <w:sz w:val="22"/>
        </w:rPr>
        <w:t>2) darbo arbitražas arba trečiųjų teismas.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BB51BF" w:rsidRDefault="00BB51BF">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BB51BF" w:rsidRDefault="00BB51BF">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BB51BF" w:rsidRDefault="00BB51BF">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BB51BF" w:rsidRDefault="00BB51BF">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BB51BF" w:rsidRDefault="00BB51BF">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BB51BF" w:rsidRDefault="00BB51BF">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BB51BF" w:rsidRDefault="00BB51BF">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BB51BF" w:rsidRDefault="00BB51BF">
      <w:pPr>
        <w:jc w:val="both"/>
        <w:rPr>
          <w:rFonts w:ascii="Times New Roman" w:hAnsi="Times New Roman"/>
          <w:b/>
          <w:sz w:val="22"/>
        </w:rPr>
      </w:pPr>
      <w:r>
        <w:rPr>
          <w:rFonts w:ascii="Times New Roman" w:hAnsi="Times New Roman"/>
          <w:b/>
          <w:sz w:val="22"/>
        </w:rPr>
        <w:tab/>
      </w:r>
    </w:p>
    <w:p w:rsidR="00BB51BF" w:rsidRDefault="00BB51BF">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BB51BF" w:rsidRDefault="00BB51BF">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BB51BF" w:rsidRDefault="00BB51BF">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BB51BF" w:rsidRDefault="00BB51BF">
      <w:pPr>
        <w:ind w:firstLine="720"/>
        <w:jc w:val="both"/>
        <w:rPr>
          <w:rFonts w:ascii="Times New Roman" w:hAnsi="Times New Roman"/>
          <w:sz w:val="22"/>
        </w:rPr>
      </w:pPr>
      <w:r>
        <w:rPr>
          <w:rFonts w:ascii="Times New Roman" w:hAnsi="Times New Roman"/>
          <w:sz w:val="22"/>
        </w:rPr>
        <w:t>3. Taikinimo komisijos sprendimas yra paskelbiamas darbuotojams.</w:t>
      </w:r>
    </w:p>
    <w:p w:rsidR="00BB51BF" w:rsidRDefault="00BB51BF">
      <w:pPr>
        <w:jc w:val="both"/>
        <w:rPr>
          <w:rFonts w:ascii="Times New Roman" w:hAnsi="Times New Roman"/>
          <w:b/>
          <w:sz w:val="22"/>
        </w:rPr>
      </w:pPr>
    </w:p>
    <w:p w:rsidR="00BB51BF" w:rsidRDefault="00BB51BF">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BB51BF" w:rsidRDefault="00BB51BF">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BB51BF" w:rsidRDefault="00BB51BF">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BB51BF" w:rsidRDefault="00BB51BF">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BB51BF" w:rsidRDefault="00BB51BF">
      <w:pPr>
        <w:ind w:firstLine="720"/>
        <w:jc w:val="both"/>
        <w:rPr>
          <w:rFonts w:ascii="Times New Roman" w:hAnsi="Times New Roman"/>
          <w:color w:val="FF0000"/>
          <w:sz w:val="22"/>
        </w:rPr>
      </w:pPr>
    </w:p>
    <w:p w:rsidR="00BB51BF" w:rsidRDefault="00BB51BF">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BB51BF" w:rsidRDefault="00BB51BF">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BB51BF" w:rsidRDefault="00BB51BF">
      <w:pPr>
        <w:ind w:firstLine="720"/>
        <w:jc w:val="both"/>
        <w:rPr>
          <w:rFonts w:ascii="Times New Roman" w:hAnsi="Times New Roman"/>
          <w:sz w:val="22"/>
        </w:rPr>
      </w:pPr>
      <w:r>
        <w:rPr>
          <w:rFonts w:ascii="Times New Roman" w:hAnsi="Times New Roman"/>
          <w:sz w:val="22"/>
        </w:rPr>
        <w:t>1. Priimti sprendimą skelbti streiką (taip pat ir įspėjamąjį) turi teisę profesinė sąjunga jos įstatuose nustatyta tvarka. Streikas skelbiamas, jeigu šiam sprendimui slaptu balsavimu pritarė:</w:t>
      </w:r>
    </w:p>
    <w:p w:rsidR="00BB51BF" w:rsidRDefault="00BB51BF">
      <w:pPr>
        <w:ind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BB51BF" w:rsidRDefault="00BB51BF">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BB51BF" w:rsidRDefault="00BB51BF">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BB51BF" w:rsidRDefault="00BB51BF">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BB51BF" w:rsidRDefault="00BB51BF">
      <w:pPr>
        <w:ind w:firstLine="720"/>
        <w:jc w:val="both"/>
        <w:rPr>
          <w:rFonts w:ascii="Times New Roman" w:hAnsi="Times New Roman"/>
          <w:sz w:val="22"/>
        </w:rPr>
      </w:pPr>
      <w:r>
        <w:rPr>
          <w:rFonts w:ascii="Times New Roman" w:hAnsi="Times New Roman"/>
          <w:sz w:val="22"/>
        </w:rPr>
        <w:t>4. Priėmus sprendimą dėl streiko (taip pat įspėjamojo) geležinkelių ir miesto visuomeninio transporto, civilinės aviacijos, ryšių, energetikos, medicinos ar farmacijos, maisto, vandens, kanalizacijos ir atliekų išvežimo, naftos perdirbimo, nepertraukiamos gamybos ir kitose įmonėse, kurių sustabdymas susijęs su sunkiais ir pavojingais padariniais visuomenei arba žmonių gyvybei ar sveikatai, apie jo pradžią darbdavys turi būti įspėtas raštu ne vėliau kaip prieš keturiolika dienų.</w:t>
      </w:r>
    </w:p>
    <w:p w:rsidR="00BB51BF" w:rsidRDefault="00BB51BF">
      <w:pPr>
        <w:ind w:firstLine="720"/>
        <w:jc w:val="both"/>
        <w:rPr>
          <w:rFonts w:ascii="Times New Roman" w:hAnsi="Times New Roman"/>
          <w:sz w:val="22"/>
        </w:rPr>
      </w:pPr>
      <w:r>
        <w:rPr>
          <w:rFonts w:ascii="Times New Roman" w:hAnsi="Times New Roman"/>
          <w:sz w:val="22"/>
        </w:rPr>
        <w:t>5. Sprendime skelbti streiką nurodoma:</w:t>
      </w:r>
    </w:p>
    <w:p w:rsidR="00BB51BF" w:rsidRDefault="00BB51BF">
      <w:pPr>
        <w:ind w:firstLine="720"/>
        <w:jc w:val="both"/>
        <w:rPr>
          <w:rFonts w:ascii="Times New Roman" w:hAnsi="Times New Roman"/>
          <w:sz w:val="22"/>
        </w:rPr>
      </w:pPr>
      <w:r>
        <w:rPr>
          <w:rFonts w:ascii="Times New Roman" w:hAnsi="Times New Roman"/>
          <w:sz w:val="22"/>
        </w:rPr>
        <w:t>1) reikalavimai, dėl kurių skelbiamas streikas;</w:t>
      </w:r>
    </w:p>
    <w:p w:rsidR="00BB51BF" w:rsidRDefault="00BB51BF">
      <w:pPr>
        <w:ind w:firstLine="720"/>
        <w:jc w:val="both"/>
        <w:rPr>
          <w:rFonts w:ascii="Times New Roman" w:hAnsi="Times New Roman"/>
          <w:sz w:val="22"/>
        </w:rPr>
      </w:pPr>
      <w:r>
        <w:rPr>
          <w:rFonts w:ascii="Times New Roman" w:hAnsi="Times New Roman"/>
          <w:sz w:val="22"/>
        </w:rPr>
        <w:t>2) streiko pradžia;</w:t>
      </w:r>
    </w:p>
    <w:p w:rsidR="00BB51BF" w:rsidRDefault="00BB51BF">
      <w:pPr>
        <w:ind w:firstLine="720"/>
        <w:jc w:val="both"/>
        <w:rPr>
          <w:rFonts w:ascii="Times New Roman" w:hAnsi="Times New Roman"/>
          <w:sz w:val="22"/>
        </w:rPr>
      </w:pPr>
      <w:r>
        <w:rPr>
          <w:rFonts w:ascii="Times New Roman" w:hAnsi="Times New Roman"/>
          <w:sz w:val="22"/>
        </w:rPr>
        <w:t>3) streikui vadovaujantis organas.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BB51BF" w:rsidRDefault="00BB51BF">
      <w:pPr>
        <w:ind w:firstLine="720"/>
        <w:jc w:val="both"/>
        <w:rPr>
          <w:rFonts w:ascii="Times New Roman" w:hAnsi="Times New Roman"/>
          <w:strike/>
          <w:sz w:val="22"/>
        </w:rPr>
      </w:pPr>
      <w:r>
        <w:rPr>
          <w:rFonts w:ascii="Times New Roman" w:hAnsi="Times New Roman"/>
          <w:sz w:val="22"/>
        </w:rPr>
        <w:t xml:space="preserve">1. Draudžiama skelbti streiką vidaus reikalų, krašto apsaugos ir krašto saugumo sistemose, taip pat centralizuoto elektros energijos, šilumos tiekimo ir dujų tiekimo įmonėse, neatidėliotinos medicinos pagalbos tarnybose. Šių tarnybų ir įmonių darbuotojų reikalavimus sprendžia Vyriausybė, atsižvelgdama į Trišalės tarybos išvadą. </w:t>
      </w:r>
    </w:p>
    <w:p w:rsidR="00BB51BF" w:rsidRDefault="00BB51BF">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BB51BF" w:rsidRDefault="00BB51BF">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106" w:name="straipsnis79"/>
      <w:r>
        <w:rPr>
          <w:rFonts w:ascii="Times New Roman" w:hAnsi="Times New Roman"/>
          <w:b/>
          <w:sz w:val="22"/>
        </w:rPr>
        <w:t>79 straipsnis. Vadovavimas streikui</w:t>
      </w:r>
    </w:p>
    <w:bookmarkEnd w:id="106"/>
    <w:p w:rsidR="00BB51BF" w:rsidRDefault="00BB51BF">
      <w:pPr>
        <w:ind w:firstLine="720"/>
        <w:jc w:val="both"/>
        <w:rPr>
          <w:rFonts w:ascii="Times New Roman" w:hAnsi="Times New Roman"/>
          <w:sz w:val="22"/>
        </w:rPr>
      </w:pPr>
      <w:r>
        <w:rPr>
          <w:rFonts w:ascii="Times New Roman" w:hAnsi="Times New Roman"/>
          <w:sz w:val="22"/>
        </w:rPr>
        <w:t>Streikui vadovauja profesinė sąjunga arba jos sudarytas streiko komitetas.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BB51BF" w:rsidRDefault="00BB51BF">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BB51BF" w:rsidRDefault="00BB51BF">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BB51BF" w:rsidRDefault="00BB51BF">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BB51BF" w:rsidRDefault="00BB51BF">
      <w:pPr>
        <w:jc w:val="both"/>
        <w:rPr>
          <w:rFonts w:ascii="Times New Roman" w:hAnsi="Times New Roman"/>
          <w:b/>
          <w:sz w:val="22"/>
        </w:rPr>
      </w:pPr>
      <w:r>
        <w:rPr>
          <w:rFonts w:ascii="Times New Roman" w:hAnsi="Times New Roman"/>
          <w:b/>
          <w:sz w:val="22"/>
        </w:rPr>
        <w:tab/>
      </w:r>
    </w:p>
    <w:p w:rsidR="00BB51BF" w:rsidRDefault="00BB51BF">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BB51BF" w:rsidRDefault="00BB51BF">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BB51BF" w:rsidRDefault="00BB51BF">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BB51BF" w:rsidRDefault="00BB51BF">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BB51BF" w:rsidRDefault="00BB51BF">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BB51BF" w:rsidRDefault="00BB51BF">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BB51BF" w:rsidRDefault="00BB51BF">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BB51BF" w:rsidRDefault="00BB51BF">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BB51BF" w:rsidRDefault="00BB51BF">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BB51BF" w:rsidRDefault="00BB51BF">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BB51BF" w:rsidRDefault="00BB51BF">
      <w:pPr>
        <w:jc w:val="both"/>
        <w:rPr>
          <w:rFonts w:ascii="Times New Roman" w:hAnsi="Times New Roman"/>
          <w:sz w:val="22"/>
        </w:rPr>
      </w:pPr>
      <w:r>
        <w:rPr>
          <w:rFonts w:ascii="Times New Roman" w:hAnsi="Times New Roman"/>
          <w:sz w:val="22"/>
        </w:rPr>
        <w:tab/>
        <w:t>2) trukdyti visiems ar paskiriems darbuotojams ateiti į darbo vietas;</w:t>
      </w:r>
    </w:p>
    <w:p w:rsidR="00BB51BF" w:rsidRDefault="00BB51BF">
      <w:pPr>
        <w:jc w:val="both"/>
        <w:rPr>
          <w:rFonts w:ascii="Times New Roman" w:hAnsi="Times New Roman"/>
          <w:sz w:val="22"/>
        </w:rPr>
      </w:pPr>
      <w:r>
        <w:rPr>
          <w:rFonts w:ascii="Times New Roman" w:hAnsi="Times New Roman"/>
          <w:sz w:val="22"/>
        </w:rPr>
        <w:tab/>
        <w:t>3) atsisakyti suteikti darbuotojams darbą ar darbo įrankius;</w:t>
      </w:r>
    </w:p>
    <w:p w:rsidR="00BB51BF" w:rsidRDefault="00BB51BF">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BB51BF" w:rsidRDefault="00BB51BF">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BB51BF" w:rsidRDefault="00BB51BF">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11" w:name="straipsnis84"/>
      <w:r>
        <w:rPr>
          <w:rFonts w:ascii="Times New Roman" w:hAnsi="Times New Roman"/>
          <w:b/>
          <w:sz w:val="22"/>
        </w:rPr>
        <w:t>84 straipsnis. Streiko pasibaigimas</w:t>
      </w:r>
    </w:p>
    <w:bookmarkEnd w:id="111"/>
    <w:p w:rsidR="00BB51BF" w:rsidRDefault="00BB51BF">
      <w:pPr>
        <w:ind w:firstLine="720"/>
        <w:jc w:val="both"/>
        <w:rPr>
          <w:rFonts w:ascii="Times New Roman" w:hAnsi="Times New Roman"/>
          <w:sz w:val="22"/>
        </w:rPr>
      </w:pPr>
      <w:r>
        <w:rPr>
          <w:rFonts w:ascii="Times New Roman" w:hAnsi="Times New Roman"/>
          <w:sz w:val="22"/>
        </w:rPr>
        <w:t>1. Streikas pasibaigia:</w:t>
      </w:r>
    </w:p>
    <w:p w:rsidR="00BB51BF" w:rsidRDefault="00BB51BF">
      <w:pPr>
        <w:ind w:firstLine="720"/>
        <w:jc w:val="both"/>
        <w:rPr>
          <w:rFonts w:ascii="Times New Roman" w:hAnsi="Times New Roman"/>
          <w:sz w:val="22"/>
        </w:rPr>
      </w:pPr>
      <w:r>
        <w:rPr>
          <w:rFonts w:ascii="Times New Roman" w:hAnsi="Times New Roman"/>
          <w:sz w:val="22"/>
        </w:rPr>
        <w:t>1) patenkinus reikalavimus;</w:t>
      </w:r>
    </w:p>
    <w:p w:rsidR="00BB51BF" w:rsidRDefault="00BB51BF">
      <w:pPr>
        <w:ind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BB51BF" w:rsidRDefault="00BB51BF">
      <w:pPr>
        <w:ind w:firstLine="720"/>
        <w:jc w:val="both"/>
        <w:rPr>
          <w:rFonts w:ascii="Times New Roman" w:hAnsi="Times New Roman"/>
          <w:sz w:val="22"/>
        </w:rPr>
      </w:pPr>
      <w:r>
        <w:rPr>
          <w:rFonts w:ascii="Times New Roman" w:hAnsi="Times New Roman"/>
          <w:sz w:val="22"/>
        </w:rPr>
        <w:t>3) streiką organizavusiai profesinei sąjungai pripažinus, kad toliau tęsti streiką netikslinga.</w:t>
      </w:r>
    </w:p>
    <w:p w:rsidR="00BB51BF" w:rsidRDefault="00BB51BF">
      <w:pPr>
        <w:jc w:val="both"/>
        <w:rPr>
          <w:rFonts w:ascii="Times New Roman" w:hAnsi="Times New Roman"/>
          <w:sz w:val="22"/>
        </w:rPr>
      </w:pPr>
      <w:r>
        <w:rPr>
          <w:rFonts w:ascii="Times New Roman" w:hAnsi="Times New Roman"/>
          <w:sz w:val="22"/>
        </w:rPr>
        <w:tab/>
        <w:t>2. Patenkinus reikalavimus, sprendimą nutraukti streiką priima streiką paskelbusi profesinė sąjunga. Rašytiniame sprendime nutraukti streiką turi būti nurodyta darbų atnaujinimo pradžia.</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BB51BF" w:rsidRDefault="00BB51BF">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BB51BF" w:rsidRDefault="00BB51BF">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BB51BF" w:rsidRDefault="00BB51BF">
      <w:pPr>
        <w:ind w:firstLine="720"/>
        <w:jc w:val="both"/>
        <w:rPr>
          <w:rFonts w:ascii="Times New Roman" w:hAnsi="Times New Roman"/>
          <w:sz w:val="22"/>
        </w:rPr>
      </w:pPr>
      <w:r>
        <w:rPr>
          <w:rFonts w:ascii="Times New Roman" w:hAnsi="Times New Roman"/>
          <w:sz w:val="22"/>
        </w:rPr>
        <w:t>3.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BB51BF" w:rsidRDefault="00BB51BF">
      <w:pPr>
        <w:ind w:firstLine="720"/>
        <w:jc w:val="both"/>
        <w:rPr>
          <w:rFonts w:ascii="Times New Roman" w:hAnsi="Times New Roman"/>
          <w:sz w:val="22"/>
        </w:rPr>
      </w:pPr>
      <w:r>
        <w:rPr>
          <w:rFonts w:ascii="Times New Roman" w:hAnsi="Times New Roman"/>
          <w:sz w:val="22"/>
        </w:rPr>
        <w:t>4. Streiko padaryta žala kitiems fiziniams ar juridiniams asmenims atlyginama pagal galiojančius įstatymus.</w:t>
      </w:r>
    </w:p>
    <w:p w:rsidR="00BB51BF" w:rsidRDefault="00BB51BF">
      <w:pPr>
        <w:ind w:firstLine="720"/>
        <w:jc w:val="both"/>
        <w:rPr>
          <w:rFonts w:ascii="Times New Roman" w:hAnsi="Times New Roman"/>
          <w:b/>
          <w:sz w:val="22"/>
        </w:rPr>
      </w:pPr>
    </w:p>
    <w:p w:rsidR="00BB51BF" w:rsidRDefault="00BB51BF">
      <w:pPr>
        <w:jc w:val="center"/>
        <w:rPr>
          <w:rFonts w:ascii="Times New Roman" w:hAnsi="Times New Roman"/>
          <w:b/>
          <w:sz w:val="22"/>
        </w:rPr>
      </w:pPr>
      <w:bookmarkStart w:id="113" w:name="dalis3"/>
      <w:r>
        <w:rPr>
          <w:rFonts w:ascii="Times New Roman" w:hAnsi="Times New Roman"/>
          <w:b/>
          <w:sz w:val="22"/>
        </w:rPr>
        <w:t>III DALIS</w:t>
      </w:r>
    </w:p>
    <w:bookmarkEnd w:id="113"/>
    <w:p w:rsidR="00BB51BF" w:rsidRDefault="00BB51BF">
      <w:pPr>
        <w:jc w:val="center"/>
        <w:rPr>
          <w:rFonts w:ascii="Times New Roman" w:hAnsi="Times New Roman"/>
          <w:b/>
          <w:sz w:val="22"/>
        </w:rPr>
      </w:pPr>
      <w:r>
        <w:rPr>
          <w:rFonts w:ascii="Times New Roman" w:hAnsi="Times New Roman"/>
          <w:b/>
          <w:sz w:val="22"/>
        </w:rPr>
        <w:t>INDIVIDUALŪS DARBO SANTYKIAI</w:t>
      </w:r>
    </w:p>
    <w:p w:rsidR="00BB51BF" w:rsidRDefault="00BB51BF">
      <w:pPr>
        <w:jc w:val="center"/>
        <w:rPr>
          <w:rFonts w:ascii="Times New Roman" w:hAnsi="Times New Roman"/>
          <w:sz w:val="22"/>
        </w:rPr>
      </w:pPr>
    </w:p>
    <w:p w:rsidR="00BB51BF" w:rsidRDefault="00BB51BF">
      <w:pPr>
        <w:jc w:val="center"/>
        <w:rPr>
          <w:rFonts w:ascii="Times New Roman" w:hAnsi="Times New Roman"/>
          <w:b/>
          <w:sz w:val="22"/>
        </w:rPr>
      </w:pPr>
      <w:bookmarkStart w:id="114" w:name="skyrius11"/>
      <w:r>
        <w:rPr>
          <w:rFonts w:ascii="Times New Roman" w:hAnsi="Times New Roman"/>
          <w:b/>
          <w:sz w:val="22"/>
        </w:rPr>
        <w:t>XI SKYRIUS</w:t>
      </w:r>
    </w:p>
    <w:bookmarkEnd w:id="114"/>
    <w:p w:rsidR="00BB51BF" w:rsidRDefault="00BB51BF">
      <w:pPr>
        <w:jc w:val="center"/>
        <w:rPr>
          <w:rFonts w:ascii="Times New Roman" w:hAnsi="Times New Roman"/>
          <w:b/>
          <w:sz w:val="22"/>
        </w:rPr>
      </w:pPr>
      <w:r>
        <w:rPr>
          <w:rFonts w:ascii="Times New Roman" w:hAnsi="Times New Roman"/>
          <w:b/>
          <w:sz w:val="22"/>
        </w:rPr>
        <w:t>ĮDARBINIMAS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BB51BF" w:rsidRDefault="00BB51BF">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BB51BF" w:rsidRDefault="00BB51BF">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BB51BF" w:rsidRDefault="00BB51BF">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 Lietuvos darbo biržos struktūrą sudaro Respublikinė ir teritorinės darbo biržos.</w:t>
      </w:r>
    </w:p>
    <w:p w:rsidR="00BB51BF" w:rsidRDefault="00BB51BF">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BB51BF" w:rsidRDefault="00BB51BF">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BB51BF" w:rsidRDefault="00BB51BF">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BB51BF" w:rsidRDefault="00BB51BF">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20" w:name="straipsnis91"/>
      <w:r>
        <w:rPr>
          <w:rFonts w:ascii="Times New Roman" w:hAnsi="Times New Roman"/>
          <w:b/>
          <w:sz w:val="22"/>
        </w:rPr>
        <w:t>91 straipsnis. Bedarbiai</w:t>
      </w:r>
    </w:p>
    <w:bookmarkEnd w:id="120"/>
    <w:p w:rsidR="00BB51BF" w:rsidRDefault="00BB51BF">
      <w:pPr>
        <w:ind w:firstLine="720"/>
        <w:jc w:val="both"/>
        <w:rPr>
          <w:rFonts w:ascii="Times New Roman" w:hAnsi="Times New Roman"/>
          <w:sz w:val="22"/>
        </w:rPr>
      </w:pPr>
      <w:r>
        <w:rPr>
          <w:rFonts w:ascii="Times New Roman" w:hAnsi="Times New Roman"/>
          <w:sz w:val="22"/>
        </w:rPr>
        <w:t>1. Bedarbiais laikomi nedirbantys darbingo amžiaus darbingi asmenys, nesimokantys dieninėse mokymo įstaigose, neturintys pakankamų pragyvenimo lėšų, užsiregistravę gyvenamosios vietos teritorinėje darbo biržoje kaip ieškantys darbo ir pasirengę priimti pasiūlymą įsidarbinti arba mokytis profesijos.</w:t>
      </w:r>
    </w:p>
    <w:p w:rsidR="00BB51BF" w:rsidRDefault="00BB51BF">
      <w:pPr>
        <w:pStyle w:val="BodyTextIndent"/>
        <w:widowControl/>
        <w:rPr>
          <w:sz w:val="22"/>
        </w:rPr>
      </w:pPr>
      <w:r>
        <w:rPr>
          <w:sz w:val="22"/>
        </w:rPr>
        <w:t xml:space="preserve">2. Bedarbiams teikiamų įdarbinimo paslaugų ir paramos formas bei tvarką nustato specialus įstatymas. </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21" w:name="straipsnis92"/>
      <w:r>
        <w:rPr>
          <w:rFonts w:ascii="Times New Roman" w:hAnsi="Times New Roman"/>
          <w:b/>
          <w:sz w:val="22"/>
        </w:rPr>
        <w:t>92 straipsnis. Darbo rinkoje papildomai remiami asmenys</w:t>
      </w:r>
    </w:p>
    <w:bookmarkEnd w:id="121"/>
    <w:p w:rsidR="00BB51BF" w:rsidRDefault="00BB51BF">
      <w:pPr>
        <w:ind w:firstLine="720"/>
        <w:jc w:val="both"/>
        <w:rPr>
          <w:rFonts w:ascii="Times New Roman" w:hAnsi="Times New Roman"/>
          <w:sz w:val="22"/>
        </w:rPr>
      </w:pPr>
      <w:r>
        <w:rPr>
          <w:rFonts w:ascii="Times New Roman" w:hAnsi="Times New Roman"/>
          <w:sz w:val="22"/>
        </w:rPr>
        <w:t xml:space="preserve">1. Bedarbiai, turintys ar galintys turėti sunkumų susirasti darbą dėl nepakankamos kvalifikacijos ar darbo patirties, ilgalaikio nedarbo ar darbingumo praradimo, gali būti papildomai remiami priimant juos į darbą. </w:t>
      </w:r>
    </w:p>
    <w:p w:rsidR="00BB51BF" w:rsidRDefault="00BB51BF">
      <w:pPr>
        <w:ind w:firstLine="720"/>
        <w:jc w:val="both"/>
        <w:rPr>
          <w:rFonts w:ascii="Times New Roman" w:hAnsi="Times New Roman"/>
          <w:sz w:val="22"/>
        </w:rPr>
      </w:pPr>
      <w:r>
        <w:rPr>
          <w:rFonts w:ascii="Times New Roman" w:hAnsi="Times New Roman"/>
          <w:sz w:val="22"/>
        </w:rPr>
        <w:t>2. Darbo rinkoje papildomai remiami asmenys yra šie:</w:t>
      </w:r>
    </w:p>
    <w:p w:rsidR="00BB51BF" w:rsidRDefault="00BB51BF">
      <w:pPr>
        <w:pStyle w:val="BodyText"/>
        <w:tabs>
          <w:tab w:val="left" w:pos="0"/>
        </w:tabs>
        <w:ind w:firstLine="720"/>
        <w:jc w:val="both"/>
        <w:rPr>
          <w:sz w:val="22"/>
        </w:rPr>
      </w:pPr>
      <w:r>
        <w:rPr>
          <w:sz w:val="22"/>
        </w:rPr>
        <w:t>1) invalidai;</w:t>
      </w:r>
    </w:p>
    <w:p w:rsidR="00BB51BF" w:rsidRDefault="00BB51BF">
      <w:pPr>
        <w:pStyle w:val="BodyText"/>
        <w:tabs>
          <w:tab w:val="left" w:pos="-426"/>
        </w:tabs>
        <w:ind w:firstLine="720"/>
        <w:jc w:val="both"/>
        <w:rPr>
          <w:sz w:val="22"/>
        </w:rPr>
      </w:pPr>
      <w:r>
        <w:rPr>
          <w:sz w:val="22"/>
        </w:rPr>
        <w:t>2) asmenys nuo šešiolikos iki dvidešimt penkerių metų, pirmą kartą pradedantys darbo veiklą;</w:t>
      </w:r>
    </w:p>
    <w:p w:rsidR="00BB51BF" w:rsidRDefault="00BB51BF">
      <w:pPr>
        <w:pStyle w:val="BodyText"/>
        <w:tabs>
          <w:tab w:val="left" w:pos="709"/>
        </w:tabs>
        <w:ind w:firstLine="720"/>
        <w:jc w:val="both"/>
        <w:rPr>
          <w:sz w:val="22"/>
        </w:rPr>
      </w:pPr>
      <w:r>
        <w:rPr>
          <w:sz w:val="22"/>
        </w:rPr>
        <w:t>3) ilgalaikiai bedarbiai, kurių nedarbo trukmė nuo įsiregistravimo teritorinėje darbo biržoje dienos yra ilgesnė kaip dveji metai;</w:t>
      </w:r>
    </w:p>
    <w:p w:rsidR="00BB51BF" w:rsidRDefault="00BB51BF">
      <w:pPr>
        <w:pStyle w:val="BodyText"/>
        <w:tabs>
          <w:tab w:val="left" w:pos="-567"/>
        </w:tabs>
        <w:ind w:firstLine="720"/>
        <w:jc w:val="both"/>
        <w:rPr>
          <w:sz w:val="22"/>
        </w:rPr>
      </w:pPr>
      <w:r>
        <w:rPr>
          <w:sz w:val="22"/>
        </w:rPr>
        <w:t>4) asmenys, kuriems iki senatvės pensijos amžiaus likę ne daugiau kaip penkeri metai;</w:t>
      </w:r>
    </w:p>
    <w:p w:rsidR="00BB51BF" w:rsidRDefault="00BB51BF">
      <w:pPr>
        <w:ind w:firstLine="720"/>
        <w:jc w:val="both"/>
        <w:rPr>
          <w:rFonts w:ascii="Times New Roman" w:hAnsi="Times New Roman"/>
          <w:sz w:val="22"/>
        </w:rPr>
      </w:pPr>
      <w:r>
        <w:rPr>
          <w:rFonts w:ascii="Times New Roman" w:hAnsi="Times New Roman"/>
          <w:sz w:val="22"/>
        </w:rPr>
        <w:t xml:space="preserve">5) motina arba tėvas, auginanti (auginantis) vaiką iki aštuonerių metų; </w:t>
      </w:r>
    </w:p>
    <w:p w:rsidR="00BB51BF" w:rsidRDefault="00BB51BF">
      <w:pPr>
        <w:ind w:firstLine="720"/>
        <w:jc w:val="both"/>
        <w:rPr>
          <w:rFonts w:ascii="Times New Roman" w:hAnsi="Times New Roman"/>
          <w:sz w:val="22"/>
        </w:rPr>
      </w:pPr>
      <w:r>
        <w:rPr>
          <w:rFonts w:ascii="Times New Roman" w:hAnsi="Times New Roman"/>
          <w:sz w:val="22"/>
        </w:rPr>
        <w:t>6) asmenys, grįžę iš laisvės atėmimo vietų, kai laisvės atėmimo laikotarpis buvo ilgesnis kaip šeši mėnesiai;</w:t>
      </w:r>
    </w:p>
    <w:p w:rsidR="00BB51BF" w:rsidRDefault="00BB51BF">
      <w:pPr>
        <w:pStyle w:val="BodyTextIndent2"/>
        <w:rPr>
          <w:b w:val="0"/>
          <w:sz w:val="22"/>
        </w:rPr>
      </w:pPr>
      <w:r>
        <w:rPr>
          <w:b w:val="0"/>
          <w:sz w:val="22"/>
        </w:rPr>
        <w:t>7) profesinių, aukštesniųjų ir aukštųjų mokyklų absolventai, pradedantys darbo veiklą pagal specialybę.</w:t>
      </w:r>
    </w:p>
    <w:p w:rsidR="00BB51BF" w:rsidRDefault="00BB51BF">
      <w:pPr>
        <w:ind w:firstLine="720"/>
        <w:jc w:val="both"/>
        <w:rPr>
          <w:rFonts w:ascii="Times New Roman" w:hAnsi="Times New Roman"/>
          <w:sz w:val="22"/>
        </w:rPr>
      </w:pPr>
      <w:r>
        <w:rPr>
          <w:rFonts w:ascii="Times New Roman" w:hAnsi="Times New Roman"/>
          <w:sz w:val="22"/>
        </w:rPr>
        <w:t xml:space="preserve">3. Papildomo rėmimo priimant į darbą sąlygas ir taikymo tvarką nustato specialus įstatymas. </w:t>
      </w:r>
    </w:p>
    <w:p w:rsidR="00BB51BF" w:rsidRDefault="00BB51BF">
      <w:pPr>
        <w:jc w:val="center"/>
        <w:rPr>
          <w:rFonts w:ascii="Times New Roman" w:hAnsi="Times New Roman"/>
          <w:b/>
          <w:sz w:val="22"/>
        </w:rPr>
      </w:pPr>
    </w:p>
    <w:p w:rsidR="00BB51BF" w:rsidRDefault="00BB51BF">
      <w:pPr>
        <w:jc w:val="center"/>
        <w:rPr>
          <w:rFonts w:ascii="Times New Roman" w:hAnsi="Times New Roman"/>
          <w:b/>
          <w:sz w:val="22"/>
        </w:rPr>
      </w:pPr>
      <w:bookmarkStart w:id="122" w:name="skyrius12"/>
      <w:r>
        <w:rPr>
          <w:rFonts w:ascii="Times New Roman" w:hAnsi="Times New Roman"/>
          <w:b/>
          <w:sz w:val="22"/>
        </w:rPr>
        <w:t>XII SKYRIUS</w:t>
      </w:r>
    </w:p>
    <w:bookmarkEnd w:id="122"/>
    <w:p w:rsidR="00BB51BF" w:rsidRDefault="00BB51BF">
      <w:pPr>
        <w:jc w:val="center"/>
        <w:rPr>
          <w:rFonts w:ascii="Times New Roman" w:hAnsi="Times New Roman"/>
          <w:sz w:val="22"/>
        </w:rPr>
      </w:pPr>
      <w:r>
        <w:rPr>
          <w:rFonts w:ascii="Times New Roman" w:hAnsi="Times New Roman"/>
          <w:b/>
          <w:sz w:val="22"/>
        </w:rPr>
        <w:t>DARBO SUTARTIS</w:t>
      </w:r>
    </w:p>
    <w:p w:rsidR="00BB51BF" w:rsidRDefault="00BB51BF">
      <w:pPr>
        <w:jc w:val="center"/>
        <w:rPr>
          <w:rFonts w:ascii="Times New Roman" w:hAnsi="Times New Roman"/>
          <w:sz w:val="22"/>
        </w:rPr>
      </w:pPr>
    </w:p>
    <w:p w:rsidR="00BB51BF" w:rsidRDefault="00BB51BF">
      <w:pPr>
        <w:jc w:val="center"/>
        <w:rPr>
          <w:rFonts w:ascii="Times New Roman" w:hAnsi="Times New Roman"/>
          <w:sz w:val="22"/>
        </w:rPr>
      </w:pPr>
      <w:bookmarkStart w:id="123" w:name="skirsnis1"/>
      <w:r>
        <w:rPr>
          <w:rFonts w:ascii="Times New Roman" w:hAnsi="Times New Roman"/>
          <w:b/>
          <w:sz w:val="22"/>
        </w:rPr>
        <w:t>PIRMASIS SKIRSNIS</w:t>
      </w:r>
    </w:p>
    <w:bookmarkEnd w:id="123"/>
    <w:p w:rsidR="00BB51BF" w:rsidRDefault="00BB51BF">
      <w:pPr>
        <w:jc w:val="center"/>
        <w:rPr>
          <w:rFonts w:ascii="Times New Roman" w:hAnsi="Times New Roman"/>
          <w:b/>
          <w:sz w:val="22"/>
        </w:rPr>
      </w:pPr>
      <w:r>
        <w:rPr>
          <w:rFonts w:ascii="Times New Roman" w:hAnsi="Times New Roman"/>
          <w:b/>
          <w:sz w:val="22"/>
        </w:rPr>
        <w:t>DARBO SUTARTIES TURINYS IR JOS SUDARYMAS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24" w:name="straipsnis93"/>
      <w:r>
        <w:rPr>
          <w:rFonts w:ascii="Times New Roman" w:hAnsi="Times New Roman"/>
          <w:b/>
          <w:sz w:val="22"/>
        </w:rPr>
        <w:t>93 straipsnis. Darbo sutarties sąvoka</w:t>
      </w:r>
    </w:p>
    <w:bookmarkEnd w:id="124"/>
    <w:p w:rsidR="00BB51BF" w:rsidRDefault="00BB51BF">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25" w:name="straipsnis94"/>
      <w:r>
        <w:rPr>
          <w:rFonts w:ascii="Times New Roman" w:hAnsi="Times New Roman"/>
          <w:b/>
          <w:sz w:val="22"/>
        </w:rPr>
        <w:t>94 straipsnis. Darbo sutarties turinys</w:t>
      </w:r>
    </w:p>
    <w:bookmarkEnd w:id="125"/>
    <w:p w:rsidR="00BB51BF" w:rsidRDefault="00BB51BF">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BB51BF" w:rsidRDefault="00BB51BF">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26" w:name="straipsnis95"/>
      <w:r>
        <w:rPr>
          <w:rFonts w:ascii="Times New Roman" w:hAnsi="Times New Roman"/>
          <w:b/>
          <w:sz w:val="22"/>
        </w:rPr>
        <w:t>95 straipsnis. Darbo sutarties sąlygos</w:t>
      </w:r>
    </w:p>
    <w:bookmarkEnd w:id="126"/>
    <w:p w:rsidR="00BB51BF" w:rsidRDefault="00BB51BF">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BB51BF" w:rsidRDefault="00BB51BF">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BB51BF" w:rsidRDefault="00BB51BF">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BB51BF" w:rsidRDefault="00BB51BF">
      <w:pPr>
        <w:pStyle w:val="BodyTextIndent"/>
        <w:widowControl/>
        <w:rPr>
          <w:sz w:val="22"/>
        </w:rPr>
      </w:pPr>
      <w:r>
        <w:rPr>
          <w:sz w:val="22"/>
        </w:rPr>
        <w:t>4. Šalių susitarimu gali būti sulygstama ir dėl kitų darbo sutarties sąlygų, jeigu darbo įstatymai, kiti norminiai teisės aktai arba kolektyvinė sutartis nedraudžia jas nustatyti (išbandymo, profesijų jungimo, materialinės atsakomybės ir kt.).</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27" w:name="straipsnis96"/>
      <w:r>
        <w:rPr>
          <w:rFonts w:ascii="Times New Roman" w:hAnsi="Times New Roman"/>
          <w:b/>
          <w:sz w:val="22"/>
        </w:rPr>
        <w:t>96 straipsnis. Garantijos priimant į darbą</w:t>
      </w:r>
    </w:p>
    <w:bookmarkEnd w:id="127"/>
    <w:p w:rsidR="00BB51BF" w:rsidRDefault="00BB51BF">
      <w:pPr>
        <w:ind w:firstLine="720"/>
        <w:jc w:val="both"/>
        <w:rPr>
          <w:rFonts w:ascii="Times New Roman" w:hAnsi="Times New Roman"/>
          <w:sz w:val="22"/>
        </w:rPr>
      </w:pPr>
      <w:r>
        <w:rPr>
          <w:rFonts w:ascii="Times New Roman" w:hAnsi="Times New Roman"/>
          <w:sz w:val="22"/>
        </w:rPr>
        <w:t>1. Draudžiama atsisakyti priimti į darbą:</w:t>
      </w:r>
    </w:p>
    <w:p w:rsidR="00BB51BF" w:rsidRDefault="00BB51BF">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BB51BF" w:rsidRDefault="00BB51BF">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BB51BF" w:rsidRDefault="00BB51BF">
      <w:pPr>
        <w:ind w:firstLine="720"/>
        <w:jc w:val="both"/>
        <w:rPr>
          <w:rFonts w:ascii="Times New Roman" w:hAnsi="Times New Roman"/>
          <w:sz w:val="22"/>
        </w:rPr>
      </w:pPr>
      <w:r>
        <w:rPr>
          <w:rFonts w:ascii="Times New Roman" w:hAnsi="Times New Roman"/>
          <w:sz w:val="22"/>
        </w:rPr>
        <w:t>3) kitais įstatymų nustatytais atvejais.</w:t>
      </w:r>
    </w:p>
    <w:p w:rsidR="00BB51BF" w:rsidRDefault="00BB51BF">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BB51BF" w:rsidRDefault="00BB51BF">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28" w:name="straipsnis97"/>
      <w:r>
        <w:rPr>
          <w:rFonts w:ascii="Times New Roman" w:hAnsi="Times New Roman"/>
          <w:b/>
          <w:sz w:val="22"/>
        </w:rPr>
        <w:t>97 straipsnis. Priėmimo į darbą apribojimai</w:t>
      </w:r>
    </w:p>
    <w:bookmarkEnd w:id="128"/>
    <w:p w:rsidR="00BB51BF" w:rsidRDefault="00BB51BF">
      <w:pPr>
        <w:ind w:firstLine="720"/>
        <w:jc w:val="both"/>
        <w:rPr>
          <w:rFonts w:ascii="Times New Roman" w:hAnsi="Times New Roman"/>
          <w:sz w:val="22"/>
        </w:rPr>
      </w:pPr>
      <w:r>
        <w:rPr>
          <w:rFonts w:ascii="Times New Roman" w:hAnsi="Times New Roman"/>
          <w:sz w:val="22"/>
        </w:rPr>
        <w:t>1. Priėmimo į darbą apribojimus gali nustatyti tik įstatymai.</w:t>
      </w:r>
    </w:p>
    <w:p w:rsidR="00BB51BF" w:rsidRDefault="00BB51BF">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BB51BF" w:rsidRDefault="00BB51BF">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29" w:name="straipsnis98"/>
      <w:r>
        <w:rPr>
          <w:rFonts w:ascii="Times New Roman" w:hAnsi="Times New Roman"/>
          <w:b/>
          <w:sz w:val="22"/>
        </w:rPr>
        <w:t>98 straipsnis. Nelegalus darbas</w:t>
      </w:r>
    </w:p>
    <w:bookmarkEnd w:id="129"/>
    <w:p w:rsidR="00BB51BF" w:rsidRDefault="00BB51BF">
      <w:pPr>
        <w:ind w:firstLine="720"/>
        <w:jc w:val="both"/>
        <w:rPr>
          <w:rFonts w:ascii="Times New Roman" w:hAnsi="Times New Roman"/>
          <w:sz w:val="22"/>
        </w:rPr>
      </w:pPr>
      <w:r>
        <w:rPr>
          <w:rFonts w:ascii="Times New Roman" w:hAnsi="Times New Roman"/>
          <w:sz w:val="22"/>
        </w:rPr>
        <w:t>1. Nelegaliu darbu laikomas darbas:</w:t>
      </w:r>
    </w:p>
    <w:p w:rsidR="00BB51BF" w:rsidRDefault="00BB51BF">
      <w:pPr>
        <w:pStyle w:val="BodyTextIndent"/>
        <w:widowControl/>
        <w:rPr>
          <w:sz w:val="22"/>
        </w:rPr>
      </w:pPr>
      <w:r>
        <w:rPr>
          <w:sz w:val="22"/>
        </w:rPr>
        <w:t>1) esant šio Kodekso 93 straipsnyje nustatytiems darbo sutarties požymiams, dirbamas nesudarius darbo sutarties;</w:t>
      </w:r>
    </w:p>
    <w:p w:rsidR="00BB51BF" w:rsidRDefault="00BB51BF">
      <w:pPr>
        <w:pStyle w:val="BodyTextIndent"/>
        <w:widowControl/>
        <w:rPr>
          <w:sz w:val="22"/>
        </w:rPr>
      </w:pPr>
      <w:r>
        <w:rPr>
          <w:sz w:val="22"/>
        </w:rPr>
        <w:t>2) dirbamas užsienio valstybių piliečių ir asmenų be pilietybės, nesilaikant jiems norminių teisės aktų nustatytos įsidarbinimo tvarkos.</w:t>
      </w:r>
    </w:p>
    <w:p w:rsidR="00BB51BF" w:rsidRDefault="00BB51BF">
      <w:pPr>
        <w:ind w:firstLine="720"/>
        <w:jc w:val="both"/>
        <w:rPr>
          <w:rFonts w:ascii="Times New Roman" w:hAnsi="Times New Roman"/>
          <w:sz w:val="22"/>
        </w:rPr>
      </w:pPr>
      <w:r>
        <w:rPr>
          <w:rFonts w:ascii="Times New Roman" w:hAnsi="Times New Roman"/>
          <w:sz w:val="22"/>
        </w:rPr>
        <w:t xml:space="preserve">2. Nelegaliu darbu nelaikomi pagalbos (talkos) ir savanoriški darbai. Jų sąlygas ir atlikimo tvarką nustato Vyriausybė. </w:t>
      </w:r>
    </w:p>
    <w:p w:rsidR="00BB51BF" w:rsidRDefault="00BB51BF">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30" w:name="straipsnis99"/>
      <w:r>
        <w:rPr>
          <w:rFonts w:ascii="Times New Roman" w:hAnsi="Times New Roman"/>
          <w:b/>
          <w:sz w:val="22"/>
        </w:rPr>
        <w:t>99 straipsnis. Darbo sutarties sudarymas</w:t>
      </w:r>
    </w:p>
    <w:bookmarkEnd w:id="130"/>
    <w:p w:rsidR="00BB51BF" w:rsidRDefault="00BB51BF">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BB51BF" w:rsidRDefault="00BB51BF">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BB51BF" w:rsidRDefault="00BB51BF">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BB51BF" w:rsidRDefault="00BB51BF">
      <w:pPr>
        <w:ind w:firstLine="720"/>
        <w:jc w:val="both"/>
        <w:rPr>
          <w:rFonts w:ascii="Times New Roman" w:hAnsi="Times New Roman"/>
          <w:sz w:val="22"/>
        </w:rPr>
      </w:pPr>
      <w:r>
        <w:rPr>
          <w:rFonts w:ascii="Times New Roman" w:hAnsi="Times New Roman"/>
          <w:sz w:val="22"/>
        </w:rPr>
        <w:t>4. Sudarydamas darbo sutartį, darbdavys arba jo įgaliotas asmuo privalo supažindinti priimamą dirbti asmenį su jo būsimo darbo sąlygomis, kolektyvine sutartimi, darbo tvarkos taisyklėmis, kitais darbovietėje galiojančiais aktais, reglamentuojančiais jo darbą.</w:t>
      </w:r>
    </w:p>
    <w:p w:rsidR="00BB51BF" w:rsidRDefault="00BB51BF">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BB51BF" w:rsidRDefault="00BB51BF">
      <w:pPr>
        <w:ind w:firstLine="720"/>
        <w:jc w:val="both"/>
        <w:rPr>
          <w:rFonts w:ascii="Times New Roman" w:hAnsi="Times New Roman"/>
          <w:color w:val="FF0000"/>
          <w:sz w:val="22"/>
        </w:rPr>
      </w:pPr>
    </w:p>
    <w:p w:rsidR="00BB51BF" w:rsidRDefault="00BB51BF">
      <w:pPr>
        <w:ind w:firstLine="720"/>
        <w:jc w:val="both"/>
        <w:rPr>
          <w:rFonts w:ascii="Times New Roman" w:hAnsi="Times New Roman"/>
          <w:b/>
          <w:sz w:val="22"/>
        </w:rPr>
      </w:pPr>
      <w:bookmarkStart w:id="131" w:name="straipsnis100"/>
      <w:r>
        <w:rPr>
          <w:rFonts w:ascii="Times New Roman" w:hAnsi="Times New Roman"/>
          <w:b/>
          <w:sz w:val="22"/>
        </w:rPr>
        <w:t>100 straipsnis. Darbo sutarties prielaidos</w:t>
      </w:r>
    </w:p>
    <w:bookmarkEnd w:id="131"/>
    <w:p w:rsidR="00BB51BF" w:rsidRDefault="00BB51BF">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32" w:name="straipsnis101"/>
      <w:r>
        <w:rPr>
          <w:rFonts w:ascii="Times New Roman" w:hAnsi="Times New Roman"/>
          <w:b/>
          <w:sz w:val="22"/>
        </w:rPr>
        <w:t>101 straipsnis. Konkursas</w:t>
      </w:r>
    </w:p>
    <w:bookmarkEnd w:id="132"/>
    <w:p w:rsidR="00BB51BF" w:rsidRDefault="00BB51BF">
      <w:pPr>
        <w:ind w:firstLine="720"/>
        <w:jc w:val="both"/>
        <w:rPr>
          <w:rFonts w:ascii="Times New Roman" w:hAnsi="Times New Roman"/>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medicinos ar kiti reikalavimai.</w:t>
      </w:r>
    </w:p>
    <w:p w:rsidR="00BB51BF" w:rsidRDefault="00BB51BF">
      <w:pPr>
        <w:ind w:firstLine="720"/>
        <w:jc w:val="both"/>
        <w:rPr>
          <w:rFonts w:ascii="Times New Roman" w:hAnsi="Times New Roman"/>
          <w:sz w:val="22"/>
        </w:rPr>
      </w:pPr>
      <w:r>
        <w:rPr>
          <w:rFonts w:ascii="Times New Roman" w:hAnsi="Times New Roman"/>
          <w:sz w:val="22"/>
        </w:rPr>
        <w:t xml:space="preserve">2. Konkursinių pareigų sąrašą ir konkursų valstybės ir savivaldybių įmonėse tvarką nustato Vyriausybė. Kitose darbovietėse konkursinių pareigų sąrašus ir konkursų nuostatus tvirtina darbdavys arba jo įgaliotas asmuo, atsižvelgdamas į darbuotojų atstovų nuomonę. </w:t>
      </w:r>
    </w:p>
    <w:p w:rsidR="00BB51BF" w:rsidRDefault="00BB51BF">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33" w:name="straipsnis102"/>
      <w:r>
        <w:rPr>
          <w:rFonts w:ascii="Times New Roman" w:hAnsi="Times New Roman"/>
          <w:b/>
          <w:sz w:val="22"/>
        </w:rPr>
        <w:t>102 straipsnis. Renkamosios pareigos</w:t>
      </w:r>
    </w:p>
    <w:bookmarkEnd w:id="133"/>
    <w:p w:rsidR="00BB51BF" w:rsidRDefault="00BB51BF">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BB51BF" w:rsidRDefault="00BB51BF">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34" w:name="straipsnis103"/>
      <w:r>
        <w:rPr>
          <w:rFonts w:ascii="Times New Roman" w:hAnsi="Times New Roman"/>
          <w:b/>
          <w:sz w:val="22"/>
        </w:rPr>
        <w:t>103 straipsnis. Kvalifikaciniai egzaminai</w:t>
      </w:r>
    </w:p>
    <w:bookmarkEnd w:id="134"/>
    <w:p w:rsidR="00BB51BF" w:rsidRDefault="00BB51BF">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BB51BF" w:rsidRDefault="00BB51BF">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35" w:name="straipsnis104"/>
      <w:r>
        <w:rPr>
          <w:rFonts w:ascii="Times New Roman" w:hAnsi="Times New Roman"/>
          <w:b/>
          <w:sz w:val="22"/>
        </w:rPr>
        <w:t>104 straipsnis. Priimant į darbą būtini dokumentai</w:t>
      </w:r>
    </w:p>
    <w:bookmarkEnd w:id="135"/>
    <w:p w:rsidR="00BB51BF" w:rsidRDefault="00BB51BF">
      <w:pPr>
        <w:pStyle w:val="BodyTextIndent"/>
        <w:widowControl/>
        <w:rPr>
          <w:sz w:val="22"/>
        </w:rPr>
      </w:pPr>
      <w:r>
        <w:rPr>
          <w:sz w:val="22"/>
        </w:rPr>
        <w:t>1. Darbdavys privalo pareikalauti, kad priimamasis dirbti pateiktų asmens tapatybę patvirtinantį dokumentą ir valstybinio socialinio draudimo pažymėjimą.</w:t>
      </w:r>
    </w:p>
    <w:p w:rsidR="00BB51BF" w:rsidRDefault="00BB51BF">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36" w:name="straipsnis105"/>
      <w:r>
        <w:rPr>
          <w:rFonts w:ascii="Times New Roman" w:hAnsi="Times New Roman"/>
          <w:b/>
          <w:sz w:val="22"/>
        </w:rPr>
        <w:t>105 straipsnis. Išbandymas sudarant darbo sutartį</w:t>
      </w:r>
    </w:p>
    <w:bookmarkEnd w:id="136"/>
    <w:p w:rsidR="00BB51BF" w:rsidRDefault="00BB51BF">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BB51BF" w:rsidRDefault="00BB51BF">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BB51BF" w:rsidRDefault="00BB51BF">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BB51BF" w:rsidRDefault="00BB51BF">
      <w:pPr>
        <w:ind w:firstLine="720"/>
        <w:jc w:val="both"/>
        <w:rPr>
          <w:rFonts w:ascii="Times New Roman" w:hAnsi="Times New Roman"/>
          <w:sz w:val="22"/>
        </w:rPr>
      </w:pPr>
      <w:r>
        <w:rPr>
          <w:rFonts w:ascii="Times New Roman" w:hAnsi="Times New Roman"/>
          <w:sz w:val="22"/>
        </w:rPr>
        <w:t xml:space="preserve">1) iki aštuoniolikos metų; </w:t>
      </w:r>
    </w:p>
    <w:p w:rsidR="00BB51BF" w:rsidRDefault="00BB51BF">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BB51BF" w:rsidRDefault="00BB51BF">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BB51BF" w:rsidRDefault="00BB51BF">
      <w:pPr>
        <w:ind w:firstLine="720"/>
        <w:jc w:val="both"/>
        <w:rPr>
          <w:rFonts w:ascii="Times New Roman" w:hAnsi="Times New Roman"/>
          <w:sz w:val="22"/>
        </w:rPr>
      </w:pPr>
      <w:r>
        <w:rPr>
          <w:rFonts w:ascii="Times New Roman" w:hAnsi="Times New Roman"/>
          <w:sz w:val="22"/>
        </w:rPr>
        <w:t>4) kitais darbo įstatymų nustatytais atvejais.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37" w:name="straipsnis106"/>
      <w:r>
        <w:rPr>
          <w:rFonts w:ascii="Times New Roman" w:hAnsi="Times New Roman"/>
          <w:b/>
          <w:sz w:val="22"/>
        </w:rPr>
        <w:t>106 straipsnis. Išbandymo terminas</w:t>
      </w:r>
    </w:p>
    <w:bookmarkEnd w:id="137"/>
    <w:p w:rsidR="00BB51BF" w:rsidRDefault="00BB51BF">
      <w:pPr>
        <w:ind w:firstLine="720"/>
        <w:jc w:val="both"/>
        <w:rPr>
          <w:rFonts w:ascii="Times New Roman" w:hAnsi="Times New Roman"/>
          <w:sz w:val="22"/>
        </w:rPr>
      </w:pPr>
      <w:r>
        <w:rPr>
          <w:rFonts w:ascii="Times New Roman" w:hAnsi="Times New Roman"/>
          <w:sz w:val="22"/>
        </w:rPr>
        <w:t>1. Išbandymo terminas negali būti ilgesnis kaip trys mėnesiai.</w:t>
      </w:r>
    </w:p>
    <w:p w:rsidR="00BB51BF" w:rsidRDefault="00BB51BF">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BB51BF" w:rsidRDefault="00BB51BF">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38" w:name="straipsnis107"/>
      <w:r>
        <w:rPr>
          <w:rFonts w:ascii="Times New Roman" w:hAnsi="Times New Roman"/>
          <w:b/>
          <w:sz w:val="22"/>
        </w:rPr>
        <w:t>107 straipsnis. Išbandymo rezultatai</w:t>
      </w:r>
    </w:p>
    <w:bookmarkEnd w:id="138"/>
    <w:p w:rsidR="00BB51BF" w:rsidRDefault="00BB51BF">
      <w:pPr>
        <w:ind w:firstLine="720"/>
        <w:jc w:val="both"/>
        <w:rPr>
          <w:rFonts w:ascii="Times New Roman" w:hAnsi="Times New Roman"/>
          <w:sz w:val="22"/>
        </w:rPr>
      </w:pPr>
      <w:r>
        <w:rPr>
          <w:rFonts w:ascii="Times New Roman" w:hAnsi="Times New Roman"/>
          <w:sz w:val="22"/>
        </w:rPr>
        <w:t>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kompensacijos.</w:t>
      </w:r>
    </w:p>
    <w:p w:rsidR="00BB51BF" w:rsidRDefault="00BB51BF">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BB51BF" w:rsidRDefault="00BB51BF">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BB51BF" w:rsidRDefault="00BB51BF">
      <w:pPr>
        <w:ind w:firstLine="720"/>
        <w:jc w:val="both"/>
        <w:rPr>
          <w:rFonts w:ascii="Times New Roman" w:hAnsi="Times New Roman"/>
          <w:sz w:val="22"/>
        </w:rPr>
      </w:pPr>
    </w:p>
    <w:p w:rsidR="00BB51BF" w:rsidRDefault="00BB51BF">
      <w:pPr>
        <w:jc w:val="center"/>
        <w:rPr>
          <w:rFonts w:ascii="Times New Roman" w:hAnsi="Times New Roman"/>
          <w:b/>
          <w:sz w:val="22"/>
        </w:rPr>
      </w:pPr>
      <w:bookmarkStart w:id="139" w:name="skirsnis2"/>
      <w:r>
        <w:rPr>
          <w:rFonts w:ascii="Times New Roman" w:hAnsi="Times New Roman"/>
          <w:b/>
          <w:sz w:val="22"/>
        </w:rPr>
        <w:t>ANTRASIS SKIRSNIS</w:t>
      </w:r>
    </w:p>
    <w:bookmarkEnd w:id="139"/>
    <w:p w:rsidR="00BB51BF" w:rsidRDefault="00BB51BF">
      <w:pPr>
        <w:jc w:val="center"/>
        <w:rPr>
          <w:rFonts w:ascii="Times New Roman" w:hAnsi="Times New Roman"/>
          <w:b/>
          <w:sz w:val="22"/>
        </w:rPr>
      </w:pPr>
      <w:r>
        <w:rPr>
          <w:rFonts w:ascii="Times New Roman" w:hAnsi="Times New Roman"/>
          <w:b/>
          <w:sz w:val="22"/>
        </w:rPr>
        <w:t>DARBO SUTARČIŲ RŪŠYS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40" w:name="straipsnis108"/>
      <w:r>
        <w:rPr>
          <w:rFonts w:ascii="Times New Roman" w:hAnsi="Times New Roman"/>
          <w:b/>
          <w:sz w:val="22"/>
        </w:rPr>
        <w:t>108 straipsnis. Darbo sutarčių rūšys</w:t>
      </w:r>
    </w:p>
    <w:bookmarkEnd w:id="140"/>
    <w:p w:rsidR="00BB51BF" w:rsidRDefault="00BB51BF">
      <w:pPr>
        <w:ind w:firstLine="720"/>
        <w:jc w:val="both"/>
        <w:rPr>
          <w:rFonts w:ascii="Times New Roman" w:hAnsi="Times New Roman"/>
          <w:sz w:val="22"/>
        </w:rPr>
      </w:pPr>
      <w:r>
        <w:rPr>
          <w:rFonts w:ascii="Times New Roman" w:hAnsi="Times New Roman"/>
          <w:sz w:val="22"/>
        </w:rPr>
        <w:t>1. Darbo sutartys gali būti:</w:t>
      </w:r>
    </w:p>
    <w:p w:rsidR="00BB51BF" w:rsidRDefault="00BB51BF">
      <w:pPr>
        <w:ind w:firstLine="720"/>
        <w:jc w:val="both"/>
        <w:rPr>
          <w:rFonts w:ascii="Times New Roman" w:hAnsi="Times New Roman"/>
          <w:sz w:val="22"/>
        </w:rPr>
      </w:pPr>
      <w:r>
        <w:rPr>
          <w:rFonts w:ascii="Times New Roman" w:hAnsi="Times New Roman"/>
          <w:sz w:val="22"/>
        </w:rPr>
        <w:t>1) neterminuotos;</w:t>
      </w:r>
    </w:p>
    <w:p w:rsidR="00BB51BF" w:rsidRDefault="00BB51BF">
      <w:pPr>
        <w:ind w:firstLine="720"/>
        <w:jc w:val="both"/>
        <w:rPr>
          <w:rFonts w:ascii="Times New Roman" w:hAnsi="Times New Roman"/>
          <w:sz w:val="22"/>
        </w:rPr>
      </w:pPr>
      <w:r>
        <w:rPr>
          <w:rFonts w:ascii="Times New Roman" w:hAnsi="Times New Roman"/>
          <w:sz w:val="22"/>
        </w:rPr>
        <w:t>2) terminuotos, laikinosios, sezoninės;</w:t>
      </w:r>
    </w:p>
    <w:p w:rsidR="00BB51BF" w:rsidRDefault="00BB51BF">
      <w:pPr>
        <w:ind w:firstLine="720"/>
        <w:jc w:val="both"/>
        <w:rPr>
          <w:rFonts w:ascii="Times New Roman" w:hAnsi="Times New Roman"/>
          <w:sz w:val="22"/>
        </w:rPr>
      </w:pPr>
      <w:r>
        <w:rPr>
          <w:rFonts w:ascii="Times New Roman" w:hAnsi="Times New Roman"/>
          <w:sz w:val="22"/>
        </w:rPr>
        <w:t>3) dėl papildomo darbo, antraeilių pareigų;</w:t>
      </w:r>
    </w:p>
    <w:p w:rsidR="00BB51BF" w:rsidRDefault="00BB51BF">
      <w:pPr>
        <w:ind w:firstLine="720"/>
        <w:jc w:val="both"/>
        <w:rPr>
          <w:rFonts w:ascii="Times New Roman" w:hAnsi="Times New Roman"/>
          <w:sz w:val="22"/>
        </w:rPr>
      </w:pPr>
      <w:r>
        <w:rPr>
          <w:rFonts w:ascii="Times New Roman" w:hAnsi="Times New Roman"/>
          <w:sz w:val="22"/>
        </w:rPr>
        <w:t>4) su namudininkais;</w:t>
      </w:r>
    </w:p>
    <w:p w:rsidR="00BB51BF" w:rsidRDefault="00BB51BF">
      <w:pPr>
        <w:ind w:firstLine="720"/>
        <w:jc w:val="both"/>
        <w:rPr>
          <w:rFonts w:ascii="Times New Roman" w:hAnsi="Times New Roman"/>
          <w:sz w:val="22"/>
        </w:rPr>
      </w:pPr>
      <w:r>
        <w:rPr>
          <w:rFonts w:ascii="Times New Roman" w:hAnsi="Times New Roman"/>
          <w:sz w:val="22"/>
        </w:rPr>
        <w:t>5) patarnavimo darbams;</w:t>
      </w:r>
    </w:p>
    <w:p w:rsidR="00BB51BF" w:rsidRDefault="00BB51BF">
      <w:pPr>
        <w:ind w:firstLine="720"/>
        <w:jc w:val="both"/>
        <w:rPr>
          <w:rFonts w:ascii="Times New Roman" w:hAnsi="Times New Roman"/>
          <w:sz w:val="22"/>
        </w:rPr>
      </w:pPr>
      <w:r>
        <w:rPr>
          <w:rFonts w:ascii="Times New Roman" w:hAnsi="Times New Roman"/>
          <w:sz w:val="22"/>
        </w:rPr>
        <w:t>6) kitos.</w:t>
      </w:r>
    </w:p>
    <w:p w:rsidR="00BB51BF" w:rsidRDefault="00BB51BF">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41" w:name="straipsnis109"/>
      <w:r>
        <w:rPr>
          <w:rFonts w:ascii="Times New Roman" w:hAnsi="Times New Roman"/>
          <w:b/>
          <w:sz w:val="22"/>
        </w:rPr>
        <w:t>109 straipsnis. Terminuota darbo sutartis</w:t>
      </w:r>
    </w:p>
    <w:bookmarkEnd w:id="141"/>
    <w:p w:rsidR="00BB51BF" w:rsidRDefault="00BB51BF">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BB51BF" w:rsidRDefault="00BB51BF">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BB51BF" w:rsidRDefault="00BB51BF">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BB51BF" w:rsidRDefault="00BB51BF">
      <w:pPr>
        <w:pStyle w:val="PlainText"/>
        <w:rPr>
          <w:rFonts w:ascii="Times New Roman" w:eastAsia="MS Mincho" w:hAnsi="Times New Roman"/>
          <w:i/>
          <w:iCs/>
        </w:rPr>
      </w:pPr>
      <w:r>
        <w:rPr>
          <w:rFonts w:ascii="Times New Roman" w:eastAsia="MS Mincho" w:hAnsi="Times New Roman"/>
          <w:i/>
          <w:iCs/>
        </w:rPr>
        <w:t>Straipsnio pakeitimai:</w:t>
      </w:r>
    </w:p>
    <w:p w:rsidR="00BB51BF" w:rsidRDefault="00BB51BF">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42" w:name="straipsnis110"/>
      <w:r>
        <w:rPr>
          <w:rFonts w:ascii="Times New Roman" w:hAnsi="Times New Roman"/>
          <w:b/>
          <w:sz w:val="22"/>
        </w:rPr>
        <w:t>110 straipsnis. Darbo sutarties termino nustatymas</w:t>
      </w:r>
    </w:p>
    <w:bookmarkEnd w:id="142"/>
    <w:p w:rsidR="00BB51BF" w:rsidRDefault="00BB51BF">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BB51BF" w:rsidRDefault="00BB51BF">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43" w:name="straipsnis111"/>
      <w:r>
        <w:rPr>
          <w:rFonts w:ascii="Times New Roman" w:hAnsi="Times New Roman"/>
          <w:b/>
          <w:sz w:val="22"/>
        </w:rPr>
        <w:t>111 straipsnis. Terminuotos darbo sutarties termino pasibaigimo pasekmės</w:t>
      </w:r>
    </w:p>
    <w:bookmarkEnd w:id="143"/>
    <w:p w:rsidR="00BB51BF" w:rsidRDefault="00BB51BF">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BB51BF" w:rsidRDefault="00BB51BF">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BB51BF" w:rsidRDefault="00BB51BF">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44" w:name="straipsnis112"/>
      <w:r>
        <w:rPr>
          <w:rFonts w:ascii="Times New Roman" w:hAnsi="Times New Roman"/>
          <w:b/>
          <w:sz w:val="22"/>
        </w:rPr>
        <w:t>112 straipsnis. Sezoninė darbo sutartis</w:t>
      </w:r>
    </w:p>
    <w:bookmarkEnd w:id="144"/>
    <w:p w:rsidR="00BB51BF" w:rsidRDefault="00BB51BF">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BB51BF" w:rsidRDefault="00BB51BF">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45" w:name="straipsnis113"/>
      <w:r>
        <w:rPr>
          <w:rFonts w:ascii="Times New Roman" w:hAnsi="Times New Roman"/>
          <w:b/>
          <w:sz w:val="22"/>
        </w:rPr>
        <w:t>113 straipsnis. Laikinoji darbo sutartis</w:t>
      </w:r>
    </w:p>
    <w:bookmarkEnd w:id="145"/>
    <w:p w:rsidR="00BB51BF" w:rsidRDefault="00BB51BF">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BB51BF" w:rsidRDefault="00BB51BF">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46" w:name="straipsnis114"/>
      <w:r>
        <w:rPr>
          <w:rFonts w:ascii="Times New Roman" w:hAnsi="Times New Roman"/>
          <w:b/>
          <w:sz w:val="22"/>
        </w:rPr>
        <w:t>114 straipsnis. Papildomo darbo ir antraeilių pareigų sutartis</w:t>
      </w:r>
    </w:p>
    <w:bookmarkEnd w:id="146"/>
    <w:p w:rsidR="00BB51BF" w:rsidRDefault="00BB51BF">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BB51BF" w:rsidRDefault="00BB51BF">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47" w:name="straipsnis115"/>
      <w:r>
        <w:rPr>
          <w:rFonts w:ascii="Times New Roman" w:hAnsi="Times New Roman"/>
          <w:b/>
          <w:sz w:val="22"/>
        </w:rPr>
        <w:t>115 straipsnis. Darbo sutartis su namudininkais</w:t>
      </w:r>
    </w:p>
    <w:bookmarkEnd w:id="147"/>
    <w:p w:rsidR="00BB51BF" w:rsidRDefault="00BB51BF">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48" w:name="straipsnis116"/>
      <w:r>
        <w:rPr>
          <w:rFonts w:ascii="Times New Roman" w:hAnsi="Times New Roman"/>
          <w:b/>
          <w:sz w:val="22"/>
        </w:rPr>
        <w:t>116 straipsnis. Patarnavimo sutartis</w:t>
      </w:r>
    </w:p>
    <w:bookmarkEnd w:id="148"/>
    <w:p w:rsidR="00BB51BF" w:rsidRDefault="00BB51BF">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49" w:name="straipsnis117"/>
      <w:r>
        <w:rPr>
          <w:rFonts w:ascii="Times New Roman" w:hAnsi="Times New Roman"/>
          <w:b/>
          <w:sz w:val="22"/>
        </w:rPr>
        <w:t>117 straipsnis. Kitų darbo sutarties rūšių ypatumai</w:t>
      </w:r>
    </w:p>
    <w:bookmarkEnd w:id="149"/>
    <w:p w:rsidR="00BB51BF" w:rsidRDefault="00BB51BF">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BB51BF" w:rsidRDefault="00BB51BF">
      <w:pPr>
        <w:ind w:firstLine="720"/>
        <w:jc w:val="both"/>
        <w:rPr>
          <w:rFonts w:ascii="Times New Roman" w:hAnsi="Times New Roman"/>
          <w:sz w:val="22"/>
        </w:rPr>
      </w:pPr>
    </w:p>
    <w:p w:rsidR="00BB51BF" w:rsidRDefault="00BB51BF">
      <w:pPr>
        <w:jc w:val="center"/>
        <w:rPr>
          <w:rFonts w:ascii="Times New Roman" w:hAnsi="Times New Roman"/>
          <w:b/>
          <w:sz w:val="22"/>
        </w:rPr>
      </w:pPr>
      <w:bookmarkStart w:id="150" w:name="skirsnis3"/>
      <w:r>
        <w:rPr>
          <w:rFonts w:ascii="Times New Roman" w:hAnsi="Times New Roman"/>
          <w:b/>
          <w:sz w:val="22"/>
        </w:rPr>
        <w:t>TREČIASIS SKIRSNIS</w:t>
      </w:r>
    </w:p>
    <w:bookmarkEnd w:id="150"/>
    <w:p w:rsidR="00BB51BF" w:rsidRDefault="00BB51BF">
      <w:pPr>
        <w:jc w:val="center"/>
        <w:rPr>
          <w:rFonts w:ascii="Times New Roman" w:hAnsi="Times New Roman"/>
          <w:b/>
          <w:sz w:val="22"/>
        </w:rPr>
      </w:pPr>
      <w:r>
        <w:rPr>
          <w:rFonts w:ascii="Times New Roman" w:hAnsi="Times New Roman"/>
          <w:b/>
          <w:sz w:val="22"/>
        </w:rPr>
        <w:t>DARBO SUTARTIES VYKDYMAS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51" w:name="straipsnis118"/>
      <w:r>
        <w:rPr>
          <w:rFonts w:ascii="Times New Roman" w:hAnsi="Times New Roman"/>
          <w:b/>
          <w:sz w:val="22"/>
        </w:rPr>
        <w:t>118 straipsnis. Darbuotojo pareiga pačiam atlikti jam pavestą darbą</w:t>
      </w:r>
    </w:p>
    <w:bookmarkEnd w:id="151"/>
    <w:p w:rsidR="00BB51BF" w:rsidRDefault="00BB51BF">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BB51BF" w:rsidRDefault="00BB51BF">
      <w:pPr>
        <w:ind w:firstLine="720"/>
        <w:jc w:val="both"/>
        <w:rPr>
          <w:rFonts w:ascii="Times New Roman" w:hAnsi="Times New Roman"/>
          <w:sz w:val="22"/>
        </w:rPr>
      </w:pPr>
    </w:p>
    <w:p w:rsidR="00BB51BF" w:rsidRDefault="00BB51BF">
      <w:pPr>
        <w:ind w:left="2610" w:hanging="1890"/>
        <w:jc w:val="both"/>
        <w:rPr>
          <w:rFonts w:ascii="Times New Roman" w:hAnsi="Times New Roman"/>
          <w:b/>
          <w:sz w:val="22"/>
        </w:rPr>
      </w:pPr>
      <w:bookmarkStart w:id="152" w:name="straipsnis119"/>
      <w:r>
        <w:rPr>
          <w:rFonts w:ascii="Times New Roman" w:hAnsi="Times New Roman"/>
          <w:b/>
          <w:sz w:val="22"/>
        </w:rPr>
        <w:t>119 straipsnis. Draudimas reikalauti atlikti darbą, nesulygtą darbo sutartimi</w:t>
      </w:r>
    </w:p>
    <w:bookmarkEnd w:id="152"/>
    <w:p w:rsidR="00BB51BF" w:rsidRDefault="00BB51BF">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53" w:name="straipsnis120"/>
      <w:r>
        <w:rPr>
          <w:rFonts w:ascii="Times New Roman" w:hAnsi="Times New Roman"/>
          <w:b/>
          <w:sz w:val="22"/>
        </w:rPr>
        <w:t>120 straipsnis. Darbo sutarties sąlygų pakeitimas</w:t>
      </w:r>
    </w:p>
    <w:bookmarkEnd w:id="153"/>
    <w:p w:rsidR="00BB51BF" w:rsidRDefault="00BB51BF">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BB51BF" w:rsidRDefault="00BB51BF">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BB51BF" w:rsidRDefault="00BB51BF">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54" w:name="straipsnis121"/>
      <w:r>
        <w:rPr>
          <w:rFonts w:ascii="Times New Roman" w:hAnsi="Times New Roman"/>
          <w:b/>
          <w:sz w:val="22"/>
        </w:rPr>
        <w:t>121 straipsnis. Laikinas darbo sąlygų pakeitimas ypatingais atvejais</w:t>
      </w:r>
    </w:p>
    <w:bookmarkEnd w:id="154"/>
    <w:p w:rsidR="00BB51BF" w:rsidRDefault="00BB51BF">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BB51BF" w:rsidRDefault="00BB51BF">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BB51BF" w:rsidRDefault="00BB51BF">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55" w:name="straipsnis122"/>
      <w:r>
        <w:rPr>
          <w:rFonts w:ascii="Times New Roman" w:hAnsi="Times New Roman"/>
          <w:b/>
          <w:sz w:val="22"/>
        </w:rPr>
        <w:t>122 straipsnis. Perkėlimas į kitą darbą prastovos atveju</w:t>
      </w:r>
    </w:p>
    <w:bookmarkEnd w:id="155"/>
    <w:p w:rsidR="00BB51BF" w:rsidRDefault="00BB51BF">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BB51BF" w:rsidRDefault="00BB51BF">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BB51BF" w:rsidRDefault="00BB51BF">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56" w:name="straipsnis123"/>
      <w:r>
        <w:rPr>
          <w:rFonts w:ascii="Times New Roman" w:hAnsi="Times New Roman"/>
          <w:b/>
          <w:sz w:val="22"/>
        </w:rPr>
        <w:t>123 straipsnis. Nušalinimas nuo darbo</w:t>
      </w:r>
    </w:p>
    <w:bookmarkEnd w:id="156"/>
    <w:p w:rsidR="00BB51BF" w:rsidRDefault="00BB51BF">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BB51BF" w:rsidRDefault="00BB51BF">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BB51BF" w:rsidRDefault="00BB51BF">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BB51BF" w:rsidRDefault="00BB51BF">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BB51BF" w:rsidRDefault="00BB51BF">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BB51BF" w:rsidRDefault="00BB51BF">
      <w:pPr>
        <w:ind w:firstLine="720"/>
        <w:jc w:val="both"/>
        <w:rPr>
          <w:rFonts w:ascii="Times New Roman" w:hAnsi="Times New Roman"/>
          <w:sz w:val="22"/>
        </w:rPr>
      </w:pPr>
    </w:p>
    <w:p w:rsidR="00BB51BF" w:rsidRDefault="00BB51BF">
      <w:pPr>
        <w:ind w:firstLine="90"/>
        <w:jc w:val="center"/>
        <w:rPr>
          <w:rFonts w:ascii="Times New Roman" w:hAnsi="Times New Roman"/>
          <w:b/>
          <w:sz w:val="22"/>
        </w:rPr>
      </w:pPr>
      <w:bookmarkStart w:id="157" w:name="skirsnis4"/>
      <w:r>
        <w:rPr>
          <w:rFonts w:ascii="Times New Roman" w:hAnsi="Times New Roman"/>
          <w:b/>
          <w:sz w:val="22"/>
        </w:rPr>
        <w:t>KETVIRTASIS SKIRSNIS</w:t>
      </w:r>
    </w:p>
    <w:bookmarkEnd w:id="157"/>
    <w:p w:rsidR="00BB51BF" w:rsidRDefault="00BB51BF">
      <w:pPr>
        <w:ind w:firstLine="90"/>
        <w:jc w:val="center"/>
        <w:rPr>
          <w:rFonts w:ascii="Times New Roman" w:hAnsi="Times New Roman"/>
          <w:sz w:val="22"/>
        </w:rPr>
      </w:pPr>
      <w:r>
        <w:rPr>
          <w:rFonts w:ascii="Times New Roman" w:hAnsi="Times New Roman"/>
          <w:b/>
          <w:sz w:val="22"/>
        </w:rPr>
        <w:t>DARBO SUTARTIES PASIBAIGIMAS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58" w:name="straipsnis124"/>
      <w:r>
        <w:rPr>
          <w:rFonts w:ascii="Times New Roman" w:hAnsi="Times New Roman"/>
          <w:b/>
          <w:sz w:val="22"/>
        </w:rPr>
        <w:t>124 straipsnis. Darbo sutarties pasibaigimo pagrindai</w:t>
      </w:r>
    </w:p>
    <w:bookmarkEnd w:id="158"/>
    <w:p w:rsidR="00BB51BF" w:rsidRDefault="00BB51BF">
      <w:pPr>
        <w:pStyle w:val="BodyTextIndent"/>
        <w:widowControl/>
        <w:rPr>
          <w:sz w:val="22"/>
        </w:rPr>
      </w:pPr>
      <w:r>
        <w:rPr>
          <w:sz w:val="22"/>
        </w:rPr>
        <w:t>Darbo sutartis baigiasi:</w:t>
      </w:r>
    </w:p>
    <w:p w:rsidR="00BB51BF" w:rsidRDefault="00BB51BF">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BB51BF" w:rsidRDefault="00BB51BF">
      <w:pPr>
        <w:ind w:firstLine="720"/>
        <w:jc w:val="both"/>
        <w:rPr>
          <w:rFonts w:ascii="Times New Roman" w:hAnsi="Times New Roman"/>
          <w:sz w:val="22"/>
        </w:rPr>
      </w:pPr>
      <w:r>
        <w:rPr>
          <w:rFonts w:ascii="Times New Roman" w:hAnsi="Times New Roman"/>
          <w:sz w:val="22"/>
        </w:rPr>
        <w:t>2) likvidavus darbdavį be teisių perėmėjo;</w:t>
      </w:r>
    </w:p>
    <w:p w:rsidR="00BB51BF" w:rsidRDefault="00BB51BF">
      <w:pPr>
        <w:ind w:firstLine="720"/>
        <w:jc w:val="both"/>
        <w:rPr>
          <w:rFonts w:ascii="Times New Roman" w:hAnsi="Times New Roman"/>
          <w:sz w:val="22"/>
        </w:rPr>
      </w:pPr>
      <w:r>
        <w:rPr>
          <w:rFonts w:ascii="Times New Roman" w:hAnsi="Times New Roman"/>
          <w:sz w:val="22"/>
        </w:rPr>
        <w:t>3) darbuotojui mirus.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159" w:name="straipsnis125"/>
      <w:r>
        <w:rPr>
          <w:rFonts w:ascii="Times New Roman" w:hAnsi="Times New Roman"/>
          <w:b/>
          <w:sz w:val="22"/>
        </w:rPr>
        <w:t>125 straipsnis. Darbo sutarties nutraukimas šalių susitarimu</w:t>
      </w:r>
    </w:p>
    <w:bookmarkEnd w:id="159"/>
    <w:p w:rsidR="00BB51BF" w:rsidRDefault="00BB51BF">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BB51BF" w:rsidRDefault="00BB51BF">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60" w:name="straipsnis126"/>
      <w:r>
        <w:rPr>
          <w:rFonts w:ascii="Times New Roman" w:hAnsi="Times New Roman"/>
          <w:b/>
          <w:sz w:val="22"/>
        </w:rPr>
        <w:t>126 straipsnis. Darbo sutarties nutraukimas suėjus terminui</w:t>
      </w:r>
    </w:p>
    <w:bookmarkEnd w:id="160"/>
    <w:p w:rsidR="00BB51BF" w:rsidRDefault="00BB51BF">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BB51BF" w:rsidRDefault="00BB51BF">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61" w:name="straipsnis127"/>
      <w:r>
        <w:rPr>
          <w:rFonts w:ascii="Times New Roman" w:hAnsi="Times New Roman"/>
          <w:b/>
          <w:sz w:val="22"/>
        </w:rPr>
        <w:t>127 straipsnis. Darbo sutarties nutraukimas darbuotojo pareiškimu</w:t>
      </w:r>
    </w:p>
    <w:bookmarkEnd w:id="161"/>
    <w:p w:rsidR="00BB51BF" w:rsidRDefault="00BB51BF">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BB51BF" w:rsidRDefault="00BB51BF">
      <w:pPr>
        <w:ind w:firstLine="720"/>
        <w:jc w:val="both"/>
        <w:rPr>
          <w:rFonts w:ascii="Times New Roman" w:hAnsi="Times New Roman"/>
          <w:sz w:val="22"/>
        </w:rPr>
      </w:pPr>
      <w:r>
        <w:rPr>
          <w:rFonts w:ascii="Times New Roman" w:hAnsi="Times New Roman"/>
          <w:sz w:val="22"/>
        </w:rPr>
        <w:t xml:space="preserve">2. Darbuotojas turi teisę nutraukti neterminuotą, taip pat ir terminuotą darbo sutartį iki jos termino pabaigos, apie tai įspėjęs darbdavį ne vėliau kaip prieš tris dienas, jei reikalavimas nutraukti darbo sutartį pagrįstas darbuotojo liga ar invalidumu, 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dienas, jeigu jis jau yra įgijęs teisę į visą senatvės pensiją arba ją gauna. Darbo sutartis tokiais atvejais turi būti nutraukiama nuo darbuotojo prašyme nurodytos dienos. </w:t>
      </w:r>
    </w:p>
    <w:p w:rsidR="00BB51BF" w:rsidRDefault="00BB51BF">
      <w:pPr>
        <w:jc w:val="both"/>
        <w:rPr>
          <w:rFonts w:ascii="Times New Roman" w:hAnsi="Times New Roman"/>
          <w:sz w:val="22"/>
        </w:rPr>
      </w:pPr>
      <w:r>
        <w:rPr>
          <w:rFonts w:ascii="Times New Roman" w:hAnsi="Times New Roman"/>
          <w:sz w:val="22"/>
        </w:rPr>
        <w:tab/>
        <w:t>3. Darbo sutartyje gali būti sulygta: jeigu sutartis nutraukiama darbuotojo pareiškimu be svarbios priežasties (šio straipsnio 1 dalis), tai darbuotojas įsipareigoja atlyginti darbdaviui jo turėtas išlaidas per paskutinius vienerius darbo metus darbuotojo mokymui, kvalifikacijos kėlimui, stažuotėms ir kt.</w:t>
      </w:r>
    </w:p>
    <w:p w:rsidR="00BB51BF" w:rsidRDefault="00BB51BF">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BB51BF" w:rsidRDefault="00BB51BF">
      <w:pPr>
        <w:ind w:firstLine="720"/>
        <w:jc w:val="both"/>
        <w:rPr>
          <w:rFonts w:ascii="Times New Roman" w:hAnsi="Times New Roman"/>
          <w:sz w:val="22"/>
        </w:rPr>
      </w:pPr>
    </w:p>
    <w:p w:rsidR="00BB51BF" w:rsidRDefault="00BB51BF">
      <w:pPr>
        <w:pStyle w:val="BodyTextIndent2"/>
        <w:ind w:left="2520" w:hanging="1800"/>
        <w:rPr>
          <w:sz w:val="22"/>
        </w:rPr>
      </w:pPr>
      <w:bookmarkStart w:id="162" w:name="straipsnis128"/>
      <w:r>
        <w:rPr>
          <w:sz w:val="22"/>
        </w:rPr>
        <w:t xml:space="preserve">128 straipsnis. Darbo sutarties nutraukimas dėl nepriklausančių nuo darbuotojo aplinkybių </w:t>
      </w:r>
    </w:p>
    <w:bookmarkEnd w:id="162"/>
    <w:p w:rsidR="00BB51BF" w:rsidRDefault="00BB51BF">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BB51BF" w:rsidRDefault="00BB51BF">
      <w:pPr>
        <w:ind w:firstLine="720"/>
        <w:jc w:val="both"/>
        <w:rPr>
          <w:rFonts w:ascii="Times New Roman" w:hAnsi="Times New Roman"/>
          <w:sz w:val="22"/>
        </w:rPr>
      </w:pPr>
      <w:r>
        <w:rPr>
          <w:rFonts w:ascii="Times New Roman" w:hAnsi="Times New Roman"/>
          <w:sz w:val="22"/>
        </w:rPr>
        <w:t xml:space="preserve">2. Darbo sutartis turi būti nutraukiama nuo darbuotojo prašyme nurodytos datos. Ši data turi būti ne ankstesnė kaip trys dienos nuo prašymo padavimo </w:t>
      </w:r>
      <w:r>
        <w:rPr>
          <w:rFonts w:ascii="Times New Roman" w:hAnsi="Times New Roman"/>
          <w:sz w:val="22"/>
        </w:rPr>
        <w:br/>
        <w:t>dienos.</w:t>
      </w:r>
    </w:p>
    <w:p w:rsidR="00BB51BF" w:rsidRDefault="00BB51BF">
      <w:pPr>
        <w:ind w:firstLine="720"/>
        <w:jc w:val="both"/>
        <w:rPr>
          <w:rFonts w:ascii="Times New Roman" w:hAnsi="Times New Roman"/>
          <w:sz w:val="22"/>
        </w:rPr>
      </w:pPr>
    </w:p>
    <w:p w:rsidR="00BB51BF" w:rsidRDefault="00BB51BF">
      <w:pPr>
        <w:ind w:left="2340" w:hanging="1620"/>
        <w:jc w:val="both"/>
        <w:rPr>
          <w:rFonts w:ascii="Times New Roman" w:hAnsi="Times New Roman"/>
          <w:b/>
          <w:sz w:val="22"/>
        </w:rPr>
      </w:pPr>
      <w:bookmarkStart w:id="163" w:name="straipsnis129"/>
      <w:r>
        <w:rPr>
          <w:rFonts w:ascii="Times New Roman" w:hAnsi="Times New Roman"/>
          <w:b/>
          <w:sz w:val="22"/>
        </w:rPr>
        <w:t>129 straipsnis. Darbo sutarties nutraukimas darbdavio iniciatyva, kai nėra darbuotojo kaltės</w:t>
      </w:r>
    </w:p>
    <w:bookmarkEnd w:id="163"/>
    <w:p w:rsidR="00BB51BF" w:rsidRDefault="00BB51BF">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BB51BF" w:rsidRDefault="00BB51BF">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BB51BF" w:rsidRDefault="00BB51BF">
      <w:pPr>
        <w:ind w:firstLine="720"/>
        <w:jc w:val="both"/>
        <w:rPr>
          <w:rFonts w:ascii="Times New Roman" w:hAnsi="Times New Roman"/>
          <w:sz w:val="22"/>
        </w:rPr>
      </w:pPr>
      <w:r>
        <w:rPr>
          <w:rFonts w:ascii="Times New Roman" w:hAnsi="Times New Roman"/>
          <w:sz w:val="22"/>
        </w:rPr>
        <w:t>3. Teisėta priežastis nutraukti darbo santykius negali būti:</w:t>
      </w:r>
    </w:p>
    <w:p w:rsidR="00BB51BF" w:rsidRDefault="00BB51BF">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BB51BF" w:rsidRDefault="00BB51BF">
      <w:pPr>
        <w:ind w:firstLine="720"/>
        <w:jc w:val="both"/>
        <w:rPr>
          <w:rFonts w:ascii="Times New Roman" w:hAnsi="Times New Roman"/>
          <w:sz w:val="22"/>
        </w:rPr>
      </w:pPr>
      <w:r>
        <w:rPr>
          <w:rFonts w:ascii="Times New Roman" w:hAnsi="Times New Roman"/>
          <w:sz w:val="22"/>
        </w:rPr>
        <w:t>2) darbuotojų atstovo funkcijų atlikimas dabartyje ar praeityje;</w:t>
      </w:r>
    </w:p>
    <w:p w:rsidR="00BB51BF" w:rsidRDefault="00BB51BF">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BB51BF" w:rsidRDefault="00BB51BF">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BB51BF" w:rsidRDefault="00BB51BF">
      <w:pPr>
        <w:ind w:firstLine="720"/>
        <w:jc w:val="both"/>
        <w:rPr>
          <w:rFonts w:ascii="Times New Roman" w:hAnsi="Times New Roman"/>
          <w:sz w:val="22"/>
        </w:rPr>
      </w:pPr>
      <w:r>
        <w:rPr>
          <w:rFonts w:ascii="Times New Roman" w:hAnsi="Times New Roman"/>
          <w:sz w:val="22"/>
        </w:rPr>
        <w:t>5) amžius, išskyrus atvejus, kai darbuotojas jau yra įgijęs teisę į visą senatvės pensiją arba ją gauna;</w:t>
      </w:r>
    </w:p>
    <w:p w:rsidR="00BB51BF" w:rsidRDefault="00BB51BF">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BB51BF" w:rsidRDefault="00BB51BF">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invalidais, darbuotojais, auginančiais</w:t>
      </w:r>
      <w:r>
        <w:rPr>
          <w:rFonts w:ascii="Times New Roman" w:hAnsi="Times New Roman"/>
          <w:b/>
          <w:sz w:val="22"/>
        </w:rPr>
        <w:t xml:space="preserve"> </w:t>
      </w:r>
      <w:r>
        <w:rPr>
          <w:rFonts w:ascii="Times New Roman" w:hAnsi="Times New Roman"/>
          <w:sz w:val="22"/>
        </w:rPr>
        <w:t>vaikų iki keturiolikos metų, gali būti nutraukta tik ypatingais atvejais, jeigu darbuotojo palikimas darbe iš esmės pažeistų darbdavio interesus.</w:t>
      </w:r>
    </w:p>
    <w:p w:rsidR="00BB51BF" w:rsidRDefault="00BB51BF">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64" w:name="straipsnis130"/>
      <w:r>
        <w:rPr>
          <w:rFonts w:ascii="Times New Roman" w:hAnsi="Times New Roman"/>
          <w:b/>
          <w:sz w:val="22"/>
        </w:rPr>
        <w:t>130 straipsnis. Įspėjimas apie darbo sutarties nutraukimą</w:t>
      </w:r>
    </w:p>
    <w:bookmarkEnd w:id="164"/>
    <w:p w:rsidR="00BB51BF" w:rsidRDefault="00BB51BF">
      <w:pPr>
        <w:ind w:firstLine="720"/>
        <w:jc w:val="both"/>
        <w:rPr>
          <w:rFonts w:ascii="Times New Roman" w:hAnsi="Times New Roman"/>
          <w:sz w:val="22"/>
        </w:rPr>
      </w:pPr>
      <w:r>
        <w:rPr>
          <w:rFonts w:ascii="Times New Roman" w:hAnsi="Times New Roman"/>
          <w:sz w:val="22"/>
        </w:rPr>
        <w:t>1. Darbdavys turi teisę nutraukti darbo sutartį raštu įspėjęs darbuotoją prieš du mėnesius. Darbuotojai, nurodyti šio Kodekso 129 straipsnio 4 dalyje, apie atleidimą iš darbo turi būti įspėti ne vėliau kaip prieš keturis mėnesius.</w:t>
      </w:r>
    </w:p>
    <w:p w:rsidR="00BB51BF" w:rsidRDefault="00BB51BF">
      <w:pPr>
        <w:ind w:firstLine="720"/>
        <w:jc w:val="both"/>
        <w:rPr>
          <w:rFonts w:ascii="Times New Roman" w:hAnsi="Times New Roman"/>
          <w:sz w:val="22"/>
        </w:rPr>
      </w:pPr>
      <w:r>
        <w:rPr>
          <w:rFonts w:ascii="Times New Roman" w:hAnsi="Times New Roman"/>
          <w:sz w:val="22"/>
        </w:rPr>
        <w:t>2. Įspėjime apie darbo sutarties nutraukimą turi būti nurodyta:</w:t>
      </w:r>
    </w:p>
    <w:p w:rsidR="00BB51BF" w:rsidRDefault="00BB51BF">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BB51BF" w:rsidRDefault="00BB51BF">
      <w:pPr>
        <w:ind w:firstLine="720"/>
        <w:jc w:val="both"/>
        <w:rPr>
          <w:rFonts w:ascii="Times New Roman" w:hAnsi="Times New Roman"/>
          <w:sz w:val="22"/>
        </w:rPr>
      </w:pPr>
      <w:r>
        <w:rPr>
          <w:rFonts w:ascii="Times New Roman" w:hAnsi="Times New Roman"/>
          <w:sz w:val="22"/>
        </w:rPr>
        <w:t>2) atleidimo iš darbo data;</w:t>
      </w:r>
    </w:p>
    <w:p w:rsidR="00BB51BF" w:rsidRDefault="00BB51BF">
      <w:pPr>
        <w:ind w:firstLine="720"/>
        <w:jc w:val="both"/>
        <w:rPr>
          <w:rFonts w:ascii="Times New Roman" w:hAnsi="Times New Roman"/>
          <w:sz w:val="22"/>
        </w:rPr>
      </w:pPr>
      <w:r>
        <w:rPr>
          <w:rFonts w:ascii="Times New Roman" w:hAnsi="Times New Roman"/>
          <w:sz w:val="22"/>
        </w:rPr>
        <w:t>3) atsiskaitymo su atleidžiamu darbuotoju tvarka.</w:t>
      </w:r>
    </w:p>
    <w:p w:rsidR="00BB51BF" w:rsidRDefault="00BB51BF">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BB51BF" w:rsidRDefault="00BB51BF">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BB51BF" w:rsidRDefault="00BB51BF">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BB51BF" w:rsidRDefault="00BB51BF">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BB51BF" w:rsidRDefault="00BB51BF">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BB51BF" w:rsidRDefault="00BB51BF">
      <w:pPr>
        <w:pStyle w:val="BodyTextIndent"/>
        <w:widowControl/>
        <w:rPr>
          <w:sz w:val="22"/>
        </w:rPr>
      </w:pPr>
      <w:r>
        <w:rPr>
          <w:sz w:val="22"/>
        </w:rPr>
        <w:t>3) trisdešimt ir daugiau darbuotojų, jeigu įmonėje dirba trys šimtai ir daugiau darbuotojų.</w:t>
      </w:r>
    </w:p>
    <w:p w:rsidR="00BB51BF" w:rsidRDefault="00BB51BF">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BB51BF" w:rsidRDefault="00BB51BF">
      <w:pPr>
        <w:ind w:right="1" w:firstLine="720"/>
        <w:jc w:val="both"/>
        <w:rPr>
          <w:rFonts w:ascii="Times New Roman" w:hAnsi="Times New Roman"/>
          <w:sz w:val="22"/>
        </w:rPr>
      </w:pPr>
      <w:r>
        <w:rPr>
          <w:rFonts w:ascii="Times New Roman" w:hAnsi="Times New Roman"/>
          <w:sz w:val="22"/>
        </w:rPr>
        <w:t>7. Įspėjimas netenka galios, jei nuo jo termino pabaigos praeina daugiau kaip vienas mėnuo, neįskaitant darbuotojo laikinojo nedarbingumo ir atostogų laiko.</w:t>
      </w:r>
    </w:p>
    <w:p w:rsidR="00BB51BF" w:rsidRDefault="00BB51BF">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BB51BF" w:rsidRDefault="00BB51BF">
      <w:pPr>
        <w:jc w:val="both"/>
        <w:rPr>
          <w:rFonts w:ascii="Times New Roman" w:hAnsi="Times New Roman"/>
          <w:b/>
          <w:sz w:val="22"/>
        </w:rPr>
      </w:pPr>
    </w:p>
    <w:p w:rsidR="00BB51BF" w:rsidRDefault="00BB51BF">
      <w:pPr>
        <w:ind w:firstLine="720"/>
        <w:jc w:val="both"/>
        <w:rPr>
          <w:rFonts w:ascii="Times New Roman" w:hAnsi="Times New Roman"/>
          <w:b/>
          <w:sz w:val="22"/>
        </w:rPr>
      </w:pPr>
      <w:bookmarkStart w:id="165" w:name="straipsnis131"/>
      <w:r>
        <w:rPr>
          <w:rFonts w:ascii="Times New Roman" w:hAnsi="Times New Roman"/>
          <w:b/>
          <w:sz w:val="22"/>
        </w:rPr>
        <w:t>131 straipsnis. Darbo sutarties nutraukimo apribojimai</w:t>
      </w:r>
    </w:p>
    <w:bookmarkEnd w:id="165"/>
    <w:p w:rsidR="00BB51BF" w:rsidRDefault="00BB51BF">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BB51BF" w:rsidRDefault="00BB51BF">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BB51BF" w:rsidRDefault="00BB51BF">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BB51BF" w:rsidRDefault="00BB51BF">
      <w:pPr>
        <w:ind w:firstLine="720"/>
        <w:jc w:val="both"/>
        <w:rPr>
          <w:rFonts w:ascii="Times New Roman" w:hAnsi="Times New Roman"/>
          <w:sz w:val="22"/>
        </w:rPr>
      </w:pPr>
      <w:r>
        <w:rPr>
          <w:rFonts w:ascii="Times New Roman" w:hAnsi="Times New Roman"/>
          <w:sz w:val="22"/>
        </w:rPr>
        <w:t>3) kitais įstatymų nustatytais atvejais.</w:t>
      </w:r>
    </w:p>
    <w:p w:rsidR="00BB51BF" w:rsidRDefault="00BB51BF">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BB51BF" w:rsidRDefault="00BB51BF">
      <w:pPr>
        <w:ind w:firstLine="720"/>
        <w:jc w:val="both"/>
        <w:rPr>
          <w:rFonts w:ascii="Times New Roman" w:hAnsi="Times New Roman"/>
          <w:sz w:val="22"/>
        </w:rPr>
      </w:pPr>
    </w:p>
    <w:p w:rsidR="00BB51BF" w:rsidRDefault="00BB51BF">
      <w:pPr>
        <w:ind w:left="2790" w:hanging="2070"/>
        <w:jc w:val="both"/>
        <w:rPr>
          <w:rFonts w:ascii="Times New Roman" w:hAnsi="Times New Roman"/>
          <w:b/>
          <w:color w:val="FF0000"/>
          <w:sz w:val="22"/>
        </w:rPr>
      </w:pPr>
      <w:bookmarkStart w:id="166" w:name="straipsnis132"/>
      <w:r>
        <w:rPr>
          <w:rFonts w:ascii="Times New Roman" w:hAnsi="Times New Roman"/>
          <w:b/>
          <w:sz w:val="22"/>
        </w:rPr>
        <w:t>132 straipsnis. Garantijos nėščioms moterims ir darbuotojams, auginantiems vaikus</w:t>
      </w:r>
    </w:p>
    <w:bookmarkEnd w:id="166"/>
    <w:p w:rsidR="00BB51BF" w:rsidRDefault="00BB51BF">
      <w:pPr>
        <w:ind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w:t>
      </w:r>
    </w:p>
    <w:p w:rsidR="00BB51BF" w:rsidRDefault="00BB51BF">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67" w:name="straipsnis133"/>
      <w:r>
        <w:rPr>
          <w:rFonts w:ascii="Times New Roman" w:hAnsi="Times New Roman"/>
          <w:b/>
          <w:sz w:val="22"/>
        </w:rPr>
        <w:t>133 straipsnis. Garantijos sergantiems ir sužalotiems darbe darbuotojams</w:t>
      </w:r>
    </w:p>
    <w:bookmarkEnd w:id="167"/>
    <w:p w:rsidR="00BB51BF" w:rsidRDefault="00BB51BF">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invalidumas. Su darbuotoju, kuriam nustatytas invalidumas, darbo sutartis gali būti nutraukiama laikantis šio skirsnio nuostatų.</w:t>
      </w:r>
    </w:p>
    <w:p w:rsidR="00BB51BF" w:rsidRDefault="00BB51BF">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BB51BF" w:rsidRDefault="00BB51BF">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168" w:name="straipsnis134"/>
      <w:r>
        <w:rPr>
          <w:rFonts w:ascii="Times New Roman" w:hAnsi="Times New Roman"/>
          <w:b/>
          <w:sz w:val="22"/>
        </w:rPr>
        <w:t>134 straipsnis. Garantijos darbuotojų atstovams</w:t>
      </w:r>
    </w:p>
    <w:bookmarkEnd w:id="168"/>
    <w:p w:rsidR="00BB51BF" w:rsidRDefault="00BB51BF">
      <w:pPr>
        <w:ind w:firstLine="720"/>
        <w:jc w:val="both"/>
        <w:rPr>
          <w:rFonts w:ascii="Times New Roman" w:hAnsi="Times New Roman"/>
          <w:sz w:val="22"/>
        </w:rPr>
      </w:pPr>
      <w:r>
        <w:rPr>
          <w:rFonts w:ascii="Times New Roman" w:hAnsi="Times New Roman"/>
          <w:sz w:val="22"/>
        </w:rPr>
        <w:t>1. Darbuotojai, išrinkti į darbuotojų atstovaujamuosius organus (šio Kodekso 19 straipsnis), laikotarpiu, kuriam jie išrinkti, negali būti atleisti iš darbo pagal šio Kodekso 129 straipsnį be išankstinio to organo sutikimo.</w:t>
      </w:r>
    </w:p>
    <w:p w:rsidR="00BB51BF" w:rsidRDefault="00BB51BF">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BB51BF" w:rsidRDefault="00BB51BF">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BB51BF" w:rsidRDefault="00BB51BF">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BB51BF" w:rsidRDefault="00BB51BF">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BB51BF" w:rsidRDefault="00BB51BF">
      <w:pPr>
        <w:ind w:firstLine="720"/>
        <w:jc w:val="both"/>
        <w:rPr>
          <w:rFonts w:ascii="Times New Roman" w:hAnsi="Times New Roman"/>
          <w:sz w:val="22"/>
        </w:rPr>
      </w:pPr>
    </w:p>
    <w:p w:rsidR="00BB51BF" w:rsidRDefault="00BB51BF">
      <w:pPr>
        <w:ind w:left="2520" w:hanging="1800"/>
        <w:jc w:val="both"/>
        <w:rPr>
          <w:rFonts w:ascii="Times New Roman" w:hAnsi="Times New Roman"/>
          <w:b/>
          <w:sz w:val="22"/>
        </w:rPr>
      </w:pPr>
      <w:bookmarkStart w:id="169" w:name="straipsnis135"/>
      <w:r>
        <w:rPr>
          <w:rFonts w:ascii="Times New Roman" w:hAnsi="Times New Roman"/>
          <w:b/>
          <w:sz w:val="22"/>
        </w:rPr>
        <w:t>135 straipsnis. Pirmenybės teisė būti paliktam dirbti, kai mažinamas darbuotojų skaičius</w:t>
      </w:r>
    </w:p>
    <w:bookmarkEnd w:id="169"/>
    <w:p w:rsidR="00BB51BF" w:rsidRDefault="00BB51BF">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BB51BF" w:rsidRDefault="00BB51BF">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BB51BF" w:rsidRDefault="00BB51BF">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pripažintus pirmos ar antros grupės invalidais;</w:t>
      </w:r>
    </w:p>
    <w:p w:rsidR="00BB51BF" w:rsidRDefault="00BB51BF">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BB51BF" w:rsidRDefault="00BB51BF">
      <w:pPr>
        <w:ind w:firstLine="720"/>
        <w:jc w:val="both"/>
        <w:rPr>
          <w:rFonts w:ascii="Times New Roman" w:hAnsi="Times New Roman"/>
          <w:sz w:val="22"/>
        </w:rPr>
      </w:pPr>
      <w:r>
        <w:rPr>
          <w:rFonts w:ascii="Times New Roman" w:hAnsi="Times New Roman"/>
          <w:sz w:val="22"/>
        </w:rPr>
        <w:t>4) kuriems iki senatvės pensijos liko ne daugiau kaip treji metai;</w:t>
      </w:r>
    </w:p>
    <w:p w:rsidR="00BB51BF" w:rsidRDefault="00BB51BF">
      <w:pPr>
        <w:ind w:left="720"/>
        <w:jc w:val="both"/>
        <w:rPr>
          <w:rFonts w:ascii="Times New Roman" w:hAnsi="Times New Roman"/>
          <w:sz w:val="22"/>
        </w:rPr>
      </w:pPr>
      <w:r>
        <w:rPr>
          <w:rFonts w:ascii="Times New Roman" w:hAnsi="Times New Roman"/>
          <w:sz w:val="22"/>
        </w:rPr>
        <w:t>5) kuriems tokia teisė nustatyta kolektyvinėje sutartyje;</w:t>
      </w:r>
    </w:p>
    <w:p w:rsidR="00BB51BF" w:rsidRDefault="00BB51BF">
      <w:pPr>
        <w:pStyle w:val="BodyTextIndent"/>
        <w:widowControl/>
        <w:rPr>
          <w:sz w:val="22"/>
        </w:rPr>
      </w:pPr>
      <w:r>
        <w:rPr>
          <w:sz w:val="22"/>
        </w:rPr>
        <w:t>6) kurie yra išrinkti į darbuotojų atstovaujamuosius organus (Kodekso 19 straipsnis).</w:t>
      </w:r>
    </w:p>
    <w:p w:rsidR="00BB51BF" w:rsidRDefault="00BB51BF">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BB51BF" w:rsidRDefault="00BB51BF">
      <w:pPr>
        <w:ind w:firstLine="720"/>
        <w:jc w:val="both"/>
        <w:rPr>
          <w:rFonts w:ascii="Times New Roman" w:hAnsi="Times New Roman"/>
          <w:sz w:val="22"/>
        </w:rPr>
      </w:pPr>
      <w:r>
        <w:rPr>
          <w:rFonts w:ascii="Times New Roman" w:hAnsi="Times New Roman"/>
          <w:sz w:val="22"/>
        </w:rPr>
        <w:t xml:space="preserve"> </w:t>
      </w:r>
    </w:p>
    <w:p w:rsidR="00BB51BF" w:rsidRDefault="00BB51BF">
      <w:pPr>
        <w:ind w:firstLine="720"/>
        <w:jc w:val="both"/>
        <w:rPr>
          <w:rFonts w:ascii="Times New Roman" w:hAnsi="Times New Roman"/>
          <w:b/>
          <w:sz w:val="22"/>
        </w:rPr>
      </w:pPr>
      <w:bookmarkStart w:id="170" w:name="straipsnis136"/>
      <w:r>
        <w:rPr>
          <w:rFonts w:ascii="Times New Roman" w:hAnsi="Times New Roman"/>
          <w:b/>
          <w:sz w:val="22"/>
        </w:rPr>
        <w:t>136 straipsnis. Darbo sutarties nutraukimas be įspėjimo</w:t>
      </w:r>
    </w:p>
    <w:bookmarkEnd w:id="170"/>
    <w:p w:rsidR="00BB51BF" w:rsidRDefault="00BB51BF">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BB51BF" w:rsidRDefault="00BB51BF">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BB51BF" w:rsidRDefault="00BB51BF">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BB51BF" w:rsidRDefault="00BB51BF">
      <w:pPr>
        <w:ind w:firstLine="720"/>
        <w:jc w:val="both"/>
        <w:rPr>
          <w:rFonts w:ascii="Times New Roman" w:hAnsi="Times New Roman"/>
          <w:sz w:val="22"/>
        </w:rPr>
      </w:pPr>
      <w:r>
        <w:rPr>
          <w:rFonts w:ascii="Times New Roman" w:hAnsi="Times New Roman"/>
          <w:sz w:val="22"/>
        </w:rPr>
        <w:t>3) įstatymų įgaliotų organų ar pareigūnų reikalavimu;</w:t>
      </w:r>
    </w:p>
    <w:p w:rsidR="00BB51BF" w:rsidRDefault="00BB51BF">
      <w:pPr>
        <w:ind w:firstLine="720"/>
        <w:jc w:val="both"/>
        <w:rPr>
          <w:rFonts w:ascii="Times New Roman" w:hAnsi="Times New Roman"/>
          <w:sz w:val="22"/>
        </w:rPr>
      </w:pPr>
      <w:r>
        <w:rPr>
          <w:rFonts w:ascii="Times New Roman" w:hAnsi="Times New Roman"/>
          <w:sz w:val="22"/>
        </w:rPr>
        <w:t>4) kai darbuotojas pagal medicinos ar invalidumą nustatančios komisijos išvadą negali eiti šių pareigų ar dirbti šio darbo;</w:t>
      </w:r>
    </w:p>
    <w:p w:rsidR="00BB51BF" w:rsidRDefault="00BB51BF">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BB51BF" w:rsidRDefault="00BB51BF">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BB51BF" w:rsidRDefault="00BB51BF">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BB51BF" w:rsidRDefault="00BB51BF">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BB51BF" w:rsidRDefault="00BB51BF">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BB51BF" w:rsidRDefault="00BB51BF">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BB51BF" w:rsidRDefault="00BB51BF">
      <w:pPr>
        <w:pStyle w:val="BodyTextIndent"/>
        <w:widowControl/>
        <w:rPr>
          <w:sz w:val="22"/>
        </w:rPr>
      </w:pPr>
      <w:r>
        <w:rPr>
          <w:sz w:val="22"/>
        </w:rPr>
        <w:t>4. Darbdavys, nutraukdamas darbo sutartį pagal šio straipsnio 3 dalį, privalo laikytis drausminių nuobaudų skyrimo taisyklių (Kodekso XVI skyrius).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71" w:name="straipsnis137"/>
      <w:r>
        <w:rPr>
          <w:rFonts w:ascii="Times New Roman" w:hAnsi="Times New Roman"/>
          <w:b/>
          <w:sz w:val="22"/>
        </w:rPr>
        <w:t>137 straipsnis. Darbo sutarties nutraukimas darbdavio bankroto atveju</w:t>
      </w:r>
    </w:p>
    <w:bookmarkEnd w:id="171"/>
    <w:p w:rsidR="00BB51BF" w:rsidRDefault="00BB51BF">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72" w:name="straipsnis138"/>
      <w:r>
        <w:rPr>
          <w:rFonts w:ascii="Times New Roman" w:hAnsi="Times New Roman"/>
          <w:b/>
          <w:sz w:val="22"/>
        </w:rPr>
        <w:t>138 straipsnis. Apribojimai nutraukti darbo sutartį reorganizuojant įmonę</w:t>
      </w:r>
    </w:p>
    <w:bookmarkEnd w:id="172"/>
    <w:p w:rsidR="00BB51BF" w:rsidRDefault="00BB51BF">
      <w:pPr>
        <w:ind w:firstLine="720"/>
        <w:jc w:val="both"/>
        <w:rPr>
          <w:rFonts w:ascii="Times New Roman" w:hAnsi="Times New Roman"/>
          <w:sz w:val="22"/>
        </w:rPr>
      </w:pPr>
      <w:r>
        <w:rPr>
          <w:rFonts w:ascii="Times New Roman" w:hAnsi="Times New Roman"/>
          <w:sz w:val="22"/>
        </w:rPr>
        <w:t xml:space="preserve">Įmonės, įstaigos, organizacijos savininko, jų pavaldumo, steigėjo ar pavadinimo pasikeitimas, įmonės, įstaigos ar organizacijos sujungimas, padalijimas, išdalijimas ar prijungimas prie kitos įmonės, įstaigos ar organizacijos negali būti teisėta priežastis nutraukti darbo santykius. </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173" w:name="straipsnis139"/>
      <w:r>
        <w:rPr>
          <w:rFonts w:ascii="Times New Roman" w:hAnsi="Times New Roman"/>
          <w:b/>
          <w:sz w:val="22"/>
        </w:rPr>
        <w:t>139 straipsnis. Darbo sutarties prieštaravimų įstatymams pašalinimas</w:t>
      </w:r>
    </w:p>
    <w:bookmarkEnd w:id="173"/>
    <w:p w:rsidR="00BB51BF" w:rsidRDefault="00BB51BF">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BB51BF" w:rsidRDefault="00BB51BF">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BB51BF" w:rsidRDefault="00BB51BF">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74" w:name="straipsnis140"/>
      <w:r>
        <w:rPr>
          <w:rFonts w:ascii="Times New Roman" w:hAnsi="Times New Roman"/>
          <w:b/>
          <w:sz w:val="22"/>
        </w:rPr>
        <w:t>140 straipsnis. Išeitinė išmoka</w:t>
      </w:r>
    </w:p>
    <w:bookmarkEnd w:id="174"/>
    <w:p w:rsidR="00BB51BF" w:rsidRDefault="00BB51BF">
      <w:pPr>
        <w:ind w:firstLine="720"/>
        <w:jc w:val="both"/>
        <w:rPr>
          <w:rFonts w:ascii="Times New Roman" w:hAnsi="Times New Roman"/>
          <w:strike/>
          <w:sz w:val="22"/>
        </w:rPr>
      </w:pPr>
      <w:r>
        <w:rPr>
          <w:rFonts w:ascii="Times New Roman" w:hAnsi="Times New Roman"/>
          <w:sz w:val="22"/>
        </w:rPr>
        <w:t>1. Nutraukus darbo sutartį pagal šio Kodekso 129 straipsnį, atleistam darbuotojui išmokama jo vidutinio mėnesinio darbo užmokesčio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BB51BF" w:rsidRDefault="00BB51BF">
      <w:pPr>
        <w:ind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BB51BF" w:rsidRDefault="00BB51BF">
      <w:pPr>
        <w:ind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BB51BF" w:rsidRDefault="00BB51BF">
      <w:pPr>
        <w:ind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BB51BF" w:rsidRDefault="00BB51BF">
      <w:pPr>
        <w:ind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BB51BF" w:rsidRDefault="00BB51BF">
      <w:pPr>
        <w:ind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BB51BF" w:rsidRDefault="00BB51BF">
      <w:pPr>
        <w:ind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BB51BF" w:rsidRDefault="00BB51BF">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75" w:name="straipsnis141"/>
      <w:r>
        <w:rPr>
          <w:rFonts w:ascii="Times New Roman" w:hAnsi="Times New Roman"/>
          <w:b/>
          <w:sz w:val="22"/>
        </w:rPr>
        <w:t>141 straipsnis. Atsiskaitymo su atleidžiamu darbuotoju tvarka</w:t>
      </w:r>
    </w:p>
    <w:bookmarkEnd w:id="175"/>
    <w:p w:rsidR="00BB51BF" w:rsidRDefault="00BB51BF">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BB51BF" w:rsidRDefault="00BB51BF">
      <w:pPr>
        <w:ind w:firstLine="720"/>
        <w:jc w:val="both"/>
        <w:rPr>
          <w:rFonts w:ascii="Times New Roman" w:hAnsi="Times New Roman"/>
          <w:sz w:val="22"/>
        </w:rPr>
      </w:pPr>
      <w:r>
        <w:rPr>
          <w:rFonts w:ascii="Times New Roman" w:hAnsi="Times New Roman"/>
          <w:sz w:val="22"/>
        </w:rPr>
        <w:t>2. Darbdavys atsiskaitymo su darbuotoju dieną privalo išmokėti visas jam priklausančias pinigų sumas, nustatyta tvarka užpildyti darbuotojo valstybinio socialinio draudimo pažymėjimą ir darbuotojo darbo sutartį.</w:t>
      </w:r>
    </w:p>
    <w:p w:rsidR="00BB51BF" w:rsidRDefault="00BB51BF">
      <w:pPr>
        <w:ind w:firstLine="720"/>
        <w:jc w:val="both"/>
        <w:rPr>
          <w:rFonts w:ascii="Times New Roman" w:hAnsi="Times New Roman"/>
          <w:sz w:val="22"/>
        </w:rPr>
      </w:pPr>
      <w:r>
        <w:rPr>
          <w:rFonts w:ascii="Times New Roman" w:hAnsi="Times New Roman"/>
          <w:sz w:val="22"/>
        </w:rPr>
        <w:t xml:space="preserve">3.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BB51BF" w:rsidRDefault="00BB51BF">
      <w:pPr>
        <w:ind w:firstLine="720"/>
        <w:jc w:val="both"/>
        <w:rPr>
          <w:rFonts w:ascii="Times New Roman" w:hAnsi="Times New Roman"/>
          <w:sz w:val="22"/>
        </w:rPr>
      </w:pPr>
    </w:p>
    <w:p w:rsidR="00BB51BF" w:rsidRDefault="00BB51BF">
      <w:pPr>
        <w:jc w:val="center"/>
        <w:rPr>
          <w:rFonts w:ascii="Times New Roman" w:hAnsi="Times New Roman"/>
          <w:b/>
          <w:sz w:val="22"/>
        </w:rPr>
      </w:pPr>
      <w:bookmarkStart w:id="176" w:name="skyrius13"/>
      <w:r>
        <w:rPr>
          <w:rFonts w:ascii="Times New Roman" w:hAnsi="Times New Roman"/>
          <w:b/>
          <w:sz w:val="22"/>
        </w:rPr>
        <w:t>XIII SKYRIUS</w:t>
      </w:r>
    </w:p>
    <w:bookmarkEnd w:id="176"/>
    <w:p w:rsidR="00BB51BF" w:rsidRDefault="00BB51BF">
      <w:pPr>
        <w:jc w:val="center"/>
        <w:rPr>
          <w:rFonts w:ascii="Times New Roman" w:hAnsi="Times New Roman"/>
          <w:b/>
          <w:sz w:val="22"/>
        </w:rPr>
      </w:pPr>
      <w:r>
        <w:rPr>
          <w:rFonts w:ascii="Times New Roman" w:hAnsi="Times New Roman"/>
          <w:b/>
          <w:sz w:val="22"/>
        </w:rPr>
        <w:t>DARBO LAIKAS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77" w:name="straipsnis142"/>
      <w:r>
        <w:rPr>
          <w:rFonts w:ascii="Times New Roman" w:hAnsi="Times New Roman"/>
          <w:b/>
          <w:sz w:val="22"/>
        </w:rPr>
        <w:t>142 straipsnis. Darbo laiko sąvoka</w:t>
      </w:r>
    </w:p>
    <w:bookmarkEnd w:id="177"/>
    <w:p w:rsidR="00BB51BF" w:rsidRDefault="00BB51BF">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78" w:name="straipsnis143"/>
      <w:r>
        <w:rPr>
          <w:rFonts w:ascii="Times New Roman" w:hAnsi="Times New Roman"/>
          <w:b/>
          <w:sz w:val="22"/>
        </w:rPr>
        <w:t>143 straipsnis. Darbo laiko struktūra</w:t>
      </w:r>
    </w:p>
    <w:bookmarkEnd w:id="178"/>
    <w:p w:rsidR="00BB51BF" w:rsidRDefault="00BB51BF">
      <w:pPr>
        <w:ind w:firstLine="720"/>
        <w:jc w:val="both"/>
        <w:rPr>
          <w:rFonts w:ascii="Times New Roman" w:hAnsi="Times New Roman"/>
          <w:sz w:val="22"/>
        </w:rPr>
      </w:pPr>
      <w:r>
        <w:rPr>
          <w:rFonts w:ascii="Times New Roman" w:hAnsi="Times New Roman"/>
          <w:sz w:val="22"/>
        </w:rPr>
        <w:t>1. Į darbo laiką įeina:</w:t>
      </w:r>
    </w:p>
    <w:p w:rsidR="00BB51BF" w:rsidRDefault="00BB51BF">
      <w:pPr>
        <w:ind w:firstLine="720"/>
        <w:jc w:val="both"/>
        <w:rPr>
          <w:rFonts w:ascii="Times New Roman" w:hAnsi="Times New Roman"/>
          <w:sz w:val="22"/>
        </w:rPr>
      </w:pPr>
      <w:r>
        <w:rPr>
          <w:rFonts w:ascii="Times New Roman" w:hAnsi="Times New Roman"/>
          <w:sz w:val="22"/>
        </w:rPr>
        <w:t>1) faktiškai dirbtas laikas, budėjimas darbe ir namuose;</w:t>
      </w:r>
    </w:p>
    <w:p w:rsidR="00BB51BF" w:rsidRDefault="00BB51BF">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BB51BF" w:rsidRDefault="00BB51BF">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BB51BF" w:rsidRDefault="00BB51BF">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BB51BF" w:rsidRDefault="00BB51BF">
      <w:pPr>
        <w:ind w:firstLine="720"/>
        <w:jc w:val="both"/>
        <w:rPr>
          <w:rFonts w:ascii="Times New Roman" w:hAnsi="Times New Roman"/>
          <w:sz w:val="22"/>
        </w:rPr>
      </w:pPr>
      <w:r>
        <w:rPr>
          <w:rFonts w:ascii="Times New Roman" w:hAnsi="Times New Roman"/>
          <w:sz w:val="22"/>
        </w:rPr>
        <w:t>5) privalomų medicininių apžiūrų laikas;</w:t>
      </w:r>
    </w:p>
    <w:p w:rsidR="00BB51BF" w:rsidRDefault="00BB51BF">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BB51BF" w:rsidRDefault="00BB51BF">
      <w:pPr>
        <w:pStyle w:val="BodyTextIndent"/>
        <w:widowControl/>
        <w:rPr>
          <w:sz w:val="22"/>
        </w:rPr>
      </w:pPr>
      <w:r>
        <w:rPr>
          <w:sz w:val="22"/>
        </w:rPr>
        <w:t>7) nušalinimo nuo darbo laikas, jeigu nušalintas darbuotojas privalo laikytis nustatytos darbovietėje tvarkos;</w:t>
      </w:r>
    </w:p>
    <w:p w:rsidR="00BB51BF" w:rsidRDefault="00BB51BF">
      <w:pPr>
        <w:ind w:firstLine="720"/>
        <w:jc w:val="both"/>
        <w:rPr>
          <w:rFonts w:ascii="Times New Roman" w:hAnsi="Times New Roman"/>
          <w:sz w:val="22"/>
        </w:rPr>
      </w:pPr>
      <w:r>
        <w:rPr>
          <w:rFonts w:ascii="Times New Roman" w:hAnsi="Times New Roman"/>
          <w:sz w:val="22"/>
        </w:rPr>
        <w:t>8) prastovos laikas;</w:t>
      </w:r>
    </w:p>
    <w:p w:rsidR="00BB51BF" w:rsidRDefault="00BB51BF">
      <w:pPr>
        <w:ind w:firstLine="720"/>
        <w:jc w:val="both"/>
        <w:rPr>
          <w:rFonts w:ascii="Times New Roman" w:hAnsi="Times New Roman"/>
          <w:sz w:val="22"/>
        </w:rPr>
      </w:pPr>
      <w:r>
        <w:rPr>
          <w:rFonts w:ascii="Times New Roman" w:hAnsi="Times New Roman"/>
          <w:sz w:val="22"/>
        </w:rPr>
        <w:t>9) kiti norminių teisės aktų nustatyti laikotarpiai.</w:t>
      </w:r>
    </w:p>
    <w:p w:rsidR="00BB51BF" w:rsidRDefault="00BB51BF">
      <w:pPr>
        <w:ind w:firstLine="720"/>
        <w:jc w:val="both"/>
        <w:rPr>
          <w:rFonts w:ascii="Times New Roman" w:hAnsi="Times New Roman"/>
          <w:sz w:val="22"/>
        </w:rPr>
      </w:pPr>
      <w:r>
        <w:rPr>
          <w:rFonts w:ascii="Times New Roman" w:hAnsi="Times New Roman"/>
          <w:sz w:val="22"/>
        </w:rPr>
        <w:t>2. Į darbo laiką neįeina:</w:t>
      </w:r>
    </w:p>
    <w:p w:rsidR="00BB51BF" w:rsidRDefault="00BB51BF">
      <w:pPr>
        <w:ind w:firstLine="720"/>
        <w:jc w:val="both"/>
        <w:rPr>
          <w:rFonts w:ascii="Times New Roman" w:hAnsi="Times New Roman"/>
          <w:sz w:val="22"/>
        </w:rPr>
      </w:pPr>
      <w:r>
        <w:rPr>
          <w:rFonts w:ascii="Times New Roman" w:hAnsi="Times New Roman"/>
          <w:sz w:val="22"/>
        </w:rPr>
        <w:t xml:space="preserve">1) pravaikšta; </w:t>
      </w:r>
    </w:p>
    <w:p w:rsidR="00BB51BF" w:rsidRDefault="00BB51BF">
      <w:pPr>
        <w:ind w:firstLine="720"/>
        <w:jc w:val="both"/>
        <w:rPr>
          <w:rFonts w:ascii="Times New Roman" w:hAnsi="Times New Roman"/>
          <w:sz w:val="22"/>
        </w:rPr>
      </w:pPr>
      <w:r>
        <w:rPr>
          <w:rFonts w:ascii="Times New Roman" w:hAnsi="Times New Roman"/>
          <w:sz w:val="22"/>
        </w:rPr>
        <w:t>2) neatvykimas į darbą administracijos leidimu;</w:t>
      </w:r>
    </w:p>
    <w:p w:rsidR="00BB51BF" w:rsidRDefault="00BB51BF">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BB51BF" w:rsidRDefault="00BB51BF">
      <w:pPr>
        <w:ind w:firstLine="720"/>
        <w:jc w:val="both"/>
        <w:rPr>
          <w:rFonts w:ascii="Times New Roman" w:hAnsi="Times New Roman"/>
          <w:sz w:val="22"/>
        </w:rPr>
      </w:pPr>
      <w:r>
        <w:rPr>
          <w:rFonts w:ascii="Times New Roman" w:hAnsi="Times New Roman"/>
          <w:sz w:val="22"/>
        </w:rPr>
        <w:t>4) nedarbingumo laikas;</w:t>
      </w:r>
    </w:p>
    <w:p w:rsidR="00BB51BF" w:rsidRDefault="00BB51BF">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BB51BF" w:rsidRDefault="00BB51BF">
      <w:pPr>
        <w:jc w:val="both"/>
        <w:rPr>
          <w:rFonts w:ascii="Times New Roman" w:hAnsi="Times New Roman"/>
          <w:sz w:val="22"/>
        </w:rPr>
      </w:pPr>
      <w:r>
        <w:rPr>
          <w:rFonts w:ascii="Times New Roman" w:hAnsi="Times New Roman"/>
          <w:sz w:val="22"/>
        </w:rPr>
        <w:tab/>
        <w:t>6) kiti norminių teisės aktų nustatyti laikotarpiai.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79" w:name="straipsnis144"/>
      <w:r>
        <w:rPr>
          <w:rFonts w:ascii="Times New Roman" w:hAnsi="Times New Roman"/>
          <w:b/>
          <w:sz w:val="22"/>
        </w:rPr>
        <w:t>144 straipsnis. Darbo laiko trukmė</w:t>
      </w:r>
    </w:p>
    <w:bookmarkEnd w:id="179"/>
    <w:p w:rsidR="00BB51BF" w:rsidRDefault="00BB51BF">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BB51BF" w:rsidRDefault="00BB51BF">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BB51BF" w:rsidRDefault="00BB51BF">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BB51BF" w:rsidRDefault="00BB51BF">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r>
        <w:rPr>
          <w:rFonts w:ascii="Times New Roman" w:hAnsi="Times New Roman"/>
          <w:sz w:val="22"/>
        </w:rPr>
        <w:tab/>
      </w:r>
    </w:p>
    <w:p w:rsidR="00BB51BF" w:rsidRDefault="00BB51BF">
      <w:pPr>
        <w:ind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(kartu su pertrauka pailsėti ir pavalgyti) negali būti ilgesnė kaip dvylika valandų.</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80" w:name="straipsnis145"/>
      <w:r>
        <w:rPr>
          <w:rFonts w:ascii="Times New Roman" w:hAnsi="Times New Roman"/>
          <w:b/>
          <w:sz w:val="22"/>
        </w:rPr>
        <w:t>145 straipsnis. Sutrumpintas darbo laikas</w:t>
      </w:r>
    </w:p>
    <w:bookmarkEnd w:id="180"/>
    <w:p w:rsidR="00BB51BF" w:rsidRDefault="00BB51BF">
      <w:pPr>
        <w:ind w:firstLine="720"/>
        <w:jc w:val="both"/>
        <w:rPr>
          <w:rFonts w:ascii="Times New Roman" w:hAnsi="Times New Roman"/>
          <w:sz w:val="22"/>
        </w:rPr>
      </w:pPr>
      <w:r>
        <w:rPr>
          <w:rFonts w:ascii="Times New Roman" w:hAnsi="Times New Roman"/>
          <w:sz w:val="22"/>
        </w:rPr>
        <w:t>1. Sutrumpintas darbo laikas nustatomas:</w:t>
      </w:r>
    </w:p>
    <w:p w:rsidR="00BB51BF" w:rsidRDefault="00BB51BF">
      <w:pPr>
        <w:ind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BB51BF" w:rsidRDefault="00BB51BF">
      <w:pPr>
        <w:ind w:firstLine="720"/>
        <w:jc w:val="both"/>
        <w:rPr>
          <w:rFonts w:ascii="Times New Roman" w:hAnsi="Times New Roman"/>
          <w:color w:val="FF0000"/>
          <w:sz w:val="22"/>
        </w:rPr>
      </w:pPr>
      <w:r>
        <w:rPr>
          <w:rFonts w:ascii="Times New Roman" w:hAnsi="Times New Roman"/>
          <w:sz w:val="22"/>
        </w:rPr>
        <w:t>2) asmenims, dirbantiems darbo aplinkoje, kurioje sveikatai kenksmingų veiksnių dydžiai viršija darbuotojų saugos ir sveikatos teisės aktų nustatytus leistinus ribinius dydžius (kiekius) ir kai techninėmis ar kitomis priemonėmis jų kiekio darbo aplinkoje sumažinti iki sveikatai nekenksmingų dydžių neįmanoma, darbo laikas nustatomas atsižvelgiant į darbo aplinką, bet ne ilgesnis kaip trisdešimt šešios valandos per savaitę;</w:t>
      </w:r>
    </w:p>
    <w:p w:rsidR="00BB51BF" w:rsidRDefault="00BB51BF">
      <w:pPr>
        <w:ind w:left="720"/>
        <w:jc w:val="both"/>
        <w:rPr>
          <w:rFonts w:ascii="Times New Roman" w:hAnsi="Times New Roman"/>
          <w:sz w:val="22"/>
        </w:rPr>
      </w:pPr>
      <w:r>
        <w:rPr>
          <w:rFonts w:ascii="Times New Roman" w:hAnsi="Times New Roman"/>
          <w:sz w:val="22"/>
        </w:rPr>
        <w:t>3) asmenims, dirbantiems naktį.</w:t>
      </w:r>
    </w:p>
    <w:p w:rsidR="00BB51BF" w:rsidRDefault="00BB51BF">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BB51BF" w:rsidRDefault="00BB51BF">
      <w:pPr>
        <w:jc w:val="both"/>
        <w:rPr>
          <w:rFonts w:ascii="Times New Roman" w:hAnsi="Times New Roman"/>
          <w:sz w:val="22"/>
        </w:rPr>
      </w:pPr>
      <w:r>
        <w:rPr>
          <w:rFonts w:ascii="Times New Roman" w:hAnsi="Times New Roman"/>
          <w:sz w:val="22"/>
        </w:rPr>
        <w:tab/>
      </w:r>
    </w:p>
    <w:p w:rsidR="00BB51BF" w:rsidRDefault="00BB51BF">
      <w:pPr>
        <w:ind w:firstLine="720"/>
        <w:jc w:val="both"/>
        <w:rPr>
          <w:rFonts w:ascii="Times New Roman" w:hAnsi="Times New Roman"/>
          <w:sz w:val="22"/>
        </w:rPr>
      </w:pPr>
      <w:bookmarkStart w:id="181" w:name="straipsnis146"/>
      <w:r>
        <w:rPr>
          <w:rFonts w:ascii="Times New Roman" w:hAnsi="Times New Roman"/>
          <w:b/>
          <w:sz w:val="22"/>
        </w:rPr>
        <w:t>146 straipsnis. Ne visas darbo laikas</w:t>
      </w:r>
    </w:p>
    <w:bookmarkEnd w:id="181"/>
    <w:p w:rsidR="00BB51BF" w:rsidRDefault="00BB51BF">
      <w:pPr>
        <w:ind w:firstLine="720"/>
        <w:jc w:val="both"/>
        <w:rPr>
          <w:rFonts w:ascii="Times New Roman" w:hAnsi="Times New Roman"/>
          <w:sz w:val="22"/>
        </w:rPr>
      </w:pPr>
      <w:r>
        <w:rPr>
          <w:rFonts w:ascii="Times New Roman" w:hAnsi="Times New Roman"/>
          <w:sz w:val="22"/>
        </w:rPr>
        <w:t>1. Ne visas darbo dienos arba darbo savaitės darbo laikas nustatomas:</w:t>
      </w:r>
    </w:p>
    <w:p w:rsidR="00BB51BF" w:rsidRDefault="00BB51BF">
      <w:pPr>
        <w:ind w:firstLine="720"/>
        <w:jc w:val="both"/>
        <w:rPr>
          <w:rFonts w:ascii="Times New Roman" w:hAnsi="Times New Roman"/>
          <w:sz w:val="22"/>
        </w:rPr>
      </w:pPr>
      <w:r>
        <w:rPr>
          <w:rFonts w:ascii="Times New Roman" w:hAnsi="Times New Roman"/>
          <w:sz w:val="22"/>
        </w:rPr>
        <w:t>1) darbuotojo ir darbdavio susitarimu;</w:t>
      </w:r>
    </w:p>
    <w:p w:rsidR="00BB51BF" w:rsidRDefault="00BB51BF">
      <w:pPr>
        <w:ind w:firstLine="720"/>
        <w:jc w:val="both"/>
        <w:rPr>
          <w:rFonts w:ascii="Times New Roman" w:hAnsi="Times New Roman"/>
          <w:sz w:val="22"/>
        </w:rPr>
      </w:pPr>
      <w:r>
        <w:rPr>
          <w:rFonts w:ascii="Times New Roman" w:hAnsi="Times New Roman"/>
          <w:sz w:val="22"/>
        </w:rPr>
        <w:t>2) darbuotojo reikalavimu dėl jo sveikatos būklės pagal medicinos įstaigos išvadą;</w:t>
      </w:r>
    </w:p>
    <w:p w:rsidR="00BB51BF" w:rsidRDefault="00BB51BF">
      <w:pPr>
        <w:ind w:firstLine="720"/>
        <w:jc w:val="both"/>
        <w:rPr>
          <w:rFonts w:ascii="Times New Roman" w:hAnsi="Times New Roman"/>
          <w:sz w:val="22"/>
        </w:rPr>
      </w:pPr>
      <w:r>
        <w:rPr>
          <w:rFonts w:ascii="Times New Roman" w:hAnsi="Times New Roman"/>
          <w:sz w:val="22"/>
        </w:rPr>
        <w:t>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savo vaiką iki vienerių metų, toliau Kodekse – krūtimi maitinanti moteris), darbuotojui, auginančiam vaiką iki trejų metų, bei darbuotojui, vienam auginančiam</w:t>
      </w:r>
      <w:r>
        <w:rPr>
          <w:rFonts w:ascii="Times New Roman" w:hAnsi="Times New Roman"/>
          <w:b/>
          <w:sz w:val="22"/>
        </w:rPr>
        <w:t xml:space="preserve"> </w:t>
      </w:r>
      <w:r>
        <w:rPr>
          <w:rFonts w:ascii="Times New Roman" w:hAnsi="Times New Roman"/>
          <w:sz w:val="22"/>
        </w:rPr>
        <w:t xml:space="preserve">vaiką iki keturiolikos metų arba vaiką invalidą iki šešiolikos metų; </w:t>
      </w:r>
    </w:p>
    <w:p w:rsidR="00BB51BF" w:rsidRDefault="00BB51BF">
      <w:pPr>
        <w:ind w:firstLine="720"/>
        <w:jc w:val="both"/>
        <w:rPr>
          <w:rFonts w:ascii="Times New Roman" w:hAnsi="Times New Roman"/>
          <w:sz w:val="22"/>
        </w:rPr>
      </w:pPr>
      <w:r>
        <w:rPr>
          <w:rFonts w:ascii="Times New Roman" w:hAnsi="Times New Roman"/>
          <w:sz w:val="22"/>
        </w:rPr>
        <w:t>4) darbuotojo iki aštuoniolikos metų reikalavimu;</w:t>
      </w:r>
    </w:p>
    <w:p w:rsidR="00BB51BF" w:rsidRDefault="00BB51BF">
      <w:pPr>
        <w:ind w:firstLine="720"/>
        <w:jc w:val="both"/>
        <w:rPr>
          <w:rFonts w:ascii="Times New Roman" w:hAnsi="Times New Roman"/>
          <w:sz w:val="22"/>
        </w:rPr>
      </w:pPr>
      <w:r>
        <w:rPr>
          <w:rFonts w:ascii="Times New Roman" w:hAnsi="Times New Roman"/>
          <w:sz w:val="22"/>
        </w:rPr>
        <w:t>5) invalido reikalavimu pagal sveikatos priežiūros įstaigos išvadą;</w:t>
      </w:r>
    </w:p>
    <w:p w:rsidR="00BB51BF" w:rsidRDefault="00BB51BF">
      <w:pPr>
        <w:ind w:firstLine="720"/>
        <w:jc w:val="both"/>
        <w:rPr>
          <w:rFonts w:ascii="Times New Roman" w:hAnsi="Times New Roman"/>
          <w:sz w:val="22"/>
        </w:rPr>
      </w:pPr>
      <w:r>
        <w:rPr>
          <w:rFonts w:ascii="Times New Roman" w:hAnsi="Times New Roman"/>
          <w:sz w:val="22"/>
        </w:rPr>
        <w:t>6) darbuotojo, slaugančio sergantį šeimos narį, reikalavimu pagal medicinos įstaigos išvadą.</w:t>
      </w:r>
    </w:p>
    <w:p w:rsidR="00BB51BF" w:rsidRDefault="00BB51BF">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bei trukme susijusias sąlygas nustato Vyriausybė. Vyriausybės nustatytos sąlygos gali būti netaikomos, kai dėl to susitariama kolektyvinėje sutartyje.</w:t>
      </w:r>
    </w:p>
    <w:p w:rsidR="00BB51BF" w:rsidRDefault="00BB51BF">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BB51BF" w:rsidRDefault="00BB51BF">
      <w:pPr>
        <w:pStyle w:val="PlainText"/>
        <w:rPr>
          <w:rFonts w:ascii="Times New Roman" w:eastAsia="MS Mincho" w:hAnsi="Times New Roman"/>
          <w:i/>
          <w:iCs/>
        </w:rPr>
      </w:pPr>
      <w:r>
        <w:rPr>
          <w:rFonts w:ascii="Times New Roman" w:eastAsia="MS Mincho" w:hAnsi="Times New Roman"/>
          <w:i/>
          <w:iCs/>
        </w:rPr>
        <w:t>Straipsnio pakeitimai:</w:t>
      </w:r>
    </w:p>
    <w:p w:rsidR="00BB51BF" w:rsidRDefault="00BB51BF">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82" w:name="straipsnis147"/>
      <w:r>
        <w:rPr>
          <w:rFonts w:ascii="Times New Roman" w:hAnsi="Times New Roman"/>
          <w:b/>
          <w:sz w:val="22"/>
        </w:rPr>
        <w:t>147 straipsnis. Darbo laiko režimas</w:t>
      </w:r>
    </w:p>
    <w:bookmarkEnd w:id="182"/>
    <w:p w:rsidR="00BB51BF" w:rsidRDefault="00BB51BF">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BB51BF" w:rsidRDefault="00BB51BF">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BB51BF" w:rsidRDefault="00BB51BF">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BB51BF" w:rsidRDefault="00BB51BF">
      <w:pPr>
        <w:ind w:firstLine="720"/>
        <w:jc w:val="both"/>
        <w:rPr>
          <w:rFonts w:ascii="Times New Roman" w:hAnsi="Times New Roman"/>
          <w:sz w:val="22"/>
        </w:rPr>
      </w:pPr>
      <w:r>
        <w:rPr>
          <w:rFonts w:ascii="Times New Roman" w:hAnsi="Times New Roman"/>
          <w:sz w:val="22"/>
        </w:rPr>
        <w:t>4. Draudžiama skirti darbuotoją dirbti dvi pamainas iš eilės.</w:t>
      </w:r>
    </w:p>
    <w:p w:rsidR="00BB51BF" w:rsidRDefault="00BB51BF">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BB51BF" w:rsidRDefault="00BB51BF">
      <w:pPr>
        <w:ind w:firstLine="720"/>
        <w:jc w:val="both"/>
        <w:rPr>
          <w:rFonts w:ascii="Times New Roman" w:hAnsi="Times New Roman"/>
          <w:sz w:val="22"/>
        </w:rPr>
      </w:pPr>
      <w:r>
        <w:rPr>
          <w:rFonts w:ascii="Times New Roman" w:hAnsi="Times New Roman"/>
          <w:sz w:val="22"/>
        </w:rPr>
        <w:t>6. Darbuotojų dirbtas darbo laikas žymimas Vyriausybės patvirtintos pavyzdinės formos darbo laiko apskaitos žiniaraščiuose.</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83"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3"/>
    <w:p w:rsidR="00BB51BF" w:rsidRDefault="00BB51BF">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84" w:name="straipsnis149"/>
      <w:r>
        <w:rPr>
          <w:rFonts w:ascii="Times New Roman" w:hAnsi="Times New Roman"/>
          <w:b/>
          <w:sz w:val="22"/>
        </w:rPr>
        <w:t>149 straipsnis. Suminė darbo laiko apskaita</w:t>
      </w:r>
    </w:p>
    <w:bookmarkEnd w:id="184"/>
    <w:p w:rsidR="00BB51BF" w:rsidRDefault="00BB51BF">
      <w:pPr>
        <w:pStyle w:val="BodyTextIndent"/>
        <w:widowControl/>
        <w:rPr>
          <w:sz w:val="22"/>
        </w:rPr>
      </w:pPr>
      <w:r>
        <w:rPr>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 galima įvesti suminę darbo laiko apskaitą, bet darbo laiko trukmė per apskaitinį laikotarpį neturi viršyti tai darbuotojų kategorijai nustatyto darbo valandų skaičiaus. Esant suminei darbo laiko apskaitai, negali būti dirbama vidutiniškai daugiau kaip keturiasdešimt aštuonias valandas per savaitę ir dvylika valandų per darbo dieną (pamainą). Apskaitinio laikotarpio trukmė negali būti ilgesnė negu keturi mėnesiai.</w:t>
      </w:r>
    </w:p>
    <w:p w:rsidR="00BB51BF" w:rsidRDefault="00BB51BF">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BB51BF" w:rsidRDefault="00BB51BF">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85" w:name="straipsnis150"/>
      <w:r>
        <w:rPr>
          <w:rFonts w:ascii="Times New Roman" w:hAnsi="Times New Roman"/>
          <w:b/>
          <w:sz w:val="22"/>
        </w:rPr>
        <w:t>150 straipsnis. Viršvalandinių darbų apribojimas</w:t>
      </w:r>
    </w:p>
    <w:bookmarkEnd w:id="185"/>
    <w:p w:rsidR="00BB51BF" w:rsidRDefault="00BB51BF">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BB51BF" w:rsidRDefault="00BB51BF">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BB51BF" w:rsidRDefault="00BB51BF">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BB51BF" w:rsidRDefault="00BB51BF">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caps/>
          <w:sz w:val="22"/>
        </w:rPr>
        <w:t>n</w:t>
      </w:r>
      <w:r>
        <w:rPr>
          <w:rFonts w:ascii="Times New Roman" w:hAnsi="Times New Roman"/>
          <w:sz w:val="22"/>
        </w:rPr>
        <w:t>ėščios moterys,</w:t>
      </w:r>
      <w:r>
        <w:rPr>
          <w:rFonts w:ascii="Times New Roman" w:hAnsi="Times New Roman"/>
          <w:b/>
          <w:sz w:val="22"/>
        </w:rPr>
        <w:t xml:space="preserve"> </w:t>
      </w:r>
      <w:r>
        <w:rPr>
          <w:rFonts w:ascii="Times New Roman" w:hAnsi="Times New Roman"/>
          <w:sz w:val="22"/>
        </w:rPr>
        <w:t>neseniai pagimdžiusios moterys, krūtimi maitinančios moterys, darbuotojai, auginantys vaiką iki trejų metų, darbuotojai, vieni auginantys vaiką iki keturiolikos metų arba vaiką invalidą iki šešiolikos metų, ir invalidai gali būti skiriami dirbti viršvalandinius darbus tik jų sutikimu. Be to, invalidai gali būti skiriami dirbti viršvalandinius darbus, jeigu to jiems nedraudžia invalidumą nustatančios komisijos išvada.</w:t>
      </w:r>
    </w:p>
    <w:p w:rsidR="00BB51BF" w:rsidRDefault="00BB51BF">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86" w:name="straipsnis151"/>
      <w:r>
        <w:rPr>
          <w:rFonts w:ascii="Times New Roman" w:hAnsi="Times New Roman"/>
          <w:b/>
          <w:sz w:val="22"/>
        </w:rPr>
        <w:t>151 straipsnis. Išimtiniai atvejai, kai leidžiami viršvalandiniai darbai</w:t>
      </w:r>
    </w:p>
    <w:bookmarkEnd w:id="186"/>
    <w:p w:rsidR="00BB51BF" w:rsidRDefault="00BB51BF">
      <w:pPr>
        <w:ind w:firstLine="720"/>
        <w:jc w:val="both"/>
        <w:rPr>
          <w:rFonts w:ascii="Times New Roman" w:hAnsi="Times New Roman"/>
          <w:sz w:val="22"/>
        </w:rPr>
      </w:pPr>
      <w:r>
        <w:rPr>
          <w:rFonts w:ascii="Times New Roman" w:hAnsi="Times New Roman"/>
          <w:sz w:val="22"/>
        </w:rPr>
        <w:t>Viršvalandiniai darbai leidžiami šiais išimtiniais atvejais:</w:t>
      </w:r>
    </w:p>
    <w:p w:rsidR="00BB51BF" w:rsidRDefault="00BB51BF">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BB51BF" w:rsidRDefault="00BB51BF">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BB51BF" w:rsidRDefault="00BB51BF">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BB51BF" w:rsidRDefault="00BB51BF">
      <w:pPr>
        <w:pStyle w:val="BodyTextIndent"/>
        <w:widowControl/>
        <w:rPr>
          <w:sz w:val="22"/>
        </w:rPr>
      </w:pPr>
      <w:r>
        <w:rPr>
          <w:sz w:val="22"/>
        </w:rPr>
        <w:t>4) kai dirbami mechanizmų arba įrengimų remonto ir atstatymo darbai, jeigu dėl jų gedimo didelis darbuotojų skaičius turėtų nutraukti darbą;</w:t>
      </w:r>
    </w:p>
    <w:p w:rsidR="00BB51BF" w:rsidRDefault="00BB51BF">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BB51BF" w:rsidRDefault="00BB51BF">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87" w:name="straipsnis152"/>
      <w:r>
        <w:rPr>
          <w:rFonts w:ascii="Times New Roman" w:hAnsi="Times New Roman"/>
          <w:b/>
          <w:sz w:val="22"/>
        </w:rPr>
        <w:t>152 straipsnis. Viršvalandinių darbų trukmė</w:t>
      </w:r>
    </w:p>
    <w:bookmarkEnd w:id="187"/>
    <w:p w:rsidR="00BB51BF" w:rsidRDefault="00BB51BF">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t xml:space="preserve">1. Darbuotojo viršvalandinis darbas per dvi dienas iš eilės neturi viršyti keturių valandų ir šimto dvidešimties valandų per metus. </w:t>
      </w:r>
    </w:p>
    <w:p w:rsidR="00BB51BF" w:rsidRDefault="00BB51BF">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88" w:name="straipsnis153"/>
      <w:r>
        <w:rPr>
          <w:rFonts w:ascii="Times New Roman" w:hAnsi="Times New Roman"/>
          <w:b/>
          <w:sz w:val="22"/>
        </w:rPr>
        <w:t>153 straipsnis. Darbo trukmė švenčių ir poilsio dienų išvakarėse</w:t>
      </w:r>
    </w:p>
    <w:bookmarkEnd w:id="188"/>
    <w:p w:rsidR="00BB51BF" w:rsidRDefault="00BB51BF">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BB51BF" w:rsidRDefault="00BB51BF">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89" w:name="straipsnis154"/>
      <w:r>
        <w:rPr>
          <w:rFonts w:ascii="Times New Roman" w:hAnsi="Times New Roman"/>
          <w:b/>
          <w:sz w:val="22"/>
        </w:rPr>
        <w:t xml:space="preserve">154 straipsnis. Darbas naktį </w:t>
      </w:r>
    </w:p>
    <w:bookmarkEnd w:id="189"/>
    <w:p w:rsidR="00BB51BF" w:rsidRDefault="00BB51BF">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BB51BF" w:rsidRDefault="00BB51BF">
      <w:pPr>
        <w:pStyle w:val="BodyTextIndent"/>
        <w:widowControl/>
        <w:rPr>
          <w:sz w:val="22"/>
        </w:rPr>
      </w:pPr>
      <w:r>
        <w:rPr>
          <w:sz w:val="22"/>
        </w:rPr>
        <w:t xml:space="preserve">2. Naktiniu laikomas darbas, jeigu trys darbo valandos tenka nakčiai. Naktinis darbo laikas sutrumpinamas viena valanda. </w:t>
      </w:r>
    </w:p>
    <w:p w:rsidR="00BB51BF" w:rsidRDefault="00BB51BF">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BB51BF" w:rsidRDefault="00BB51BF">
      <w:pPr>
        <w:ind w:firstLine="720"/>
        <w:jc w:val="both"/>
        <w:rPr>
          <w:rFonts w:ascii="Times New Roman" w:hAnsi="Times New Roman"/>
          <w:sz w:val="22"/>
        </w:rPr>
      </w:pPr>
      <w:r>
        <w:rPr>
          <w:rFonts w:ascii="Times New Roman" w:hAnsi="Times New Roman"/>
          <w:sz w:val="22"/>
        </w:rPr>
        <w:t>4. Invalidai, jeigu jiems nedraudžia invalidumą nustatanti komisija, nėščios moterys, neseniai pagimdžiusios moterys, krūtimi maitinančios moterys, darbuotojai, auginantys vaiką iki trejų metų, darbuotojai, vieni auginantys vaiką iki keturiolikos metų arba vaiką invalidą iki šešiolikos metų, gali būti skiriami dirbti naktį tik jų sutikimu.</w:t>
      </w:r>
    </w:p>
    <w:p w:rsidR="00BB51BF" w:rsidRDefault="00BB51BF">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BB51BF" w:rsidRDefault="00BB51BF">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90" w:name="straipsnis155"/>
      <w:r>
        <w:rPr>
          <w:rFonts w:ascii="Times New Roman" w:hAnsi="Times New Roman"/>
          <w:b/>
          <w:sz w:val="22"/>
        </w:rPr>
        <w:t>155 straipsnis. Budėjimas</w:t>
      </w:r>
    </w:p>
    <w:bookmarkEnd w:id="190"/>
    <w:p w:rsidR="00BB51BF" w:rsidRDefault="00BB51BF">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BB51BF" w:rsidRDefault="00BB51BF">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BB51BF" w:rsidRDefault="00BB51BF">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BB51BF" w:rsidRDefault="00BB51BF">
      <w:pPr>
        <w:ind w:firstLine="720"/>
        <w:jc w:val="both"/>
        <w:rPr>
          <w:rFonts w:ascii="Times New Roman" w:hAnsi="Times New Roman"/>
          <w:sz w:val="22"/>
        </w:rPr>
      </w:pPr>
      <w:r>
        <w:rPr>
          <w:rFonts w:ascii="Times New Roman" w:hAnsi="Times New Roman"/>
          <w:sz w:val="22"/>
        </w:rPr>
        <w:t xml:space="preserve">4. Budėti įmonėje arba namuose negalima skirti asmenų iki aštuoniolikos metų. </w:t>
      </w:r>
      <w:r>
        <w:rPr>
          <w:rFonts w:ascii="Times New Roman" w:hAnsi="Times New Roman"/>
          <w:caps/>
          <w:sz w:val="22"/>
        </w:rPr>
        <w:t>n</w:t>
      </w:r>
      <w:r>
        <w:rPr>
          <w:rFonts w:ascii="Times New Roman" w:hAnsi="Times New Roman"/>
          <w:sz w:val="22"/>
        </w:rPr>
        <w:t>ėščios moterys, neseniai pagimdžiusios moterys ir krūtimi maitinančios moterys, darbuotojai, auginantys vaiką iki trejų metų, bei darbuotojai, vieni auginantys</w:t>
      </w:r>
      <w:r>
        <w:rPr>
          <w:rFonts w:ascii="Times New Roman" w:hAnsi="Times New Roman"/>
          <w:b/>
          <w:sz w:val="22"/>
        </w:rPr>
        <w:t xml:space="preserve"> </w:t>
      </w:r>
      <w:r>
        <w:rPr>
          <w:rFonts w:ascii="Times New Roman" w:hAnsi="Times New Roman"/>
          <w:sz w:val="22"/>
        </w:rPr>
        <w:t>vaiką iki keturiolikos metų arba vaiką invalidą iki šešiolikos metų, invalidą slaugantys asmenys, invalidai, jeigu jiems nedraudžia invalidumą nustatanti komisija, budėti įmonėje arba namuose gali būti skiriami tik jų sutikimu.</w:t>
      </w:r>
    </w:p>
    <w:p w:rsidR="00BB51BF" w:rsidRDefault="00BB51BF">
      <w:pPr>
        <w:jc w:val="both"/>
        <w:rPr>
          <w:rFonts w:ascii="Times New Roman" w:hAnsi="Times New Roman"/>
          <w:b/>
          <w:sz w:val="22"/>
        </w:rPr>
      </w:pPr>
      <w:r>
        <w:rPr>
          <w:rFonts w:ascii="Times New Roman" w:hAnsi="Times New Roman"/>
          <w:sz w:val="22"/>
        </w:rPr>
        <w:tab/>
      </w:r>
    </w:p>
    <w:p w:rsidR="00BB51BF" w:rsidRDefault="00BB51BF">
      <w:pPr>
        <w:jc w:val="center"/>
        <w:rPr>
          <w:rFonts w:ascii="Times New Roman" w:hAnsi="Times New Roman"/>
          <w:b/>
          <w:sz w:val="22"/>
        </w:rPr>
      </w:pPr>
      <w:bookmarkStart w:id="191" w:name="skyrius14"/>
      <w:r>
        <w:rPr>
          <w:rFonts w:ascii="Times New Roman" w:hAnsi="Times New Roman"/>
          <w:b/>
          <w:sz w:val="22"/>
        </w:rPr>
        <w:t>XIV SKYRIUS</w:t>
      </w:r>
    </w:p>
    <w:bookmarkEnd w:id="191"/>
    <w:p w:rsidR="00BB51BF" w:rsidRDefault="00BB51BF">
      <w:pPr>
        <w:jc w:val="center"/>
        <w:rPr>
          <w:rFonts w:ascii="Times New Roman" w:hAnsi="Times New Roman"/>
          <w:b/>
          <w:sz w:val="22"/>
        </w:rPr>
      </w:pPr>
      <w:r>
        <w:rPr>
          <w:rFonts w:ascii="Times New Roman" w:hAnsi="Times New Roman"/>
          <w:b/>
          <w:sz w:val="22"/>
        </w:rPr>
        <w:t>POILSIO LAIKAS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92" w:name="straipsnis156"/>
      <w:r>
        <w:rPr>
          <w:rFonts w:ascii="Times New Roman" w:hAnsi="Times New Roman"/>
          <w:b/>
          <w:sz w:val="22"/>
        </w:rPr>
        <w:t>156 straipsnis. Poilsio laiko sąvoka</w:t>
      </w:r>
    </w:p>
    <w:bookmarkEnd w:id="192"/>
    <w:p w:rsidR="00BB51BF" w:rsidRDefault="00BB51BF">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93" w:name="straipsnis157"/>
      <w:r>
        <w:rPr>
          <w:rFonts w:ascii="Times New Roman" w:hAnsi="Times New Roman"/>
          <w:b/>
          <w:sz w:val="22"/>
        </w:rPr>
        <w:t>157 straipsnis. Poilsio laiko rūšys</w:t>
      </w:r>
    </w:p>
    <w:bookmarkEnd w:id="193"/>
    <w:p w:rsidR="00BB51BF" w:rsidRDefault="00BB51BF">
      <w:pPr>
        <w:ind w:firstLine="720"/>
        <w:jc w:val="both"/>
        <w:rPr>
          <w:rFonts w:ascii="Times New Roman" w:hAnsi="Times New Roman"/>
          <w:sz w:val="22"/>
        </w:rPr>
      </w:pPr>
      <w:r>
        <w:rPr>
          <w:rFonts w:ascii="Times New Roman" w:hAnsi="Times New Roman"/>
          <w:sz w:val="22"/>
        </w:rPr>
        <w:t>Poilsio laiko rūšys yra šios:</w:t>
      </w:r>
    </w:p>
    <w:p w:rsidR="00BB51BF" w:rsidRDefault="00BB51BF">
      <w:pPr>
        <w:ind w:firstLine="720"/>
        <w:jc w:val="both"/>
        <w:rPr>
          <w:rFonts w:ascii="Times New Roman" w:hAnsi="Times New Roman"/>
          <w:sz w:val="22"/>
        </w:rPr>
      </w:pPr>
      <w:r>
        <w:rPr>
          <w:rFonts w:ascii="Times New Roman" w:hAnsi="Times New Roman"/>
          <w:sz w:val="22"/>
        </w:rPr>
        <w:t>1) pertrauka pailsėti ir pavalgyti;</w:t>
      </w:r>
    </w:p>
    <w:p w:rsidR="00BB51BF" w:rsidRDefault="00BB51BF">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BB51BF" w:rsidRDefault="00BB51BF">
      <w:pPr>
        <w:ind w:firstLine="720"/>
        <w:jc w:val="both"/>
        <w:rPr>
          <w:rFonts w:ascii="Times New Roman" w:hAnsi="Times New Roman"/>
          <w:sz w:val="22"/>
        </w:rPr>
      </w:pPr>
      <w:r>
        <w:rPr>
          <w:rFonts w:ascii="Times New Roman" w:hAnsi="Times New Roman"/>
          <w:sz w:val="22"/>
        </w:rPr>
        <w:t>3) paros nepertraukiamasis poilsis tarp darbo dienų (pamainų);</w:t>
      </w:r>
    </w:p>
    <w:p w:rsidR="00BB51BF" w:rsidRDefault="00BB51BF">
      <w:pPr>
        <w:ind w:firstLine="720"/>
        <w:jc w:val="both"/>
        <w:rPr>
          <w:rFonts w:ascii="Times New Roman" w:hAnsi="Times New Roman"/>
          <w:sz w:val="22"/>
        </w:rPr>
      </w:pPr>
      <w:r>
        <w:rPr>
          <w:rFonts w:ascii="Times New Roman" w:hAnsi="Times New Roman"/>
          <w:sz w:val="22"/>
        </w:rPr>
        <w:t>4) savaitės nepertraukiamasis poilsis;</w:t>
      </w:r>
    </w:p>
    <w:p w:rsidR="00BB51BF" w:rsidRDefault="00BB51BF">
      <w:pPr>
        <w:pStyle w:val="BodyTextIndent"/>
        <w:widowControl/>
        <w:rPr>
          <w:sz w:val="22"/>
        </w:rPr>
      </w:pPr>
      <w:r>
        <w:rPr>
          <w:sz w:val="22"/>
        </w:rPr>
        <w:t>5) kasmetinis poilsio laikas (švenčių dienos, atostogos).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94" w:name="straipsnis158"/>
      <w:r>
        <w:rPr>
          <w:rFonts w:ascii="Times New Roman" w:hAnsi="Times New Roman"/>
          <w:b/>
          <w:sz w:val="22"/>
        </w:rPr>
        <w:t>158 straipsnis. Pertrauka pailsėti ir pavalgyti</w:t>
      </w:r>
    </w:p>
    <w:bookmarkEnd w:id="194"/>
    <w:p w:rsidR="00BB51BF" w:rsidRDefault="00BB51BF">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BB51BF" w:rsidRDefault="00BB51BF">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BB51BF" w:rsidRDefault="00BB51BF">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BB51BF" w:rsidRDefault="00BB51BF">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BB51BF" w:rsidRDefault="00BB51BF">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BB51BF" w:rsidRDefault="00BB51BF">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95"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5"/>
    <w:p w:rsidR="00BB51BF" w:rsidRDefault="00BB51BF">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BB51BF" w:rsidRDefault="00BB51BF">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BB51BF" w:rsidRDefault="00BB51BF">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BB51BF" w:rsidRDefault="00BB51BF">
      <w:pPr>
        <w:pStyle w:val="BodyTextIndent3"/>
        <w:ind w:left="0" w:firstLine="720"/>
        <w:rPr>
          <w:sz w:val="22"/>
        </w:rPr>
      </w:pPr>
      <w:r>
        <w:rPr>
          <w:sz w:val="22"/>
        </w:rPr>
        <w:t>4. Papildomos ir specialios pertraukos įskaitomos į darbo laiką, jų nustatymo tvarką tvirtina Vyriausybė.</w:t>
      </w:r>
    </w:p>
    <w:p w:rsidR="00BB51BF" w:rsidRDefault="00BB51BF">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96" w:name="straipsnis160"/>
      <w:r>
        <w:rPr>
          <w:rFonts w:ascii="Times New Roman" w:hAnsi="Times New Roman"/>
          <w:b/>
          <w:sz w:val="22"/>
        </w:rPr>
        <w:t>160 straipsnis. Paros poilsis</w:t>
      </w:r>
    </w:p>
    <w:bookmarkEnd w:id="196"/>
    <w:p w:rsidR="00BB51BF" w:rsidRDefault="00BB51BF">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BB51BF" w:rsidRDefault="00BB51BF">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97" w:name="straipsnis161"/>
      <w:r>
        <w:rPr>
          <w:rFonts w:ascii="Times New Roman" w:hAnsi="Times New Roman"/>
          <w:b/>
          <w:sz w:val="22"/>
        </w:rPr>
        <w:t>161 straipsnis. Savaitės nepertraukiamasis poilsis</w:t>
      </w:r>
    </w:p>
    <w:bookmarkEnd w:id="197"/>
    <w:p w:rsidR="00BB51BF" w:rsidRDefault="00BB51BF">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BB51BF" w:rsidRDefault="00BB51BF">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BB51BF" w:rsidRDefault="00BB51BF">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BB51BF" w:rsidRDefault="00BB51BF">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BB51BF" w:rsidRDefault="00BB51BF">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BB51BF" w:rsidRDefault="00BB51BF">
      <w:pPr>
        <w:ind w:firstLine="720"/>
        <w:jc w:val="both"/>
        <w:rPr>
          <w:rFonts w:ascii="Times New Roman" w:hAnsi="Times New Roman"/>
          <w:sz w:val="22"/>
        </w:rPr>
      </w:pPr>
      <w:r>
        <w:rPr>
          <w:rFonts w:ascii="Times New Roman" w:hAnsi="Times New Roman"/>
          <w:sz w:val="22"/>
        </w:rPr>
        <w:t xml:space="preserve">6. Skirti dirbti poilsio dienomis draudžiama, išskyrus tokius darbus, kurių sustabdyti negalima dėl techninių gamybos sąlygų (nepertraukiamai veikiančios įmonės, organizacijos), darbus, būtinus gyventojams aptarnauti, taip pat neatidėliotinus remonto ir krovos darbus. </w:t>
      </w:r>
      <w:r>
        <w:rPr>
          <w:rFonts w:ascii="Times New Roman" w:hAnsi="Times New Roman"/>
          <w:caps/>
          <w:sz w:val="22"/>
        </w:rPr>
        <w:t>n</w:t>
      </w:r>
      <w:r>
        <w:rPr>
          <w:rFonts w:ascii="Times New Roman" w:hAnsi="Times New Roman"/>
          <w:sz w:val="22"/>
        </w:rPr>
        <w:t>ėščias moteris, neseniai pagimdžiusias moteris ir krūtimi maitinančias moteris, darbuotojus, auginančius vaiką iki trejų metų, bei darbuotojus, vienus auginančius</w:t>
      </w:r>
      <w:r>
        <w:rPr>
          <w:rFonts w:ascii="Times New Roman" w:hAnsi="Times New Roman"/>
          <w:b/>
          <w:sz w:val="22"/>
        </w:rPr>
        <w:t xml:space="preserve"> </w:t>
      </w:r>
      <w:r>
        <w:rPr>
          <w:rFonts w:ascii="Times New Roman" w:hAnsi="Times New Roman"/>
          <w:sz w:val="22"/>
        </w:rPr>
        <w:t>vaiką iki keturiolikos metų arba vaiką invalidą iki šešiolikos metų, asmenis iki aštuoniolikos metų dirbti poilsio dienomis galima skirti tik jų sutikimu.</w:t>
      </w:r>
    </w:p>
    <w:p w:rsidR="00BB51BF" w:rsidRDefault="00BB51BF">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198" w:name="straipsnis162"/>
      <w:r>
        <w:rPr>
          <w:rFonts w:ascii="Times New Roman" w:hAnsi="Times New Roman"/>
          <w:b/>
          <w:sz w:val="22"/>
        </w:rPr>
        <w:t>162 straipsnis. Švenčių dienos</w:t>
      </w:r>
    </w:p>
    <w:bookmarkEnd w:id="198"/>
    <w:p w:rsidR="00BB51BF" w:rsidRDefault="00BB51BF">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BB51BF" w:rsidRDefault="00BB51BF">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BB51BF" w:rsidRDefault="00BB51BF">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BB51BF" w:rsidRDefault="00BB51BF">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BB51BF" w:rsidRDefault="00BB51BF">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BB51BF" w:rsidRDefault="00BB51BF">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BB51BF" w:rsidRDefault="00BB51BF">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BB51BF" w:rsidRDefault="00BB51BF">
      <w:pPr>
        <w:ind w:firstLine="720"/>
        <w:jc w:val="both"/>
        <w:rPr>
          <w:rFonts w:ascii="Times New Roman" w:hAnsi="Times New Roman"/>
          <w:sz w:val="22"/>
        </w:rPr>
      </w:pPr>
      <w:r>
        <w:rPr>
          <w:rFonts w:ascii="Times New Roman" w:hAnsi="Times New Roman"/>
          <w:sz w:val="22"/>
        </w:rPr>
        <w:t>7) birželio 24-ąją – Rasos ir Joninių dieną;</w:t>
      </w:r>
    </w:p>
    <w:p w:rsidR="00BB51BF" w:rsidRDefault="00BB51BF">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BB51BF" w:rsidRDefault="00BB51BF">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BB51BF" w:rsidRDefault="00BB51BF">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BB51BF" w:rsidRDefault="00BB51BF">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BB51BF" w:rsidRDefault="00BB51BF">
      <w:pPr>
        <w:ind w:firstLine="720"/>
        <w:jc w:val="both"/>
        <w:rPr>
          <w:rFonts w:ascii="Times New Roman" w:hAnsi="Times New Roman"/>
          <w:sz w:val="22"/>
        </w:rPr>
      </w:pPr>
      <w:r>
        <w:rPr>
          <w:rFonts w:ascii="Times New Roman" w:hAnsi="Times New Roman"/>
          <w:sz w:val="22"/>
        </w:rPr>
        <w:t xml:space="preserve">2. Skirti dirbti švenčių dienomis draudžiama, išskyrus tokius darbus, kurių sustabdyti negalima dėl techninių gamybos sąlygų (nepertraukiamai veikiančios įmonės, organizacijos), darbus, būtinus gyventojams aptarnauti, taip pat neatidėliotinus remonto ir krovos darbus. </w:t>
      </w:r>
      <w:r>
        <w:rPr>
          <w:rFonts w:ascii="Times New Roman" w:hAnsi="Times New Roman"/>
          <w:caps/>
          <w:sz w:val="22"/>
        </w:rPr>
        <w:t>n</w:t>
      </w:r>
      <w:r>
        <w:rPr>
          <w:rFonts w:ascii="Times New Roman" w:hAnsi="Times New Roman"/>
          <w:sz w:val="22"/>
        </w:rPr>
        <w:t>ėščias moteris, neseniai pagimdžiusias moteris ir krūtimi maitinančias moteris, darbuotojus, auginančius vaiką iki trejų metų, bei darbuotojus, vienus auginančius</w:t>
      </w:r>
      <w:r>
        <w:rPr>
          <w:rFonts w:ascii="Times New Roman" w:hAnsi="Times New Roman"/>
          <w:b/>
          <w:sz w:val="22"/>
        </w:rPr>
        <w:t xml:space="preserve"> </w:t>
      </w:r>
      <w:r>
        <w:rPr>
          <w:rFonts w:ascii="Times New Roman" w:hAnsi="Times New Roman"/>
          <w:sz w:val="22"/>
        </w:rPr>
        <w:t>vaiką iki keturiolikos metų arba vaiką invalidą iki šešiolikos metų, asmenis iki aštuoniolikos metų dirbti švenčių dienomis galima skirti tik jų sutikimu.</w:t>
      </w:r>
    </w:p>
    <w:p w:rsidR="00BB51BF" w:rsidRDefault="00BB51BF">
      <w:pPr>
        <w:jc w:val="both"/>
        <w:rPr>
          <w:rFonts w:ascii="Times New Roman" w:hAnsi="Times New Roman"/>
          <w:i/>
          <w:sz w:val="20"/>
        </w:rPr>
      </w:pPr>
      <w:r>
        <w:rPr>
          <w:rFonts w:ascii="Times New Roman" w:hAnsi="Times New Roman"/>
          <w:i/>
          <w:sz w:val="20"/>
        </w:rPr>
        <w:t>Straipsnio pakeitimai:</w:t>
      </w:r>
    </w:p>
    <w:p w:rsidR="00BB51BF" w:rsidRDefault="00BB51BF">
      <w:pPr>
        <w:pStyle w:val="PlainText"/>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IX-1656</w:t>
        </w:r>
      </w:hyperlink>
      <w:r>
        <w:rPr>
          <w:rFonts w:ascii="Times New Roman" w:hAnsi="Times New Roman"/>
          <w:i/>
        </w:rPr>
        <w:t>, 2003-06-26, Žin., 2003, Nr. 70-3167 (2003-07-16)</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199" w:name="straipsnis163"/>
      <w:r>
        <w:rPr>
          <w:rFonts w:ascii="Times New Roman" w:hAnsi="Times New Roman"/>
          <w:b/>
          <w:sz w:val="22"/>
        </w:rPr>
        <w:t>163 straipsnis. Atmintinos dienos</w:t>
      </w:r>
    </w:p>
    <w:bookmarkEnd w:id="199"/>
    <w:p w:rsidR="00BB51BF" w:rsidRDefault="00BB51BF">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00" w:name="straipsnis164"/>
      <w:r>
        <w:rPr>
          <w:rFonts w:ascii="Times New Roman" w:hAnsi="Times New Roman"/>
          <w:b/>
          <w:sz w:val="22"/>
        </w:rPr>
        <w:t>164 straipsnis. Atostogų rūšys</w:t>
      </w:r>
    </w:p>
    <w:bookmarkEnd w:id="200"/>
    <w:p w:rsidR="00BB51BF" w:rsidRDefault="00BB51BF">
      <w:pPr>
        <w:ind w:firstLine="720"/>
        <w:jc w:val="both"/>
        <w:rPr>
          <w:rFonts w:ascii="Times New Roman" w:hAnsi="Times New Roman"/>
          <w:sz w:val="22"/>
        </w:rPr>
      </w:pPr>
      <w:r>
        <w:rPr>
          <w:rFonts w:ascii="Times New Roman" w:hAnsi="Times New Roman"/>
          <w:sz w:val="22"/>
        </w:rPr>
        <w:t>Atostogos yra kasmetinės ir tikslinės.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01" w:name="straipsnis165"/>
      <w:r>
        <w:rPr>
          <w:rFonts w:ascii="Times New Roman" w:hAnsi="Times New Roman"/>
          <w:b/>
          <w:sz w:val="22"/>
        </w:rPr>
        <w:t>165 straipsnis. Kasmetinės atostogos</w:t>
      </w:r>
    </w:p>
    <w:bookmarkEnd w:id="201"/>
    <w:p w:rsidR="00BB51BF" w:rsidRDefault="00BB51BF">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BB51BF" w:rsidRDefault="00BB51BF">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202" w:name="straipsnis166"/>
      <w:r>
        <w:rPr>
          <w:rFonts w:ascii="Times New Roman" w:hAnsi="Times New Roman"/>
          <w:b/>
          <w:sz w:val="22"/>
        </w:rPr>
        <w:t>166 straipsnis. Kasmetinės minimaliosios atostogos</w:t>
      </w:r>
    </w:p>
    <w:bookmarkEnd w:id="202"/>
    <w:p w:rsidR="00BB51BF" w:rsidRDefault="00BB51BF">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BB51BF" w:rsidRDefault="00BB51BF">
      <w:pPr>
        <w:ind w:firstLine="720"/>
        <w:jc w:val="both"/>
        <w:rPr>
          <w:rFonts w:ascii="Times New Roman" w:hAnsi="Times New Roman"/>
          <w:sz w:val="22"/>
        </w:rPr>
      </w:pPr>
      <w:r>
        <w:rPr>
          <w:rFonts w:ascii="Times New Roman" w:hAnsi="Times New Roman"/>
          <w:sz w:val="22"/>
        </w:rPr>
        <w:t>2. Kasmetinės trisdešimt penkių kalendorinių dienų atostogos suteikiamos:</w:t>
      </w:r>
    </w:p>
    <w:p w:rsidR="00BB51BF" w:rsidRDefault="00BB51BF">
      <w:pPr>
        <w:ind w:firstLine="720"/>
        <w:jc w:val="both"/>
        <w:rPr>
          <w:rFonts w:ascii="Times New Roman" w:hAnsi="Times New Roman"/>
          <w:sz w:val="22"/>
        </w:rPr>
      </w:pPr>
      <w:r>
        <w:rPr>
          <w:rFonts w:ascii="Times New Roman" w:hAnsi="Times New Roman"/>
          <w:sz w:val="22"/>
        </w:rPr>
        <w:t>1) darbuotojams iki aštuoniolikos metų;</w:t>
      </w:r>
    </w:p>
    <w:p w:rsidR="00BB51BF" w:rsidRDefault="00BB51BF">
      <w:pPr>
        <w:ind w:firstLine="720"/>
        <w:jc w:val="both"/>
        <w:rPr>
          <w:rFonts w:ascii="Times New Roman" w:hAnsi="Times New Roman"/>
          <w:sz w:val="22"/>
        </w:rPr>
      </w:pPr>
      <w:r>
        <w:rPr>
          <w:rFonts w:ascii="Times New Roman" w:hAnsi="Times New Roman"/>
          <w:sz w:val="22"/>
        </w:rPr>
        <w:t>2) darbuotojams, vieniems auginantiems vaiką iki keturiolikos metų arba vaiką invalidą iki šešiolikos metų;</w:t>
      </w:r>
    </w:p>
    <w:p w:rsidR="00BB51BF" w:rsidRDefault="00BB51BF">
      <w:pPr>
        <w:ind w:firstLine="720"/>
        <w:jc w:val="both"/>
        <w:rPr>
          <w:rFonts w:ascii="Times New Roman" w:hAnsi="Times New Roman"/>
          <w:sz w:val="22"/>
        </w:rPr>
      </w:pPr>
      <w:r>
        <w:rPr>
          <w:rFonts w:ascii="Times New Roman" w:hAnsi="Times New Roman"/>
          <w:sz w:val="22"/>
        </w:rPr>
        <w:t>3) invalidams;</w:t>
      </w:r>
    </w:p>
    <w:p w:rsidR="00BB51BF" w:rsidRDefault="00BB51BF">
      <w:pPr>
        <w:ind w:firstLine="720"/>
        <w:jc w:val="both"/>
        <w:rPr>
          <w:rFonts w:ascii="Times New Roman" w:hAnsi="Times New Roman"/>
          <w:sz w:val="22"/>
        </w:rPr>
      </w:pPr>
      <w:r>
        <w:rPr>
          <w:rFonts w:ascii="Times New Roman" w:hAnsi="Times New Roman"/>
          <w:sz w:val="22"/>
        </w:rPr>
        <w:t xml:space="preserve">4) kitiems įstatymų nustatytiems asmenims. </w:t>
      </w:r>
    </w:p>
    <w:p w:rsidR="00BB51BF" w:rsidRDefault="00BB51BF">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03" w:name="straipsnis167"/>
      <w:r>
        <w:rPr>
          <w:rFonts w:ascii="Times New Roman" w:hAnsi="Times New Roman"/>
          <w:b/>
          <w:sz w:val="22"/>
        </w:rPr>
        <w:t>167 straipsnis. Kasmetinės pailgintos atostogos</w:t>
      </w:r>
    </w:p>
    <w:bookmarkEnd w:id="203"/>
    <w:p w:rsidR="00BB51BF" w:rsidRDefault="00BB51BF">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04" w:name="straipsnis168"/>
      <w:r>
        <w:rPr>
          <w:rFonts w:ascii="Times New Roman" w:hAnsi="Times New Roman"/>
          <w:b/>
          <w:sz w:val="22"/>
        </w:rPr>
        <w:t>168 straipsnis. Kasmetinės papildomos atostogos</w:t>
      </w:r>
    </w:p>
    <w:bookmarkEnd w:id="204"/>
    <w:p w:rsidR="00BB51BF" w:rsidRDefault="00BB51BF">
      <w:pPr>
        <w:ind w:firstLine="720"/>
        <w:jc w:val="both"/>
        <w:rPr>
          <w:rFonts w:ascii="Times New Roman" w:hAnsi="Times New Roman"/>
          <w:sz w:val="22"/>
        </w:rPr>
      </w:pPr>
      <w:r>
        <w:rPr>
          <w:rFonts w:ascii="Times New Roman" w:hAnsi="Times New Roman"/>
          <w:sz w:val="22"/>
        </w:rPr>
        <w:t>1. Kasmetinės papildomos atostogos gali būti suteikiamos:</w:t>
      </w:r>
    </w:p>
    <w:p w:rsidR="00BB51BF" w:rsidRDefault="00BB51BF">
      <w:pPr>
        <w:ind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BB51BF" w:rsidRDefault="00BB51BF">
      <w:pPr>
        <w:ind w:firstLine="720"/>
        <w:jc w:val="both"/>
        <w:rPr>
          <w:rFonts w:ascii="Times New Roman" w:hAnsi="Times New Roman"/>
          <w:sz w:val="22"/>
        </w:rPr>
      </w:pPr>
      <w:r>
        <w:rPr>
          <w:rFonts w:ascii="Times New Roman" w:hAnsi="Times New Roman"/>
          <w:sz w:val="22"/>
        </w:rPr>
        <w:t>2) už ilgalaikį nepertraukiamąjį darbą toje darbovietėje;</w:t>
      </w:r>
    </w:p>
    <w:p w:rsidR="00BB51BF" w:rsidRDefault="00BB51BF">
      <w:pPr>
        <w:ind w:firstLine="720"/>
        <w:jc w:val="both"/>
        <w:rPr>
          <w:rFonts w:ascii="Times New Roman" w:hAnsi="Times New Roman"/>
          <w:sz w:val="22"/>
        </w:rPr>
      </w:pPr>
      <w:r>
        <w:rPr>
          <w:rFonts w:ascii="Times New Roman" w:hAnsi="Times New Roman"/>
          <w:sz w:val="22"/>
        </w:rPr>
        <w:t>3) už ypatingą darbų pobūdį.</w:t>
      </w:r>
    </w:p>
    <w:p w:rsidR="00BB51BF" w:rsidRDefault="00BB51BF">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205" w:name="straipsnis169"/>
      <w:r>
        <w:rPr>
          <w:rFonts w:ascii="Times New Roman" w:hAnsi="Times New Roman"/>
          <w:b/>
          <w:sz w:val="22"/>
        </w:rPr>
        <w:t>169 straipsnis. Kasmetinių atostogų suteikimo tvarka</w:t>
      </w:r>
    </w:p>
    <w:bookmarkEnd w:id="205"/>
    <w:p w:rsidR="00BB51BF" w:rsidRDefault="00BB51BF">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BB51BF" w:rsidRDefault="00BB51BF">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BB51BF" w:rsidRDefault="00BB51BF">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BB51BF" w:rsidRDefault="00BB51BF">
      <w:pPr>
        <w:ind w:firstLine="720"/>
        <w:jc w:val="both"/>
        <w:rPr>
          <w:rFonts w:ascii="Times New Roman" w:hAnsi="Times New Roman"/>
          <w:sz w:val="22"/>
        </w:rPr>
      </w:pPr>
      <w:r>
        <w:rPr>
          <w:rFonts w:ascii="Times New Roman" w:hAnsi="Times New Roman"/>
          <w:sz w:val="22"/>
        </w:rPr>
        <w:t>1) moterims prieš nėštumo ir gimdymo atostogas arba po jų;</w:t>
      </w:r>
    </w:p>
    <w:p w:rsidR="00BB51BF" w:rsidRDefault="00BB51BF">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BB51BF" w:rsidRDefault="00BB51BF">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BB51BF" w:rsidRDefault="00BB51BF">
      <w:pPr>
        <w:ind w:firstLine="720"/>
        <w:jc w:val="both"/>
        <w:rPr>
          <w:rFonts w:ascii="Times New Roman" w:hAnsi="Times New Roman"/>
          <w:sz w:val="22"/>
        </w:rPr>
      </w:pPr>
      <w:r>
        <w:rPr>
          <w:rFonts w:ascii="Times New Roman" w:hAnsi="Times New Roman"/>
          <w:sz w:val="22"/>
        </w:rPr>
        <w:t>1) asmenys iki aštuoniolikos metų;</w:t>
      </w:r>
    </w:p>
    <w:p w:rsidR="00BB51BF" w:rsidRDefault="00BB51BF">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vaiką invalidą iki šešiolikos metų.</w:t>
      </w:r>
    </w:p>
    <w:p w:rsidR="00BB51BF" w:rsidRDefault="00BB51BF">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BB51BF" w:rsidRDefault="00BB51BF">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BB51BF" w:rsidRDefault="00BB51BF">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BB51BF" w:rsidRDefault="00BB51BF">
      <w:pPr>
        <w:ind w:firstLine="720"/>
        <w:jc w:val="both"/>
        <w:rPr>
          <w:rFonts w:ascii="Times New Roman" w:hAnsi="Times New Roman"/>
          <w:sz w:val="22"/>
        </w:rPr>
      </w:pPr>
      <w:r>
        <w:rPr>
          <w:rFonts w:ascii="Times New Roman" w:hAnsi="Times New Roman"/>
          <w:sz w:val="22"/>
        </w:rPr>
        <w:t>8. Darbuotojams, namie slaugantiems ligonius ir invalidus, taip pat asmenims, sergantiems chroniškomis ligomis, kurių paūmėjimas priklauso nuo atmosferos sąlygų, esant medicinos įstaigos rekomendacijai, kasmetinės atostogos suteikiamos jų pageidaujamu laiku.</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206" w:name="straipsnis170"/>
      <w:r>
        <w:rPr>
          <w:rFonts w:ascii="Times New Roman" w:hAnsi="Times New Roman"/>
          <w:b/>
          <w:sz w:val="22"/>
        </w:rPr>
        <w:t>170 straipsnis. Darbo stažas kasmetinėms atostogoms gauti</w:t>
      </w:r>
    </w:p>
    <w:bookmarkEnd w:id="206"/>
    <w:p w:rsidR="00BB51BF" w:rsidRDefault="00BB51BF">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BB51BF" w:rsidRDefault="00BB51BF">
      <w:pPr>
        <w:ind w:firstLine="720"/>
        <w:jc w:val="both"/>
        <w:rPr>
          <w:rFonts w:ascii="Times New Roman" w:hAnsi="Times New Roman"/>
          <w:sz w:val="22"/>
        </w:rPr>
      </w:pPr>
      <w:r>
        <w:rPr>
          <w:rFonts w:ascii="Times New Roman" w:hAnsi="Times New Roman"/>
          <w:sz w:val="22"/>
        </w:rPr>
        <w:t>1) faktiškai dirbtas laikas;</w:t>
      </w:r>
    </w:p>
    <w:p w:rsidR="00BB51BF" w:rsidRDefault="00BB51BF">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BB51BF" w:rsidRDefault="00BB51BF">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BB51BF" w:rsidRDefault="00BB51BF">
      <w:pPr>
        <w:ind w:firstLine="720"/>
        <w:jc w:val="both"/>
        <w:rPr>
          <w:rFonts w:ascii="Times New Roman" w:hAnsi="Times New Roman"/>
          <w:sz w:val="22"/>
        </w:rPr>
      </w:pPr>
      <w:r>
        <w:rPr>
          <w:rFonts w:ascii="Times New Roman" w:hAnsi="Times New Roman"/>
          <w:sz w:val="22"/>
        </w:rPr>
        <w:t>4) laikas, kurį darbuotojas gavo ligos</w:t>
      </w:r>
      <w:r>
        <w:rPr>
          <w:rFonts w:ascii="Times New Roman" w:hAnsi="Times New Roman"/>
          <w:b/>
          <w:sz w:val="22"/>
        </w:rPr>
        <w:t xml:space="preserve"> </w:t>
      </w:r>
      <w:r>
        <w:rPr>
          <w:rFonts w:ascii="Times New Roman" w:hAnsi="Times New Roman"/>
          <w:sz w:val="22"/>
        </w:rPr>
        <w:t>arba motinystės pašalpą;</w:t>
      </w:r>
    </w:p>
    <w:p w:rsidR="00BB51BF" w:rsidRDefault="00BB51BF">
      <w:pPr>
        <w:ind w:firstLine="720"/>
        <w:jc w:val="both"/>
        <w:rPr>
          <w:rFonts w:ascii="Times New Roman" w:hAnsi="Times New Roman"/>
          <w:sz w:val="22"/>
        </w:rPr>
      </w:pPr>
      <w:r>
        <w:rPr>
          <w:rFonts w:ascii="Times New Roman" w:hAnsi="Times New Roman"/>
          <w:sz w:val="22"/>
        </w:rPr>
        <w:t>5) mokamos kasmetinės atostogos;</w:t>
      </w:r>
    </w:p>
    <w:p w:rsidR="00BB51BF" w:rsidRDefault="00BB51BF">
      <w:pPr>
        <w:ind w:firstLine="720"/>
        <w:jc w:val="both"/>
        <w:rPr>
          <w:rFonts w:ascii="Times New Roman" w:hAnsi="Times New Roman"/>
          <w:sz w:val="22"/>
        </w:rPr>
      </w:pPr>
      <w:r>
        <w:rPr>
          <w:rFonts w:ascii="Times New Roman" w:hAnsi="Times New Roman"/>
          <w:sz w:val="22"/>
        </w:rPr>
        <w:t>6) nemokamos atostogos iki keturiolikos kalendorinių dienų;</w:t>
      </w:r>
    </w:p>
    <w:p w:rsidR="00BB51BF" w:rsidRDefault="00BB51BF">
      <w:pPr>
        <w:ind w:firstLine="720"/>
        <w:jc w:val="both"/>
        <w:rPr>
          <w:rFonts w:ascii="Times New Roman" w:hAnsi="Times New Roman"/>
          <w:sz w:val="22"/>
        </w:rPr>
      </w:pPr>
      <w:r>
        <w:rPr>
          <w:rFonts w:ascii="Times New Roman" w:hAnsi="Times New Roman"/>
          <w:sz w:val="22"/>
        </w:rPr>
        <w:t>7) nemokamos atostogos iki trisdešimties kalendorinių dienų invalidams;</w:t>
      </w:r>
    </w:p>
    <w:p w:rsidR="00BB51BF" w:rsidRDefault="00BB51BF">
      <w:pPr>
        <w:ind w:firstLine="720"/>
        <w:jc w:val="both"/>
        <w:rPr>
          <w:rFonts w:ascii="Times New Roman" w:hAnsi="Times New Roman"/>
          <w:sz w:val="22"/>
        </w:rPr>
      </w:pPr>
      <w:r>
        <w:rPr>
          <w:rFonts w:ascii="Times New Roman" w:hAnsi="Times New Roman"/>
          <w:sz w:val="22"/>
        </w:rPr>
        <w:t>8) nemokamos atostogos iki trisdešimties kalendorinių dienų asmenims, slaugantiems invalidą;</w:t>
      </w:r>
    </w:p>
    <w:p w:rsidR="00BB51BF" w:rsidRDefault="00BB51BF">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BB51BF" w:rsidRDefault="00BB51BF">
      <w:pPr>
        <w:ind w:firstLine="720"/>
        <w:jc w:val="both"/>
        <w:rPr>
          <w:rFonts w:ascii="Times New Roman" w:hAnsi="Times New Roman"/>
          <w:sz w:val="22"/>
        </w:rPr>
      </w:pPr>
      <w:r>
        <w:rPr>
          <w:rFonts w:ascii="Times New Roman" w:hAnsi="Times New Roman"/>
          <w:sz w:val="22"/>
        </w:rPr>
        <w:t>10) teisėto streiko laikas;</w:t>
      </w:r>
    </w:p>
    <w:p w:rsidR="00BB51BF" w:rsidRDefault="00BB51BF">
      <w:pPr>
        <w:ind w:firstLine="720"/>
        <w:jc w:val="both"/>
        <w:rPr>
          <w:rFonts w:ascii="Times New Roman" w:hAnsi="Times New Roman"/>
          <w:sz w:val="22"/>
        </w:rPr>
      </w:pPr>
      <w:r>
        <w:rPr>
          <w:rFonts w:ascii="Times New Roman" w:hAnsi="Times New Roman"/>
          <w:sz w:val="22"/>
        </w:rPr>
        <w:t>11) kiti įstatymų nustatyti laikotarpiai.</w:t>
      </w:r>
    </w:p>
    <w:p w:rsidR="00BB51BF" w:rsidRDefault="00BB51BF">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07" w:name="straipsnis171"/>
      <w:r>
        <w:rPr>
          <w:rFonts w:ascii="Times New Roman" w:hAnsi="Times New Roman"/>
          <w:b/>
          <w:sz w:val="22"/>
        </w:rPr>
        <w:t>171 straipsnis. Kasmetinių atostogų trukmės nustatymas</w:t>
      </w:r>
    </w:p>
    <w:bookmarkEnd w:id="207"/>
    <w:p w:rsidR="00BB51BF" w:rsidRDefault="00BB51BF">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BB51BF" w:rsidRDefault="00BB51BF">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208" w:name="straipsnis172"/>
      <w:r>
        <w:rPr>
          <w:rFonts w:ascii="Times New Roman" w:hAnsi="Times New Roman"/>
          <w:b/>
          <w:sz w:val="22"/>
        </w:rPr>
        <w:t>172 straipsnis. Kasmetinių atostogų suteikimas dalimis</w:t>
      </w:r>
    </w:p>
    <w:bookmarkEnd w:id="208"/>
    <w:p w:rsidR="00BB51BF" w:rsidRDefault="00BB51BF">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209" w:name="straipsnis173"/>
      <w:r>
        <w:rPr>
          <w:rFonts w:ascii="Times New Roman" w:hAnsi="Times New Roman"/>
          <w:b/>
          <w:sz w:val="22"/>
        </w:rPr>
        <w:t>173 straipsnis. Atšaukimas iš kasmetinių atostogų</w:t>
      </w:r>
    </w:p>
    <w:bookmarkEnd w:id="209"/>
    <w:p w:rsidR="00BB51BF" w:rsidRDefault="00BB51BF">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10" w:name="straipsnis174"/>
      <w:r>
        <w:rPr>
          <w:rFonts w:ascii="Times New Roman" w:hAnsi="Times New Roman"/>
          <w:b/>
          <w:sz w:val="22"/>
        </w:rPr>
        <w:t>174 straipsnis. Kasmetinių atostogų perkėlimas ir pratęsimas</w:t>
      </w:r>
    </w:p>
    <w:bookmarkEnd w:id="210"/>
    <w:p w:rsidR="00BB51BF" w:rsidRDefault="00BB51BF">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BB51BF" w:rsidRDefault="00BB51BF">
      <w:pPr>
        <w:ind w:firstLine="720"/>
        <w:jc w:val="both"/>
        <w:rPr>
          <w:rFonts w:ascii="Times New Roman" w:hAnsi="Times New Roman"/>
          <w:sz w:val="22"/>
        </w:rPr>
      </w:pPr>
      <w:r>
        <w:rPr>
          <w:rFonts w:ascii="Times New Roman" w:hAnsi="Times New Roman"/>
          <w:sz w:val="22"/>
        </w:rPr>
        <w:t>1) yra laikinai nedarbingas;</w:t>
      </w:r>
    </w:p>
    <w:p w:rsidR="00BB51BF" w:rsidRDefault="00BB51BF">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BB51BF" w:rsidRDefault="00BB51BF">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BB51BF" w:rsidRDefault="00BB51BF">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BB51BF" w:rsidRDefault="00BB51BF">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BB51BF" w:rsidRDefault="00BB51BF">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BB51BF" w:rsidRDefault="00BB51BF">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BB51BF" w:rsidRDefault="00BB51BF">
      <w:pPr>
        <w:ind w:firstLine="720"/>
        <w:jc w:val="both"/>
        <w:rPr>
          <w:rFonts w:ascii="Times New Roman" w:hAnsi="Times New Roman"/>
          <w:sz w:val="22"/>
        </w:rPr>
      </w:pPr>
    </w:p>
    <w:p w:rsidR="00BB51BF" w:rsidRDefault="00BB51BF">
      <w:pPr>
        <w:ind w:left="2410" w:hanging="1690"/>
        <w:jc w:val="both"/>
        <w:rPr>
          <w:rFonts w:ascii="Times New Roman" w:hAnsi="Times New Roman"/>
          <w:sz w:val="22"/>
        </w:rPr>
      </w:pPr>
      <w:bookmarkStart w:id="211" w:name="straipsnis175"/>
      <w:r>
        <w:rPr>
          <w:rFonts w:ascii="Times New Roman" w:hAnsi="Times New Roman"/>
          <w:b/>
          <w:sz w:val="22"/>
        </w:rPr>
        <w:t>175 straipsnis. Nepanaudotų kasmetinių atostogų suteikimas atleidžiant iš darbo</w:t>
      </w:r>
    </w:p>
    <w:bookmarkEnd w:id="211"/>
    <w:p w:rsidR="00BB51BF" w:rsidRDefault="00BB51BF">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12" w:name="straipsnis176"/>
      <w:r>
        <w:rPr>
          <w:rFonts w:ascii="Times New Roman" w:hAnsi="Times New Roman"/>
          <w:b/>
          <w:sz w:val="22"/>
        </w:rPr>
        <w:t>176 straipsnis. Kasmetinių atostogų apmokėjimas</w:t>
      </w:r>
    </w:p>
    <w:bookmarkEnd w:id="212"/>
    <w:p w:rsidR="00BB51BF" w:rsidRDefault="00BB51BF">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BB51BF" w:rsidRDefault="00BB51BF">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BB51BF" w:rsidRDefault="00BB51BF">
      <w:pPr>
        <w:ind w:firstLine="720"/>
        <w:jc w:val="both"/>
        <w:rPr>
          <w:rFonts w:ascii="Times New Roman" w:hAnsi="Times New Roman"/>
          <w:sz w:val="22"/>
        </w:rPr>
      </w:pPr>
    </w:p>
    <w:p w:rsidR="00BB51BF" w:rsidRDefault="00BB51BF">
      <w:pPr>
        <w:ind w:left="2610" w:hanging="1890"/>
        <w:jc w:val="both"/>
        <w:rPr>
          <w:rFonts w:ascii="Times New Roman" w:hAnsi="Times New Roman"/>
          <w:b/>
          <w:sz w:val="22"/>
        </w:rPr>
      </w:pPr>
      <w:bookmarkStart w:id="213" w:name="straipsnis177"/>
      <w:r>
        <w:rPr>
          <w:rFonts w:ascii="Times New Roman" w:hAnsi="Times New Roman"/>
          <w:b/>
          <w:sz w:val="22"/>
        </w:rPr>
        <w:t>177 straipsnis. Piniginė kompensacija už nepanaudotas kasmetines atostogas</w:t>
      </w:r>
    </w:p>
    <w:bookmarkEnd w:id="213"/>
    <w:p w:rsidR="00BB51BF" w:rsidRDefault="00BB51BF">
      <w:pPr>
        <w:ind w:firstLine="720"/>
        <w:jc w:val="both"/>
        <w:rPr>
          <w:rFonts w:ascii="Times New Roman" w:hAnsi="Times New Roman"/>
          <w:sz w:val="22"/>
        </w:rPr>
      </w:pPr>
      <w:r>
        <w:rPr>
          <w:rFonts w:ascii="Times New Roman" w:hAnsi="Times New Roman"/>
          <w:sz w:val="22"/>
        </w:rPr>
        <w:t>1. Kasmetines minimaliąsias atostogas pakeisti pinigine kompensacija neleidžiama. Jei dėl darbo santykių pabaigos darbuotojui negali būti suteikiamos kasmetinės atostogos arba jei darbuotojas jų nepageidauja, jam išmokama piniginė kompensacija.</w:t>
      </w:r>
    </w:p>
    <w:p w:rsidR="00BB51BF" w:rsidRDefault="00BB51BF">
      <w:pPr>
        <w:ind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 bet ne daugiau kaip už trejus metus.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14" w:name="straipsnis178"/>
      <w:r>
        <w:rPr>
          <w:rFonts w:ascii="Times New Roman" w:hAnsi="Times New Roman"/>
          <w:b/>
          <w:sz w:val="22"/>
        </w:rPr>
        <w:t>178 straipsnis. Tikslinių atostogų rūšys</w:t>
      </w:r>
    </w:p>
    <w:bookmarkEnd w:id="214"/>
    <w:p w:rsidR="00BB51BF" w:rsidRDefault="00BB51BF">
      <w:pPr>
        <w:ind w:firstLine="720"/>
        <w:jc w:val="both"/>
        <w:rPr>
          <w:rFonts w:ascii="Times New Roman" w:hAnsi="Times New Roman"/>
          <w:sz w:val="22"/>
        </w:rPr>
      </w:pPr>
      <w:r>
        <w:rPr>
          <w:rFonts w:ascii="Times New Roman" w:hAnsi="Times New Roman"/>
          <w:sz w:val="22"/>
        </w:rPr>
        <w:t>Tikslinės atostogos yra:</w:t>
      </w:r>
    </w:p>
    <w:p w:rsidR="00BB51BF" w:rsidRDefault="00BB51BF">
      <w:pPr>
        <w:ind w:firstLine="720"/>
        <w:jc w:val="both"/>
        <w:rPr>
          <w:rFonts w:ascii="Times New Roman" w:hAnsi="Times New Roman"/>
          <w:sz w:val="22"/>
        </w:rPr>
      </w:pPr>
      <w:r>
        <w:rPr>
          <w:rFonts w:ascii="Times New Roman" w:hAnsi="Times New Roman"/>
          <w:sz w:val="22"/>
        </w:rPr>
        <w:t>1) nėštumo ir gimdymo;</w:t>
      </w:r>
    </w:p>
    <w:p w:rsidR="00BB51BF" w:rsidRDefault="00BB51BF">
      <w:pPr>
        <w:ind w:firstLine="720"/>
        <w:jc w:val="both"/>
        <w:rPr>
          <w:rFonts w:ascii="Times New Roman" w:hAnsi="Times New Roman"/>
          <w:sz w:val="22"/>
        </w:rPr>
      </w:pPr>
      <w:r>
        <w:rPr>
          <w:rFonts w:ascii="Times New Roman" w:hAnsi="Times New Roman"/>
          <w:sz w:val="22"/>
        </w:rPr>
        <w:t>2) atostogos vaikui prižiūrėti, kol jam sueis treji metai;</w:t>
      </w:r>
    </w:p>
    <w:p w:rsidR="00BB51BF" w:rsidRDefault="00BB51BF">
      <w:pPr>
        <w:ind w:firstLine="720"/>
        <w:jc w:val="both"/>
        <w:rPr>
          <w:rFonts w:ascii="Times New Roman" w:hAnsi="Times New Roman"/>
          <w:sz w:val="22"/>
        </w:rPr>
      </w:pPr>
      <w:r>
        <w:rPr>
          <w:rFonts w:ascii="Times New Roman" w:hAnsi="Times New Roman"/>
          <w:sz w:val="22"/>
        </w:rPr>
        <w:t>3) mokymosi;</w:t>
      </w:r>
    </w:p>
    <w:p w:rsidR="00BB51BF" w:rsidRDefault="00BB51BF">
      <w:pPr>
        <w:ind w:firstLine="720"/>
        <w:jc w:val="both"/>
        <w:rPr>
          <w:rFonts w:ascii="Times New Roman" w:hAnsi="Times New Roman"/>
          <w:sz w:val="22"/>
        </w:rPr>
      </w:pPr>
      <w:r>
        <w:rPr>
          <w:rFonts w:ascii="Times New Roman" w:hAnsi="Times New Roman"/>
          <w:sz w:val="22"/>
        </w:rPr>
        <w:t>4) kūrybinės;</w:t>
      </w:r>
    </w:p>
    <w:p w:rsidR="00BB51BF" w:rsidRDefault="00BB51BF">
      <w:pPr>
        <w:ind w:firstLine="720"/>
        <w:jc w:val="both"/>
        <w:rPr>
          <w:rFonts w:ascii="Times New Roman" w:hAnsi="Times New Roman"/>
          <w:sz w:val="22"/>
        </w:rPr>
      </w:pPr>
      <w:r>
        <w:rPr>
          <w:rFonts w:ascii="Times New Roman" w:hAnsi="Times New Roman"/>
          <w:sz w:val="22"/>
        </w:rPr>
        <w:t>5) valstybinėms ar visuomeninėms pareigoms atlikti;</w:t>
      </w:r>
    </w:p>
    <w:p w:rsidR="00BB51BF" w:rsidRDefault="00BB51BF">
      <w:pPr>
        <w:ind w:firstLine="720"/>
        <w:jc w:val="both"/>
        <w:rPr>
          <w:rFonts w:ascii="Times New Roman" w:hAnsi="Times New Roman"/>
          <w:sz w:val="22"/>
        </w:rPr>
      </w:pPr>
      <w:r>
        <w:rPr>
          <w:rFonts w:ascii="Times New Roman" w:hAnsi="Times New Roman"/>
          <w:sz w:val="22"/>
        </w:rPr>
        <w:t>6) nemokamos.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15" w:name="straipsnis179"/>
      <w:r>
        <w:rPr>
          <w:rFonts w:ascii="Times New Roman" w:hAnsi="Times New Roman"/>
          <w:b/>
          <w:sz w:val="22"/>
        </w:rPr>
        <w:t>179 straipsnis. Nėštumo ir gimdymo atostogos</w:t>
      </w:r>
    </w:p>
    <w:bookmarkEnd w:id="215"/>
    <w:p w:rsidR="00BB51BF" w:rsidRDefault="00BB51BF">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BB51BF" w:rsidRDefault="00BB51BF">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BB51BF" w:rsidRDefault="00BB51BF">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216" w:name="straipsnis180"/>
      <w:r>
        <w:rPr>
          <w:rFonts w:ascii="Times New Roman" w:hAnsi="Times New Roman"/>
          <w:b/>
          <w:sz w:val="22"/>
        </w:rPr>
        <w:t>180 straipsnis. Atostogos vaikui prižiūrėti, kol jam sueis treji metai</w:t>
      </w:r>
    </w:p>
    <w:bookmarkEnd w:id="216"/>
    <w:p w:rsidR="00BB51BF" w:rsidRDefault="00BB51BF">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BB51BF" w:rsidRDefault="00BB51BF">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BB51BF" w:rsidRDefault="00BB51BF">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BB51BF" w:rsidRDefault="00BB51BF">
      <w:pPr>
        <w:pStyle w:val="PlainText"/>
        <w:rPr>
          <w:rFonts w:ascii="Times New Roman" w:eastAsia="MS Mincho" w:hAnsi="Times New Roman"/>
          <w:i/>
          <w:iCs/>
        </w:rPr>
      </w:pPr>
      <w:r>
        <w:rPr>
          <w:rFonts w:ascii="Times New Roman" w:eastAsia="MS Mincho" w:hAnsi="Times New Roman"/>
          <w:i/>
          <w:iCs/>
        </w:rPr>
        <w:t>Straipsnio pakeitimai:</w:t>
      </w:r>
    </w:p>
    <w:p w:rsidR="00BB51BF" w:rsidRDefault="00BB51BF">
      <w:pPr>
        <w:pStyle w:val="PlainText"/>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217" w:name="straipsnis181"/>
      <w:r>
        <w:rPr>
          <w:rFonts w:ascii="Times New Roman" w:hAnsi="Times New Roman"/>
          <w:b/>
          <w:sz w:val="22"/>
        </w:rPr>
        <w:t>181 straipsnis. Mokymosi atostogos</w:t>
      </w:r>
    </w:p>
    <w:bookmarkEnd w:id="217"/>
    <w:p w:rsidR="00BB51BF" w:rsidRDefault="00BB51BF">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BB51BF" w:rsidRDefault="00BB51BF">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BB51BF" w:rsidRDefault="00BB51BF">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BB51BF" w:rsidRDefault="00BB51BF">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BB51BF" w:rsidRDefault="00BB51BF">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BB51BF" w:rsidRDefault="00BB51BF">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BB51BF" w:rsidRDefault="00BB51BF">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BB51BF" w:rsidRDefault="00BB51BF">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218" w:name="straipsnis182"/>
      <w:r>
        <w:rPr>
          <w:rFonts w:ascii="Times New Roman" w:hAnsi="Times New Roman"/>
          <w:b/>
          <w:sz w:val="22"/>
        </w:rPr>
        <w:t>182 straipsnis. Kūrybinės atostogos</w:t>
      </w:r>
    </w:p>
    <w:bookmarkEnd w:id="218"/>
    <w:p w:rsidR="00BB51BF" w:rsidRDefault="00BB51BF">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BB51BF" w:rsidRDefault="00BB51BF">
      <w:pPr>
        <w:ind w:firstLine="720"/>
        <w:jc w:val="both"/>
        <w:rPr>
          <w:rFonts w:ascii="Times New Roman" w:hAnsi="Times New Roman"/>
          <w:sz w:val="22"/>
        </w:rPr>
      </w:pPr>
    </w:p>
    <w:p w:rsidR="00BB51BF" w:rsidRDefault="00BB51BF">
      <w:pPr>
        <w:ind w:left="2520" w:hanging="1800"/>
        <w:jc w:val="both"/>
        <w:rPr>
          <w:rFonts w:ascii="Times New Roman" w:hAnsi="Times New Roman"/>
          <w:b/>
          <w:sz w:val="22"/>
        </w:rPr>
      </w:pPr>
      <w:bookmarkStart w:id="219" w:name="straipsnis183"/>
      <w:r>
        <w:rPr>
          <w:rFonts w:ascii="Times New Roman" w:hAnsi="Times New Roman"/>
          <w:b/>
          <w:sz w:val="22"/>
        </w:rPr>
        <w:t>183 straipsnis. Atleidimas nuo darbo valstybinėms arba visuomeninėms pareigoms atlikti</w:t>
      </w:r>
    </w:p>
    <w:bookmarkEnd w:id="219"/>
    <w:p w:rsidR="00BB51BF" w:rsidRDefault="00BB51BF">
      <w:pPr>
        <w:ind w:firstLine="720"/>
        <w:jc w:val="both"/>
        <w:rPr>
          <w:rFonts w:ascii="Times New Roman" w:hAnsi="Times New Roman"/>
          <w:sz w:val="22"/>
        </w:rPr>
      </w:pPr>
      <w:r>
        <w:rPr>
          <w:rFonts w:ascii="Times New Roman" w:hAnsi="Times New Roman"/>
          <w:sz w:val="22"/>
        </w:rPr>
        <w:t>1. Darbuotojai atleidžiami nuo darbo: įgyvendinti rinkimų teisę; atlikti Seimo nario pareigas; pakviesti į kvotos, parengtinio tardymo organus, į prokuratūrą ir teismą liudytoju, nukentėjusiuoju, specialistu, vertėju ar kviestiniu, visuomeniniu kaltintoju, visuomeniniu gynėju, visuomeninės organizacijos arba darbuotojų</w:t>
      </w:r>
      <w:r>
        <w:rPr>
          <w:rFonts w:ascii="Times New Roman" w:hAnsi="Times New Roman"/>
          <w:b/>
          <w:sz w:val="22"/>
        </w:rPr>
        <w:t xml:space="preserve"> </w:t>
      </w:r>
      <w:r>
        <w:rPr>
          <w:rFonts w:ascii="Times New Roman" w:hAnsi="Times New Roman"/>
          <w:sz w:val="22"/>
        </w:rPr>
        <w:t>kolektyvo atstovu; vykdyti Valstybės kontrolės užduotis; atlikti donoro pareigas ir kitais įstatymų nustatytais atvejais.</w:t>
      </w:r>
    </w:p>
    <w:p w:rsidR="00BB51BF" w:rsidRDefault="00BB51BF">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BB51BF" w:rsidRDefault="00BB51BF">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20" w:name="straipsnis184"/>
      <w:r>
        <w:rPr>
          <w:rFonts w:ascii="Times New Roman" w:hAnsi="Times New Roman"/>
          <w:b/>
          <w:sz w:val="22"/>
        </w:rPr>
        <w:t>184 straipsnis. Nemokamos atostogos</w:t>
      </w:r>
    </w:p>
    <w:bookmarkEnd w:id="220"/>
    <w:p w:rsidR="00BB51BF" w:rsidRDefault="00BB51BF">
      <w:pPr>
        <w:ind w:firstLine="720"/>
        <w:jc w:val="both"/>
        <w:rPr>
          <w:rFonts w:ascii="Times New Roman" w:hAnsi="Times New Roman"/>
          <w:sz w:val="22"/>
        </w:rPr>
      </w:pPr>
      <w:r>
        <w:rPr>
          <w:rFonts w:ascii="Times New Roman" w:hAnsi="Times New Roman"/>
          <w:sz w:val="22"/>
        </w:rPr>
        <w:t>1. Darbuotojo reikalavimu nemokamos atostogos suteikiamos:</w:t>
      </w:r>
    </w:p>
    <w:p w:rsidR="00BB51BF" w:rsidRDefault="00BB51BF">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BB51BF" w:rsidRDefault="00BB51BF">
      <w:pPr>
        <w:pStyle w:val="BodyTextIndent"/>
        <w:widowControl/>
        <w:rPr>
          <w:sz w:val="22"/>
        </w:rPr>
      </w:pPr>
      <w:r>
        <w:rPr>
          <w:sz w:val="22"/>
        </w:rPr>
        <w:t xml:space="preserve">2) darbuotojams, auginantiems vaiką invalidą iki šešiolikos metų </w:t>
      </w:r>
      <w:r>
        <w:rPr>
          <w:sz w:val="22"/>
        </w:rPr>
        <w:sym w:font="Symbol" w:char="F02D"/>
      </w:r>
      <w:r>
        <w:rPr>
          <w:sz w:val="22"/>
        </w:rPr>
        <w:t xml:space="preserve"> iki trisdešimties kalendorinių dienų;</w:t>
      </w:r>
    </w:p>
    <w:p w:rsidR="00BB51BF" w:rsidRDefault="00BB51BF">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BB51BF" w:rsidRDefault="00BB51BF">
      <w:pPr>
        <w:ind w:firstLine="720"/>
        <w:jc w:val="both"/>
        <w:rPr>
          <w:rFonts w:ascii="Times New Roman" w:hAnsi="Times New Roman"/>
          <w:sz w:val="22"/>
        </w:rPr>
      </w:pPr>
      <w:r>
        <w:rPr>
          <w:rFonts w:ascii="Times New Roman" w:hAnsi="Times New Roman"/>
          <w:sz w:val="22"/>
        </w:rPr>
        <w:t xml:space="preserve">4) invalidui </w:t>
      </w:r>
      <w:r>
        <w:rPr>
          <w:rFonts w:ascii="Times New Roman" w:hAnsi="Times New Roman"/>
          <w:sz w:val="22"/>
        </w:rPr>
        <w:sym w:font="Symbol" w:char="F02D"/>
      </w:r>
      <w:r>
        <w:rPr>
          <w:rFonts w:ascii="Times New Roman" w:hAnsi="Times New Roman"/>
          <w:sz w:val="22"/>
        </w:rPr>
        <w:t xml:space="preserve"> iki trisdešimties kalendorinių dienų per metus;</w:t>
      </w:r>
    </w:p>
    <w:p w:rsidR="00BB51BF" w:rsidRDefault="00BB51BF">
      <w:pPr>
        <w:ind w:firstLine="720"/>
        <w:jc w:val="both"/>
        <w:rPr>
          <w:rFonts w:ascii="Times New Roman" w:hAnsi="Times New Roman"/>
          <w:sz w:val="22"/>
        </w:rPr>
      </w:pPr>
      <w:r>
        <w:rPr>
          <w:rFonts w:ascii="Times New Roman" w:hAnsi="Times New Roman"/>
          <w:sz w:val="22"/>
        </w:rPr>
        <w:t xml:space="preserve">5) darbuotojui, vienam slaugančiam invalidą, kuriam invalidumą nustatančios komisijos sprendimu nustatytas nuolatinės slaugos būtinumas, </w:t>
      </w:r>
      <w:r>
        <w:rPr>
          <w:rFonts w:ascii="Times New Roman" w:hAnsi="Times New Roman"/>
          <w:sz w:val="22"/>
        </w:rPr>
        <w:sym w:font="Symbol" w:char="F02D"/>
      </w:r>
      <w:r>
        <w:rPr>
          <w:rFonts w:ascii="Times New Roman" w:hAnsi="Times New Roman"/>
          <w:sz w:val="22"/>
        </w:rPr>
        <w:t xml:space="preserve"> iki 30 kalendorinių dienų per metus šalių suderintu laiku;</w:t>
      </w:r>
    </w:p>
    <w:p w:rsidR="00BB51BF" w:rsidRDefault="00BB51BF">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BB51BF" w:rsidRDefault="00BB51BF">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BB51BF" w:rsidRDefault="00BB51BF">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BB51BF" w:rsidRDefault="00BB51BF">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21" w:name="straipsnis185"/>
      <w:r>
        <w:rPr>
          <w:rFonts w:ascii="Times New Roman" w:hAnsi="Times New Roman"/>
          <w:b/>
          <w:sz w:val="22"/>
        </w:rPr>
        <w:t>185 straipsnis. Papildomos atostogų lengvatos</w:t>
      </w:r>
    </w:p>
    <w:bookmarkEnd w:id="221"/>
    <w:p w:rsidR="00BB51BF" w:rsidRDefault="00BB51BF">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BB51BF" w:rsidRDefault="00BB51BF">
      <w:pPr>
        <w:jc w:val="center"/>
        <w:rPr>
          <w:rFonts w:ascii="Times New Roman" w:hAnsi="Times New Roman"/>
          <w:b/>
          <w:sz w:val="22"/>
        </w:rPr>
      </w:pPr>
    </w:p>
    <w:p w:rsidR="00BB51BF" w:rsidRDefault="00BB51BF">
      <w:pPr>
        <w:jc w:val="center"/>
        <w:rPr>
          <w:rFonts w:ascii="Times New Roman" w:hAnsi="Times New Roman"/>
          <w:b/>
          <w:sz w:val="22"/>
        </w:rPr>
      </w:pPr>
      <w:bookmarkStart w:id="222" w:name="skyrius15"/>
      <w:r>
        <w:rPr>
          <w:rFonts w:ascii="Times New Roman" w:hAnsi="Times New Roman"/>
          <w:b/>
          <w:sz w:val="22"/>
        </w:rPr>
        <w:t>XV SKYRIUS</w:t>
      </w:r>
    </w:p>
    <w:bookmarkEnd w:id="222"/>
    <w:p w:rsidR="00BB51BF" w:rsidRDefault="00BB51BF">
      <w:pPr>
        <w:jc w:val="center"/>
        <w:rPr>
          <w:rFonts w:ascii="Times New Roman" w:hAnsi="Times New Roman"/>
          <w:sz w:val="22"/>
        </w:rPr>
      </w:pPr>
      <w:r>
        <w:rPr>
          <w:rFonts w:ascii="Times New Roman" w:hAnsi="Times New Roman"/>
          <w:b/>
          <w:sz w:val="22"/>
        </w:rPr>
        <w:t>DARBO UŽMOKESTIS. GARANTIJOS IR KOMPENSACIJOS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23" w:name="straipsnis186"/>
      <w:r>
        <w:rPr>
          <w:rFonts w:ascii="Times New Roman" w:hAnsi="Times New Roman"/>
          <w:b/>
          <w:sz w:val="22"/>
        </w:rPr>
        <w:t>186 straipsnis. Darbo užmokestis</w:t>
      </w:r>
    </w:p>
    <w:bookmarkEnd w:id="223"/>
    <w:p w:rsidR="00BB51BF" w:rsidRDefault="00BB51BF">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BB51BF" w:rsidRDefault="00BB51BF">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BB51BF" w:rsidRDefault="00BB51BF">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BB51BF" w:rsidRDefault="00BB51BF">
      <w:pPr>
        <w:pStyle w:val="BodyTextIndent"/>
        <w:widowControl/>
        <w:rPr>
          <w:sz w:val="22"/>
        </w:rPr>
      </w:pPr>
      <w:r>
        <w:rPr>
          <w:sz w:val="22"/>
        </w:rPr>
        <w:t xml:space="preserve">4. Darbo užmokestis mokamas pinigais. </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224" w:name="straipsnis187"/>
      <w:r>
        <w:rPr>
          <w:rFonts w:ascii="Times New Roman" w:hAnsi="Times New Roman"/>
          <w:b/>
          <w:sz w:val="22"/>
        </w:rPr>
        <w:t>187 straipsnis. Darbo užmokesčio minimumas</w:t>
      </w:r>
    </w:p>
    <w:bookmarkEnd w:id="224"/>
    <w:p w:rsidR="00BB51BF" w:rsidRDefault="00BB51BF">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BB51BF" w:rsidRDefault="00BB51BF">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BB51BF" w:rsidRDefault="00BB51BF">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25" w:name="straipsnis188"/>
      <w:r>
        <w:rPr>
          <w:rFonts w:ascii="Times New Roman" w:hAnsi="Times New Roman"/>
          <w:b/>
          <w:sz w:val="22"/>
        </w:rPr>
        <w:t>188 straipsnis. Darbo apmokėjimo organizavimas</w:t>
      </w:r>
    </w:p>
    <w:bookmarkEnd w:id="225"/>
    <w:p w:rsidR="00BB51BF" w:rsidRDefault="00BB51BF">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BB51BF" w:rsidRDefault="00BB51BF">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BB51BF" w:rsidRDefault="00BB51BF">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BB51BF" w:rsidRDefault="00BB51BF">
      <w:pPr>
        <w:ind w:firstLine="720"/>
        <w:jc w:val="both"/>
        <w:rPr>
          <w:rFonts w:ascii="Times New Roman" w:hAnsi="Times New Roman"/>
          <w:b/>
          <w:sz w:val="22"/>
        </w:rPr>
      </w:pPr>
    </w:p>
    <w:p w:rsidR="00BB51BF" w:rsidRDefault="00BB51BF">
      <w:pPr>
        <w:ind w:left="2610" w:hanging="1890"/>
        <w:jc w:val="both"/>
        <w:rPr>
          <w:rFonts w:ascii="Times New Roman" w:hAnsi="Times New Roman"/>
          <w:b/>
          <w:sz w:val="22"/>
        </w:rPr>
      </w:pPr>
      <w:bookmarkStart w:id="226" w:name="straipsnis189"/>
      <w:r>
        <w:rPr>
          <w:rFonts w:ascii="Times New Roman" w:hAnsi="Times New Roman"/>
          <w:b/>
          <w:sz w:val="22"/>
        </w:rPr>
        <w:t>189 straipsnis. Valstybės ir savivaldybių įmonių, įstaigų, organizacijų darbuotojų darbo apmokėjimas</w:t>
      </w:r>
    </w:p>
    <w:bookmarkEnd w:id="226"/>
    <w:p w:rsidR="00BB51BF" w:rsidRDefault="00BB51BF">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sz w:val="22"/>
        </w:rPr>
      </w:pPr>
      <w:bookmarkStart w:id="227" w:name="straipsnis190"/>
      <w:r>
        <w:rPr>
          <w:rFonts w:ascii="Times New Roman" w:hAnsi="Times New Roman"/>
          <w:b/>
          <w:sz w:val="22"/>
        </w:rPr>
        <w:t>190 straipsnis. Darbo užmokesčio indeksavimas</w:t>
      </w:r>
    </w:p>
    <w:bookmarkEnd w:id="227"/>
    <w:p w:rsidR="00BB51BF" w:rsidRDefault="00BB51BF">
      <w:pPr>
        <w:ind w:firstLine="720"/>
        <w:jc w:val="both"/>
        <w:rPr>
          <w:rFonts w:ascii="Times New Roman" w:hAnsi="Times New Roman"/>
          <w:sz w:val="22"/>
        </w:rPr>
      </w:pPr>
      <w:r>
        <w:rPr>
          <w:rFonts w:ascii="Times New Roman" w:hAnsi="Times New Roman"/>
          <w:sz w:val="22"/>
        </w:rPr>
        <w:t>Darbo užmokestis indeksuojamas įstatymų nustatyta tvarka.</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28"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28"/>
    <w:p w:rsidR="00BB51BF" w:rsidRDefault="00BB51BF">
      <w:pPr>
        <w:pStyle w:val="BodyTextIndent"/>
        <w:widowControl/>
        <w:rPr>
          <w:sz w:val="22"/>
        </w:rPr>
      </w:pPr>
      <w:r>
        <w:rPr>
          <w:sz w:val="22"/>
        </w:rPr>
        <w:t>Darbdavys turi užtikrinti normalias darbo sąlygas, kad darbuotojai galėtų įvykdyti darbo normas. Tokiomis sąlygomis laikoma:</w:t>
      </w:r>
    </w:p>
    <w:p w:rsidR="00BB51BF" w:rsidRDefault="00BB51BF">
      <w:pPr>
        <w:ind w:firstLine="720"/>
        <w:jc w:val="both"/>
        <w:rPr>
          <w:rFonts w:ascii="Times New Roman" w:hAnsi="Times New Roman"/>
          <w:sz w:val="22"/>
        </w:rPr>
      </w:pPr>
      <w:r>
        <w:rPr>
          <w:rFonts w:ascii="Times New Roman" w:hAnsi="Times New Roman"/>
          <w:sz w:val="22"/>
        </w:rPr>
        <w:t>1) tinkama mašinų, staklių ir prietaisų būklė;</w:t>
      </w:r>
    </w:p>
    <w:p w:rsidR="00BB51BF" w:rsidRDefault="00BB51BF">
      <w:pPr>
        <w:ind w:firstLine="720"/>
        <w:jc w:val="both"/>
        <w:rPr>
          <w:rFonts w:ascii="Times New Roman" w:hAnsi="Times New Roman"/>
          <w:sz w:val="22"/>
        </w:rPr>
      </w:pPr>
      <w:r>
        <w:rPr>
          <w:rFonts w:ascii="Times New Roman" w:hAnsi="Times New Roman"/>
          <w:sz w:val="22"/>
        </w:rPr>
        <w:t>2) reikiamu laiku aprūpinimas techniniais dokumentais;</w:t>
      </w:r>
    </w:p>
    <w:p w:rsidR="00BB51BF" w:rsidRDefault="00BB51BF">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BB51BF" w:rsidRDefault="00BB51BF">
      <w:pPr>
        <w:ind w:firstLine="720"/>
        <w:jc w:val="both"/>
        <w:rPr>
          <w:rFonts w:ascii="Times New Roman" w:hAnsi="Times New Roman"/>
          <w:sz w:val="22"/>
        </w:rPr>
      </w:pPr>
      <w:r>
        <w:rPr>
          <w:rFonts w:ascii="Times New Roman" w:hAnsi="Times New Roman"/>
          <w:sz w:val="22"/>
        </w:rPr>
        <w:t>4) gamybos aprūpinimas elektros, dujų ir kitokia energija;</w:t>
      </w:r>
    </w:p>
    <w:p w:rsidR="00BB51BF" w:rsidRDefault="00BB51BF">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BB51BF" w:rsidRDefault="00BB51BF">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BB51BF" w:rsidRDefault="00BB51BF">
      <w:pPr>
        <w:ind w:firstLine="720"/>
        <w:jc w:val="both"/>
        <w:rPr>
          <w:rFonts w:ascii="Times New Roman" w:hAnsi="Times New Roman"/>
          <w:sz w:val="22"/>
        </w:rPr>
      </w:pPr>
      <w:r>
        <w:rPr>
          <w:rFonts w:ascii="Times New Roman" w:hAnsi="Times New Roman"/>
          <w:sz w:val="22"/>
        </w:rPr>
        <w:t>7) kitos sąlygos, reikalingos konkretiems darbams atlikti.</w:t>
      </w:r>
    </w:p>
    <w:p w:rsidR="00BB51BF" w:rsidRDefault="00BB51BF">
      <w:pPr>
        <w:ind w:firstLine="720"/>
        <w:jc w:val="both"/>
        <w:rPr>
          <w:rFonts w:ascii="Times New Roman" w:hAnsi="Times New Roman"/>
          <w:sz w:val="22"/>
        </w:rPr>
      </w:pPr>
    </w:p>
    <w:p w:rsidR="00BB51BF" w:rsidRDefault="00BB51BF">
      <w:pPr>
        <w:ind w:left="2410" w:hanging="1690"/>
        <w:jc w:val="both"/>
        <w:rPr>
          <w:rFonts w:ascii="Times New Roman" w:hAnsi="Times New Roman"/>
          <w:b/>
          <w:sz w:val="22"/>
        </w:rPr>
      </w:pPr>
      <w:bookmarkStart w:id="229" w:name="straipsnis192"/>
      <w:r>
        <w:rPr>
          <w:rFonts w:ascii="Times New Roman" w:hAnsi="Times New Roman"/>
          <w:b/>
          <w:sz w:val="22"/>
        </w:rPr>
        <w:t>192 straipsnis. Darbo apmokėjimas esant nukrypimų nuo normalių darbo sąlygų</w:t>
      </w:r>
    </w:p>
    <w:bookmarkEnd w:id="229"/>
    <w:p w:rsidR="00BB51BF" w:rsidRDefault="00BB51BF">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BB51BF" w:rsidRDefault="00BB51BF">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30" w:name="straipsnis193"/>
      <w:r>
        <w:rPr>
          <w:rFonts w:ascii="Times New Roman" w:hAnsi="Times New Roman"/>
          <w:b/>
          <w:sz w:val="22"/>
        </w:rPr>
        <w:t>193 straipsnis. Mokėjimas už viršvalandinį ir nakties darbą</w:t>
      </w:r>
    </w:p>
    <w:bookmarkEnd w:id="230"/>
    <w:p w:rsidR="00BB51BF" w:rsidRDefault="00BB51BF">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31" w:name="straipsnis194"/>
      <w:r>
        <w:rPr>
          <w:rFonts w:ascii="Times New Roman" w:hAnsi="Times New Roman"/>
          <w:b/>
          <w:sz w:val="22"/>
        </w:rPr>
        <w:t>194 straipsnis. Mokėjimas už darbą poilsio ir švenčių dienomis</w:t>
      </w:r>
    </w:p>
    <w:bookmarkEnd w:id="231"/>
    <w:p w:rsidR="00BB51BF" w:rsidRDefault="00BB51BF">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BB51BF" w:rsidRDefault="00BB51BF">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32" w:name="straipsnis195"/>
      <w:r>
        <w:rPr>
          <w:rFonts w:ascii="Times New Roman" w:hAnsi="Times New Roman"/>
          <w:b/>
          <w:sz w:val="22"/>
        </w:rPr>
        <w:t>195 straipsnis. Mokėjimas už prastovos laiką</w:t>
      </w:r>
    </w:p>
    <w:bookmarkEnd w:id="232"/>
    <w:p w:rsidR="00BB51BF" w:rsidRDefault="00BB51BF">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BB51BF" w:rsidRDefault="00BB51BF">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BB51BF" w:rsidRDefault="00BB51BF">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BB51BF" w:rsidRDefault="00BB51BF">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BB51BF" w:rsidRDefault="00BB51BF">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BB51BF" w:rsidRDefault="00BB51BF">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BB51BF" w:rsidRDefault="00BB51BF">
      <w:pPr>
        <w:ind w:firstLine="720"/>
        <w:jc w:val="both"/>
        <w:rPr>
          <w:rFonts w:ascii="Times New Roman" w:hAnsi="Times New Roman"/>
          <w:sz w:val="22"/>
        </w:rPr>
      </w:pPr>
      <w:r>
        <w:rPr>
          <w:rFonts w:ascii="Times New Roman" w:hAnsi="Times New Roman"/>
          <w:sz w:val="22"/>
        </w:rPr>
        <w:t>7. Prastovos dėl darbuotojo kaltės laikas neapmokamas.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33" w:name="straipsnis196"/>
      <w:r>
        <w:rPr>
          <w:rFonts w:ascii="Times New Roman" w:hAnsi="Times New Roman"/>
          <w:b/>
          <w:sz w:val="22"/>
        </w:rPr>
        <w:t>196 straipsnis. Mokėjimas už ne visą darbo laiką</w:t>
      </w:r>
    </w:p>
    <w:bookmarkEnd w:id="233"/>
    <w:p w:rsidR="00BB51BF" w:rsidRDefault="00BB51BF">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34" w:name="straipsnis197"/>
      <w:r>
        <w:rPr>
          <w:rFonts w:ascii="Times New Roman" w:hAnsi="Times New Roman"/>
          <w:b/>
          <w:sz w:val="22"/>
        </w:rPr>
        <w:t>197 straipsnis. Darbo apmokėjimas, kai padidinamas darbų mastas</w:t>
      </w:r>
    </w:p>
    <w:bookmarkEnd w:id="234"/>
    <w:p w:rsidR="00BB51BF" w:rsidRDefault="00BB51BF">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BB51BF" w:rsidRDefault="00BB51BF">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35" w:name="straipsnis198"/>
      <w:r>
        <w:rPr>
          <w:rFonts w:ascii="Times New Roman" w:hAnsi="Times New Roman"/>
          <w:b/>
          <w:sz w:val="22"/>
        </w:rPr>
        <w:t>198 straipsnis. Darbo apmokėjimas esant sutrumpintam darbo laikui</w:t>
      </w:r>
    </w:p>
    <w:bookmarkEnd w:id="235"/>
    <w:p w:rsidR="00BB51BF" w:rsidRDefault="00BB51BF">
      <w:pPr>
        <w:pStyle w:val="BodyTextIndent"/>
        <w:widowControl/>
        <w:rPr>
          <w:sz w:val="22"/>
        </w:rPr>
      </w:pPr>
      <w:r>
        <w:rPr>
          <w:sz w:val="22"/>
        </w:rPr>
        <w:t xml:space="preserve">Darbuotojų, kuriems nustatytas sutrumpintas darbo laikas, darbo apmokėjimo sąlygas nustato Vyriausybė. </w:t>
      </w:r>
    </w:p>
    <w:p w:rsidR="00BB51BF" w:rsidRDefault="00BB51BF">
      <w:pPr>
        <w:ind w:left="2430" w:hanging="1710"/>
        <w:jc w:val="both"/>
        <w:rPr>
          <w:rFonts w:ascii="Times New Roman" w:hAnsi="Times New Roman"/>
          <w:b/>
          <w:sz w:val="22"/>
        </w:rPr>
      </w:pPr>
    </w:p>
    <w:p w:rsidR="00BB51BF" w:rsidRDefault="00BB51BF">
      <w:pPr>
        <w:ind w:left="2430" w:hanging="1710"/>
        <w:jc w:val="both"/>
        <w:rPr>
          <w:rFonts w:ascii="Times New Roman" w:hAnsi="Times New Roman"/>
          <w:b/>
          <w:sz w:val="22"/>
        </w:rPr>
      </w:pPr>
      <w:bookmarkStart w:id="236" w:name="straipsnis199"/>
      <w:r>
        <w:rPr>
          <w:rFonts w:ascii="Times New Roman" w:hAnsi="Times New Roman"/>
          <w:b/>
          <w:sz w:val="22"/>
        </w:rPr>
        <w:t>199 straipsnis. Darbo apmokėjimas pagaminus produkciją, pripažįstamą broku</w:t>
      </w:r>
    </w:p>
    <w:bookmarkEnd w:id="236"/>
    <w:p w:rsidR="00BB51BF" w:rsidRDefault="00BB51BF">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BB51BF" w:rsidRDefault="00BB51BF">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BB51BF" w:rsidRDefault="00BB51BF">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37" w:name="straipsnis200"/>
      <w:r>
        <w:rPr>
          <w:rFonts w:ascii="Times New Roman" w:hAnsi="Times New Roman"/>
          <w:b/>
          <w:sz w:val="22"/>
        </w:rPr>
        <w:t>200 straipsnis. Darbo apmokėjimas neįvykdžius išdirbio normų</w:t>
      </w:r>
    </w:p>
    <w:bookmarkEnd w:id="237"/>
    <w:p w:rsidR="00BB51BF" w:rsidRDefault="00BB51BF">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BB51BF" w:rsidRDefault="00BB51BF">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238" w:name="straipsnis201"/>
      <w:r>
        <w:rPr>
          <w:rFonts w:ascii="Times New Roman" w:hAnsi="Times New Roman"/>
          <w:b/>
          <w:sz w:val="22"/>
        </w:rPr>
        <w:t>201 straipsnis. Darbo užmokesčio mokėjimo terminai, vieta ir tvarka</w:t>
      </w:r>
    </w:p>
    <w:bookmarkEnd w:id="238"/>
    <w:p w:rsidR="00BB51BF" w:rsidRDefault="00BB51BF">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BB51BF" w:rsidRDefault="00BB51BF">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39" w:name="straipsnis202"/>
      <w:r>
        <w:rPr>
          <w:rFonts w:ascii="Times New Roman" w:hAnsi="Times New Roman"/>
          <w:b/>
          <w:sz w:val="22"/>
        </w:rPr>
        <w:t>202 straipsnis. Atsiskaitymo lapeliai</w:t>
      </w:r>
    </w:p>
    <w:bookmarkEnd w:id="239"/>
    <w:p w:rsidR="00BB51BF" w:rsidRDefault="00BB51BF">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BB51BF" w:rsidRDefault="00BB51BF">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40" w:name="straipsnis203"/>
      <w:r>
        <w:rPr>
          <w:rFonts w:ascii="Times New Roman" w:hAnsi="Times New Roman"/>
          <w:b/>
          <w:sz w:val="22"/>
        </w:rPr>
        <w:t>203 straipsnis. Pranešimas apie naujas darbo apmokėjimo sąlygas</w:t>
      </w:r>
    </w:p>
    <w:bookmarkEnd w:id="240"/>
    <w:p w:rsidR="00BB51BF" w:rsidRDefault="00BB51BF">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41" w:name="straipsnis204"/>
      <w:r>
        <w:rPr>
          <w:rFonts w:ascii="Times New Roman" w:hAnsi="Times New Roman"/>
          <w:b/>
          <w:sz w:val="22"/>
        </w:rPr>
        <w:t>204 straipsnis. Vidutinis darbo užmokestis</w:t>
      </w:r>
    </w:p>
    <w:bookmarkEnd w:id="241"/>
    <w:p w:rsidR="00BB51BF" w:rsidRDefault="00BB51BF">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BB51BF" w:rsidRDefault="00BB51BF">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BB51BF" w:rsidRDefault="00BB51BF">
      <w:pPr>
        <w:ind w:firstLine="720"/>
        <w:jc w:val="both"/>
        <w:rPr>
          <w:rFonts w:ascii="Times New Roman" w:hAnsi="Times New Roman"/>
          <w:sz w:val="22"/>
        </w:rPr>
      </w:pPr>
    </w:p>
    <w:p w:rsidR="00BB51BF" w:rsidRDefault="00BB51BF">
      <w:pPr>
        <w:ind w:left="2700" w:hanging="1980"/>
        <w:jc w:val="both"/>
        <w:rPr>
          <w:rFonts w:ascii="Times New Roman" w:hAnsi="Times New Roman"/>
          <w:sz w:val="22"/>
        </w:rPr>
      </w:pPr>
      <w:bookmarkStart w:id="242" w:name="straipsnis205"/>
      <w:r>
        <w:rPr>
          <w:rFonts w:ascii="Times New Roman" w:hAnsi="Times New Roman"/>
          <w:b/>
          <w:sz w:val="22"/>
        </w:rPr>
        <w:t>205 straipsnis. Darbuotojų reikalavimų gynimas darbdaviui tapus nemokiam</w:t>
      </w:r>
    </w:p>
    <w:bookmarkEnd w:id="242"/>
    <w:p w:rsidR="00BB51BF" w:rsidRDefault="00BB51BF">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BB51BF" w:rsidRDefault="00BB51BF">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BB51BF" w:rsidRDefault="00BB51BF">
      <w:pPr>
        <w:ind w:firstLine="720"/>
        <w:jc w:val="both"/>
        <w:rPr>
          <w:rFonts w:ascii="Times New Roman" w:hAnsi="Times New Roman"/>
          <w:sz w:val="22"/>
        </w:rPr>
      </w:pPr>
    </w:p>
    <w:p w:rsidR="00BB51BF" w:rsidRDefault="00BB51BF">
      <w:pPr>
        <w:ind w:left="2520" w:hanging="1800"/>
        <w:jc w:val="both"/>
        <w:rPr>
          <w:rFonts w:ascii="Times New Roman" w:hAnsi="Times New Roman"/>
          <w:b/>
          <w:sz w:val="22"/>
        </w:rPr>
      </w:pPr>
      <w:bookmarkStart w:id="243" w:name="straipsnis206"/>
      <w:r>
        <w:rPr>
          <w:rFonts w:ascii="Times New Roman" w:hAnsi="Times New Roman"/>
          <w:b/>
          <w:sz w:val="22"/>
        </w:rPr>
        <w:t>206 straipsnis. Darbo užmokesčio mokėjimas atleidžiant iš darbo ar darbuotojui mirus</w:t>
      </w:r>
    </w:p>
    <w:bookmarkEnd w:id="243"/>
    <w:p w:rsidR="00BB51BF" w:rsidRDefault="00BB51BF">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BB51BF" w:rsidRDefault="00BB51BF">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BB51BF" w:rsidRDefault="00BB51BF">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BB51BF" w:rsidRDefault="00BB51BF">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BB51BF" w:rsidRDefault="00BB51BF">
      <w:pPr>
        <w:ind w:firstLine="720"/>
        <w:jc w:val="both"/>
        <w:rPr>
          <w:rFonts w:ascii="Times New Roman" w:hAnsi="Times New Roman"/>
          <w:sz w:val="22"/>
        </w:rPr>
      </w:pPr>
    </w:p>
    <w:p w:rsidR="00BB51BF" w:rsidRDefault="00BB51BF">
      <w:pPr>
        <w:ind w:left="2410" w:hanging="1690"/>
        <w:jc w:val="both"/>
        <w:rPr>
          <w:rFonts w:ascii="Times New Roman" w:hAnsi="Times New Roman"/>
          <w:b/>
          <w:sz w:val="22"/>
        </w:rPr>
      </w:pPr>
      <w:bookmarkStart w:id="244" w:name="straipsnis207"/>
      <w:r>
        <w:rPr>
          <w:rFonts w:ascii="Times New Roman" w:hAnsi="Times New Roman"/>
          <w:b/>
          <w:sz w:val="22"/>
        </w:rPr>
        <w:t>207 straipsnis. Pavėluotas darbo užmokesčio ir kitų su darbo santykiais susijusių išmokų mokėjimas</w:t>
      </w:r>
    </w:p>
    <w:bookmarkEnd w:id="244"/>
    <w:p w:rsidR="00BB51BF" w:rsidRDefault="00BB51BF">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BB51BF" w:rsidRDefault="00BB51BF">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45" w:name="straipsnis208"/>
      <w:r>
        <w:rPr>
          <w:rFonts w:ascii="Times New Roman" w:hAnsi="Times New Roman"/>
          <w:b/>
          <w:sz w:val="22"/>
        </w:rPr>
        <w:t>208 straipsnis. Duomenys apie darbo užmokestį</w:t>
      </w:r>
    </w:p>
    <w:bookmarkEnd w:id="245"/>
    <w:p w:rsidR="00BB51BF" w:rsidRDefault="00BB51BF">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BB51BF" w:rsidRDefault="00BB51BF">
      <w:pPr>
        <w:ind w:firstLine="720"/>
        <w:jc w:val="both"/>
        <w:rPr>
          <w:rFonts w:ascii="Times New Roman" w:hAnsi="Times New Roman"/>
          <w:sz w:val="22"/>
        </w:rPr>
      </w:pPr>
      <w:r>
        <w:rPr>
          <w:rFonts w:ascii="Times New Roman" w:hAnsi="Times New Roman"/>
          <w:sz w:val="22"/>
        </w:rPr>
        <w:t>2. Darbuotojo reikalavimu darbdavys privalo išduoti pažymą apie darbą toje darbovietėje, nurodydamas darbuotojo pareigas, kiek laiko jis dirbo, darbo užmokesčio dydį ir sumokėtų mokesčių bei valstybinio socialinio draudimo įmokų dydį.</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46" w:name="straipsnis209"/>
      <w:r>
        <w:rPr>
          <w:rFonts w:ascii="Times New Roman" w:hAnsi="Times New Roman"/>
          <w:b/>
          <w:sz w:val="22"/>
        </w:rPr>
        <w:t xml:space="preserve">209 straipsnis. Lengvatos ir garantijos besimokantiems darbuotojams </w:t>
      </w:r>
    </w:p>
    <w:bookmarkEnd w:id="246"/>
    <w:p w:rsidR="00BB51BF" w:rsidRDefault="00BB51BF">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BB51BF" w:rsidRDefault="00BB51BF">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BB51BF" w:rsidRDefault="00BB51BF">
      <w:pPr>
        <w:ind w:left="2410" w:hanging="1690"/>
        <w:jc w:val="both"/>
        <w:rPr>
          <w:rFonts w:ascii="Times New Roman" w:hAnsi="Times New Roman"/>
          <w:b/>
          <w:sz w:val="22"/>
        </w:rPr>
      </w:pPr>
    </w:p>
    <w:p w:rsidR="00BB51BF" w:rsidRDefault="00BB51BF">
      <w:pPr>
        <w:ind w:left="2410" w:hanging="1690"/>
        <w:jc w:val="both"/>
        <w:rPr>
          <w:rFonts w:ascii="Times New Roman" w:hAnsi="Times New Roman"/>
          <w:b/>
          <w:sz w:val="22"/>
        </w:rPr>
      </w:pPr>
      <w:bookmarkStart w:id="247" w:name="straipsnis210"/>
      <w:r>
        <w:rPr>
          <w:rFonts w:ascii="Times New Roman" w:hAnsi="Times New Roman"/>
          <w:b/>
          <w:sz w:val="22"/>
        </w:rPr>
        <w:t>210 straipsnis. Mokymosi atostogų apmokėjimo sąlygos</w:t>
      </w:r>
    </w:p>
    <w:bookmarkEnd w:id="247"/>
    <w:p w:rsidR="00BB51BF" w:rsidRDefault="00BB51BF">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BB51BF" w:rsidRDefault="00BB51BF">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BB51BF" w:rsidRDefault="00BB51BF">
      <w:pPr>
        <w:ind w:left="2410" w:hanging="1690"/>
        <w:jc w:val="both"/>
        <w:rPr>
          <w:rFonts w:ascii="Times New Roman" w:hAnsi="Times New Roman"/>
          <w:b/>
          <w:sz w:val="22"/>
        </w:rPr>
      </w:pPr>
    </w:p>
    <w:p w:rsidR="00BB51BF" w:rsidRDefault="00BB51BF">
      <w:pPr>
        <w:ind w:left="2410" w:hanging="1690"/>
        <w:jc w:val="both"/>
        <w:rPr>
          <w:rFonts w:ascii="Times New Roman" w:hAnsi="Times New Roman"/>
          <w:b/>
          <w:sz w:val="22"/>
        </w:rPr>
      </w:pPr>
      <w:bookmarkStart w:id="248" w:name="straipsnis211"/>
      <w:r>
        <w:rPr>
          <w:rFonts w:ascii="Times New Roman" w:hAnsi="Times New Roman"/>
          <w:b/>
          <w:sz w:val="22"/>
        </w:rPr>
        <w:t>211 straipsnis. Darbuotojų, įspėtų apie atleidimą iš darbo, profesinis mokymas</w:t>
      </w:r>
    </w:p>
    <w:bookmarkEnd w:id="248"/>
    <w:p w:rsidR="00BB51BF" w:rsidRDefault="00BB51BF">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BB51BF" w:rsidRDefault="00BB51BF">
      <w:pPr>
        <w:ind w:firstLine="720"/>
        <w:jc w:val="both"/>
        <w:rPr>
          <w:rFonts w:ascii="Times New Roman" w:hAnsi="Times New Roman"/>
          <w:sz w:val="22"/>
        </w:rPr>
      </w:pPr>
    </w:p>
    <w:p w:rsidR="00BB51BF" w:rsidRDefault="00BB51BF">
      <w:pPr>
        <w:ind w:left="2520" w:hanging="1800"/>
        <w:jc w:val="both"/>
        <w:rPr>
          <w:rFonts w:ascii="Times New Roman" w:hAnsi="Times New Roman"/>
          <w:b/>
          <w:sz w:val="22"/>
        </w:rPr>
      </w:pPr>
      <w:bookmarkStart w:id="249" w:name="straipsnis212"/>
      <w:r>
        <w:rPr>
          <w:rFonts w:ascii="Times New Roman" w:hAnsi="Times New Roman"/>
          <w:b/>
          <w:sz w:val="22"/>
        </w:rPr>
        <w:t xml:space="preserve">212 straipsnis. Darbo apmokėjimas perkėlus darbuotoją dėl sveikatos būklės į kitą darbą </w:t>
      </w:r>
    </w:p>
    <w:bookmarkEnd w:id="249"/>
    <w:p w:rsidR="00BB51BF" w:rsidRDefault="00BB51BF">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valstybinės socialinės medicininės ekspertizės komisijos išvada dėl darbuotojo darbingumo. Nustačius darbingumo netekimo laipsnį, jei darbuotojas nebuvo apdraustas nelaimingų atsitikimų darbe ir profesinių ligų socialiniu draudimu, jam mokamas žalos atlyginimas (Kodekso 249 straipsnis).</w:t>
      </w:r>
    </w:p>
    <w:p w:rsidR="00BB51BF" w:rsidRDefault="00BB51BF">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50" w:name="straipsnis213"/>
      <w:r>
        <w:rPr>
          <w:rFonts w:ascii="Times New Roman" w:hAnsi="Times New Roman"/>
          <w:b/>
          <w:sz w:val="22"/>
        </w:rPr>
        <w:t>213 straipsnis. Papildomų ir specialių pertraukų apmokėjimas</w:t>
      </w:r>
    </w:p>
    <w:bookmarkEnd w:id="250"/>
    <w:p w:rsidR="00BB51BF" w:rsidRDefault="00BB51BF">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51" w:name="straipsnis214"/>
      <w:r>
        <w:rPr>
          <w:rFonts w:ascii="Times New Roman" w:hAnsi="Times New Roman"/>
          <w:b/>
          <w:sz w:val="22"/>
        </w:rPr>
        <w:t xml:space="preserve">214 straipsnis. Papildomos lengvatos asmenims, auginantiems vaikus </w:t>
      </w:r>
    </w:p>
    <w:bookmarkEnd w:id="251"/>
    <w:p w:rsidR="00BB51BF" w:rsidRDefault="00BB51BF">
      <w:pPr>
        <w:ind w:firstLine="720"/>
        <w:jc w:val="both"/>
        <w:rPr>
          <w:rFonts w:ascii="Times New Roman" w:hAnsi="Times New Roman"/>
          <w:b/>
          <w:sz w:val="22"/>
        </w:rPr>
      </w:pPr>
      <w:r>
        <w:rPr>
          <w:rFonts w:ascii="Times New Roman" w:hAnsi="Times New Roman"/>
          <w:sz w:val="22"/>
        </w:rPr>
        <w:t>Darbuotojams, auginantiems vaiką invalidą iki šešiolikos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BB51BF" w:rsidRDefault="00BB51BF">
      <w:pPr>
        <w:ind w:left="2268" w:hanging="1548"/>
        <w:jc w:val="both"/>
        <w:rPr>
          <w:rFonts w:ascii="Times New Roman" w:hAnsi="Times New Roman"/>
          <w:b/>
          <w:sz w:val="22"/>
        </w:rPr>
      </w:pPr>
    </w:p>
    <w:p w:rsidR="00BB51BF" w:rsidRDefault="00BB51BF">
      <w:pPr>
        <w:ind w:left="2340" w:hanging="1620"/>
        <w:jc w:val="both"/>
        <w:rPr>
          <w:rFonts w:ascii="Times New Roman" w:hAnsi="Times New Roman"/>
          <w:b/>
          <w:sz w:val="22"/>
        </w:rPr>
      </w:pPr>
      <w:bookmarkStart w:id="252" w:name="straipsnis215"/>
      <w:r>
        <w:rPr>
          <w:rFonts w:ascii="Times New Roman" w:hAnsi="Times New Roman"/>
          <w:b/>
          <w:sz w:val="22"/>
        </w:rPr>
        <w:t>215 straipsnis. Garantijos darbuotojams, siunčiamiems į medicinos įstaigas pasitikrinti sveikatos</w:t>
      </w:r>
    </w:p>
    <w:bookmarkEnd w:id="252"/>
    <w:p w:rsidR="00BB51BF" w:rsidRDefault="00BB51BF">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BB51BF" w:rsidRDefault="00BB51BF">
      <w:pPr>
        <w:ind w:firstLine="720"/>
        <w:jc w:val="both"/>
        <w:rPr>
          <w:rFonts w:ascii="Times New Roman" w:hAnsi="Times New Roman"/>
          <w:b/>
          <w:sz w:val="22"/>
        </w:rPr>
      </w:pPr>
    </w:p>
    <w:p w:rsidR="00BB51BF" w:rsidRDefault="00BB51BF">
      <w:pPr>
        <w:ind w:left="2268" w:hanging="1548"/>
        <w:jc w:val="both"/>
        <w:rPr>
          <w:rFonts w:ascii="Times New Roman" w:hAnsi="Times New Roman"/>
          <w:b/>
          <w:sz w:val="22"/>
        </w:rPr>
      </w:pPr>
      <w:bookmarkStart w:id="253" w:name="straipsnis216"/>
      <w:r>
        <w:rPr>
          <w:rFonts w:ascii="Times New Roman" w:hAnsi="Times New Roman"/>
          <w:b/>
          <w:sz w:val="22"/>
        </w:rPr>
        <w:t xml:space="preserve">216 straipsnis. Kompensacijos darbuotojams, kurių darbas yra kilnojamojo pobūdžio arba susijęs su kelionėmis </w:t>
      </w:r>
    </w:p>
    <w:bookmarkEnd w:id="253"/>
    <w:p w:rsidR="00BB51BF" w:rsidRDefault="00BB51BF">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54" w:name="straipsnis217"/>
      <w:r>
        <w:rPr>
          <w:rFonts w:ascii="Times New Roman" w:hAnsi="Times New Roman"/>
          <w:b/>
          <w:sz w:val="22"/>
        </w:rPr>
        <w:t>217 straipsnis. Apmokėjimas atsisakius dirbti</w:t>
      </w:r>
    </w:p>
    <w:bookmarkEnd w:id="254"/>
    <w:p w:rsidR="00BB51BF" w:rsidRDefault="00BB51BF">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55" w:name="straipsnis218"/>
      <w:r>
        <w:rPr>
          <w:rFonts w:ascii="Times New Roman" w:hAnsi="Times New Roman"/>
          <w:b/>
          <w:sz w:val="22"/>
        </w:rPr>
        <w:t>218 straipsnis. Garantijos donorams</w:t>
      </w:r>
    </w:p>
    <w:bookmarkEnd w:id="255"/>
    <w:p w:rsidR="00BB51BF" w:rsidRDefault="00BB51BF">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BB51BF" w:rsidRDefault="00BB51BF">
      <w:pPr>
        <w:ind w:firstLine="720"/>
        <w:jc w:val="both"/>
        <w:rPr>
          <w:rFonts w:ascii="Times New Roman" w:hAnsi="Times New Roman"/>
          <w:sz w:val="22"/>
        </w:rPr>
      </w:pPr>
    </w:p>
    <w:p w:rsidR="00BB51BF" w:rsidRDefault="00BB51BF">
      <w:pPr>
        <w:ind w:left="2520" w:hanging="1800"/>
        <w:jc w:val="both"/>
        <w:rPr>
          <w:rFonts w:ascii="Times New Roman" w:hAnsi="Times New Roman"/>
          <w:b/>
          <w:sz w:val="22"/>
        </w:rPr>
      </w:pPr>
      <w:bookmarkStart w:id="256" w:name="straipsnis219"/>
      <w:r>
        <w:rPr>
          <w:rFonts w:ascii="Times New Roman" w:hAnsi="Times New Roman"/>
          <w:b/>
          <w:sz w:val="22"/>
        </w:rPr>
        <w:t>219 straipsnis. Kompensacija už darbuotojams priklausančių įrankių, darbo drabužių nusidėvėjimą</w:t>
      </w:r>
    </w:p>
    <w:bookmarkEnd w:id="256"/>
    <w:p w:rsidR="00BB51BF" w:rsidRDefault="00BB51BF">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BB51BF" w:rsidRDefault="00BB51BF">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BB51BF" w:rsidRDefault="00BB51BF">
      <w:pPr>
        <w:ind w:firstLine="720"/>
        <w:jc w:val="both"/>
        <w:rPr>
          <w:rFonts w:ascii="Times New Roman" w:hAnsi="Times New Roman"/>
          <w:sz w:val="22"/>
        </w:rPr>
      </w:pPr>
    </w:p>
    <w:p w:rsidR="00BB51BF" w:rsidRDefault="00BB51BF">
      <w:pPr>
        <w:ind w:left="2520" w:hanging="1800"/>
        <w:jc w:val="both"/>
        <w:rPr>
          <w:rFonts w:ascii="Times New Roman" w:hAnsi="Times New Roman"/>
          <w:b/>
          <w:sz w:val="22"/>
        </w:rPr>
      </w:pPr>
      <w:bookmarkStart w:id="257" w:name="straipsnis220"/>
      <w:r>
        <w:rPr>
          <w:rFonts w:ascii="Times New Roman" w:hAnsi="Times New Roman"/>
          <w:b/>
          <w:sz w:val="22"/>
        </w:rPr>
        <w:t>220 straipsnis. Garantijos ir kompensacijos tarnybinių komandiruočių atveju</w:t>
      </w:r>
    </w:p>
    <w:bookmarkEnd w:id="257"/>
    <w:p w:rsidR="00BB51BF" w:rsidRDefault="00BB51BF">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BB51BF" w:rsidRDefault="00BB51BF">
      <w:pPr>
        <w:ind w:firstLine="720"/>
        <w:jc w:val="both"/>
        <w:rPr>
          <w:rFonts w:ascii="Times New Roman" w:hAnsi="Times New Roman"/>
          <w:sz w:val="22"/>
        </w:rPr>
      </w:pPr>
      <w:r>
        <w:rPr>
          <w:rFonts w:ascii="Times New Roman" w:hAnsi="Times New Roman"/>
          <w:sz w:val="22"/>
        </w:rPr>
        <w:t>2. Šių išmokų dydį ir mokėjimo tvarką nustato Vyriausybė.</w:t>
      </w:r>
    </w:p>
    <w:p w:rsidR="00BB51BF" w:rsidRDefault="00BB51BF">
      <w:pPr>
        <w:ind w:firstLine="720"/>
        <w:jc w:val="both"/>
        <w:rPr>
          <w:rFonts w:ascii="Times New Roman" w:hAnsi="Times New Roman"/>
          <w:sz w:val="22"/>
        </w:rPr>
      </w:pPr>
      <w:r>
        <w:rPr>
          <w:rFonts w:ascii="Times New Roman" w:hAnsi="Times New Roman"/>
          <w:sz w:val="22"/>
        </w:rPr>
        <w:t xml:space="preserve">3. Asmenų iki aštuoniolikos metų į tarnybinę komandiruotę siųsti negalima. </w:t>
      </w:r>
      <w:r>
        <w:rPr>
          <w:rFonts w:ascii="Times New Roman" w:hAnsi="Times New Roman"/>
          <w:caps/>
          <w:sz w:val="22"/>
        </w:rPr>
        <w:t>n</w:t>
      </w:r>
      <w:r>
        <w:rPr>
          <w:rFonts w:ascii="Times New Roman" w:hAnsi="Times New Roman"/>
          <w:sz w:val="22"/>
        </w:rPr>
        <w:t>ėščios moterys, neseniai pagimdžiusios moterys ir krūtimi maitinančios moterys, darbuotojai, auginantys vaiką iki trejų metų, bei darbuotojai, vieni auginantys</w:t>
      </w:r>
      <w:r>
        <w:rPr>
          <w:rFonts w:ascii="Times New Roman" w:hAnsi="Times New Roman"/>
          <w:b/>
          <w:sz w:val="22"/>
        </w:rPr>
        <w:t xml:space="preserve"> </w:t>
      </w:r>
      <w:r>
        <w:rPr>
          <w:rFonts w:ascii="Times New Roman" w:hAnsi="Times New Roman"/>
          <w:sz w:val="22"/>
        </w:rPr>
        <w:t>vaiką iki keturiolikos metų arba vaiką invalidą iki šešiolikos metų, gali būti siunčiami į tarnybinę komandiruotę tik jų sutikimu.</w:t>
      </w:r>
    </w:p>
    <w:p w:rsidR="00BB51BF" w:rsidRDefault="00BB51BF">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BB51BF" w:rsidRDefault="00BB51BF">
      <w:pPr>
        <w:pStyle w:val="PlainText"/>
        <w:rPr>
          <w:rFonts w:ascii="Times New Roman" w:eastAsia="MS Mincho" w:hAnsi="Times New Roman"/>
          <w:i/>
          <w:iCs/>
        </w:rPr>
      </w:pPr>
      <w:r>
        <w:rPr>
          <w:rFonts w:ascii="Times New Roman" w:eastAsia="MS Mincho" w:hAnsi="Times New Roman"/>
          <w:i/>
          <w:iCs/>
        </w:rPr>
        <w:t>Straipsnio pakeitimai:</w:t>
      </w:r>
    </w:p>
    <w:p w:rsidR="00BB51BF" w:rsidRDefault="00BB51BF">
      <w:pPr>
        <w:pStyle w:val="PlainText"/>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BB51BF" w:rsidRDefault="00BB51BF">
      <w:pPr>
        <w:ind w:firstLine="720"/>
        <w:jc w:val="both"/>
        <w:rPr>
          <w:rFonts w:ascii="Times New Roman" w:hAnsi="Times New Roman"/>
          <w:b/>
          <w:sz w:val="22"/>
        </w:rPr>
      </w:pPr>
    </w:p>
    <w:p w:rsidR="00BB51BF" w:rsidRDefault="00BB51BF">
      <w:pPr>
        <w:ind w:left="2520" w:hanging="1800"/>
        <w:jc w:val="both"/>
        <w:rPr>
          <w:rFonts w:ascii="Times New Roman" w:hAnsi="Times New Roman"/>
          <w:b/>
          <w:sz w:val="22"/>
        </w:rPr>
      </w:pPr>
      <w:bookmarkStart w:id="258" w:name="straipsnis221"/>
      <w:r>
        <w:rPr>
          <w:rFonts w:ascii="Times New Roman" w:hAnsi="Times New Roman"/>
          <w:b/>
          <w:sz w:val="22"/>
        </w:rPr>
        <w:t xml:space="preserve">221 straipsnis. Garantijos ir kompensacijos priimant arba perkeliant į kitoje vietovėje esantį darbą </w:t>
      </w:r>
    </w:p>
    <w:bookmarkEnd w:id="258"/>
    <w:p w:rsidR="00BB51BF" w:rsidRDefault="00BB51BF">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BB51BF" w:rsidRDefault="00BB51BF">
      <w:pPr>
        <w:ind w:firstLine="720"/>
        <w:jc w:val="both"/>
        <w:rPr>
          <w:rFonts w:ascii="Times New Roman" w:hAnsi="Times New Roman"/>
          <w:sz w:val="22"/>
        </w:rPr>
      </w:pPr>
      <w:r>
        <w:rPr>
          <w:rFonts w:ascii="Times New Roman" w:hAnsi="Times New Roman"/>
          <w:sz w:val="22"/>
        </w:rPr>
        <w:t>1) paties darbuotojo ir jo šeimos narių kelionpinigiai;</w:t>
      </w:r>
    </w:p>
    <w:p w:rsidR="00BB51BF" w:rsidRDefault="00BB51BF">
      <w:pPr>
        <w:ind w:firstLine="720"/>
        <w:jc w:val="both"/>
        <w:rPr>
          <w:rFonts w:ascii="Times New Roman" w:hAnsi="Times New Roman"/>
          <w:sz w:val="22"/>
        </w:rPr>
      </w:pPr>
      <w:r>
        <w:rPr>
          <w:rFonts w:ascii="Times New Roman" w:hAnsi="Times New Roman"/>
          <w:sz w:val="22"/>
        </w:rPr>
        <w:t>2) turto pervežimo išlaidos;</w:t>
      </w:r>
    </w:p>
    <w:p w:rsidR="00BB51BF" w:rsidRDefault="00BB51BF">
      <w:pPr>
        <w:ind w:firstLine="720"/>
        <w:jc w:val="both"/>
        <w:rPr>
          <w:rFonts w:ascii="Times New Roman" w:hAnsi="Times New Roman"/>
          <w:sz w:val="22"/>
        </w:rPr>
      </w:pPr>
      <w:r>
        <w:rPr>
          <w:rFonts w:ascii="Times New Roman" w:hAnsi="Times New Roman"/>
          <w:sz w:val="22"/>
        </w:rPr>
        <w:t>3) dienpinigiai už kelionėje išbūtą laiką;</w:t>
      </w:r>
    </w:p>
    <w:p w:rsidR="00BB51BF" w:rsidRDefault="00BB51BF">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BB51BF" w:rsidRDefault="00BB51BF">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BB51BF" w:rsidRDefault="00BB51BF">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259" w:name="straipsnis222"/>
      <w:r>
        <w:rPr>
          <w:rFonts w:ascii="Times New Roman" w:hAnsi="Times New Roman"/>
          <w:b/>
          <w:sz w:val="22"/>
        </w:rPr>
        <w:t>222 straipsnis. Sumokėtų kompensacijų grąžinimo atvejai</w:t>
      </w:r>
    </w:p>
    <w:bookmarkEnd w:id="259"/>
    <w:p w:rsidR="00BB51BF" w:rsidRDefault="00BB51BF">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BB51BF" w:rsidRDefault="00BB51BF">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trike/>
          <w:sz w:val="22"/>
        </w:rPr>
      </w:pPr>
      <w:bookmarkStart w:id="260" w:name="straipsnis223"/>
      <w:r>
        <w:rPr>
          <w:rFonts w:ascii="Times New Roman" w:hAnsi="Times New Roman"/>
          <w:b/>
          <w:sz w:val="22"/>
        </w:rPr>
        <w:t xml:space="preserve">223 straipsnis. Piniginių reikalavimų tenkinimas </w:t>
      </w:r>
    </w:p>
    <w:bookmarkEnd w:id="260"/>
    <w:p w:rsidR="00BB51BF" w:rsidRDefault="00BB51BF">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BB51BF" w:rsidRDefault="00BB51BF">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bookmarkStart w:id="261" w:name="straipsnis224"/>
      <w:r>
        <w:rPr>
          <w:rFonts w:ascii="Times New Roman" w:hAnsi="Times New Roman"/>
          <w:b/>
          <w:sz w:val="22"/>
        </w:rPr>
        <w:t>224 straipsnis. Išskaitų iš darbo užmokesčio pagrindai</w:t>
      </w:r>
    </w:p>
    <w:bookmarkEnd w:id="261"/>
    <w:p w:rsidR="00BB51BF" w:rsidRDefault="00BB51BF">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BB51BF" w:rsidRDefault="00BB51BF">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BB51BF" w:rsidRDefault="00BB51BF">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BB51BF" w:rsidRDefault="00BB51BF">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BB51BF" w:rsidRDefault="00BB51BF">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sz w:val="22"/>
        </w:rPr>
      </w:pPr>
      <w:bookmarkStart w:id="262" w:name="straipsnis225"/>
      <w:r>
        <w:rPr>
          <w:rFonts w:ascii="Times New Roman" w:hAnsi="Times New Roman"/>
          <w:b/>
          <w:sz w:val="22"/>
        </w:rPr>
        <w:t>225 straipsnis. Išskaitų iš darbo užmokesčio dydžio apribojimas</w:t>
      </w:r>
    </w:p>
    <w:bookmarkEnd w:id="262"/>
    <w:p w:rsidR="00BB51BF" w:rsidRDefault="00BB51BF">
      <w:pPr>
        <w:ind w:firstLine="720"/>
        <w:jc w:val="both"/>
        <w:rPr>
          <w:rFonts w:ascii="Times New Roman" w:hAnsi="Times New Roman"/>
          <w:sz w:val="22"/>
        </w:rPr>
      </w:pPr>
      <w:r>
        <w:rPr>
          <w:rFonts w:ascii="Times New Roman" w:hAnsi="Times New Roman"/>
          <w:sz w:val="22"/>
        </w:rPr>
        <w:t xml:space="preserve">1. Kiekvieną kartą išmokant darbo užmokestį, bendras visų išskaitų dydis negali viršyti dvidešimties procentų, o išieškant sveikatos sužalojimu ar gyvybės atėmimu padarytos žalos atlyginimą ir tyčiniu nusikaltimu padarytos žalos atlyginimą </w:t>
      </w:r>
      <w:r>
        <w:rPr>
          <w:rFonts w:ascii="Times New Roman" w:hAnsi="Times New Roman"/>
          <w:sz w:val="22"/>
        </w:rPr>
        <w:sym w:font="Symbol" w:char="F02D"/>
      </w:r>
      <w:r>
        <w:rPr>
          <w:rFonts w:ascii="Times New Roman" w:hAnsi="Times New Roman"/>
          <w:sz w:val="22"/>
        </w:rPr>
        <w:t xml:space="preserve"> penkiasdešimties procentų darbuotojui išmokėtino darbo užmokesčio.</w:t>
      </w:r>
    </w:p>
    <w:p w:rsidR="00BB51BF" w:rsidRDefault="00BB51BF">
      <w:pPr>
        <w:ind w:firstLine="720"/>
        <w:jc w:val="both"/>
        <w:rPr>
          <w:rFonts w:ascii="Times New Roman" w:hAnsi="Times New Roman"/>
          <w:sz w:val="22"/>
        </w:rPr>
      </w:pPr>
      <w:r>
        <w:rPr>
          <w:rFonts w:ascii="Times New Roman" w:hAnsi="Times New Roman"/>
          <w:sz w:val="22"/>
        </w:rPr>
        <w:t>2. Darant išskaitas iš darbo užmokesčio pagal kelis vykdomuosius dokumentus, darbuotojui turi būti paliekama penkiasdešimt procentų išmokėtino</w:t>
      </w:r>
      <w:r>
        <w:rPr>
          <w:rFonts w:ascii="Times New Roman" w:hAnsi="Times New Roman"/>
          <w:b/>
          <w:sz w:val="22"/>
        </w:rPr>
        <w:t xml:space="preserve"> </w:t>
      </w:r>
      <w:r>
        <w:rPr>
          <w:rFonts w:ascii="Times New Roman" w:hAnsi="Times New Roman"/>
          <w:sz w:val="22"/>
        </w:rPr>
        <w:t>darbo užmokesčio.</w:t>
      </w:r>
    </w:p>
    <w:p w:rsidR="00BB51BF" w:rsidRDefault="00BB51BF">
      <w:pPr>
        <w:ind w:firstLine="720"/>
        <w:jc w:val="both"/>
        <w:rPr>
          <w:rFonts w:ascii="Times New Roman" w:hAnsi="Times New Roman"/>
          <w:sz w:val="22"/>
        </w:rPr>
      </w:pPr>
    </w:p>
    <w:p w:rsidR="00BB51BF" w:rsidRDefault="00BB51BF">
      <w:pPr>
        <w:ind w:left="2694" w:hanging="1974"/>
        <w:jc w:val="both"/>
        <w:rPr>
          <w:rFonts w:ascii="Times New Roman" w:hAnsi="Times New Roman"/>
          <w:b/>
          <w:sz w:val="22"/>
        </w:rPr>
      </w:pPr>
      <w:bookmarkStart w:id="263" w:name="straipsnis226"/>
      <w:r>
        <w:rPr>
          <w:rFonts w:ascii="Times New Roman" w:hAnsi="Times New Roman"/>
          <w:b/>
          <w:sz w:val="22"/>
        </w:rPr>
        <w:t>226 straipsnis. Draudimas daryti išskaitas iš išeitinės išmokos, kompensacinių ir kai kurių kitų išmokų</w:t>
      </w:r>
    </w:p>
    <w:bookmarkEnd w:id="263"/>
    <w:p w:rsidR="00BB51BF" w:rsidRDefault="00BB51BF">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BB51BF" w:rsidRDefault="00BB51BF">
      <w:pPr>
        <w:ind w:firstLine="720"/>
        <w:jc w:val="both"/>
        <w:rPr>
          <w:rFonts w:ascii="Times New Roman" w:hAnsi="Times New Roman"/>
          <w:b/>
          <w:sz w:val="22"/>
        </w:rPr>
      </w:pPr>
    </w:p>
    <w:p w:rsidR="00BB51BF" w:rsidRDefault="00BB51BF">
      <w:pPr>
        <w:jc w:val="center"/>
        <w:rPr>
          <w:rFonts w:ascii="Times New Roman" w:hAnsi="Times New Roman"/>
          <w:sz w:val="22"/>
        </w:rPr>
      </w:pPr>
      <w:bookmarkStart w:id="264" w:name="skyrius16"/>
      <w:r>
        <w:rPr>
          <w:rFonts w:ascii="Times New Roman" w:hAnsi="Times New Roman"/>
          <w:b/>
          <w:sz w:val="22"/>
        </w:rPr>
        <w:t>XVI SKYRIUS</w:t>
      </w:r>
    </w:p>
    <w:bookmarkEnd w:id="264"/>
    <w:p w:rsidR="00BB51BF" w:rsidRDefault="00BB51BF">
      <w:pPr>
        <w:jc w:val="center"/>
        <w:rPr>
          <w:rFonts w:ascii="Times New Roman" w:hAnsi="Times New Roman"/>
          <w:sz w:val="22"/>
        </w:rPr>
      </w:pPr>
      <w:r>
        <w:rPr>
          <w:rFonts w:ascii="Times New Roman" w:hAnsi="Times New Roman"/>
          <w:b/>
          <w:sz w:val="22"/>
        </w:rPr>
        <w:t>DARBO DRAUSMĖ</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65" w:name="straipsnis227"/>
      <w:r>
        <w:rPr>
          <w:rFonts w:ascii="Times New Roman" w:hAnsi="Times New Roman"/>
          <w:b/>
          <w:sz w:val="22"/>
        </w:rPr>
        <w:t>227 straipsnis. Darbo drausmės užtikrinimas</w:t>
      </w:r>
    </w:p>
    <w:bookmarkEnd w:id="265"/>
    <w:p w:rsidR="00BB51BF" w:rsidRDefault="00BB51BF">
      <w:pPr>
        <w:pStyle w:val="BodyTextIndent"/>
        <w:widowControl/>
        <w:rPr>
          <w:sz w:val="22"/>
        </w:rPr>
      </w:pPr>
      <w:r>
        <w:rPr>
          <w:sz w:val="22"/>
        </w:rPr>
        <w:t>1. Darbo drausmė darbovietėje užtikrinama sudarant organizacines ir ekonomines sąlygas normaliam našiam darbui, taip pat skatinant už gerą darbą.</w:t>
      </w:r>
    </w:p>
    <w:p w:rsidR="00BB51BF" w:rsidRDefault="00BB51BF">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66" w:name="straipsnis228"/>
      <w:r>
        <w:rPr>
          <w:rFonts w:ascii="Times New Roman" w:hAnsi="Times New Roman"/>
          <w:b/>
          <w:sz w:val="22"/>
        </w:rPr>
        <w:t>228 straipsnis. Darbuotojų pareigos</w:t>
      </w:r>
    </w:p>
    <w:bookmarkEnd w:id="266"/>
    <w:p w:rsidR="00BB51BF" w:rsidRDefault="00BB51BF">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67" w:name="straipsnis229"/>
      <w:r>
        <w:rPr>
          <w:rFonts w:ascii="Times New Roman" w:hAnsi="Times New Roman"/>
          <w:b/>
          <w:sz w:val="22"/>
        </w:rPr>
        <w:t>229 straipsnis. Darbdavio pareigos</w:t>
      </w:r>
    </w:p>
    <w:bookmarkEnd w:id="267"/>
    <w:p w:rsidR="00BB51BF" w:rsidRDefault="00BB51BF">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68" w:name="straipsnis230"/>
      <w:r>
        <w:rPr>
          <w:rFonts w:ascii="Times New Roman" w:hAnsi="Times New Roman"/>
          <w:b/>
          <w:sz w:val="22"/>
        </w:rPr>
        <w:t>230 straipsnis. Darbo tvarkos taisyklės</w:t>
      </w:r>
    </w:p>
    <w:bookmarkEnd w:id="268"/>
    <w:p w:rsidR="00BB51BF" w:rsidRDefault="00BB51BF">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69" w:name="straipsnis231"/>
      <w:r>
        <w:rPr>
          <w:rFonts w:ascii="Times New Roman" w:hAnsi="Times New Roman"/>
          <w:b/>
          <w:sz w:val="22"/>
        </w:rPr>
        <w:t>231 straipsnis. Specialūs teisės aktai, reglamentuojantys darbo drausmę</w:t>
      </w:r>
    </w:p>
    <w:bookmarkEnd w:id="269"/>
    <w:p w:rsidR="00BB51BF" w:rsidRDefault="00BB51BF">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70"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0"/>
    <w:p w:rsidR="00BB51BF" w:rsidRDefault="00BB51BF">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71" w:name="straipsnis233"/>
      <w:r>
        <w:rPr>
          <w:rFonts w:ascii="Times New Roman" w:hAnsi="Times New Roman"/>
          <w:b/>
          <w:sz w:val="22"/>
        </w:rPr>
        <w:t>233 straipsnis. Darbdavio taikomi paskatinimai</w:t>
      </w:r>
    </w:p>
    <w:bookmarkEnd w:id="271"/>
    <w:p w:rsidR="00BB51BF" w:rsidRDefault="00BB51BF">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72" w:name="straipsnis234"/>
      <w:r>
        <w:rPr>
          <w:rFonts w:ascii="Times New Roman" w:hAnsi="Times New Roman"/>
          <w:b/>
          <w:sz w:val="22"/>
        </w:rPr>
        <w:t>234 straipsnis. Darbo drausmės pažeidimas</w:t>
      </w:r>
    </w:p>
    <w:bookmarkEnd w:id="272"/>
    <w:p w:rsidR="00BB51BF" w:rsidRDefault="00BB51BF">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73" w:name="straipsnis235"/>
      <w:r>
        <w:rPr>
          <w:rFonts w:ascii="Times New Roman" w:hAnsi="Times New Roman"/>
          <w:b/>
          <w:sz w:val="22"/>
        </w:rPr>
        <w:t>235 straipsnis. Šiurkštus darbo pareigų pažeidimas</w:t>
      </w:r>
    </w:p>
    <w:bookmarkEnd w:id="273"/>
    <w:p w:rsidR="00BB51BF" w:rsidRDefault="00BB51BF">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BB51BF" w:rsidRDefault="00BB51BF">
      <w:pPr>
        <w:ind w:firstLine="720"/>
        <w:jc w:val="both"/>
        <w:rPr>
          <w:rFonts w:ascii="Times New Roman" w:hAnsi="Times New Roman"/>
          <w:sz w:val="22"/>
        </w:rPr>
      </w:pPr>
      <w:r>
        <w:rPr>
          <w:rFonts w:ascii="Times New Roman" w:hAnsi="Times New Roman"/>
          <w:sz w:val="22"/>
        </w:rPr>
        <w:t>2. Šiurkščiu darbo pareigų pažeidimu gali būti laikoma:</w:t>
      </w:r>
    </w:p>
    <w:p w:rsidR="00BB51BF" w:rsidRDefault="00BB51BF">
      <w:pPr>
        <w:ind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BB51BF" w:rsidRDefault="00BB51BF">
      <w:pPr>
        <w:ind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BB51BF" w:rsidRDefault="00BB51BF">
      <w:pPr>
        <w:ind w:firstLine="720"/>
        <w:jc w:val="both"/>
        <w:rPr>
          <w:rFonts w:ascii="Times New Roman" w:hAnsi="Times New Roman"/>
          <w:sz w:val="22"/>
        </w:rPr>
      </w:pPr>
      <w:r>
        <w:rPr>
          <w:rFonts w:ascii="Times New Roman" w:hAnsi="Times New Roman"/>
          <w:sz w:val="22"/>
        </w:rPr>
        <w:t>3) dalyvavimas veikloje, kuri pagal įstatymų, kitų norminių teisės aktų, darbo tvarkos taisyklių, kolektyvinių ar darbo sutarčių nuostatas nesuderinama su darbo funkcijomis;</w:t>
      </w:r>
    </w:p>
    <w:p w:rsidR="00BB51BF" w:rsidRDefault="00BB51BF">
      <w:pPr>
        <w:ind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BB51BF" w:rsidRDefault="00BB51BF">
      <w:pPr>
        <w:ind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BB51BF" w:rsidRDefault="00BB51BF">
      <w:pPr>
        <w:ind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BB51BF" w:rsidRDefault="00BB51BF">
      <w:pPr>
        <w:ind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BB51BF" w:rsidRDefault="00BB51BF">
      <w:pPr>
        <w:ind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BB51BF" w:rsidRDefault="00BB51BF">
      <w:pPr>
        <w:ind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BB51BF" w:rsidRDefault="00BB51BF">
      <w:pPr>
        <w:ind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BB51BF" w:rsidRDefault="00BB51BF">
      <w:pPr>
        <w:ind w:firstLine="720"/>
        <w:jc w:val="both"/>
        <w:rPr>
          <w:rFonts w:ascii="Times New Roman" w:hAnsi="Times New Roman"/>
          <w:sz w:val="22"/>
        </w:rPr>
      </w:pPr>
      <w:r>
        <w:rPr>
          <w:rFonts w:ascii="Times New Roman" w:hAnsi="Times New Roman"/>
          <w:sz w:val="22"/>
        </w:rPr>
        <w:t>11) kiti nusižengimai, kuriais šiurkščiai pažeidžiama darbo tvarka.</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74" w:name="straipsnis236"/>
      <w:r>
        <w:rPr>
          <w:rFonts w:ascii="Times New Roman" w:hAnsi="Times New Roman"/>
          <w:b/>
          <w:sz w:val="22"/>
        </w:rPr>
        <w:t>236 straipsnis. Drausminės atsakomybės pagrindai</w:t>
      </w:r>
    </w:p>
    <w:bookmarkEnd w:id="274"/>
    <w:p w:rsidR="00BB51BF" w:rsidRDefault="00BB51BF">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75" w:name="straipsnis237"/>
      <w:r>
        <w:rPr>
          <w:rFonts w:ascii="Times New Roman" w:hAnsi="Times New Roman"/>
          <w:b/>
          <w:sz w:val="22"/>
        </w:rPr>
        <w:t>237 straipsnis. Drausminės nuobaudos</w:t>
      </w:r>
    </w:p>
    <w:bookmarkEnd w:id="275"/>
    <w:p w:rsidR="00BB51BF" w:rsidRDefault="00BB51BF">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BB51BF" w:rsidRDefault="00BB51BF">
      <w:pPr>
        <w:ind w:firstLine="720"/>
        <w:jc w:val="both"/>
        <w:rPr>
          <w:rFonts w:ascii="Times New Roman" w:hAnsi="Times New Roman"/>
          <w:sz w:val="22"/>
        </w:rPr>
      </w:pPr>
      <w:r>
        <w:rPr>
          <w:rFonts w:ascii="Times New Roman" w:hAnsi="Times New Roman"/>
          <w:sz w:val="22"/>
        </w:rPr>
        <w:t>1) pastaba;</w:t>
      </w:r>
    </w:p>
    <w:p w:rsidR="00BB51BF" w:rsidRDefault="00BB51BF">
      <w:pPr>
        <w:ind w:firstLine="720"/>
        <w:jc w:val="both"/>
        <w:rPr>
          <w:rFonts w:ascii="Times New Roman" w:hAnsi="Times New Roman"/>
          <w:sz w:val="22"/>
        </w:rPr>
      </w:pPr>
      <w:r>
        <w:rPr>
          <w:rFonts w:ascii="Times New Roman" w:hAnsi="Times New Roman"/>
          <w:sz w:val="22"/>
        </w:rPr>
        <w:t>2) papeikimas;</w:t>
      </w:r>
    </w:p>
    <w:p w:rsidR="00BB51BF" w:rsidRDefault="00BB51BF">
      <w:pPr>
        <w:pStyle w:val="BodyTextIndent"/>
        <w:widowControl/>
        <w:rPr>
          <w:sz w:val="22"/>
        </w:rPr>
      </w:pPr>
      <w:r>
        <w:rPr>
          <w:sz w:val="22"/>
        </w:rPr>
        <w:t>3) atleidimas iš darbo (Kodekso 136 straipsnio 3 dalis).</w:t>
      </w:r>
    </w:p>
    <w:p w:rsidR="00BB51BF" w:rsidRDefault="00BB51BF">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276" w:name="straipsnis238"/>
      <w:r>
        <w:rPr>
          <w:rFonts w:ascii="Times New Roman" w:hAnsi="Times New Roman"/>
          <w:b/>
          <w:sz w:val="22"/>
        </w:rPr>
        <w:t>238 straipsnis. Drausminės nuobaudos parinkimas</w:t>
      </w:r>
    </w:p>
    <w:bookmarkEnd w:id="276"/>
    <w:p w:rsidR="00BB51BF" w:rsidRDefault="00BB51BF">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BB51BF" w:rsidRDefault="00BB51BF">
      <w:pPr>
        <w:ind w:firstLine="720"/>
        <w:jc w:val="both"/>
        <w:rPr>
          <w:rFonts w:ascii="Times New Roman" w:hAnsi="Times New Roman"/>
          <w:sz w:val="22"/>
        </w:rPr>
      </w:pPr>
    </w:p>
    <w:p w:rsidR="00BB51BF" w:rsidRDefault="00BB51BF">
      <w:pPr>
        <w:ind w:left="2410" w:hanging="1690"/>
        <w:jc w:val="both"/>
        <w:rPr>
          <w:rFonts w:ascii="Times New Roman" w:hAnsi="Times New Roman"/>
          <w:b/>
          <w:sz w:val="22"/>
        </w:rPr>
      </w:pPr>
      <w:bookmarkStart w:id="277" w:name="straipsnis239"/>
      <w:r>
        <w:rPr>
          <w:rFonts w:ascii="Times New Roman" w:hAnsi="Times New Roman"/>
          <w:b/>
          <w:sz w:val="22"/>
        </w:rPr>
        <w:t>239 straipsnis. Draudimas skirti kelias drausmines nuobaudas už vieną darbo drausmės pažeidimą</w:t>
      </w:r>
    </w:p>
    <w:bookmarkEnd w:id="277"/>
    <w:p w:rsidR="00BB51BF" w:rsidRDefault="00BB51BF">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78" w:name="straipsnis240"/>
      <w:r>
        <w:rPr>
          <w:rFonts w:ascii="Times New Roman" w:hAnsi="Times New Roman"/>
          <w:b/>
          <w:sz w:val="22"/>
        </w:rPr>
        <w:t>240 straipsnis. Drausminės nuobaudos skyrimo tvarka</w:t>
      </w:r>
    </w:p>
    <w:bookmarkEnd w:id="278"/>
    <w:p w:rsidR="00BB51BF" w:rsidRDefault="00BB51BF">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BB51BF" w:rsidRDefault="00BB51BF">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BB51BF" w:rsidRDefault="00BB51BF">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79" w:name="straipsnis241"/>
      <w:r>
        <w:rPr>
          <w:rFonts w:ascii="Times New Roman" w:hAnsi="Times New Roman"/>
          <w:b/>
          <w:sz w:val="22"/>
        </w:rPr>
        <w:t>241 straipsnis. Drausminės nuobaudos skyrimo terminas</w:t>
      </w:r>
    </w:p>
    <w:bookmarkEnd w:id="279"/>
    <w:p w:rsidR="00BB51BF" w:rsidRDefault="00BB51BF">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BB51BF" w:rsidRDefault="00BB51BF">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80" w:name="straipsnis242"/>
      <w:r>
        <w:rPr>
          <w:rFonts w:ascii="Times New Roman" w:hAnsi="Times New Roman"/>
          <w:b/>
          <w:sz w:val="22"/>
        </w:rPr>
        <w:t>242 straipsnis. Drausminės nuobaudos apskundimas</w:t>
      </w:r>
    </w:p>
    <w:bookmarkEnd w:id="280"/>
    <w:p w:rsidR="00BB51BF" w:rsidRDefault="00BB51BF">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BB51BF" w:rsidRDefault="00BB51BF">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81" w:name="straipsnis243"/>
      <w:r>
        <w:rPr>
          <w:rFonts w:ascii="Times New Roman" w:hAnsi="Times New Roman"/>
          <w:b/>
          <w:sz w:val="22"/>
        </w:rPr>
        <w:t>243 straipsnis. Drausminės nuobaudos galiojimo terminas</w:t>
      </w:r>
    </w:p>
    <w:bookmarkEnd w:id="281"/>
    <w:p w:rsidR="00BB51BF" w:rsidRDefault="00BB51BF">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82" w:name="straipsnis244"/>
      <w:r>
        <w:rPr>
          <w:rFonts w:ascii="Times New Roman" w:hAnsi="Times New Roman"/>
          <w:b/>
          <w:sz w:val="22"/>
        </w:rPr>
        <w:t>244 straipsnis. Drausminės nuobaudos panaikinimas</w:t>
      </w:r>
    </w:p>
    <w:bookmarkEnd w:id="282"/>
    <w:p w:rsidR="00BB51BF" w:rsidRDefault="00BB51BF">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BB51BF" w:rsidRDefault="00BB51BF">
      <w:pPr>
        <w:ind w:firstLine="720"/>
        <w:jc w:val="both"/>
        <w:rPr>
          <w:rFonts w:ascii="Times New Roman" w:hAnsi="Times New Roman"/>
          <w:sz w:val="22"/>
        </w:rPr>
      </w:pPr>
    </w:p>
    <w:p w:rsidR="00BB51BF" w:rsidRDefault="00BB51BF">
      <w:pPr>
        <w:jc w:val="center"/>
        <w:rPr>
          <w:rFonts w:ascii="Times New Roman" w:hAnsi="Times New Roman"/>
          <w:b/>
          <w:sz w:val="22"/>
        </w:rPr>
      </w:pPr>
      <w:bookmarkStart w:id="283" w:name="skyrius17"/>
      <w:r>
        <w:rPr>
          <w:rFonts w:ascii="Times New Roman" w:hAnsi="Times New Roman"/>
          <w:b/>
          <w:sz w:val="22"/>
        </w:rPr>
        <w:t>XVII SKYRIUS</w:t>
      </w:r>
    </w:p>
    <w:bookmarkEnd w:id="283"/>
    <w:p w:rsidR="00BB51BF" w:rsidRDefault="00BB51BF">
      <w:pPr>
        <w:jc w:val="center"/>
        <w:rPr>
          <w:rFonts w:ascii="Times New Roman" w:hAnsi="Times New Roman"/>
          <w:b/>
          <w:sz w:val="22"/>
        </w:rPr>
      </w:pPr>
      <w:r>
        <w:rPr>
          <w:rFonts w:ascii="Times New Roman" w:hAnsi="Times New Roman"/>
          <w:b/>
          <w:sz w:val="22"/>
        </w:rPr>
        <w:t>MATERIALINĖ ATSAKOMYBĖ</w:t>
      </w:r>
    </w:p>
    <w:p w:rsidR="00BB51BF" w:rsidRDefault="00BB51BF">
      <w:pPr>
        <w:jc w:val="both"/>
        <w:rPr>
          <w:rFonts w:ascii="Times New Roman" w:hAnsi="Times New Roman"/>
          <w:b/>
          <w:sz w:val="22"/>
        </w:rPr>
      </w:pPr>
    </w:p>
    <w:p w:rsidR="00BB51BF" w:rsidRDefault="00BB51BF">
      <w:pPr>
        <w:ind w:firstLine="720"/>
        <w:jc w:val="both"/>
        <w:rPr>
          <w:rFonts w:ascii="Times New Roman" w:hAnsi="Times New Roman"/>
          <w:b/>
          <w:sz w:val="22"/>
        </w:rPr>
      </w:pPr>
      <w:bookmarkStart w:id="284" w:name="straipsnis245"/>
      <w:r>
        <w:rPr>
          <w:rFonts w:ascii="Times New Roman" w:hAnsi="Times New Roman"/>
          <w:b/>
          <w:sz w:val="22"/>
        </w:rPr>
        <w:t>245 straipsnis. Materialinės atsakomybės atsiradimo pagrindas</w:t>
      </w:r>
    </w:p>
    <w:bookmarkEnd w:id="284"/>
    <w:p w:rsidR="00BB51BF" w:rsidRDefault="00BB51BF">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85" w:name="straipsnis246"/>
      <w:r>
        <w:rPr>
          <w:rFonts w:ascii="Times New Roman" w:hAnsi="Times New Roman"/>
          <w:b/>
          <w:sz w:val="22"/>
        </w:rPr>
        <w:t>246 straipsnis. Materialinės atsakomybės atsiradimo sąlygos</w:t>
      </w:r>
    </w:p>
    <w:bookmarkEnd w:id="285"/>
    <w:p w:rsidR="00BB51BF" w:rsidRDefault="00BB51BF">
      <w:pPr>
        <w:ind w:firstLine="720"/>
        <w:jc w:val="both"/>
        <w:rPr>
          <w:rFonts w:ascii="Times New Roman" w:hAnsi="Times New Roman"/>
          <w:sz w:val="22"/>
        </w:rPr>
      </w:pPr>
      <w:r>
        <w:rPr>
          <w:rFonts w:ascii="Times New Roman" w:hAnsi="Times New Roman"/>
          <w:sz w:val="22"/>
        </w:rPr>
        <w:t>Materialinė atsakomybė atsiranda, kai yra visos šios sąlygos:</w:t>
      </w:r>
    </w:p>
    <w:p w:rsidR="00BB51BF" w:rsidRDefault="00BB51BF">
      <w:pPr>
        <w:ind w:firstLine="720"/>
        <w:jc w:val="both"/>
        <w:rPr>
          <w:rFonts w:ascii="Times New Roman" w:hAnsi="Times New Roman"/>
          <w:sz w:val="22"/>
        </w:rPr>
      </w:pPr>
      <w:r>
        <w:rPr>
          <w:rFonts w:ascii="Times New Roman" w:hAnsi="Times New Roman"/>
          <w:sz w:val="22"/>
        </w:rPr>
        <w:t>1) padaroma žala;</w:t>
      </w:r>
    </w:p>
    <w:p w:rsidR="00BB51BF" w:rsidRDefault="00BB51BF">
      <w:pPr>
        <w:ind w:firstLine="720"/>
        <w:jc w:val="both"/>
        <w:rPr>
          <w:rFonts w:ascii="Times New Roman" w:hAnsi="Times New Roman"/>
          <w:sz w:val="22"/>
        </w:rPr>
      </w:pPr>
      <w:r>
        <w:rPr>
          <w:rFonts w:ascii="Times New Roman" w:hAnsi="Times New Roman"/>
          <w:sz w:val="22"/>
        </w:rPr>
        <w:t>2) žala padaroma neteisėta veika;</w:t>
      </w:r>
    </w:p>
    <w:p w:rsidR="00BB51BF" w:rsidRDefault="00BB51BF">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BB51BF" w:rsidRDefault="00BB51BF">
      <w:pPr>
        <w:ind w:firstLine="720"/>
        <w:jc w:val="both"/>
        <w:rPr>
          <w:rFonts w:ascii="Times New Roman" w:hAnsi="Times New Roman"/>
          <w:sz w:val="22"/>
        </w:rPr>
      </w:pPr>
      <w:r>
        <w:rPr>
          <w:rFonts w:ascii="Times New Roman" w:hAnsi="Times New Roman"/>
          <w:sz w:val="22"/>
        </w:rPr>
        <w:t>4) yra pažeidėjo kaltė;</w:t>
      </w:r>
    </w:p>
    <w:p w:rsidR="00BB51BF" w:rsidRDefault="00BB51BF">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BB51BF" w:rsidRDefault="00BB51BF">
      <w:pPr>
        <w:ind w:firstLine="720"/>
        <w:jc w:val="both"/>
        <w:rPr>
          <w:rFonts w:ascii="Times New Roman" w:hAnsi="Times New Roman"/>
          <w:sz w:val="22"/>
        </w:rPr>
      </w:pPr>
      <w:r>
        <w:rPr>
          <w:rFonts w:ascii="Times New Roman" w:hAnsi="Times New Roman"/>
          <w:sz w:val="22"/>
        </w:rPr>
        <w:t>6) žalos atsiradimas yra susijęs su darbo veikla.</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286" w:name="straipsnis247"/>
      <w:r>
        <w:rPr>
          <w:rFonts w:ascii="Times New Roman" w:hAnsi="Times New Roman"/>
          <w:b/>
          <w:sz w:val="22"/>
        </w:rPr>
        <w:t>247 straipsnis. Atsižvelgimas į nukentėjusiojo kaltę</w:t>
      </w:r>
    </w:p>
    <w:bookmarkEnd w:id="286"/>
    <w:p w:rsidR="00BB51BF" w:rsidRDefault="00BB51BF">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287" w:name="straipsnis248"/>
      <w:r>
        <w:rPr>
          <w:rFonts w:ascii="Times New Roman" w:hAnsi="Times New Roman"/>
          <w:b/>
          <w:sz w:val="22"/>
        </w:rPr>
        <w:t>248 straipsnis. Darbdavio materialinės atsakomybės atsiradimo atvejai</w:t>
      </w:r>
    </w:p>
    <w:bookmarkEnd w:id="287"/>
    <w:p w:rsidR="00BB51BF" w:rsidRDefault="00BB51BF">
      <w:pPr>
        <w:ind w:firstLine="720"/>
        <w:jc w:val="both"/>
        <w:rPr>
          <w:rFonts w:ascii="Times New Roman" w:hAnsi="Times New Roman"/>
          <w:sz w:val="22"/>
        </w:rPr>
      </w:pPr>
      <w:r>
        <w:rPr>
          <w:rFonts w:ascii="Times New Roman" w:hAnsi="Times New Roman"/>
          <w:sz w:val="22"/>
        </w:rPr>
        <w:t>Darbdavio materialinė atsakomybė atsiranda, kai:</w:t>
      </w:r>
    </w:p>
    <w:p w:rsidR="00BB51BF" w:rsidRDefault="00BB51BF">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BB51BF" w:rsidRDefault="00BB51BF">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BB51BF" w:rsidRDefault="00BB51BF">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BB51BF" w:rsidRDefault="00BB51BF">
      <w:pPr>
        <w:ind w:firstLine="720"/>
        <w:jc w:val="both"/>
        <w:rPr>
          <w:rFonts w:ascii="Times New Roman" w:hAnsi="Times New Roman"/>
          <w:sz w:val="22"/>
        </w:rPr>
      </w:pPr>
      <w:r>
        <w:rPr>
          <w:rFonts w:ascii="Times New Roman" w:hAnsi="Times New Roman"/>
          <w:sz w:val="22"/>
        </w:rPr>
        <w:t>4) darbuotojui padaroma neturtinė žala.</w:t>
      </w:r>
    </w:p>
    <w:p w:rsidR="00BB51BF" w:rsidRDefault="00BB51BF">
      <w:pPr>
        <w:ind w:firstLine="720"/>
        <w:jc w:val="both"/>
        <w:rPr>
          <w:rFonts w:ascii="Times New Roman" w:hAnsi="Times New Roman"/>
          <w:sz w:val="22"/>
        </w:rPr>
      </w:pPr>
    </w:p>
    <w:p w:rsidR="00BB51BF" w:rsidRDefault="00BB51BF">
      <w:pPr>
        <w:ind w:left="2552" w:hanging="1832"/>
        <w:jc w:val="both"/>
        <w:rPr>
          <w:rFonts w:ascii="Times New Roman" w:hAnsi="Times New Roman"/>
          <w:b/>
          <w:sz w:val="22"/>
        </w:rPr>
      </w:pPr>
      <w:bookmarkStart w:id="288" w:name="straipsnis249"/>
      <w:r>
        <w:rPr>
          <w:rFonts w:ascii="Times New Roman" w:hAnsi="Times New Roman"/>
          <w:b/>
          <w:sz w:val="22"/>
        </w:rPr>
        <w:t>249 straipsnis. Žalos, padarytos dėl darbuotojo sužalojimo, mirties, darbuotojo ar kitų asmenų turtinių interesų pažeidimo, atlyginimas</w:t>
      </w:r>
    </w:p>
    <w:bookmarkEnd w:id="288"/>
    <w:p w:rsidR="00BB51BF" w:rsidRDefault="00BB51BF">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89" w:name="straipsnis250"/>
      <w:r>
        <w:rPr>
          <w:rFonts w:ascii="Times New Roman" w:hAnsi="Times New Roman"/>
          <w:b/>
          <w:sz w:val="22"/>
        </w:rPr>
        <w:t>250 straipsnis. Neturtinės žalos atlyginimas</w:t>
      </w:r>
    </w:p>
    <w:bookmarkEnd w:id="289"/>
    <w:p w:rsidR="00BB51BF" w:rsidRDefault="00BB51BF">
      <w:pPr>
        <w:pStyle w:val="BodyTextIndent"/>
        <w:widowControl/>
        <w:rPr>
          <w:sz w:val="22"/>
        </w:rPr>
      </w:pPr>
      <w:r>
        <w:rPr>
          <w:sz w:val="22"/>
        </w:rPr>
        <w:t>Darbo sutarties šalys privalo atlyginti viena kitai padarytą neturtinę žalą. Jos dydį kiekvienu atveju nustato teismas, vadovaudamasis Civiliniu kodeksu.</w:t>
      </w:r>
    </w:p>
    <w:p w:rsidR="00BB51BF" w:rsidRDefault="00BB51BF">
      <w:pPr>
        <w:ind w:firstLine="720"/>
        <w:jc w:val="both"/>
        <w:rPr>
          <w:rFonts w:ascii="Times New Roman" w:hAnsi="Times New Roman"/>
          <w:sz w:val="22"/>
        </w:rPr>
      </w:pPr>
    </w:p>
    <w:p w:rsidR="00BB51BF" w:rsidRDefault="00BB51BF">
      <w:pPr>
        <w:ind w:left="2700" w:hanging="1980"/>
        <w:jc w:val="both"/>
        <w:rPr>
          <w:rFonts w:ascii="Times New Roman" w:hAnsi="Times New Roman"/>
          <w:b/>
          <w:sz w:val="22"/>
        </w:rPr>
      </w:pPr>
      <w:bookmarkStart w:id="290" w:name="straipsnis251"/>
      <w:r>
        <w:rPr>
          <w:rFonts w:ascii="Times New Roman" w:hAnsi="Times New Roman"/>
          <w:b/>
          <w:sz w:val="22"/>
        </w:rPr>
        <w:t>251 straipsnis. Žalos atlyginimas reorganizavus įmonę, įstaigą ar organizaciją</w:t>
      </w:r>
    </w:p>
    <w:bookmarkEnd w:id="290"/>
    <w:p w:rsidR="00BB51BF" w:rsidRDefault="00BB51BF">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BB51BF" w:rsidRDefault="00BB51BF">
      <w:pPr>
        <w:jc w:val="both"/>
        <w:rPr>
          <w:rFonts w:ascii="Times New Roman" w:hAnsi="Times New Roman"/>
          <w:sz w:val="22"/>
        </w:rPr>
      </w:pPr>
    </w:p>
    <w:p w:rsidR="00BB51BF" w:rsidRDefault="00BB51BF">
      <w:pPr>
        <w:jc w:val="both"/>
        <w:rPr>
          <w:rFonts w:ascii="Times New Roman" w:hAnsi="Times New Roman"/>
          <w:b/>
          <w:sz w:val="22"/>
        </w:rPr>
      </w:pPr>
      <w:bookmarkStart w:id="291" w:name="straipsnis252"/>
      <w:r>
        <w:rPr>
          <w:rFonts w:ascii="Times New Roman" w:hAnsi="Times New Roman"/>
          <w:b/>
          <w:sz w:val="22"/>
        </w:rPr>
        <w:tab/>
        <w:t>252 straipsnis. Žalos atlyginimas likvidavus įmonę</w:t>
      </w:r>
    </w:p>
    <w:bookmarkEnd w:id="291"/>
    <w:p w:rsidR="00BB51BF" w:rsidRDefault="00BB51BF">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BB51BF" w:rsidRDefault="00BB51BF">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BB51BF" w:rsidRDefault="00BB51BF">
      <w:pPr>
        <w:jc w:val="both"/>
        <w:rPr>
          <w:rFonts w:ascii="Times New Roman" w:hAnsi="Times New Roman"/>
          <w:b/>
          <w:sz w:val="22"/>
        </w:rPr>
      </w:pPr>
    </w:p>
    <w:p w:rsidR="00BB51BF" w:rsidRDefault="00BB51BF">
      <w:pPr>
        <w:ind w:firstLine="720"/>
        <w:jc w:val="both"/>
        <w:rPr>
          <w:rFonts w:ascii="Times New Roman" w:hAnsi="Times New Roman"/>
          <w:sz w:val="22"/>
        </w:rPr>
      </w:pPr>
      <w:bookmarkStart w:id="292" w:name="straipsnis253"/>
      <w:r>
        <w:rPr>
          <w:rFonts w:ascii="Times New Roman" w:hAnsi="Times New Roman"/>
          <w:b/>
          <w:sz w:val="22"/>
        </w:rPr>
        <w:t>253 straipsnis. Darbuotojų materialinės atsakomybės atvejai</w:t>
      </w:r>
    </w:p>
    <w:bookmarkEnd w:id="292"/>
    <w:p w:rsidR="00BB51BF" w:rsidRDefault="00BB51BF">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BB51BF" w:rsidRDefault="00BB51BF">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BB51BF" w:rsidRDefault="00BB51BF">
      <w:pPr>
        <w:ind w:firstLine="720"/>
        <w:jc w:val="both"/>
        <w:rPr>
          <w:rFonts w:ascii="Times New Roman" w:hAnsi="Times New Roman"/>
          <w:sz w:val="22"/>
        </w:rPr>
      </w:pPr>
      <w:r>
        <w:rPr>
          <w:rFonts w:ascii="Times New Roman" w:hAnsi="Times New Roman"/>
          <w:sz w:val="22"/>
        </w:rPr>
        <w:t>2) medžiagų pereikvojimo;</w:t>
      </w:r>
    </w:p>
    <w:p w:rsidR="00BB51BF" w:rsidRDefault="00BB51BF">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BB51BF" w:rsidRDefault="00BB51BF">
      <w:pPr>
        <w:ind w:firstLine="720"/>
        <w:jc w:val="both"/>
        <w:rPr>
          <w:rFonts w:ascii="Times New Roman" w:hAnsi="Times New Roman"/>
          <w:sz w:val="22"/>
        </w:rPr>
      </w:pPr>
      <w:r>
        <w:rPr>
          <w:rFonts w:ascii="Times New Roman" w:hAnsi="Times New Roman"/>
          <w:sz w:val="22"/>
        </w:rPr>
        <w:t>4) išlaidų, susidariusių dėl sugadintų daiktų;</w:t>
      </w:r>
    </w:p>
    <w:p w:rsidR="00BB51BF" w:rsidRDefault="00BB51BF">
      <w:pPr>
        <w:ind w:firstLine="720"/>
        <w:jc w:val="both"/>
        <w:rPr>
          <w:rFonts w:ascii="Times New Roman" w:hAnsi="Times New Roman"/>
          <w:sz w:val="22"/>
        </w:rPr>
      </w:pPr>
      <w:r>
        <w:rPr>
          <w:rFonts w:ascii="Times New Roman" w:hAnsi="Times New Roman"/>
          <w:sz w:val="22"/>
        </w:rPr>
        <w:t>5) netinkamo materialinių vertybių saugojimo;</w:t>
      </w:r>
    </w:p>
    <w:p w:rsidR="00BB51BF" w:rsidRDefault="00BB51BF">
      <w:pPr>
        <w:ind w:firstLine="720"/>
        <w:jc w:val="both"/>
        <w:rPr>
          <w:rFonts w:ascii="Times New Roman" w:hAnsi="Times New Roman"/>
          <w:sz w:val="22"/>
        </w:rPr>
      </w:pPr>
      <w:r>
        <w:rPr>
          <w:rFonts w:ascii="Times New Roman" w:hAnsi="Times New Roman"/>
          <w:sz w:val="22"/>
        </w:rPr>
        <w:t>6) netinkamos materialinių ar piniginių vertybių apskaitos;</w:t>
      </w:r>
    </w:p>
    <w:p w:rsidR="00BB51BF" w:rsidRDefault="00BB51BF">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BB51BF" w:rsidRDefault="00BB51BF">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293" w:name="straipsnis254"/>
      <w:r>
        <w:rPr>
          <w:rFonts w:ascii="Times New Roman" w:hAnsi="Times New Roman"/>
          <w:b/>
          <w:sz w:val="22"/>
        </w:rPr>
        <w:t>254 straipsnis. Darbuotojų materialinės atsakomybės ribos</w:t>
      </w:r>
    </w:p>
    <w:bookmarkEnd w:id="293"/>
    <w:p w:rsidR="00BB51BF" w:rsidRDefault="00BB51BF">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94" w:name="straipsnis255"/>
      <w:r>
        <w:rPr>
          <w:rFonts w:ascii="Times New Roman" w:hAnsi="Times New Roman"/>
          <w:b/>
          <w:sz w:val="22"/>
        </w:rPr>
        <w:t>255 straipsnis. Atvejai, kai darbuotojai privalo atlyginti visą žalą</w:t>
      </w:r>
    </w:p>
    <w:bookmarkEnd w:id="294"/>
    <w:p w:rsidR="00BB51BF" w:rsidRDefault="00BB51BF">
      <w:pPr>
        <w:ind w:firstLine="720"/>
        <w:jc w:val="both"/>
        <w:rPr>
          <w:rFonts w:ascii="Times New Roman" w:hAnsi="Times New Roman"/>
          <w:sz w:val="22"/>
        </w:rPr>
      </w:pPr>
      <w:r>
        <w:rPr>
          <w:rFonts w:ascii="Times New Roman" w:hAnsi="Times New Roman"/>
          <w:sz w:val="22"/>
        </w:rPr>
        <w:t>Darbuotojas privalo atlyginti visą žalą, jei:</w:t>
      </w:r>
    </w:p>
    <w:p w:rsidR="00BB51BF" w:rsidRDefault="00BB51BF">
      <w:pPr>
        <w:ind w:firstLine="720"/>
        <w:jc w:val="both"/>
        <w:rPr>
          <w:rFonts w:ascii="Times New Roman" w:hAnsi="Times New Roman"/>
          <w:sz w:val="22"/>
        </w:rPr>
      </w:pPr>
      <w:r>
        <w:rPr>
          <w:rFonts w:ascii="Times New Roman" w:hAnsi="Times New Roman"/>
          <w:sz w:val="22"/>
        </w:rPr>
        <w:t>1) žala padaryta tyčia;</w:t>
      </w:r>
    </w:p>
    <w:p w:rsidR="00BB51BF" w:rsidRDefault="00BB51BF">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BB51BF" w:rsidRDefault="00BB51BF">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BB51BF" w:rsidRDefault="00BB51BF">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BB51BF" w:rsidRDefault="00BB51BF">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BB51BF" w:rsidRDefault="00BB51BF">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BB51BF" w:rsidRDefault="00BB51BF">
      <w:pPr>
        <w:ind w:firstLine="720"/>
        <w:jc w:val="both"/>
        <w:rPr>
          <w:rFonts w:ascii="Times New Roman" w:hAnsi="Times New Roman"/>
          <w:sz w:val="22"/>
        </w:rPr>
      </w:pPr>
      <w:r>
        <w:rPr>
          <w:rFonts w:ascii="Times New Roman" w:hAnsi="Times New Roman"/>
          <w:sz w:val="22"/>
        </w:rPr>
        <w:t>7) tai nustatyta kolektyvinėje sutartyje.</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95" w:name="straipsnis256"/>
      <w:r>
        <w:rPr>
          <w:rFonts w:ascii="Times New Roman" w:hAnsi="Times New Roman"/>
          <w:b/>
          <w:sz w:val="22"/>
        </w:rPr>
        <w:t>256 straipsnis. Visiškos materialinės atsakomybės sutartis</w:t>
      </w:r>
    </w:p>
    <w:bookmarkEnd w:id="295"/>
    <w:p w:rsidR="00BB51BF" w:rsidRDefault="00BB51BF">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BB51BF" w:rsidRDefault="00BB51BF">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BB51BF" w:rsidRDefault="00BB51BF">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96" w:name="straipsnis257"/>
      <w:r>
        <w:rPr>
          <w:rFonts w:ascii="Times New Roman" w:hAnsi="Times New Roman"/>
          <w:b/>
          <w:sz w:val="22"/>
        </w:rPr>
        <w:t xml:space="preserve">257 straipsnis. Atlygintinos žalos dydžio nustatymas </w:t>
      </w:r>
    </w:p>
    <w:bookmarkEnd w:id="296"/>
    <w:p w:rsidR="00BB51BF" w:rsidRDefault="00BB51BF">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BB51BF" w:rsidRDefault="00BB51BF">
      <w:pPr>
        <w:ind w:firstLine="720"/>
        <w:jc w:val="both"/>
        <w:rPr>
          <w:rFonts w:ascii="Times New Roman" w:hAnsi="Times New Roman"/>
          <w:sz w:val="22"/>
        </w:rPr>
      </w:pPr>
      <w:r>
        <w:rPr>
          <w:rFonts w:ascii="Times New Roman" w:hAnsi="Times New Roman"/>
          <w:sz w:val="22"/>
        </w:rPr>
        <w:t>2. Kai žala padaroma tyčia, turi būti atlyginama visa žala.</w:t>
      </w:r>
    </w:p>
    <w:p w:rsidR="00BB51BF" w:rsidRDefault="00BB51BF">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BB51BF" w:rsidRDefault="00BB51BF">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BB51BF" w:rsidRDefault="00BB51BF">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297" w:name="straipsnis258"/>
      <w:r>
        <w:rPr>
          <w:rFonts w:ascii="Times New Roman" w:hAnsi="Times New Roman"/>
          <w:b/>
          <w:sz w:val="22"/>
        </w:rPr>
        <w:t>258 straipsnis. Darbuotojo padarytos žalos išieškojimo tvarka</w:t>
      </w:r>
    </w:p>
    <w:bookmarkEnd w:id="297"/>
    <w:p w:rsidR="00BB51BF" w:rsidRDefault="00BB51BF">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BB51BF" w:rsidRDefault="00BB51BF">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BB51BF" w:rsidRDefault="00BB51BF">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BB51BF" w:rsidRDefault="00BB51BF">
      <w:pPr>
        <w:ind w:firstLine="720"/>
        <w:jc w:val="both"/>
        <w:rPr>
          <w:rFonts w:ascii="Times New Roman" w:hAnsi="Times New Roman"/>
          <w:sz w:val="22"/>
        </w:rPr>
      </w:pPr>
    </w:p>
    <w:p w:rsidR="00BB51BF" w:rsidRDefault="00BB51BF">
      <w:pPr>
        <w:jc w:val="center"/>
        <w:rPr>
          <w:rFonts w:ascii="Times New Roman" w:hAnsi="Times New Roman"/>
          <w:b/>
          <w:sz w:val="22"/>
        </w:rPr>
      </w:pPr>
      <w:bookmarkStart w:id="298" w:name="skyrius18"/>
      <w:r>
        <w:rPr>
          <w:rFonts w:ascii="Times New Roman" w:hAnsi="Times New Roman"/>
          <w:b/>
          <w:sz w:val="22"/>
        </w:rPr>
        <w:t>XVIII SKYRIUS</w:t>
      </w:r>
    </w:p>
    <w:bookmarkEnd w:id="298"/>
    <w:p w:rsidR="00BB51BF" w:rsidRDefault="00BB51BF">
      <w:pPr>
        <w:jc w:val="center"/>
        <w:rPr>
          <w:rFonts w:ascii="Times New Roman" w:hAnsi="Times New Roman"/>
          <w:b/>
          <w:sz w:val="22"/>
        </w:rPr>
      </w:pPr>
      <w:r>
        <w:rPr>
          <w:rFonts w:ascii="Times New Roman" w:hAnsi="Times New Roman"/>
          <w:b/>
          <w:sz w:val="22"/>
        </w:rPr>
        <w:t>DARBUOTOJŲ SAUGA IR SVEIKATA</w:t>
      </w:r>
    </w:p>
    <w:p w:rsidR="00BB51BF" w:rsidRDefault="00BB51BF">
      <w:pPr>
        <w:jc w:val="both"/>
        <w:rPr>
          <w:rFonts w:ascii="Times New Roman" w:hAnsi="Times New Roman"/>
          <w:b/>
          <w:i/>
          <w:sz w:val="22"/>
        </w:rPr>
      </w:pPr>
    </w:p>
    <w:p w:rsidR="00BB51BF" w:rsidRDefault="00BB51BF">
      <w:pPr>
        <w:ind w:firstLine="720"/>
        <w:jc w:val="both"/>
        <w:rPr>
          <w:rFonts w:ascii="Times New Roman" w:hAnsi="Times New Roman"/>
          <w:sz w:val="22"/>
        </w:rPr>
      </w:pPr>
      <w:bookmarkStart w:id="299" w:name="straipsnis259"/>
      <w:r>
        <w:rPr>
          <w:rFonts w:ascii="Times New Roman" w:hAnsi="Times New Roman"/>
          <w:b/>
          <w:sz w:val="22"/>
        </w:rPr>
        <w:t>259 straipsnis. Darbuotojų sauga ir sveikata</w:t>
      </w:r>
    </w:p>
    <w:bookmarkEnd w:id="299"/>
    <w:p w:rsidR="00BB51BF" w:rsidRDefault="00BB51BF">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BB51BF" w:rsidRDefault="00BB51BF">
      <w:pPr>
        <w:pStyle w:val="Header"/>
        <w:tabs>
          <w:tab w:val="clear" w:pos="4153"/>
          <w:tab w:val="clear" w:pos="8306"/>
        </w:tabs>
        <w:rPr>
          <w:sz w:val="22"/>
        </w:rPr>
      </w:pPr>
    </w:p>
    <w:p w:rsidR="00BB51BF" w:rsidRDefault="00BB51BF">
      <w:pPr>
        <w:ind w:firstLine="720"/>
        <w:jc w:val="both"/>
        <w:rPr>
          <w:rFonts w:ascii="Times New Roman" w:hAnsi="Times New Roman"/>
          <w:b/>
          <w:sz w:val="22"/>
        </w:rPr>
      </w:pPr>
      <w:bookmarkStart w:id="300" w:name="straipsnis260"/>
      <w:r>
        <w:rPr>
          <w:rFonts w:ascii="Times New Roman" w:hAnsi="Times New Roman"/>
          <w:b/>
          <w:sz w:val="22"/>
        </w:rPr>
        <w:t>260 straipsnis. Darbuotojų teisė saugiai dirbti</w:t>
      </w:r>
    </w:p>
    <w:bookmarkEnd w:id="300"/>
    <w:p w:rsidR="00BB51BF" w:rsidRDefault="00BB51BF">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BB51BF" w:rsidRDefault="00BB51BF">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01" w:name="straipsnis261"/>
      <w:r>
        <w:rPr>
          <w:rFonts w:ascii="Times New Roman" w:hAnsi="Times New Roman"/>
          <w:b/>
          <w:sz w:val="22"/>
        </w:rPr>
        <w:t>261 straipsnis. Darbo vietų įrengimas</w:t>
      </w:r>
    </w:p>
    <w:bookmarkEnd w:id="301"/>
    <w:p w:rsidR="00BB51BF" w:rsidRDefault="00BB51BF">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BB51BF" w:rsidRDefault="00BB51BF">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02" w:name="straipsnis262"/>
      <w:r>
        <w:rPr>
          <w:rFonts w:ascii="Times New Roman" w:hAnsi="Times New Roman"/>
          <w:b/>
          <w:sz w:val="22"/>
        </w:rPr>
        <w:t>262 straipsnis. Darbo priemonės</w:t>
      </w:r>
    </w:p>
    <w:bookmarkEnd w:id="302"/>
    <w:p w:rsidR="00BB51BF" w:rsidRDefault="00BB51BF">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BB51BF" w:rsidRDefault="00BB51BF">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BB51BF" w:rsidRDefault="00BB51BF">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BB51BF" w:rsidRDefault="00BB51BF">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BB51BF" w:rsidRDefault="00BB51BF">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trike/>
          <w:sz w:val="22"/>
        </w:rPr>
      </w:pPr>
      <w:bookmarkStart w:id="303" w:name="straipsnis263"/>
      <w:r>
        <w:rPr>
          <w:rFonts w:ascii="Times New Roman" w:hAnsi="Times New Roman"/>
          <w:b/>
          <w:sz w:val="22"/>
        </w:rPr>
        <w:t>263 straipsnis. Apsauga nuo pavojingų cheminių medžiagų poveikio</w:t>
      </w:r>
    </w:p>
    <w:bookmarkEnd w:id="303"/>
    <w:p w:rsidR="00BB51BF" w:rsidRDefault="00BB51BF">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BB51BF" w:rsidRDefault="00BB51BF">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BB51BF" w:rsidRDefault="00BB51BF">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04" w:name="straipsnis264"/>
      <w:r>
        <w:rPr>
          <w:rFonts w:ascii="Times New Roman" w:hAnsi="Times New Roman"/>
          <w:b/>
          <w:sz w:val="22"/>
        </w:rPr>
        <w:t>264 straipsnis. Saugaus darbo organizavimas ir vykdymas</w:t>
      </w:r>
    </w:p>
    <w:bookmarkEnd w:id="304"/>
    <w:p w:rsidR="00BB51BF" w:rsidRDefault="00BB51BF">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BB51BF" w:rsidRDefault="00BB51BF">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BB51BF" w:rsidRDefault="00BB51BF">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BB51BF" w:rsidRDefault="00BB51BF">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BB51BF" w:rsidRDefault="00BB51BF">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BB51BF" w:rsidRDefault="00BB51BF">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BB51BF" w:rsidRDefault="00BB51BF">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BB51BF" w:rsidRDefault="00BB51BF">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05" w:name="straipsnis265"/>
      <w:r>
        <w:rPr>
          <w:rFonts w:ascii="Times New Roman" w:hAnsi="Times New Roman"/>
          <w:b/>
          <w:sz w:val="22"/>
        </w:rPr>
        <w:t>265 straipsnis. Privalomi sveikatos patikrinimai</w:t>
      </w:r>
    </w:p>
    <w:bookmarkEnd w:id="305"/>
    <w:p w:rsidR="00BB51BF" w:rsidRDefault="00BB51BF">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BB51BF" w:rsidRDefault="00BB51BF">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BB51BF" w:rsidRDefault="00BB51BF">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BB51BF" w:rsidRDefault="00BB51BF">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BB51BF" w:rsidRDefault="00BB51BF">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BB51BF" w:rsidRDefault="00BB51BF">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BB51BF" w:rsidRDefault="00BB51BF">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BB51BF" w:rsidRDefault="00BB51BF">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BB51BF" w:rsidRDefault="00BB51BF">
      <w:pPr>
        <w:jc w:val="both"/>
        <w:rPr>
          <w:rFonts w:ascii="Times New Roman" w:hAnsi="Times New Roman"/>
          <w:b/>
          <w:sz w:val="22"/>
        </w:rPr>
      </w:pPr>
    </w:p>
    <w:p w:rsidR="00BB51BF" w:rsidRDefault="00BB51BF">
      <w:pPr>
        <w:ind w:firstLine="720"/>
        <w:jc w:val="both"/>
        <w:rPr>
          <w:rFonts w:ascii="Times New Roman" w:hAnsi="Times New Roman"/>
          <w:b/>
          <w:sz w:val="22"/>
        </w:rPr>
      </w:pPr>
      <w:bookmarkStart w:id="306" w:name="straipsnis266"/>
      <w:r>
        <w:rPr>
          <w:rFonts w:ascii="Times New Roman" w:hAnsi="Times New Roman"/>
          <w:b/>
          <w:sz w:val="22"/>
        </w:rPr>
        <w:t>266 straipsnis. Darbų sustabdymas</w:t>
      </w:r>
    </w:p>
    <w:bookmarkEnd w:id="306"/>
    <w:p w:rsidR="00BB51BF" w:rsidRDefault="00BB51BF">
      <w:pPr>
        <w:ind w:firstLine="720"/>
        <w:jc w:val="both"/>
        <w:rPr>
          <w:rFonts w:ascii="Times New Roman" w:hAnsi="Times New Roman"/>
          <w:sz w:val="22"/>
        </w:rPr>
      </w:pPr>
      <w:r>
        <w:rPr>
          <w:rFonts w:ascii="Times New Roman" w:hAnsi="Times New Roman"/>
          <w:sz w:val="22"/>
        </w:rPr>
        <w:t>1. Darbai sustabdomi norminių teisės aktų nustatyta tvarka:</w:t>
      </w:r>
    </w:p>
    <w:p w:rsidR="00BB51BF" w:rsidRDefault="00BB51BF">
      <w:pPr>
        <w:ind w:firstLine="720"/>
        <w:jc w:val="both"/>
        <w:rPr>
          <w:rFonts w:ascii="Times New Roman" w:hAnsi="Times New Roman"/>
          <w:sz w:val="22"/>
        </w:rPr>
      </w:pPr>
      <w:r>
        <w:rPr>
          <w:rFonts w:ascii="Times New Roman" w:hAnsi="Times New Roman"/>
          <w:sz w:val="22"/>
        </w:rPr>
        <w:t>1) kai darbuotojas (darbuotojai) neapmokytas saugiai dirbti;</w:t>
      </w:r>
    </w:p>
    <w:p w:rsidR="00BB51BF" w:rsidRDefault="00BB51BF">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BB51BF" w:rsidRDefault="00BB51BF">
      <w:pPr>
        <w:ind w:firstLine="720"/>
        <w:jc w:val="both"/>
        <w:rPr>
          <w:rFonts w:ascii="Times New Roman" w:hAnsi="Times New Roman"/>
          <w:sz w:val="22"/>
        </w:rPr>
      </w:pPr>
      <w:r>
        <w:rPr>
          <w:rFonts w:ascii="Times New Roman" w:hAnsi="Times New Roman"/>
          <w:sz w:val="22"/>
        </w:rPr>
        <w:t>3) kai dirbama pažeidžiant nustatytus technologinius reglamentus;</w:t>
      </w:r>
    </w:p>
    <w:p w:rsidR="00BB51BF" w:rsidRDefault="00BB51BF">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BB51BF" w:rsidRDefault="00BB51BF">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BB51BF" w:rsidRDefault="00BB51BF">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BB51BF" w:rsidRDefault="00BB51BF">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BB51BF" w:rsidRDefault="00BB51BF">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BB51BF" w:rsidRDefault="00BB51BF">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BB51BF" w:rsidRDefault="00BB51BF">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BB51BF" w:rsidRDefault="00BB51BF">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BB51BF" w:rsidRDefault="00BB51BF">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BB51BF" w:rsidRDefault="00BB51BF">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BB51BF" w:rsidRDefault="00BB51BF">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BB51BF" w:rsidRDefault="00BB51BF">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BB51BF" w:rsidRDefault="00BB51BF">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BB51BF" w:rsidRDefault="00BB51BF">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BB51BF" w:rsidRDefault="00BB51BF">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BB51BF" w:rsidRDefault="00BB51BF">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BB51BF" w:rsidRDefault="00BB51BF">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BB51BF" w:rsidRDefault="00BB51BF">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BB51BF" w:rsidRDefault="00BB51BF">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307" w:name="straipsnis267"/>
      <w:r>
        <w:rPr>
          <w:rFonts w:ascii="Times New Roman" w:hAnsi="Times New Roman"/>
          <w:b/>
          <w:sz w:val="22"/>
        </w:rPr>
        <w:t xml:space="preserve">267 straipsnis. Įmonės buities, sanitarinės ir higienos patalpos </w:t>
      </w:r>
    </w:p>
    <w:bookmarkEnd w:id="307"/>
    <w:p w:rsidR="00BB51BF" w:rsidRDefault="00BB51BF">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BB51BF" w:rsidRDefault="00BB51BF">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BB51BF" w:rsidRDefault="00BB51BF">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BB51BF" w:rsidRDefault="00BB51BF">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08" w:name="straipsnis268"/>
      <w:r>
        <w:rPr>
          <w:rFonts w:ascii="Times New Roman" w:hAnsi="Times New Roman"/>
          <w:b/>
          <w:sz w:val="22"/>
        </w:rPr>
        <w:t>268 straipsnis. Darbdavių ir jų atstovų atestavimas</w:t>
      </w:r>
    </w:p>
    <w:bookmarkEnd w:id="308"/>
    <w:p w:rsidR="00BB51BF" w:rsidRDefault="00BB51BF">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BB51BF" w:rsidRDefault="00BB51BF">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BB51BF" w:rsidRDefault="00BB51BF">
      <w:pPr>
        <w:ind w:firstLine="720"/>
        <w:jc w:val="both"/>
        <w:rPr>
          <w:rFonts w:ascii="Times New Roman" w:hAnsi="Times New Roman"/>
          <w:b/>
          <w:sz w:val="22"/>
        </w:rPr>
      </w:pPr>
    </w:p>
    <w:p w:rsidR="00BB51BF" w:rsidRDefault="00BB51BF">
      <w:pPr>
        <w:ind w:left="2268" w:hanging="1548"/>
        <w:jc w:val="both"/>
        <w:rPr>
          <w:rFonts w:ascii="Times New Roman" w:hAnsi="Times New Roman"/>
          <w:b/>
          <w:color w:val="FF0000"/>
          <w:sz w:val="22"/>
        </w:rPr>
      </w:pPr>
      <w:bookmarkStart w:id="309"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09"/>
    <w:p w:rsidR="00BB51BF" w:rsidRDefault="00BB51BF">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BB51BF" w:rsidRDefault="00BB51BF">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BB51BF" w:rsidRDefault="00BB51BF">
      <w:pPr>
        <w:ind w:firstLine="720"/>
        <w:jc w:val="both"/>
        <w:rPr>
          <w:rFonts w:ascii="Times New Roman" w:hAnsi="Times New Roman"/>
          <w:sz w:val="22"/>
        </w:rPr>
      </w:pPr>
    </w:p>
    <w:p w:rsidR="00BB51BF" w:rsidRDefault="00BB51BF">
      <w:pPr>
        <w:ind w:left="2552" w:hanging="1832"/>
        <w:jc w:val="both"/>
        <w:rPr>
          <w:rFonts w:ascii="Times New Roman" w:hAnsi="Times New Roman"/>
          <w:b/>
          <w:sz w:val="22"/>
        </w:rPr>
      </w:pPr>
      <w:bookmarkStart w:id="310" w:name="straipsnis270"/>
      <w:r>
        <w:rPr>
          <w:rFonts w:ascii="Times New Roman" w:hAnsi="Times New Roman"/>
          <w:b/>
          <w:sz w:val="22"/>
        </w:rPr>
        <w:t>270 straipsnis. Darbuotojų instruktavimas, mokymas ir atestavimas darbuotojų saugos ir sveikatos klausimais</w:t>
      </w:r>
    </w:p>
    <w:bookmarkEnd w:id="310"/>
    <w:p w:rsidR="00BB51BF" w:rsidRDefault="00BB51BF">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BB51BF" w:rsidRDefault="00BB51BF">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BB51BF" w:rsidRDefault="00BB51BF">
      <w:pPr>
        <w:ind w:left="2410" w:hanging="1690"/>
        <w:jc w:val="both"/>
        <w:rPr>
          <w:rFonts w:ascii="Times New Roman" w:hAnsi="Times New Roman"/>
          <w:b/>
          <w:sz w:val="22"/>
        </w:rPr>
      </w:pPr>
    </w:p>
    <w:p w:rsidR="00BB51BF" w:rsidRDefault="00BB51BF">
      <w:pPr>
        <w:ind w:left="2410" w:hanging="1690"/>
        <w:jc w:val="both"/>
        <w:rPr>
          <w:rFonts w:ascii="Times New Roman" w:hAnsi="Times New Roman"/>
          <w:b/>
          <w:sz w:val="22"/>
        </w:rPr>
      </w:pPr>
      <w:bookmarkStart w:id="311" w:name="straipsnis271"/>
      <w:r>
        <w:rPr>
          <w:rFonts w:ascii="Times New Roman" w:hAnsi="Times New Roman"/>
          <w:b/>
          <w:sz w:val="22"/>
        </w:rPr>
        <w:t>271 straipsnis. Darbuotojų aprūpinimas apsaugos priemonėmis</w:t>
      </w:r>
    </w:p>
    <w:bookmarkEnd w:id="311"/>
    <w:p w:rsidR="00BB51BF" w:rsidRDefault="00BB51BF">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BB51BF" w:rsidRDefault="00BB51BF">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BB51BF" w:rsidRDefault="00BB51BF">
      <w:pPr>
        <w:ind w:firstLine="720"/>
        <w:jc w:val="both"/>
        <w:rPr>
          <w:rFonts w:ascii="Times New Roman" w:hAnsi="Times New Roman"/>
          <w:b/>
          <w:color w:val="FF0000"/>
          <w:sz w:val="22"/>
        </w:rPr>
      </w:pPr>
    </w:p>
    <w:p w:rsidR="00BB51BF" w:rsidRDefault="00BB51BF">
      <w:pPr>
        <w:ind w:firstLine="720"/>
        <w:jc w:val="both"/>
        <w:rPr>
          <w:rFonts w:ascii="Times New Roman" w:hAnsi="Times New Roman"/>
          <w:b/>
          <w:sz w:val="22"/>
        </w:rPr>
      </w:pPr>
      <w:bookmarkStart w:id="312" w:name="straipsnis272"/>
      <w:r>
        <w:rPr>
          <w:rFonts w:ascii="Times New Roman" w:hAnsi="Times New Roman"/>
          <w:b/>
          <w:sz w:val="22"/>
        </w:rPr>
        <w:t>272 straipsnis. Sveikatos priežiūros paslaugų organizavimas</w:t>
      </w:r>
    </w:p>
    <w:bookmarkEnd w:id="312"/>
    <w:p w:rsidR="00BB51BF" w:rsidRDefault="00BB51BF">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BB51BF" w:rsidRDefault="00BB51BF">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BB51BF" w:rsidRDefault="00BB51BF">
      <w:pPr>
        <w:pStyle w:val="BodyTextIndent2"/>
        <w:rPr>
          <w:b w:val="0"/>
          <w:sz w:val="22"/>
        </w:rPr>
      </w:pPr>
      <w:r>
        <w:rPr>
          <w:b w:val="0"/>
          <w:sz w:val="22"/>
        </w:rPr>
        <w:t>3. Darbdavys kolektyvinėje sutartyje nustatyta tvarka sudaro sąlygas teikti kitas sveikatos priežiūros paslaugas.</w:t>
      </w:r>
    </w:p>
    <w:p w:rsidR="00BB51BF" w:rsidRDefault="00BB51BF">
      <w:pPr>
        <w:ind w:firstLine="720"/>
        <w:jc w:val="both"/>
        <w:rPr>
          <w:rFonts w:ascii="Times New Roman" w:hAnsi="Times New Roman"/>
          <w:sz w:val="22"/>
        </w:rPr>
      </w:pPr>
    </w:p>
    <w:p w:rsidR="00BB51BF" w:rsidRDefault="00BB51BF">
      <w:pPr>
        <w:ind w:left="2268" w:hanging="1548"/>
        <w:jc w:val="both"/>
        <w:rPr>
          <w:rFonts w:ascii="Times New Roman" w:hAnsi="Times New Roman"/>
          <w:b/>
          <w:sz w:val="22"/>
        </w:rPr>
      </w:pPr>
      <w:bookmarkStart w:id="313" w:name="straipsnis273"/>
      <w:r>
        <w:rPr>
          <w:rFonts w:ascii="Times New Roman" w:hAnsi="Times New Roman"/>
          <w:b/>
          <w:sz w:val="22"/>
        </w:rPr>
        <w:t>273 straipsnis. Darbdavio pareiga perkelti darbuotoją dėl sveikatos būklės į kitą darbą</w:t>
      </w:r>
    </w:p>
    <w:bookmarkEnd w:id="313"/>
    <w:p w:rsidR="00BB51BF" w:rsidRDefault="00BB51BF">
      <w:pPr>
        <w:jc w:val="both"/>
        <w:rPr>
          <w:rFonts w:ascii="Times New Roman" w:hAnsi="Times New Roman"/>
          <w:sz w:val="22"/>
        </w:rPr>
      </w:pPr>
      <w:r>
        <w:rPr>
          <w:rFonts w:ascii="Times New Roman" w:hAnsi="Times New Roman"/>
          <w:sz w:val="22"/>
        </w:rPr>
        <w:tab/>
        <w:t>1. Darbuotojas, kuris pagal valstybinės</w:t>
      </w:r>
      <w:r>
        <w:rPr>
          <w:rFonts w:ascii="Times New Roman" w:hAnsi="Times New Roman"/>
          <w:b/>
          <w:sz w:val="22"/>
        </w:rPr>
        <w:t xml:space="preserve"> </w:t>
      </w:r>
      <w:r>
        <w:rPr>
          <w:rFonts w:ascii="Times New Roman" w:hAnsi="Times New Roman"/>
          <w:sz w:val="22"/>
        </w:rPr>
        <w:t>socialinės medicininės ekspertizės komisijos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BB51BF" w:rsidRDefault="00BB51BF">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BB51BF" w:rsidRDefault="00BB51BF">
      <w:pPr>
        <w:jc w:val="both"/>
        <w:rPr>
          <w:rFonts w:ascii="Times New Roman" w:hAnsi="Times New Roman"/>
          <w:b/>
          <w:sz w:val="22"/>
        </w:rPr>
      </w:pPr>
    </w:p>
    <w:p w:rsidR="00BB51BF" w:rsidRDefault="00BB51BF">
      <w:pPr>
        <w:ind w:firstLine="720"/>
        <w:jc w:val="both"/>
        <w:rPr>
          <w:rFonts w:ascii="Times New Roman" w:hAnsi="Times New Roman"/>
          <w:b/>
          <w:strike/>
          <w:sz w:val="22"/>
        </w:rPr>
      </w:pPr>
      <w:bookmarkStart w:id="314" w:name="straipsnis274"/>
      <w:r>
        <w:rPr>
          <w:rFonts w:ascii="Times New Roman" w:hAnsi="Times New Roman"/>
          <w:b/>
          <w:sz w:val="22"/>
        </w:rPr>
        <w:t xml:space="preserve">274 straipsnis. Darbuotojų pareigos </w:t>
      </w:r>
    </w:p>
    <w:bookmarkEnd w:id="314"/>
    <w:p w:rsidR="00BB51BF" w:rsidRDefault="00BB51BF">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BB51BF" w:rsidRDefault="00BB51BF">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trike/>
          <w:sz w:val="22"/>
        </w:rPr>
      </w:pPr>
      <w:bookmarkStart w:id="315" w:name="straipsnis275"/>
      <w:r>
        <w:rPr>
          <w:rFonts w:ascii="Times New Roman" w:hAnsi="Times New Roman"/>
          <w:b/>
          <w:sz w:val="22"/>
        </w:rPr>
        <w:t xml:space="preserve">275 straipsnis. Darbuotojų teisės </w:t>
      </w:r>
    </w:p>
    <w:bookmarkEnd w:id="315"/>
    <w:p w:rsidR="00BB51BF" w:rsidRDefault="00BB51BF">
      <w:pPr>
        <w:ind w:firstLine="720"/>
        <w:jc w:val="both"/>
        <w:rPr>
          <w:rFonts w:ascii="Times New Roman" w:hAnsi="Times New Roman"/>
          <w:sz w:val="22"/>
        </w:rPr>
      </w:pPr>
      <w:r>
        <w:rPr>
          <w:rFonts w:ascii="Times New Roman" w:hAnsi="Times New Roman"/>
          <w:sz w:val="22"/>
        </w:rPr>
        <w:t>Darbuotojai turi teisę:</w:t>
      </w:r>
    </w:p>
    <w:p w:rsidR="00BB51BF" w:rsidRDefault="00BB51BF">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BB51BF" w:rsidRDefault="00BB51BF">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BB51BF" w:rsidRDefault="00BB51BF">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BB51BF" w:rsidRDefault="00BB51BF">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BB51BF" w:rsidRDefault="00BB51BF">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BB51BF" w:rsidRDefault="00BB51BF">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BB51BF" w:rsidRDefault="00BB51BF">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BB51BF" w:rsidRDefault="00BB51BF">
      <w:pPr>
        <w:ind w:firstLine="720"/>
        <w:jc w:val="both"/>
        <w:rPr>
          <w:rFonts w:ascii="Times New Roman" w:hAnsi="Times New Roman"/>
          <w:b/>
          <w:color w:val="FF0000"/>
          <w:sz w:val="22"/>
        </w:rPr>
      </w:pPr>
    </w:p>
    <w:p w:rsidR="00BB51BF" w:rsidRDefault="00BB51BF">
      <w:pPr>
        <w:ind w:firstLine="720"/>
        <w:jc w:val="both"/>
        <w:rPr>
          <w:rFonts w:ascii="Times New Roman" w:hAnsi="Times New Roman"/>
          <w:b/>
          <w:sz w:val="22"/>
        </w:rPr>
      </w:pPr>
      <w:bookmarkStart w:id="316" w:name="straipsnis276"/>
      <w:r>
        <w:rPr>
          <w:rFonts w:ascii="Times New Roman" w:hAnsi="Times New Roman"/>
          <w:b/>
          <w:sz w:val="22"/>
        </w:rPr>
        <w:t>276 straipsnis. Darbuotojo atsisakymas dirbti</w:t>
      </w:r>
    </w:p>
    <w:bookmarkEnd w:id="316"/>
    <w:p w:rsidR="00BB51BF" w:rsidRDefault="00BB51BF">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BB51BF" w:rsidRDefault="00BB51BF">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BB51BF" w:rsidRDefault="00BB51BF">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BB51BF" w:rsidRDefault="00BB51BF">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317" w:name="straipsnis277"/>
      <w:r>
        <w:rPr>
          <w:rFonts w:ascii="Times New Roman" w:hAnsi="Times New Roman"/>
          <w:b/>
          <w:sz w:val="22"/>
        </w:rPr>
        <w:t>277 straipsnis. Asmenų iki aštuoniolikos metų darbas</w:t>
      </w:r>
    </w:p>
    <w:bookmarkEnd w:id="317"/>
    <w:p w:rsidR="00BB51BF" w:rsidRDefault="00BB51BF">
      <w:pPr>
        <w:ind w:firstLine="720"/>
        <w:jc w:val="both"/>
        <w:rPr>
          <w:rFonts w:ascii="Times New Roman" w:hAnsi="Times New Roman"/>
          <w:sz w:val="22"/>
        </w:rPr>
      </w:pPr>
      <w:r>
        <w:rPr>
          <w:rFonts w:ascii="Times New Roman" w:hAnsi="Times New Roman"/>
          <w:sz w:val="22"/>
        </w:rPr>
        <w:t>1. Asmenys iki aštuoniolikos metų negali būti skiriami dirbti:</w:t>
      </w:r>
    </w:p>
    <w:p w:rsidR="00BB51BF" w:rsidRDefault="00BB51BF">
      <w:pPr>
        <w:ind w:firstLine="720"/>
        <w:jc w:val="both"/>
        <w:rPr>
          <w:rFonts w:ascii="Times New Roman" w:hAnsi="Times New Roman"/>
          <w:sz w:val="22"/>
        </w:rPr>
      </w:pPr>
      <w:r>
        <w:rPr>
          <w:rFonts w:ascii="Times New Roman" w:hAnsi="Times New Roman"/>
          <w:sz w:val="22"/>
        </w:rPr>
        <w:t>1) darbo, kuris fiziškai ir psichologiškai per sunkus;</w:t>
      </w:r>
    </w:p>
    <w:p w:rsidR="00BB51BF" w:rsidRDefault="00BB51BF">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BB51BF" w:rsidRDefault="00BB51BF">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BB51BF" w:rsidRDefault="00BB51BF">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BB51BF" w:rsidRDefault="00BB51BF">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BB51BF" w:rsidRDefault="00BB51BF">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BB51BF" w:rsidRDefault="00BB51BF">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BB51BF" w:rsidRDefault="00BB51BF">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18" w:name="straipsnis278"/>
      <w:r>
        <w:rPr>
          <w:rFonts w:ascii="Times New Roman" w:hAnsi="Times New Roman"/>
          <w:b/>
          <w:sz w:val="22"/>
        </w:rPr>
        <w:t>278 straipsnis. Motinystės sauga</w:t>
      </w:r>
    </w:p>
    <w:bookmarkEnd w:id="318"/>
    <w:p w:rsidR="00BB51BF" w:rsidRDefault="00BB51BF">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BB51BF" w:rsidRDefault="00BB51BF">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BB51BF" w:rsidRDefault="00BB51BF">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BB51BF" w:rsidRDefault="00BB51BF">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BB51BF" w:rsidRDefault="00BB51BF">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BB51BF" w:rsidRDefault="00BB51BF">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BB51BF" w:rsidRDefault="00BB51BF">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BB51BF" w:rsidRDefault="00BB51BF">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BB51BF" w:rsidRDefault="00BB51BF">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BB51BF" w:rsidRDefault="00BB51BF">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i/>
          <w:sz w:val="22"/>
        </w:rPr>
      </w:pPr>
      <w:bookmarkStart w:id="319" w:name="straipsnis279"/>
      <w:r>
        <w:rPr>
          <w:rFonts w:ascii="Times New Roman" w:hAnsi="Times New Roman"/>
          <w:b/>
          <w:sz w:val="22"/>
        </w:rPr>
        <w:t>279 straipsnis. Dirbančių invalidų saugos ir sveikatos</w:t>
      </w:r>
      <w:r>
        <w:rPr>
          <w:rFonts w:ascii="Times New Roman" w:hAnsi="Times New Roman"/>
          <w:b/>
          <w:i/>
          <w:sz w:val="22"/>
        </w:rPr>
        <w:t xml:space="preserve"> </w:t>
      </w:r>
      <w:r>
        <w:rPr>
          <w:rFonts w:ascii="Times New Roman" w:hAnsi="Times New Roman"/>
          <w:b/>
          <w:sz w:val="22"/>
        </w:rPr>
        <w:t>garantijos</w:t>
      </w:r>
    </w:p>
    <w:bookmarkEnd w:id="319"/>
    <w:p w:rsidR="00BB51BF" w:rsidRDefault="00BB51BF">
      <w:pPr>
        <w:ind w:firstLine="720"/>
        <w:jc w:val="both"/>
        <w:rPr>
          <w:rFonts w:ascii="Times New Roman" w:hAnsi="Times New Roman"/>
          <w:color w:val="FF0000"/>
          <w:sz w:val="22"/>
        </w:rPr>
      </w:pPr>
      <w:r>
        <w:rPr>
          <w:rFonts w:ascii="Times New Roman" w:hAnsi="Times New Roman"/>
          <w:sz w:val="22"/>
        </w:rPr>
        <w:t>Dirbančių invalidų</w:t>
      </w:r>
      <w:r>
        <w:rPr>
          <w:rFonts w:ascii="Times New Roman" w:hAnsi="Times New Roman"/>
          <w:b/>
          <w:i/>
          <w:sz w:val="22"/>
        </w:rPr>
        <w:t xml:space="preserve"> </w:t>
      </w:r>
      <w:r>
        <w:rPr>
          <w:rFonts w:ascii="Times New Roman" w:hAnsi="Times New Roman"/>
          <w:sz w:val="22"/>
        </w:rPr>
        <w:t>saugą ir sveikatos</w:t>
      </w:r>
      <w:r>
        <w:rPr>
          <w:rFonts w:ascii="Times New Roman" w:hAnsi="Times New Roman"/>
          <w:b/>
          <w:sz w:val="22"/>
        </w:rPr>
        <w:t xml:space="preserve"> </w:t>
      </w:r>
      <w:r>
        <w:rPr>
          <w:rFonts w:ascii="Times New Roman" w:hAnsi="Times New Roman"/>
          <w:sz w:val="22"/>
        </w:rPr>
        <w:t>apsaugą garantuoja šis Kodeksas ir kiti įstatymai, darbuotojų</w:t>
      </w:r>
      <w:r>
        <w:rPr>
          <w:rFonts w:ascii="Times New Roman" w:hAnsi="Times New Roman"/>
          <w:b/>
          <w:sz w:val="22"/>
        </w:rPr>
        <w:t xml:space="preserve"> </w:t>
      </w:r>
      <w:r>
        <w:rPr>
          <w:rFonts w:ascii="Times New Roman" w:hAnsi="Times New Roman"/>
          <w:sz w:val="22"/>
        </w:rPr>
        <w:t>saugos ir sveikatos norminiai teisės aktai.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i/>
          <w:sz w:val="22"/>
          <w:u w:val="single"/>
        </w:rPr>
      </w:pPr>
      <w:bookmarkStart w:id="320" w:name="straipsnis280"/>
      <w:r>
        <w:rPr>
          <w:rFonts w:ascii="Times New Roman" w:hAnsi="Times New Roman"/>
          <w:b/>
          <w:sz w:val="22"/>
        </w:rPr>
        <w:t>280 straipsnis. Darbuotojų saugos ir sveikatos būklės vertinimas</w:t>
      </w:r>
    </w:p>
    <w:bookmarkEnd w:id="320"/>
    <w:p w:rsidR="00BB51BF" w:rsidRDefault="00BB51BF">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BB51BF" w:rsidRDefault="00BB51BF">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BB51BF" w:rsidRDefault="00BB51BF">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BB51BF" w:rsidRDefault="00BB51BF">
      <w:pPr>
        <w:ind w:firstLine="720"/>
        <w:jc w:val="both"/>
        <w:rPr>
          <w:rFonts w:ascii="Times New Roman" w:hAnsi="Times New Roman"/>
          <w:sz w:val="22"/>
        </w:rPr>
      </w:pPr>
    </w:p>
    <w:p w:rsidR="00BB51BF" w:rsidRDefault="00BB51BF">
      <w:pPr>
        <w:ind w:left="2410" w:hanging="1690"/>
        <w:jc w:val="both"/>
        <w:rPr>
          <w:rFonts w:ascii="Times New Roman" w:hAnsi="Times New Roman"/>
          <w:b/>
          <w:sz w:val="22"/>
        </w:rPr>
      </w:pPr>
      <w:bookmarkStart w:id="321" w:name="straipsnis281"/>
      <w:r>
        <w:rPr>
          <w:rFonts w:ascii="Times New Roman" w:hAnsi="Times New Roman"/>
          <w:b/>
          <w:sz w:val="22"/>
        </w:rPr>
        <w:t>281 straipsnis. Pranešimai apie nelaimingus atsitikimus darbe, profesines ligas</w:t>
      </w:r>
    </w:p>
    <w:bookmarkEnd w:id="321"/>
    <w:p w:rsidR="00BB51BF" w:rsidRDefault="00BB51BF">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BB51BF" w:rsidRDefault="00BB51BF">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BB51BF" w:rsidRDefault="00BB51BF">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BB51BF" w:rsidRDefault="00BB51BF">
      <w:pPr>
        <w:jc w:val="both"/>
        <w:rPr>
          <w:rFonts w:ascii="Times New Roman" w:hAnsi="Times New Roman"/>
          <w:b/>
          <w:sz w:val="22"/>
        </w:rPr>
      </w:pPr>
      <w:r>
        <w:rPr>
          <w:rFonts w:ascii="Times New Roman" w:hAnsi="Times New Roman"/>
          <w:b/>
          <w:sz w:val="22"/>
        </w:rPr>
        <w:tab/>
      </w:r>
    </w:p>
    <w:p w:rsidR="00BB51BF" w:rsidRDefault="00BB51BF">
      <w:pPr>
        <w:ind w:firstLine="720"/>
        <w:jc w:val="both"/>
        <w:rPr>
          <w:rFonts w:ascii="Times New Roman" w:hAnsi="Times New Roman"/>
          <w:b/>
          <w:sz w:val="22"/>
        </w:rPr>
      </w:pPr>
      <w:bookmarkStart w:id="322" w:name="straipsnis282"/>
      <w:r>
        <w:rPr>
          <w:rFonts w:ascii="Times New Roman" w:hAnsi="Times New Roman"/>
          <w:b/>
          <w:sz w:val="22"/>
        </w:rPr>
        <w:t>282 straipsnis. Nelaimingų atsitikimų, profesinių ligų tyrimas</w:t>
      </w:r>
    </w:p>
    <w:bookmarkEnd w:id="322"/>
    <w:p w:rsidR="00BB51BF" w:rsidRDefault="00BB51BF">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BB51BF" w:rsidRDefault="00BB51BF">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23" w:name="straipsnis283"/>
      <w:r>
        <w:rPr>
          <w:rFonts w:ascii="Times New Roman" w:hAnsi="Times New Roman"/>
          <w:b/>
          <w:sz w:val="22"/>
        </w:rPr>
        <w:t>283 straipsnis. Atlyginimas už sužalotą sveikatą</w:t>
      </w:r>
    </w:p>
    <w:bookmarkEnd w:id="323"/>
    <w:p w:rsidR="00BB51BF" w:rsidRDefault="00BB51BF">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BB51BF" w:rsidRDefault="00BB51BF">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BB51BF" w:rsidRDefault="00BB51BF">
      <w:pPr>
        <w:jc w:val="both"/>
        <w:rPr>
          <w:rFonts w:ascii="Times New Roman" w:hAnsi="Times New Roman"/>
          <w:sz w:val="22"/>
        </w:rPr>
      </w:pPr>
    </w:p>
    <w:p w:rsidR="00BB51BF" w:rsidRDefault="00BB51BF">
      <w:pPr>
        <w:ind w:firstLine="720"/>
        <w:jc w:val="both"/>
        <w:rPr>
          <w:rFonts w:ascii="Times New Roman" w:hAnsi="Times New Roman"/>
          <w:b/>
          <w:sz w:val="22"/>
        </w:rPr>
      </w:pPr>
      <w:bookmarkStart w:id="324"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24"/>
    <w:p w:rsidR="00BB51BF" w:rsidRDefault="00BB51BF">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BB51BF" w:rsidRDefault="00BB51BF">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BB51BF" w:rsidRDefault="00BB51BF">
      <w:pPr>
        <w:jc w:val="both"/>
        <w:rPr>
          <w:rFonts w:ascii="Times New Roman" w:hAnsi="Times New Roman"/>
          <w:b/>
          <w:sz w:val="22"/>
        </w:rPr>
      </w:pPr>
    </w:p>
    <w:p w:rsidR="00BB51BF" w:rsidRDefault="00BB51BF">
      <w:pPr>
        <w:jc w:val="center"/>
        <w:rPr>
          <w:rFonts w:ascii="Times New Roman" w:hAnsi="Times New Roman"/>
          <w:sz w:val="22"/>
        </w:rPr>
      </w:pPr>
      <w:bookmarkStart w:id="325" w:name="skyrius19"/>
      <w:r>
        <w:rPr>
          <w:rFonts w:ascii="Times New Roman" w:hAnsi="Times New Roman"/>
          <w:b/>
          <w:sz w:val="22"/>
        </w:rPr>
        <w:t>XIX SKYRIUS</w:t>
      </w:r>
    </w:p>
    <w:bookmarkEnd w:id="325"/>
    <w:p w:rsidR="00BB51BF" w:rsidRDefault="00BB51BF">
      <w:pPr>
        <w:jc w:val="center"/>
        <w:rPr>
          <w:rFonts w:ascii="Times New Roman" w:hAnsi="Times New Roman"/>
          <w:b/>
          <w:sz w:val="22"/>
        </w:rPr>
      </w:pPr>
      <w:r>
        <w:rPr>
          <w:rFonts w:ascii="Times New Roman" w:hAnsi="Times New Roman"/>
          <w:b/>
          <w:sz w:val="22"/>
        </w:rPr>
        <w:t>DARBO GINČAI</w:t>
      </w:r>
    </w:p>
    <w:p w:rsidR="00BB51BF" w:rsidRDefault="00BB51BF">
      <w:pPr>
        <w:pStyle w:val="Header"/>
        <w:tabs>
          <w:tab w:val="clear" w:pos="4153"/>
          <w:tab w:val="clear" w:pos="8306"/>
        </w:tabs>
        <w:rPr>
          <w:sz w:val="22"/>
        </w:rPr>
      </w:pPr>
    </w:p>
    <w:p w:rsidR="00BB51BF" w:rsidRDefault="00BB51BF">
      <w:pPr>
        <w:ind w:firstLine="720"/>
        <w:jc w:val="both"/>
        <w:rPr>
          <w:rFonts w:ascii="Times New Roman" w:hAnsi="Times New Roman"/>
          <w:b/>
          <w:sz w:val="22"/>
        </w:rPr>
      </w:pPr>
      <w:bookmarkStart w:id="326" w:name="straipsnis285"/>
      <w:r>
        <w:rPr>
          <w:rFonts w:ascii="Times New Roman" w:hAnsi="Times New Roman"/>
          <w:b/>
          <w:sz w:val="22"/>
        </w:rPr>
        <w:t>285 straipsnis. Darbo ginčo sąvoka</w:t>
      </w:r>
    </w:p>
    <w:bookmarkEnd w:id="326"/>
    <w:p w:rsidR="00BB51BF" w:rsidRDefault="00BB51BF">
      <w:pPr>
        <w:pStyle w:val="BodyTextIndent"/>
        <w:widowControl/>
        <w:rPr>
          <w:sz w:val="22"/>
        </w:rPr>
      </w:pPr>
      <w:r>
        <w:rPr>
          <w:sz w:val="22"/>
        </w:rPr>
        <w:t>Darbo ginčas yra nesutarimas tarp darbuotojo ir darbdavio dėl darbo įstatymuose, kituose norminiuose teisės aktuose, darbo ar kolektyvinėje sutartyje nustatytų teisių ir pareigų įgyvendinimo, kurio nepavyko sureguliuoti derybomis. Darbo ginčas nagrinėjamas šiame skyriuje nustatyta tvarka.</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27" w:name="straipsnis286"/>
      <w:r>
        <w:rPr>
          <w:rFonts w:ascii="Times New Roman" w:hAnsi="Times New Roman"/>
          <w:b/>
          <w:sz w:val="22"/>
        </w:rPr>
        <w:t>286 straipsnis. Darbo ginčus nagrinėjantys organai</w:t>
      </w:r>
    </w:p>
    <w:bookmarkEnd w:id="327"/>
    <w:p w:rsidR="00BB51BF" w:rsidRDefault="00BB51BF">
      <w:pPr>
        <w:ind w:firstLine="720"/>
        <w:jc w:val="both"/>
        <w:rPr>
          <w:rFonts w:ascii="Times New Roman" w:hAnsi="Times New Roman"/>
          <w:sz w:val="22"/>
        </w:rPr>
      </w:pPr>
      <w:r>
        <w:rPr>
          <w:rFonts w:ascii="Times New Roman" w:hAnsi="Times New Roman"/>
          <w:sz w:val="22"/>
        </w:rPr>
        <w:t>1. Darbo ginčus, jeigu šis Kodeksas arba kiti įstatymai nenustato kitokios sprendimo tvarkos, nagrinėja:</w:t>
      </w:r>
    </w:p>
    <w:p w:rsidR="00BB51BF" w:rsidRDefault="00BB51BF">
      <w:pPr>
        <w:ind w:firstLine="720"/>
        <w:jc w:val="both"/>
        <w:rPr>
          <w:rFonts w:ascii="Times New Roman" w:hAnsi="Times New Roman"/>
          <w:sz w:val="22"/>
        </w:rPr>
      </w:pPr>
      <w:r>
        <w:rPr>
          <w:rFonts w:ascii="Times New Roman" w:hAnsi="Times New Roman"/>
          <w:sz w:val="22"/>
        </w:rPr>
        <w:t>1) darbo ginčų komisija;</w:t>
      </w:r>
    </w:p>
    <w:p w:rsidR="00BB51BF" w:rsidRDefault="00BB51BF">
      <w:pPr>
        <w:ind w:firstLine="720"/>
        <w:jc w:val="both"/>
        <w:rPr>
          <w:rFonts w:ascii="Times New Roman" w:hAnsi="Times New Roman"/>
          <w:sz w:val="22"/>
        </w:rPr>
      </w:pPr>
      <w:r>
        <w:rPr>
          <w:rFonts w:ascii="Times New Roman" w:hAnsi="Times New Roman"/>
          <w:sz w:val="22"/>
        </w:rPr>
        <w:t>2) teismas.</w:t>
      </w:r>
    </w:p>
    <w:p w:rsidR="00BB51BF" w:rsidRDefault="00BB51BF">
      <w:pPr>
        <w:ind w:firstLine="720"/>
        <w:jc w:val="both"/>
        <w:rPr>
          <w:rFonts w:ascii="Times New Roman" w:hAnsi="Times New Roman"/>
          <w:sz w:val="22"/>
        </w:rPr>
      </w:pPr>
      <w:r>
        <w:rPr>
          <w:rFonts w:ascii="Times New Roman" w:hAnsi="Times New Roman"/>
          <w:sz w:val="22"/>
        </w:rPr>
        <w:t>2. Kolektyviniai darbo ginčai nagrinėjami šio Kodekso X skyriuje nustatyta tvarka.</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28" w:name="straipsnis287"/>
      <w:r>
        <w:rPr>
          <w:rFonts w:ascii="Times New Roman" w:hAnsi="Times New Roman"/>
          <w:b/>
          <w:sz w:val="22"/>
        </w:rPr>
        <w:t>287 straipsnis. Darbo ginčų komisijos raštvedys</w:t>
      </w:r>
    </w:p>
    <w:bookmarkEnd w:id="328"/>
    <w:p w:rsidR="00BB51BF" w:rsidRDefault="00BB51BF">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29" w:name="straipsnis288"/>
      <w:r>
        <w:rPr>
          <w:rFonts w:ascii="Times New Roman" w:hAnsi="Times New Roman"/>
          <w:b/>
          <w:sz w:val="22"/>
        </w:rPr>
        <w:t>288 straipsnis. Darbo ginčų komisijos sudarymas</w:t>
      </w:r>
    </w:p>
    <w:bookmarkEnd w:id="329"/>
    <w:p w:rsidR="00BB51BF" w:rsidRDefault="00BB51BF">
      <w:pPr>
        <w:ind w:firstLine="720"/>
        <w:jc w:val="both"/>
        <w:rPr>
          <w:rFonts w:ascii="Times New Roman" w:hAnsi="Times New Roman"/>
          <w:sz w:val="22"/>
        </w:rPr>
      </w:pPr>
      <w:r>
        <w:rPr>
          <w:rFonts w:ascii="Times New Roman" w:hAnsi="Times New Roman"/>
          <w:sz w:val="22"/>
        </w:rPr>
        <w:t>1. Darbo ginčų komisijos sudaromos iš vienodo skaičiaus darbuotojų ir darbdavio atstovų. Darbuotojų atstovus renka darbuotojų susirinkimas (konferencija). Darbdavio atstovą savo įsakymu (potvarkiu) skiria darbdavys.</w:t>
      </w:r>
    </w:p>
    <w:p w:rsidR="00BB51BF" w:rsidRDefault="00BB51BF">
      <w:pPr>
        <w:ind w:firstLine="720"/>
        <w:jc w:val="both"/>
        <w:rPr>
          <w:rFonts w:ascii="Times New Roman" w:hAnsi="Times New Roman"/>
          <w:sz w:val="22"/>
        </w:rPr>
      </w:pPr>
      <w:r>
        <w:rPr>
          <w:rFonts w:ascii="Times New Roman" w:hAnsi="Times New Roman"/>
          <w:sz w:val="22"/>
        </w:rPr>
        <w:t>2. Jeigu įmonėje, įstaigoje, organizacijoje nebuvo sudaryta darbo ginčų komisija, darbdavys, gavęs darbo ginčų komisijai adresuotą prašymą, nedelsdamas privalo paskirti darbo ginčų komisijos raštvedį ir inicijuoti darbo ginčų komisijos sudarymą šio straipsnio 1 dalyje nustatyta tvarka.</w:t>
      </w:r>
    </w:p>
    <w:p w:rsidR="00BB51BF" w:rsidRDefault="00BB51BF">
      <w:pPr>
        <w:ind w:firstLine="720"/>
        <w:jc w:val="both"/>
        <w:rPr>
          <w:rFonts w:ascii="Times New Roman" w:hAnsi="Times New Roman"/>
          <w:sz w:val="22"/>
        </w:rPr>
      </w:pPr>
      <w:r>
        <w:rPr>
          <w:rFonts w:ascii="Times New Roman" w:hAnsi="Times New Roman"/>
          <w:sz w:val="22"/>
        </w:rPr>
        <w:t>3. Komisija sudaroma ne ilgesniam kaip dvejų metų laikotarpiui.</w:t>
      </w:r>
    </w:p>
    <w:p w:rsidR="00BB51BF" w:rsidRDefault="00BB51BF">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30" w:name="straipsnis289"/>
      <w:r>
        <w:rPr>
          <w:rFonts w:ascii="Times New Roman" w:hAnsi="Times New Roman"/>
          <w:b/>
          <w:sz w:val="22"/>
        </w:rPr>
        <w:t>289 straipsnis. Darbo ginčų komisijos įgaliojimai</w:t>
      </w:r>
    </w:p>
    <w:bookmarkEnd w:id="330"/>
    <w:p w:rsidR="00BB51BF" w:rsidRDefault="00BB51BF">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31" w:name="straipsnis290"/>
      <w:r>
        <w:rPr>
          <w:rFonts w:ascii="Times New Roman" w:hAnsi="Times New Roman"/>
          <w:b/>
          <w:sz w:val="22"/>
        </w:rPr>
        <w:t>290 straipsnis. Darbo bylos parengimas nagrinėti darbo ginčų komisijoje</w:t>
      </w:r>
    </w:p>
    <w:bookmarkEnd w:id="331"/>
    <w:p w:rsidR="00BB51BF" w:rsidRDefault="00BB51BF">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BB51BF" w:rsidRDefault="00BB51BF">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32" w:name="straipsnis291"/>
      <w:r>
        <w:rPr>
          <w:rFonts w:ascii="Times New Roman" w:hAnsi="Times New Roman"/>
          <w:b/>
          <w:sz w:val="22"/>
        </w:rPr>
        <w:t>291 straipsnis. Darbo ginčų komisijos posėdžiai</w:t>
      </w:r>
    </w:p>
    <w:bookmarkEnd w:id="332"/>
    <w:p w:rsidR="00BB51BF" w:rsidRDefault="00BB51BF">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BB51BF" w:rsidRDefault="00BB51BF">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33" w:name="straipsnis292"/>
      <w:r>
        <w:rPr>
          <w:rFonts w:ascii="Times New Roman" w:hAnsi="Times New Roman"/>
          <w:b/>
          <w:sz w:val="22"/>
        </w:rPr>
        <w:t>292 straipsnis. Bylos nagrinėjimas, sprendimo priėmimas</w:t>
      </w:r>
    </w:p>
    <w:bookmarkEnd w:id="333"/>
    <w:p w:rsidR="00BB51BF" w:rsidRDefault="00BB51BF">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BB51BF" w:rsidRDefault="00BB51BF">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BB51BF" w:rsidRDefault="00BB51BF">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34" w:name="straipsnis293"/>
      <w:r>
        <w:rPr>
          <w:rFonts w:ascii="Times New Roman" w:hAnsi="Times New Roman"/>
          <w:b/>
          <w:sz w:val="22"/>
        </w:rPr>
        <w:t>293 straipsnis. Darbo ginčų komisijos sprendimo apskundimas</w:t>
      </w:r>
    </w:p>
    <w:bookmarkEnd w:id="334"/>
    <w:p w:rsidR="00BB51BF" w:rsidRDefault="00BB51BF">
      <w:pPr>
        <w:ind w:firstLine="720"/>
        <w:jc w:val="both"/>
        <w:rPr>
          <w:rFonts w:ascii="Times New Roman" w:hAnsi="Times New Roman"/>
          <w:sz w:val="22"/>
        </w:rPr>
      </w:pPr>
      <w:r>
        <w:rPr>
          <w:rFonts w:ascii="Times New Roman" w:hAnsi="Times New Roman"/>
          <w:sz w:val="22"/>
        </w:rPr>
        <w:t>1. Darbo ginčų komisijos sprendimą per dešimt dienų nuo jo nuorašo gavimo dienos darbuotojas arba jo atstovas turi teisę apskųsti teismui. Skundas paduodamas darbo ginčų komisijos raštvedžiui ir adresuojamas teismui. Gavęs skundą, darbo ginčų komisijos raštvedys skundo nuorašą įteikia byloje dalyvaujantiems asmenims, o patį skundą ir darbo ginčo bylą per septynias dienas pasiunčia teismui.</w:t>
      </w:r>
    </w:p>
    <w:p w:rsidR="00BB51BF" w:rsidRDefault="00BB51BF">
      <w:pPr>
        <w:ind w:firstLine="720"/>
        <w:jc w:val="both"/>
        <w:rPr>
          <w:rFonts w:ascii="Times New Roman" w:hAnsi="Times New Roman"/>
          <w:sz w:val="22"/>
        </w:rPr>
      </w:pPr>
      <w:r>
        <w:rPr>
          <w:rFonts w:ascii="Times New Roman" w:hAnsi="Times New Roman"/>
          <w:sz w:val="22"/>
        </w:rPr>
        <w:t>2. Darbo ginčų komisijos sprendimo darbdavys apskųsti negali.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35" w:name="straipsnis294"/>
      <w:r>
        <w:rPr>
          <w:rFonts w:ascii="Times New Roman" w:hAnsi="Times New Roman"/>
          <w:b/>
          <w:sz w:val="22"/>
        </w:rPr>
        <w:t>294 straipsnis. Darbo ginčų komisijos sprendimo vykdymas</w:t>
      </w:r>
    </w:p>
    <w:bookmarkEnd w:id="335"/>
    <w:p w:rsidR="00BB51BF" w:rsidRDefault="00BB51BF">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BB51BF" w:rsidRDefault="00BB51BF">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BB51BF" w:rsidRDefault="00BB51BF">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36" w:name="straipsnis295"/>
      <w:r>
        <w:rPr>
          <w:rFonts w:ascii="Times New Roman" w:hAnsi="Times New Roman"/>
          <w:b/>
          <w:sz w:val="22"/>
        </w:rPr>
        <w:t>295 straipsnis. Darbo ginčų nagrinėjimas teismuose</w:t>
      </w:r>
    </w:p>
    <w:bookmarkEnd w:id="336"/>
    <w:p w:rsidR="00BB51BF" w:rsidRDefault="00BB51BF">
      <w:pPr>
        <w:ind w:firstLine="720"/>
        <w:jc w:val="both"/>
        <w:rPr>
          <w:rFonts w:ascii="Times New Roman" w:hAnsi="Times New Roman"/>
          <w:sz w:val="22"/>
        </w:rPr>
      </w:pPr>
      <w:r>
        <w:rPr>
          <w:rFonts w:ascii="Times New Roman" w:hAnsi="Times New Roman"/>
          <w:sz w:val="22"/>
        </w:rPr>
        <w:t>1. Teismuose nagrinėjami:</w:t>
      </w:r>
    </w:p>
    <w:p w:rsidR="00BB51BF" w:rsidRDefault="00BB51BF">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BB51BF" w:rsidRDefault="00BB51BF">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BB51BF" w:rsidRDefault="00BB51BF">
      <w:pPr>
        <w:ind w:firstLine="720"/>
        <w:jc w:val="both"/>
        <w:rPr>
          <w:rFonts w:ascii="Times New Roman" w:hAnsi="Times New Roman"/>
          <w:sz w:val="22"/>
        </w:rPr>
      </w:pPr>
      <w:r>
        <w:rPr>
          <w:rFonts w:ascii="Times New Roman" w:hAnsi="Times New Roman"/>
          <w:sz w:val="22"/>
        </w:rPr>
        <w:t>3) darbo ginčai, kai darbo ginčų komisija nebuvo sudaryta arba darbo ginčas darbo ginčų komisijoje nebuvo išspręstas per šio Kodekso 291 straipsnio 1 dalyje nustatytus terminus.</w:t>
      </w:r>
    </w:p>
    <w:p w:rsidR="00BB51BF" w:rsidRDefault="00BB51BF">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BB51BF" w:rsidRDefault="00BB51BF">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BB51BF" w:rsidRDefault="00BB51BF">
      <w:pPr>
        <w:ind w:firstLine="720"/>
        <w:jc w:val="both"/>
        <w:rPr>
          <w:rFonts w:ascii="Times New Roman" w:hAnsi="Times New Roman"/>
          <w:sz w:val="22"/>
        </w:rPr>
      </w:pPr>
      <w:r>
        <w:rPr>
          <w:rFonts w:ascii="Times New Roman" w:hAnsi="Times New Roman"/>
          <w:sz w:val="22"/>
        </w:rPr>
        <w:t>2) dėl atleidimo iš darbo formuluotės pakeitimo;</w:t>
      </w:r>
    </w:p>
    <w:p w:rsidR="00BB51BF" w:rsidRDefault="00BB51BF">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BB51BF" w:rsidRDefault="00BB51BF">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BB51BF" w:rsidRDefault="00BB51BF">
      <w:pPr>
        <w:ind w:firstLine="720"/>
        <w:jc w:val="both"/>
        <w:rPr>
          <w:rFonts w:ascii="Times New Roman" w:hAnsi="Times New Roman"/>
          <w:sz w:val="22"/>
        </w:rPr>
      </w:pPr>
      <w:r>
        <w:rPr>
          <w:rFonts w:ascii="Times New Roman" w:hAnsi="Times New Roman"/>
          <w:sz w:val="22"/>
        </w:rPr>
        <w:t>5) kai darbo santykiai tarp darbdavio ir darbuotojo yra nutrūkę;</w:t>
      </w:r>
    </w:p>
    <w:p w:rsidR="00BB51BF" w:rsidRDefault="00BB51BF">
      <w:pPr>
        <w:ind w:firstLine="720"/>
        <w:jc w:val="both"/>
        <w:rPr>
          <w:rFonts w:ascii="Times New Roman" w:hAnsi="Times New Roman"/>
          <w:sz w:val="22"/>
        </w:rPr>
      </w:pPr>
      <w:r>
        <w:rPr>
          <w:rFonts w:ascii="Times New Roman" w:hAnsi="Times New Roman"/>
          <w:sz w:val="22"/>
        </w:rPr>
        <w:t>6) kitais įstatymų nustatytais atvejais.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37" w:name="straipsnis296"/>
      <w:r>
        <w:rPr>
          <w:rFonts w:ascii="Times New Roman" w:hAnsi="Times New Roman"/>
          <w:b/>
          <w:sz w:val="22"/>
        </w:rPr>
        <w:t>296 straipsnis. Kreipimosi į darbo ginčų komisiją terminai</w:t>
      </w:r>
    </w:p>
    <w:bookmarkEnd w:id="337"/>
    <w:p w:rsidR="00BB51BF" w:rsidRDefault="00BB51BF">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38" w:name="straipsnis297"/>
      <w:r>
        <w:rPr>
          <w:rFonts w:ascii="Times New Roman" w:hAnsi="Times New Roman"/>
          <w:b/>
          <w:sz w:val="22"/>
        </w:rPr>
        <w:t>297 straipsnis. Ginčai dėl darbo sutarties</w:t>
      </w:r>
    </w:p>
    <w:bookmarkEnd w:id="338"/>
    <w:p w:rsidR="00BB51BF" w:rsidRDefault="00BB51BF">
      <w:pPr>
        <w:jc w:val="both"/>
        <w:rPr>
          <w:rFonts w:ascii="Times New Roman" w:hAnsi="Times New Roman"/>
          <w:sz w:val="22"/>
        </w:rPr>
      </w:pPr>
      <w:r>
        <w:rPr>
          <w:rFonts w:ascii="Times New Roman" w:hAnsi="Times New Roman"/>
          <w:sz w:val="22"/>
        </w:rPr>
        <w:tab/>
        <w:t>1. Darbuotojas, nesutikdamas su darbo sąlygų pakeitimu, nušalinimu nuo darbo darbdavio iniciatyva, atleidimu iš darbo, per vieną mėnesį nuo atitinkamo nurodymo (dokumento) gavimo dienos turi teisę kreiptis į teismą. Jeigu nustatoma, kad darbo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B51BF" w:rsidRDefault="00BB51BF">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BB51BF" w:rsidRDefault="00BB51BF">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BB51BF" w:rsidRDefault="00BB51BF">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BB51BF" w:rsidRDefault="00BB51BF">
      <w:pPr>
        <w:jc w:val="both"/>
        <w:rPr>
          <w:rFonts w:ascii="Times New Roman" w:hAnsi="Times New Roman"/>
          <w:b/>
          <w:sz w:val="22"/>
        </w:rPr>
      </w:pPr>
    </w:p>
    <w:p w:rsidR="00BB51BF" w:rsidRDefault="00BB51BF">
      <w:pPr>
        <w:ind w:firstLine="720"/>
        <w:jc w:val="both"/>
        <w:rPr>
          <w:rFonts w:ascii="Times New Roman" w:hAnsi="Times New Roman"/>
          <w:b/>
          <w:sz w:val="22"/>
        </w:rPr>
      </w:pPr>
      <w:bookmarkStart w:id="339" w:name="straipsnis298"/>
      <w:r>
        <w:rPr>
          <w:rFonts w:ascii="Times New Roman" w:hAnsi="Times New Roman"/>
          <w:b/>
          <w:sz w:val="22"/>
        </w:rPr>
        <w:t>298 straipsnis. Piniginių reikalavimų tenkinimas</w:t>
      </w:r>
    </w:p>
    <w:bookmarkEnd w:id="339"/>
    <w:p w:rsidR="00BB51BF" w:rsidRDefault="00BB51BF">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b/>
          <w:sz w:val="22"/>
        </w:rPr>
      </w:pPr>
      <w:bookmarkStart w:id="340" w:name="straipsnis299"/>
      <w:r>
        <w:rPr>
          <w:rFonts w:ascii="Times New Roman" w:hAnsi="Times New Roman"/>
          <w:b/>
          <w:sz w:val="22"/>
        </w:rPr>
        <w:t>299 straipsnis. Skubus sprendimų ir nutarčių vykdymas</w:t>
      </w:r>
    </w:p>
    <w:bookmarkEnd w:id="340"/>
    <w:p w:rsidR="00BB51BF" w:rsidRDefault="00BB51BF">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BB51BF" w:rsidRDefault="00BB51BF">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BB51BF" w:rsidRDefault="00BB51BF">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BB51BF" w:rsidRDefault="00BB51BF">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BB51BF" w:rsidRDefault="00BB51BF">
      <w:pPr>
        <w:ind w:firstLine="720"/>
        <w:jc w:val="both"/>
        <w:rPr>
          <w:rFonts w:ascii="Times New Roman" w:hAnsi="Times New Roman"/>
          <w:sz w:val="22"/>
        </w:rPr>
      </w:pPr>
      <w:r>
        <w:rPr>
          <w:rFonts w:ascii="Times New Roman" w:hAnsi="Times New Roman"/>
          <w:sz w:val="22"/>
        </w:rPr>
        <w:t>1) dėl atleidimo iš darbo formuluotės;</w:t>
      </w:r>
    </w:p>
    <w:p w:rsidR="00BB51BF" w:rsidRDefault="00BB51BF">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BB51BF" w:rsidRDefault="00BB51BF">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41" w:name="straipsnis300"/>
      <w:r>
        <w:rPr>
          <w:rFonts w:ascii="Times New Roman" w:hAnsi="Times New Roman"/>
          <w:b/>
          <w:sz w:val="22"/>
        </w:rPr>
        <w:t>300 straipsnis. Sprendimų darbo byloje neįvykdymo pasekmės</w:t>
      </w:r>
    </w:p>
    <w:bookmarkEnd w:id="341"/>
    <w:p w:rsidR="00BB51BF" w:rsidRDefault="00BB51BF">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42" w:name="straipsnis301"/>
      <w:r>
        <w:rPr>
          <w:rFonts w:ascii="Times New Roman" w:hAnsi="Times New Roman"/>
          <w:b/>
          <w:sz w:val="22"/>
        </w:rPr>
        <w:t>301 straipsnis. Sprendimo ar nutarties įvykdymo atgręžimas</w:t>
      </w:r>
    </w:p>
    <w:bookmarkEnd w:id="342"/>
    <w:p w:rsidR="00BB51BF" w:rsidRDefault="00BB51BF">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43" w:name="straipsnis302"/>
      <w:r>
        <w:rPr>
          <w:rFonts w:ascii="Times New Roman" w:hAnsi="Times New Roman"/>
          <w:b/>
          <w:sz w:val="22"/>
        </w:rPr>
        <w:t>302 straipsnis. Darbo ginčų komisijos ir teismo išlaidos</w:t>
      </w:r>
    </w:p>
    <w:bookmarkEnd w:id="343"/>
    <w:p w:rsidR="00BB51BF" w:rsidRDefault="00BB51BF">
      <w:pPr>
        <w:ind w:firstLine="720"/>
        <w:jc w:val="both"/>
        <w:rPr>
          <w:rFonts w:ascii="Times New Roman" w:hAnsi="Times New Roman"/>
          <w:sz w:val="22"/>
        </w:rPr>
      </w:pPr>
      <w:r>
        <w:rPr>
          <w:rFonts w:ascii="Times New Roman" w:hAnsi="Times New Roman"/>
          <w:sz w:val="22"/>
        </w:rPr>
        <w:t>1. Visas darbo ginčų komisijos išlaidas padengia darbdavys.</w:t>
      </w:r>
    </w:p>
    <w:p w:rsidR="00BB51BF" w:rsidRDefault="00BB51BF">
      <w:pPr>
        <w:ind w:firstLine="720"/>
        <w:jc w:val="both"/>
        <w:rPr>
          <w:rFonts w:ascii="Times New Roman" w:hAnsi="Times New Roman"/>
          <w:sz w:val="22"/>
        </w:rPr>
      </w:pPr>
      <w:r>
        <w:rPr>
          <w:rFonts w:ascii="Times New Roman" w:hAnsi="Times New Roman"/>
          <w:sz w:val="22"/>
        </w:rPr>
        <w:t>2. Teismo išlaidos padengiamos Civilinio proceso kodekso nustatyta tvarka.</w:t>
      </w:r>
    </w:p>
    <w:p w:rsidR="00BB51BF" w:rsidRDefault="00BB51BF">
      <w:pPr>
        <w:ind w:firstLine="720"/>
        <w:jc w:val="both"/>
        <w:rPr>
          <w:rFonts w:ascii="Times New Roman" w:hAnsi="Times New Roman"/>
          <w:sz w:val="22"/>
        </w:rPr>
      </w:pPr>
      <w:r>
        <w:rPr>
          <w:rFonts w:ascii="Times New Roman" w:hAnsi="Times New Roman"/>
          <w:sz w:val="22"/>
        </w:rPr>
        <w:t>3. Darbuotojai darbo bylose atleidžiami nuo teismo išlaidų mokėjimo.</w:t>
      </w:r>
    </w:p>
    <w:p w:rsidR="00BB51BF" w:rsidRDefault="00BB51BF">
      <w:pPr>
        <w:ind w:firstLine="720"/>
        <w:jc w:val="both"/>
        <w:rPr>
          <w:rFonts w:ascii="Times New Roman" w:hAnsi="Times New Roman"/>
          <w:b/>
          <w:sz w:val="22"/>
        </w:rPr>
      </w:pPr>
    </w:p>
    <w:p w:rsidR="00BB51BF" w:rsidRDefault="00BB51BF">
      <w:pPr>
        <w:ind w:firstLine="720"/>
        <w:jc w:val="both"/>
        <w:rPr>
          <w:rFonts w:ascii="Times New Roman" w:hAnsi="Times New Roman"/>
          <w:b/>
          <w:sz w:val="22"/>
        </w:rPr>
      </w:pPr>
      <w:bookmarkStart w:id="344" w:name="straipsnis303"/>
      <w:r>
        <w:rPr>
          <w:rFonts w:ascii="Times New Roman" w:hAnsi="Times New Roman"/>
          <w:b/>
          <w:sz w:val="22"/>
        </w:rPr>
        <w:t>303 straipsnis. Darbo ginčų komisijos narių darbo garantijos</w:t>
      </w:r>
    </w:p>
    <w:bookmarkEnd w:id="344"/>
    <w:p w:rsidR="00BB51BF" w:rsidRDefault="00BB51BF">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BB51BF" w:rsidRDefault="00BB51BF">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p>
    <w:p w:rsidR="00BB51BF" w:rsidRDefault="00BB51BF">
      <w:pPr>
        <w:pStyle w:val="PlainText"/>
        <w:rPr>
          <w:rFonts w:ascii="Times New Roman" w:eastAsia="MS Mincho" w:hAnsi="Times New Roman"/>
          <w:b/>
          <w:bCs/>
          <w:i/>
          <w:iCs/>
        </w:rPr>
      </w:pPr>
      <w:r>
        <w:rPr>
          <w:rFonts w:ascii="Times New Roman" w:eastAsia="MS Mincho" w:hAnsi="Times New Roman"/>
          <w:b/>
          <w:bCs/>
          <w:i/>
          <w:iCs/>
        </w:rPr>
        <w:t>Papildymas priedu:</w:t>
      </w:r>
    </w:p>
    <w:p w:rsidR="00BB51BF" w:rsidRDefault="00BB51BF">
      <w:pPr>
        <w:pStyle w:val="PlainText"/>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BB51BF" w:rsidRDefault="00BB51BF">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2004 m. birželio 22 d.</w:t>
      </w:r>
    </w:p>
    <w:p w:rsidR="00BB51BF" w:rsidRDefault="00BB51BF">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BB51BF" w:rsidRDefault="00BB51BF">
      <w:pPr>
        <w:ind w:firstLine="720"/>
        <w:jc w:val="both"/>
        <w:rPr>
          <w:rFonts w:ascii="Times New Roman" w:hAnsi="Times New Roman"/>
          <w:sz w:val="22"/>
        </w:rPr>
      </w:pPr>
      <w:bookmarkStart w:id="345"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45"/>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r>
        <w:rPr>
          <w:rFonts w:ascii="Times New Roman" w:hAnsi="Times New Roman"/>
          <w:sz w:val="22"/>
        </w:rPr>
        <w:t>ĮGYVENDINAMI EUROPOS SĄJUNGOS TEISĖS AKTAI</w:t>
      </w:r>
    </w:p>
    <w:p w:rsidR="00BB51BF" w:rsidRDefault="00BB51BF">
      <w:pPr>
        <w:ind w:firstLine="720"/>
        <w:jc w:val="both"/>
        <w:rPr>
          <w:rFonts w:ascii="Times New Roman" w:hAnsi="Times New Roman"/>
          <w:sz w:val="22"/>
        </w:rPr>
      </w:pPr>
    </w:p>
    <w:p w:rsidR="00BB51BF" w:rsidRDefault="00BB51BF">
      <w:pPr>
        <w:ind w:firstLine="720"/>
        <w:jc w:val="both"/>
        <w:rPr>
          <w:rFonts w:ascii="Times New Roman" w:hAnsi="Times New Roman"/>
          <w:sz w:val="22"/>
        </w:rPr>
      </w:pPr>
      <w:r>
        <w:rPr>
          <w:rFonts w:ascii="Times New Roman" w:hAnsi="Times New Roman"/>
          <w:sz w:val="22"/>
        </w:rPr>
        <w:t xml:space="preserve">1. 1996 m. birželio 3 d. Tarybos direktyva 96/34/EEB ,,Dėl bendrojo susitarimo dėl tėvystės atostogų, sudaryto tarp UNICE, CEEP ir ETUC“. </w:t>
      </w:r>
    </w:p>
    <w:p w:rsidR="00BB51BF" w:rsidRDefault="00BB51BF">
      <w:pPr>
        <w:ind w:firstLine="720"/>
        <w:jc w:val="both"/>
        <w:rPr>
          <w:rFonts w:ascii="Times New Roman" w:hAnsi="Times New Roman"/>
          <w:sz w:val="22"/>
        </w:rPr>
      </w:pPr>
      <w:r>
        <w:rPr>
          <w:rFonts w:ascii="Times New Roman" w:hAnsi="Times New Roman"/>
          <w:sz w:val="22"/>
        </w:rPr>
        <w:t>2. 1996 m. gruodžio 16 d. Europos Parlamento ir Tarybos direktyva 96/71/EB „Dėl darbuotojų komandiravimo paslaugų teikimo sistemoje“.</w:t>
      </w:r>
    </w:p>
    <w:p w:rsidR="00BB51BF" w:rsidRDefault="00BB51BF">
      <w:pPr>
        <w:ind w:firstLine="720"/>
        <w:jc w:val="both"/>
        <w:rPr>
          <w:rFonts w:ascii="Times New Roman" w:hAnsi="Times New Roman"/>
          <w:sz w:val="22"/>
        </w:rPr>
      </w:pPr>
      <w:r>
        <w:rPr>
          <w:rFonts w:ascii="Times New Roman" w:hAnsi="Times New Roman"/>
          <w:sz w:val="22"/>
        </w:rPr>
        <w:t>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BB51BF" w:rsidRDefault="00BB51BF">
      <w:pPr>
        <w:pStyle w:val="PlainText"/>
        <w:jc w:val="center"/>
        <w:rPr>
          <w:rFonts w:ascii="Times New Roman" w:hAnsi="Times New Roman"/>
        </w:rPr>
      </w:pPr>
      <w:r>
        <w:rPr>
          <w:rFonts w:ascii="Times New Roman" w:hAnsi="Times New Roman"/>
        </w:rPr>
        <w:t>_______________________</w:t>
      </w:r>
    </w:p>
    <w:p w:rsidR="00BB51BF" w:rsidRDefault="00BB51BF">
      <w:pPr>
        <w:pStyle w:val="PlainText"/>
        <w:rPr>
          <w:rFonts w:ascii="Times New Roman" w:hAnsi="Times New Roman"/>
          <w:b/>
        </w:rPr>
      </w:pPr>
    </w:p>
    <w:p w:rsidR="00BB51BF" w:rsidRDefault="00BB51BF">
      <w:pPr>
        <w:pStyle w:val="PlainText"/>
        <w:rPr>
          <w:rFonts w:ascii="Times New Roman" w:hAnsi="Times New Roman"/>
          <w:b/>
        </w:rPr>
      </w:pPr>
      <w:r>
        <w:rPr>
          <w:rFonts w:ascii="Times New Roman" w:hAnsi="Times New Roman"/>
          <w:b/>
        </w:rPr>
        <w:t>Pakeitimai:</w:t>
      </w:r>
    </w:p>
    <w:p w:rsidR="00BB51BF" w:rsidRDefault="00BB51BF">
      <w:pPr>
        <w:pStyle w:val="PlainText"/>
        <w:rPr>
          <w:rFonts w:ascii="Times New Roman" w:hAnsi="Times New Roman"/>
        </w:rPr>
      </w:pPr>
    </w:p>
    <w:p w:rsidR="00BB51BF" w:rsidRDefault="00BB51BF">
      <w:pPr>
        <w:pStyle w:val="PlainText"/>
        <w:rPr>
          <w:rFonts w:ascii="Times New Roman" w:hAnsi="Times New Roman"/>
        </w:rPr>
      </w:pPr>
      <w:r>
        <w:rPr>
          <w:rFonts w:ascii="Times New Roman" w:hAnsi="Times New Roman"/>
        </w:rPr>
        <w:t>1.</w:t>
      </w:r>
    </w:p>
    <w:p w:rsidR="00BB51BF" w:rsidRDefault="00BB51BF">
      <w:pPr>
        <w:pStyle w:val="PlainText"/>
        <w:rPr>
          <w:rFonts w:ascii="Times New Roman" w:hAnsi="Times New Roman"/>
        </w:rPr>
      </w:pPr>
      <w:r>
        <w:rPr>
          <w:rFonts w:ascii="Times New Roman" w:hAnsi="Times New Roman"/>
        </w:rPr>
        <w:t>Lietuvos Respublikos Seimas, Įstatymas</w:t>
      </w:r>
    </w:p>
    <w:p w:rsidR="00BB51BF" w:rsidRDefault="00BB51BF">
      <w:pPr>
        <w:pStyle w:val="PlainText"/>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IX-1656</w:t>
        </w:r>
      </w:hyperlink>
      <w:r>
        <w:rPr>
          <w:rFonts w:ascii="Times New Roman" w:hAnsi="Times New Roman"/>
        </w:rPr>
        <w:t>, 2003-06-26, Žin., 2003, Nr. 70-3167 (2003-07-16)</w:t>
      </w:r>
    </w:p>
    <w:p w:rsidR="00BB51BF" w:rsidRDefault="00BB51BF">
      <w:pPr>
        <w:pStyle w:val="PlainText"/>
        <w:rPr>
          <w:rFonts w:ascii="Times New Roman" w:hAnsi="Times New Roman"/>
        </w:rPr>
      </w:pPr>
      <w:r>
        <w:rPr>
          <w:rFonts w:ascii="Times New Roman" w:hAnsi="Times New Roman"/>
        </w:rPr>
        <w:t>DARBO KODEKSO 162 STRAIPSNIO PAPILDYMO IR PAKEITIMO ĮSTATYMAS</w:t>
      </w:r>
    </w:p>
    <w:p w:rsidR="00BB51BF" w:rsidRDefault="00BB51BF">
      <w:pPr>
        <w:pStyle w:val="PlainText"/>
        <w:rPr>
          <w:rFonts w:ascii="Times New Roman" w:hAnsi="Times New Roman"/>
        </w:rPr>
      </w:pPr>
    </w:p>
    <w:p w:rsidR="00BB51BF" w:rsidRDefault="00BB51BF">
      <w:pPr>
        <w:pStyle w:val="PlainText"/>
        <w:rPr>
          <w:rFonts w:ascii="Times New Roman" w:eastAsia="MS Mincho" w:hAnsi="Times New Roman"/>
        </w:rPr>
      </w:pPr>
      <w:r>
        <w:rPr>
          <w:rFonts w:ascii="Times New Roman" w:eastAsia="MS Mincho" w:hAnsi="Times New Roman"/>
        </w:rPr>
        <w:t>2.</w:t>
      </w:r>
    </w:p>
    <w:p w:rsidR="00BB51BF" w:rsidRDefault="00BB51BF">
      <w:pPr>
        <w:pStyle w:val="PlainText"/>
        <w:rPr>
          <w:rFonts w:ascii="Times New Roman" w:eastAsia="MS Mincho" w:hAnsi="Times New Roman"/>
        </w:rPr>
      </w:pPr>
      <w:r>
        <w:rPr>
          <w:rFonts w:ascii="Times New Roman" w:eastAsia="MS Mincho" w:hAnsi="Times New Roman"/>
        </w:rPr>
        <w:t>Lietuvos Respublikos Seimas, Įstatymas</w:t>
      </w:r>
    </w:p>
    <w:p w:rsidR="00BB51BF" w:rsidRDefault="00BB51BF">
      <w:pPr>
        <w:pStyle w:val="PlainText"/>
        <w:rPr>
          <w:rFonts w:ascii="Times New Roman" w:eastAsia="MS Mincho" w:hAnsi="Times New Roman"/>
        </w:rPr>
      </w:pPr>
      <w:r>
        <w:rPr>
          <w:rFonts w:ascii="Times New Roman" w:eastAsia="MS Mincho" w:hAnsi="Times New Roman"/>
        </w:rPr>
        <w:t xml:space="preserve">Nr. </w:t>
      </w:r>
      <w:hyperlink r:id="rId73" w:history="1">
        <w:r>
          <w:rPr>
            <w:rStyle w:val="Hyperlink"/>
            <w:rFonts w:ascii="Times New Roman" w:eastAsia="MS Mincho" w:hAnsi="Times New Roman"/>
          </w:rPr>
          <w:t>IX-2293</w:t>
        </w:r>
      </w:hyperlink>
      <w:r>
        <w:rPr>
          <w:rFonts w:ascii="Times New Roman" w:eastAsia="MS Mincho" w:hAnsi="Times New Roman"/>
        </w:rPr>
        <w:t>, 2004-06-22, Žin., 2004, Nr. 103-3756 (2004-07-01)</w:t>
      </w:r>
    </w:p>
    <w:p w:rsidR="00BB51BF" w:rsidRDefault="00BB51BF">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BB51BF" w:rsidRDefault="00BB51BF">
      <w:pPr>
        <w:pStyle w:val="PlainText"/>
        <w:rPr>
          <w:rFonts w:ascii="Times New Roman" w:eastAsia="MS Mincho" w:hAnsi="Times New Roman"/>
        </w:rPr>
      </w:pPr>
    </w:p>
    <w:p w:rsidR="00BB51BF" w:rsidRDefault="00BB51BF">
      <w:pPr>
        <w:pStyle w:val="PlainText"/>
        <w:rPr>
          <w:rFonts w:ascii="Times New Roman" w:eastAsia="MS Mincho" w:hAnsi="Times New Roman"/>
        </w:rPr>
      </w:pPr>
      <w:r>
        <w:rPr>
          <w:rFonts w:ascii="Times New Roman" w:eastAsia="MS Mincho" w:hAnsi="Times New Roman"/>
        </w:rPr>
        <w:t>*** Pabaiga ***</w:t>
      </w:r>
    </w:p>
    <w:p w:rsidR="00BB51BF" w:rsidRDefault="00BB51BF">
      <w:pPr>
        <w:pStyle w:val="PlainText"/>
        <w:rPr>
          <w:rFonts w:ascii="Times New Roman" w:eastAsia="MS Mincho" w:hAnsi="Times New Roman"/>
        </w:rPr>
      </w:pPr>
    </w:p>
    <w:p w:rsidR="00BB51BF" w:rsidRDefault="00BB51BF">
      <w:pPr>
        <w:pStyle w:val="PlainText"/>
        <w:rPr>
          <w:rFonts w:ascii="Times New Roman" w:eastAsia="MS Mincho" w:hAnsi="Times New Roman"/>
        </w:rPr>
      </w:pPr>
    </w:p>
    <w:p w:rsidR="00BB51BF" w:rsidRDefault="00BB51BF">
      <w:pPr>
        <w:pStyle w:val="PlainText"/>
        <w:rPr>
          <w:rFonts w:ascii="Times New Roman" w:eastAsia="MS Mincho" w:hAnsi="Times New Roman"/>
        </w:rPr>
      </w:pPr>
      <w:r>
        <w:rPr>
          <w:rFonts w:ascii="Times New Roman" w:eastAsia="MS Mincho" w:hAnsi="Times New Roman"/>
        </w:rPr>
        <w:t>Redagavo: Aušra Bodin (2004-07-01)</w:t>
      </w:r>
    </w:p>
    <w:p w:rsidR="00BB51BF" w:rsidRDefault="00BB51BF">
      <w:pPr>
        <w:pStyle w:val="PlainText"/>
        <w:rPr>
          <w:rFonts w:ascii="Times New Roman" w:eastAsia="MS Mincho" w:hAnsi="Times New Roman"/>
        </w:rPr>
      </w:pPr>
      <w:r>
        <w:rPr>
          <w:rFonts w:ascii="Times New Roman" w:eastAsia="MS Mincho" w:hAnsi="Times New Roman"/>
        </w:rPr>
        <w:t xml:space="preserve">                  </w:t>
      </w:r>
      <w:hyperlink r:id="rId74" w:history="1">
        <w:r>
          <w:rPr>
            <w:rStyle w:val="Hyperlink"/>
            <w:rFonts w:ascii="Times New Roman" w:eastAsia="MS Mincho" w:hAnsi="Times New Roman"/>
          </w:rPr>
          <w:t>aubodi@lrs.lt</w:t>
        </w:r>
      </w:hyperlink>
    </w:p>
    <w:p w:rsidR="00BB51BF" w:rsidRDefault="00BB51BF">
      <w:pPr>
        <w:pStyle w:val="PlainText"/>
        <w:rPr>
          <w:rFonts w:ascii="Times New Roman" w:eastAsia="MS Mincho" w:hAnsi="Times New Roman"/>
        </w:rPr>
      </w:pPr>
    </w:p>
    <w:p w:rsidR="00BB51BF" w:rsidRDefault="00BB51BF">
      <w:pPr>
        <w:pStyle w:val="PlainText"/>
        <w:rPr>
          <w:rFonts w:ascii="Times New Roman" w:hAnsi="Times New Roman"/>
        </w:rPr>
      </w:pPr>
    </w:p>
    <w:sectPr w:rsidR="00BB51BF">
      <w:headerReference w:type="even" r:id="rId75"/>
      <w:footerReference w:type="even" r:id="rId76"/>
      <w:footerReference w:type="default" r:id="rId77"/>
      <w:pgSz w:w="11909" w:h="16834" w:code="9"/>
      <w:pgMar w:top="1872" w:right="1296" w:bottom="1152" w:left="2016" w:header="706" w:footer="706"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6617" w:rsidRDefault="006D6617">
      <w:r>
        <w:separator/>
      </w:r>
    </w:p>
  </w:endnote>
  <w:endnote w:type="continuationSeparator" w:id="0">
    <w:p w:rsidR="006D6617" w:rsidRDefault="006D66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51BF" w:rsidRDefault="00BB51B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B51BF" w:rsidRDefault="00BB51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51BF" w:rsidRDefault="00BB51B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D143D">
      <w:rPr>
        <w:rStyle w:val="PageNumber"/>
        <w:noProof/>
      </w:rPr>
      <w:t>65</w:t>
    </w:r>
    <w:r>
      <w:rPr>
        <w:rStyle w:val="PageNumber"/>
      </w:rPr>
      <w:fldChar w:fldCharType="end"/>
    </w:r>
  </w:p>
  <w:p w:rsidR="00BB51BF" w:rsidRDefault="00BB51B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6617" w:rsidRDefault="006D6617">
      <w:r>
        <w:separator/>
      </w:r>
    </w:p>
  </w:footnote>
  <w:footnote w:type="continuationSeparator" w:id="0">
    <w:p w:rsidR="006D6617" w:rsidRDefault="006D66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51BF" w:rsidRDefault="00BB51BF">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B51BF" w:rsidRDefault="00BB51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F0CE7"/>
    <w:rsid w:val="002A5E80"/>
    <w:rsid w:val="004D143D"/>
    <w:rsid w:val="006D6617"/>
    <w:rsid w:val="00803F7C"/>
    <w:rsid w:val="008F0A07"/>
    <w:rsid w:val="00B33D47"/>
    <w:rsid w:val="00B839B9"/>
    <w:rsid w:val="00BB51BF"/>
    <w:rsid w:val="00CA5215"/>
    <w:rsid w:val="00CF0C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5168D926-AB61-46B4-B7FD-1F957C068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pls/inter/dokpaieska.showdoc_l?p_id=2684" TargetMode="External"/><Relationship Id="rId18" Type="http://schemas.openxmlformats.org/officeDocument/2006/relationships/hyperlink" Target="http://www3.lrs.lt/pls/inter/dokpaieska.showdoc_l?p_id=27125" TargetMode="External"/><Relationship Id="rId26" Type="http://schemas.openxmlformats.org/officeDocument/2006/relationships/hyperlink" Target="http://www3.lrs.lt/pls/inter/dokpaieska.showdoc_l?p_id=153236" TargetMode="External"/><Relationship Id="rId39" Type="http://schemas.openxmlformats.org/officeDocument/2006/relationships/hyperlink" Target="http://www3.lrs.lt/pls/inter/dokpaieska.showdoc_l?p_id=41663" TargetMode="External"/><Relationship Id="rId21" Type="http://schemas.openxmlformats.org/officeDocument/2006/relationships/hyperlink" Target="http://www3.lrs.lt/pls/inter/dokpaieska.showdoc_l?p_id=1192" TargetMode="External"/><Relationship Id="rId34" Type="http://schemas.openxmlformats.org/officeDocument/2006/relationships/hyperlink" Target="http://www3.lrs.lt/pls/inter/dokpaieska.showdoc_l?p_id=27130" TargetMode="External"/><Relationship Id="rId42" Type="http://schemas.openxmlformats.org/officeDocument/2006/relationships/hyperlink" Target="http://www3.lrs.lt/pls/inter/dokpaieska.showdoc_l?p_id=70235" TargetMode="External"/><Relationship Id="rId47" Type="http://schemas.openxmlformats.org/officeDocument/2006/relationships/hyperlink" Target="http://www3.lrs.lt/pls/inter/dokpaieska.showdoc_l?p_id=139416" TargetMode="External"/><Relationship Id="rId50" Type="http://schemas.openxmlformats.org/officeDocument/2006/relationships/hyperlink" Target="http://www3.lrs.lt/pls/inter/dokpaieska.showdoc_l?p_id=41057" TargetMode="External"/><Relationship Id="rId55" Type="http://schemas.openxmlformats.org/officeDocument/2006/relationships/hyperlink" Target="http://www3.lrs.lt/pls/inter/dokpaieska.showdoc_l?p_id=1918" TargetMode="External"/><Relationship Id="rId63" Type="http://schemas.openxmlformats.org/officeDocument/2006/relationships/hyperlink" Target="http://www3.lrs.lt/pls/inter/dokpaieska.showdoc_l?p_id=104593" TargetMode="External"/><Relationship Id="rId68" Type="http://schemas.openxmlformats.org/officeDocument/2006/relationships/hyperlink" Target="http://www3.lrs.lt/cgi-bin/preps2?a=215105&amp;b=" TargetMode="External"/><Relationship Id="rId76" Type="http://schemas.openxmlformats.org/officeDocument/2006/relationships/footer" Target="footer1.xml"/><Relationship Id="rId7" Type="http://schemas.openxmlformats.org/officeDocument/2006/relationships/hyperlink" Target="http://www3.lrs.lt/pls/inter/dokpaieska.showdoc_l?p_id=20470" TargetMode="External"/><Relationship Id="rId71" Type="http://schemas.openxmlformats.org/officeDocument/2006/relationships/hyperlink" Target="http://www3.lrs.lt/cgi-bin/preps2?a=236237&amp;b=" TargetMode="External"/><Relationship Id="rId2" Type="http://schemas.openxmlformats.org/officeDocument/2006/relationships/styles" Target="styles.xml"/><Relationship Id="rId16" Type="http://schemas.openxmlformats.org/officeDocument/2006/relationships/hyperlink" Target="http://www3.lrs.lt/pls/inter/dokpaieska.showdoc_l?p_id=72295" TargetMode="External"/><Relationship Id="rId29" Type="http://schemas.openxmlformats.org/officeDocument/2006/relationships/hyperlink" Target="http://www3.lrs.lt/pls/inter/dokpaieska.showdoc_l?p_id=5531" TargetMode="External"/><Relationship Id="rId11" Type="http://schemas.openxmlformats.org/officeDocument/2006/relationships/hyperlink" Target="http://www3.lrs.lt/pls/inter/dokpaieska.showdoc_l?p_id=937" TargetMode="External"/><Relationship Id="rId24" Type="http://schemas.openxmlformats.org/officeDocument/2006/relationships/hyperlink" Target="http://www3.lrs.lt/pls/inter/dokpaieska.showdoc_l?p_id=27126" TargetMode="External"/><Relationship Id="rId32" Type="http://schemas.openxmlformats.org/officeDocument/2006/relationships/hyperlink" Target="http://www3.lrs.lt/pls/inter/dokpaieska.showdoc_l?p_id=24508" TargetMode="External"/><Relationship Id="rId37" Type="http://schemas.openxmlformats.org/officeDocument/2006/relationships/hyperlink" Target="http://www3.lrs.lt/pls/inter/dokpaieska.showdoc_l?p_id=34605" TargetMode="External"/><Relationship Id="rId40" Type="http://schemas.openxmlformats.org/officeDocument/2006/relationships/hyperlink" Target="http://www3.lrs.lt/pls/inter/dokpaieska.showdoc_l?p_id=44068" TargetMode="External"/><Relationship Id="rId45" Type="http://schemas.openxmlformats.org/officeDocument/2006/relationships/hyperlink" Target="http://www3.lrs.lt/pls/inter/dokpaieska.showdoc_l?p_id=105850" TargetMode="External"/><Relationship Id="rId53" Type="http://schemas.openxmlformats.org/officeDocument/2006/relationships/hyperlink" Target="http://www3.lrs.lt/pls/inter/dokpaieska.showdoc_l?p_id=116666" TargetMode="External"/><Relationship Id="rId58" Type="http://schemas.openxmlformats.org/officeDocument/2006/relationships/hyperlink" Target="http://www3.lrs.lt/pls/inter/dokpaieska.showdoc_l?p_id=90891" TargetMode="External"/><Relationship Id="rId66" Type="http://schemas.openxmlformats.org/officeDocument/2006/relationships/hyperlink" Target="http://www3.lrs.lt/cgi-bin/preps2?a=236237&amp;b=" TargetMode="External"/><Relationship Id="rId74" Type="http://schemas.openxmlformats.org/officeDocument/2006/relationships/hyperlink" Target="mailto:aubodi@lrs.lt" TargetMode="External"/><Relationship Id="rId79"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pls/inter/dokpaieska.showdoc_l?p_id=26797" TargetMode="External"/><Relationship Id="rId10" Type="http://schemas.openxmlformats.org/officeDocument/2006/relationships/hyperlink" Target="http://www3.lrs.lt/pls/inter/dokpaieska.showdoc_l?p_id=521" TargetMode="External"/><Relationship Id="rId19" Type="http://schemas.openxmlformats.org/officeDocument/2006/relationships/hyperlink" Target="http://www3.lrs.lt/pls/inter/dokpaieska.showdoc_l?p_id=77018" TargetMode="External"/><Relationship Id="rId31" Type="http://schemas.openxmlformats.org/officeDocument/2006/relationships/hyperlink" Target="http://www3.lrs.lt/pls/inter/dokpaieska.showdoc_l?p_id=18288" TargetMode="External"/><Relationship Id="rId44" Type="http://schemas.openxmlformats.org/officeDocument/2006/relationships/hyperlink" Target="http://www3.lrs.lt/pls/inter/dokpaieska.showdoc_l?p_id=80629" TargetMode="External"/><Relationship Id="rId52" Type="http://schemas.openxmlformats.org/officeDocument/2006/relationships/hyperlink" Target="http://www3.lrs.lt/pls/inter/dokpaieska.showdoc_l?p_id=101631" TargetMode="External"/><Relationship Id="rId60" Type="http://schemas.openxmlformats.org/officeDocument/2006/relationships/hyperlink" Target="http://www3.lrs.lt/pls/inter/dokpaieska.showdoc_l?p_id=824" TargetMode="External"/><Relationship Id="rId65" Type="http://schemas.openxmlformats.org/officeDocument/2006/relationships/hyperlink" Target="http://www3.lrs.lt/cgi-bin/preps2?a=236237&amp;b=" TargetMode="External"/><Relationship Id="rId73" Type="http://schemas.openxmlformats.org/officeDocument/2006/relationships/hyperlink" Target="http://www3.lrs.lt/cgi-bin/preps2?a=236237&amp;b=" TargetMode="Externa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pls/inter/dokpaieska.showdoc_l?p_id=402" TargetMode="External"/><Relationship Id="rId14" Type="http://schemas.openxmlformats.org/officeDocument/2006/relationships/hyperlink" Target="http://www3.lrs.lt/pls/inter/dokpaieska.showdoc_l?p_id=2495" TargetMode="External"/><Relationship Id="rId22" Type="http://schemas.openxmlformats.org/officeDocument/2006/relationships/hyperlink" Target="http://www3.lrs.lt/pls/inter/dokpaieska.showdoc_l?p_id=2295" TargetMode="External"/><Relationship Id="rId27" Type="http://schemas.openxmlformats.org/officeDocument/2006/relationships/hyperlink" Target="http://www3.lrs.lt/pls/inter/dokpaieska.showdoc_l?p_id=2323" TargetMode="External"/><Relationship Id="rId30" Type="http://schemas.openxmlformats.org/officeDocument/2006/relationships/hyperlink" Target="http://www3.lrs.lt/pls/inter/dokpaieska.showdoc_l?p_id=5819" TargetMode="External"/><Relationship Id="rId35" Type="http://schemas.openxmlformats.org/officeDocument/2006/relationships/hyperlink" Target="http://www3.lrs.lt/pls/inter/dokpaieska.showdoc_l?p_id=31809" TargetMode="External"/><Relationship Id="rId43" Type="http://schemas.openxmlformats.org/officeDocument/2006/relationships/hyperlink" Target="http://www3.lrs.lt/pls/inter/dokpaieska.showdoc_l?p_id=80628" TargetMode="External"/><Relationship Id="rId48" Type="http://schemas.openxmlformats.org/officeDocument/2006/relationships/hyperlink" Target="http://www3.lrs.lt/pls/inter/dokpaieska.showdoc_l?p_id=2388" TargetMode="External"/><Relationship Id="rId56" Type="http://schemas.openxmlformats.org/officeDocument/2006/relationships/hyperlink" Target="http://www3.lrs.lt/pls/inter/dokpaieska.showdoc_l?p_id=5523" TargetMode="External"/><Relationship Id="rId64" Type="http://schemas.openxmlformats.org/officeDocument/2006/relationships/hyperlink" Target="http://www3.lrs.lt/pls/inter/dokpaieska.showdoc_l?p_id=133565" TargetMode="External"/><Relationship Id="rId69" Type="http://schemas.openxmlformats.org/officeDocument/2006/relationships/hyperlink" Target="http://www3.lrs.lt/cgi-bin/preps2?a=236237&amp;b=" TargetMode="External"/><Relationship Id="rId77" Type="http://schemas.openxmlformats.org/officeDocument/2006/relationships/footer" Target="footer2.xml"/><Relationship Id="rId8" Type="http://schemas.openxmlformats.org/officeDocument/2006/relationships/hyperlink" Target="http://www3.lrs.lt/pls/inter/dokpaieska.showdoc_l?p_id=211" TargetMode="External"/><Relationship Id="rId51" Type="http://schemas.openxmlformats.org/officeDocument/2006/relationships/hyperlink" Target="http://www3.lrs.lt/pls/inter/dokpaieska.showdoc_l?p_id=41665" TargetMode="External"/><Relationship Id="rId72" Type="http://schemas.openxmlformats.org/officeDocument/2006/relationships/hyperlink" Target="http://www3.lrs.lt/cgi-bin/preps2?a=215105&amp;b=" TargetMode="External"/><Relationship Id="rId3" Type="http://schemas.openxmlformats.org/officeDocument/2006/relationships/settings" Target="settings.xml"/><Relationship Id="rId12" Type="http://schemas.openxmlformats.org/officeDocument/2006/relationships/hyperlink" Target="http://www3.lrs.lt/pls/inter/dokpaieska.showdoc_l?p_id=1002" TargetMode="External"/><Relationship Id="rId17" Type="http://schemas.openxmlformats.org/officeDocument/2006/relationships/hyperlink" Target="http://www3.lrs.lt/pls/inter/dokpaieska.showdoc_l?p_id=1030" TargetMode="External"/><Relationship Id="rId25" Type="http://schemas.openxmlformats.org/officeDocument/2006/relationships/hyperlink" Target="http://www3.lrs.lt/pls/inter/dokpaieska.showdoc_l?p_id=41509" TargetMode="External"/><Relationship Id="rId33" Type="http://schemas.openxmlformats.org/officeDocument/2006/relationships/hyperlink" Target="http://www3.lrs.lt/pls/inter/dokpaieska.showdoc_l?p_id=27124" TargetMode="External"/><Relationship Id="rId38" Type="http://schemas.openxmlformats.org/officeDocument/2006/relationships/hyperlink" Target="http://www3.lrs.lt/pls/inter/dokpaieska.showdoc_l?p_id=41510" TargetMode="External"/><Relationship Id="rId46" Type="http://schemas.openxmlformats.org/officeDocument/2006/relationships/hyperlink" Target="http://www3.lrs.lt/pls/inter/dokpaieska.showdoc_l?p_id=128883" TargetMode="External"/><Relationship Id="rId59" Type="http://schemas.openxmlformats.org/officeDocument/2006/relationships/hyperlink" Target="http://www3.lrs.lt/pls/inter/dokpaieska.showdoc_l?p_id=104672" TargetMode="External"/><Relationship Id="rId67" Type="http://schemas.openxmlformats.org/officeDocument/2006/relationships/hyperlink" Target="http://www3.lrs.lt/cgi-bin/preps2?a=236237&amp;b=" TargetMode="External"/><Relationship Id="rId20" Type="http://schemas.openxmlformats.org/officeDocument/2006/relationships/hyperlink" Target="http://www3.lrs.lt/pls/inter/dokpaieska.showdoc_l?p_id=128884" TargetMode="External"/><Relationship Id="rId41" Type="http://schemas.openxmlformats.org/officeDocument/2006/relationships/hyperlink" Target="http://www3.lrs.lt/pls/inter/dokpaieska.showdoc_l?p_id=56967" TargetMode="External"/><Relationship Id="rId54" Type="http://schemas.openxmlformats.org/officeDocument/2006/relationships/hyperlink" Target="http://www3.lrs.lt/pls/inter/dokpaieska.showdoc_l?p_id=128885" TargetMode="External"/><Relationship Id="rId62" Type="http://schemas.openxmlformats.org/officeDocument/2006/relationships/hyperlink" Target="http://www3.lrs.lt/pls/inter/dokpaieska.showdoc_l?p_id=41595" TargetMode="External"/><Relationship Id="rId70" Type="http://schemas.openxmlformats.org/officeDocument/2006/relationships/hyperlink" Target="http://www3.lrs.lt/cgi-bin/preps2?a=236237&amp;b=" TargetMode="External"/><Relationship Id="rId75"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pls/inter/dokpaieska.showdoc_l?p_id=41596" TargetMode="External"/><Relationship Id="rId23" Type="http://schemas.openxmlformats.org/officeDocument/2006/relationships/hyperlink" Target="http://www3.lrs.lt/pls/inter/dokpaieska.showdoc_l?p_id=5755" TargetMode="External"/><Relationship Id="rId28" Type="http://schemas.openxmlformats.org/officeDocument/2006/relationships/hyperlink" Target="http://www3.lrs.lt/pls/inter/dokpaieska.showdoc_l?p_id=2351" TargetMode="External"/><Relationship Id="rId36" Type="http://schemas.openxmlformats.org/officeDocument/2006/relationships/hyperlink" Target="http://www3.lrs.lt/pls/inter/dokpaieska.showdoc_l?p_id=32332" TargetMode="External"/><Relationship Id="rId49" Type="http://schemas.openxmlformats.org/officeDocument/2006/relationships/hyperlink" Target="http://www3.lrs.lt/pls/inter/dokpaieska.showdoc_l?p_id=27127" TargetMode="External"/><Relationship Id="rId57" Type="http://schemas.openxmlformats.org/officeDocument/2006/relationships/hyperlink" Target="http://www3.lrs.lt/pls/inter/dokpaieska.showdoc_l?p_id=57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28945</Words>
  <Characters>189018</Characters>
  <Application>Microsoft Office Word</Application>
  <DocSecurity>4</DocSecurity>
  <Lines>6300</Lines>
  <Paragraphs>1702</Paragraphs>
  <ScaleCrop>false</ScaleCrop>
  <HeadingPairs>
    <vt:vector size="2" baseType="variant">
      <vt:variant>
        <vt:lpstr>Title</vt:lpstr>
      </vt:variant>
      <vt:variant>
        <vt:i4>1</vt:i4>
      </vt:variant>
    </vt:vector>
  </HeadingPairs>
  <TitlesOfParts>
    <vt:vector size="1" baseType="lpstr">
      <vt:lpstr>                                                                                                                                  Projektas </vt:lpstr>
    </vt:vector>
  </TitlesOfParts>
  <Company>LR Seimo kanceliarija</Company>
  <LinksUpToDate>false</LinksUpToDate>
  <CharactersWithSpaces>216261</CharactersWithSpaces>
  <SharedDoc>false</SharedDoc>
  <HLinks>
    <vt:vector size="408" baseType="variant">
      <vt:variant>
        <vt:i4>7143498</vt:i4>
      </vt:variant>
      <vt:variant>
        <vt:i4>225</vt:i4>
      </vt:variant>
      <vt:variant>
        <vt:i4>0</vt:i4>
      </vt:variant>
      <vt:variant>
        <vt:i4>5</vt:i4>
      </vt:variant>
      <vt:variant>
        <vt:lpwstr>mailto:aubodi@lrs.lt</vt:lpwstr>
      </vt:variant>
      <vt:variant>
        <vt:lpwstr/>
      </vt:variant>
      <vt:variant>
        <vt:i4>1769565</vt:i4>
      </vt:variant>
      <vt:variant>
        <vt:i4>222</vt:i4>
      </vt:variant>
      <vt:variant>
        <vt:i4>0</vt:i4>
      </vt:variant>
      <vt:variant>
        <vt:i4>5</vt:i4>
      </vt:variant>
      <vt:variant>
        <vt:lpwstr>http://www3.lrs.lt/cgi-bin/preps2?a=236237&amp;b=</vt:lpwstr>
      </vt:variant>
      <vt:variant>
        <vt:lpwstr/>
      </vt:variant>
      <vt:variant>
        <vt:i4>1572957</vt:i4>
      </vt:variant>
      <vt:variant>
        <vt:i4>219</vt:i4>
      </vt:variant>
      <vt:variant>
        <vt:i4>0</vt:i4>
      </vt:variant>
      <vt:variant>
        <vt:i4>5</vt:i4>
      </vt:variant>
      <vt:variant>
        <vt:lpwstr>http://www3.lrs.lt/cgi-bin/preps2?a=215105&amp;b=</vt:lpwstr>
      </vt:variant>
      <vt:variant>
        <vt:lpwstr/>
      </vt:variant>
      <vt:variant>
        <vt:i4>1769565</vt:i4>
      </vt:variant>
      <vt:variant>
        <vt:i4>216</vt:i4>
      </vt:variant>
      <vt:variant>
        <vt:i4>0</vt:i4>
      </vt:variant>
      <vt:variant>
        <vt:i4>5</vt:i4>
      </vt:variant>
      <vt:variant>
        <vt:lpwstr>http://www3.lrs.lt/cgi-bin/preps2?a=236237&amp;b=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1572957</vt:i4>
      </vt:variant>
      <vt:variant>
        <vt:i4>207</vt:i4>
      </vt:variant>
      <vt:variant>
        <vt:i4>0</vt:i4>
      </vt:variant>
      <vt:variant>
        <vt:i4>5</vt:i4>
      </vt:variant>
      <vt:variant>
        <vt:lpwstr>http://www3.lrs.lt/cgi-bin/preps2?a=215105&amp;b=</vt:lpwstr>
      </vt:variant>
      <vt:variant>
        <vt:lpwstr/>
      </vt:variant>
      <vt:variant>
        <vt:i4>1769565</vt:i4>
      </vt:variant>
      <vt:variant>
        <vt:i4>204</vt:i4>
      </vt:variant>
      <vt:variant>
        <vt:i4>0</vt:i4>
      </vt:variant>
      <vt:variant>
        <vt:i4>5</vt:i4>
      </vt:variant>
      <vt:variant>
        <vt:lpwstr>http://www3.lrs.lt/cgi-bin/preps2?a=236237&amp;b=</vt:lpwstr>
      </vt:variant>
      <vt:variant>
        <vt:lpwstr/>
      </vt:variant>
      <vt:variant>
        <vt:i4>1769565</vt:i4>
      </vt:variant>
      <vt:variant>
        <vt:i4>201</vt:i4>
      </vt:variant>
      <vt:variant>
        <vt:i4>0</vt:i4>
      </vt:variant>
      <vt:variant>
        <vt:i4>5</vt:i4>
      </vt:variant>
      <vt:variant>
        <vt:lpwstr>http://www3.lrs.lt/cgi-bin/preps2?a=236237&amp;b=</vt:lpwstr>
      </vt:variant>
      <vt:variant>
        <vt:lpwstr/>
      </vt:variant>
      <vt:variant>
        <vt:i4>1769565</vt:i4>
      </vt:variant>
      <vt:variant>
        <vt:i4>198</vt:i4>
      </vt:variant>
      <vt:variant>
        <vt:i4>0</vt:i4>
      </vt:variant>
      <vt:variant>
        <vt:i4>5</vt:i4>
      </vt:variant>
      <vt:variant>
        <vt:lpwstr>http://www3.lrs.lt/cgi-bin/preps2?a=236237&amp;b=</vt:lpwstr>
      </vt:variant>
      <vt:variant>
        <vt:lpwstr/>
      </vt:variant>
      <vt:variant>
        <vt:i4>1048647</vt:i4>
      </vt:variant>
      <vt:variant>
        <vt:i4>189</vt:i4>
      </vt:variant>
      <vt:variant>
        <vt:i4>0</vt:i4>
      </vt:variant>
      <vt:variant>
        <vt:i4>5</vt:i4>
      </vt:variant>
      <vt:variant>
        <vt:lpwstr>http://www3.lrs.lt/pls/inter/dokpaieska.showdoc_l?p_id=133565</vt:lpwstr>
      </vt:variant>
      <vt:variant>
        <vt:lpwstr/>
      </vt:variant>
      <vt:variant>
        <vt:i4>1572932</vt:i4>
      </vt:variant>
      <vt:variant>
        <vt:i4>186</vt:i4>
      </vt:variant>
      <vt:variant>
        <vt:i4>0</vt:i4>
      </vt:variant>
      <vt:variant>
        <vt:i4>5</vt:i4>
      </vt:variant>
      <vt:variant>
        <vt:lpwstr>http://www3.lrs.lt/pls/inter/dokpaieska.showdoc_l?p_id=104593</vt:lpwstr>
      </vt:variant>
      <vt:variant>
        <vt:lpwstr/>
      </vt:variant>
      <vt:variant>
        <vt:i4>1048649</vt:i4>
      </vt:variant>
      <vt:variant>
        <vt:i4>183</vt:i4>
      </vt:variant>
      <vt:variant>
        <vt:i4>0</vt:i4>
      </vt:variant>
      <vt:variant>
        <vt:i4>5</vt:i4>
      </vt:variant>
      <vt:variant>
        <vt:lpwstr>http://www3.lrs.lt/pls/inter/dokpaieska.showdoc_l?p_id=41595</vt:lpwstr>
      </vt:variant>
      <vt:variant>
        <vt:lpwstr/>
      </vt:variant>
      <vt:variant>
        <vt:i4>1441870</vt:i4>
      </vt:variant>
      <vt:variant>
        <vt:i4>180</vt:i4>
      </vt:variant>
      <vt:variant>
        <vt:i4>0</vt:i4>
      </vt:variant>
      <vt:variant>
        <vt:i4>5</vt:i4>
      </vt:variant>
      <vt:variant>
        <vt:lpwstr>http://www3.lrs.lt/pls/inter/dokpaieska.showdoc_l?p_id=26797</vt:lpwstr>
      </vt:variant>
      <vt:variant>
        <vt:lpwstr/>
      </vt:variant>
      <vt:variant>
        <vt:i4>2621555</vt:i4>
      </vt:variant>
      <vt:variant>
        <vt:i4>177</vt:i4>
      </vt:variant>
      <vt:variant>
        <vt:i4>0</vt:i4>
      </vt:variant>
      <vt:variant>
        <vt:i4>5</vt:i4>
      </vt:variant>
      <vt:variant>
        <vt:lpwstr>http://www3.lrs.lt/pls/inter/dokpaieska.showdoc_l?p_id=824</vt:lpwstr>
      </vt:variant>
      <vt:variant>
        <vt:lpwstr/>
      </vt:variant>
      <vt:variant>
        <vt:i4>1441863</vt:i4>
      </vt:variant>
      <vt:variant>
        <vt:i4>174</vt:i4>
      </vt:variant>
      <vt:variant>
        <vt:i4>0</vt:i4>
      </vt:variant>
      <vt:variant>
        <vt:i4>5</vt:i4>
      </vt:variant>
      <vt:variant>
        <vt:lpwstr>http://www3.lrs.lt/pls/inter/dokpaieska.showdoc_l?p_id=104672</vt:lpwstr>
      </vt:variant>
      <vt:variant>
        <vt:lpwstr/>
      </vt:variant>
      <vt:variant>
        <vt:i4>1310792</vt:i4>
      </vt:variant>
      <vt:variant>
        <vt:i4>171</vt:i4>
      </vt:variant>
      <vt:variant>
        <vt:i4>0</vt:i4>
      </vt:variant>
      <vt:variant>
        <vt:i4>5</vt:i4>
      </vt:variant>
      <vt:variant>
        <vt:lpwstr>http://www3.lrs.lt/pls/inter/dokpaieska.showdoc_l?p_id=90891</vt:lpwstr>
      </vt:variant>
      <vt:variant>
        <vt:lpwstr/>
      </vt:variant>
      <vt:variant>
        <vt:i4>2359414</vt:i4>
      </vt:variant>
      <vt:variant>
        <vt:i4>168</vt:i4>
      </vt:variant>
      <vt:variant>
        <vt:i4>0</vt:i4>
      </vt:variant>
      <vt:variant>
        <vt:i4>5</vt:i4>
      </vt:variant>
      <vt:variant>
        <vt:lpwstr>http://www3.lrs.lt/pls/inter/dokpaieska.showdoc_l?p_id=5756</vt:lpwstr>
      </vt:variant>
      <vt:variant>
        <vt:lpwstr/>
      </vt:variant>
      <vt:variant>
        <vt:i4>2293876</vt:i4>
      </vt:variant>
      <vt:variant>
        <vt:i4>165</vt:i4>
      </vt:variant>
      <vt:variant>
        <vt:i4>0</vt:i4>
      </vt:variant>
      <vt:variant>
        <vt:i4>5</vt:i4>
      </vt:variant>
      <vt:variant>
        <vt:lpwstr>http://www3.lrs.lt/pls/inter/dokpaieska.showdoc_l?p_id=5523</vt:lpwstr>
      </vt:variant>
      <vt:variant>
        <vt:lpwstr/>
      </vt:variant>
      <vt:variant>
        <vt:i4>2359416</vt:i4>
      </vt:variant>
      <vt:variant>
        <vt:i4>162</vt:i4>
      </vt:variant>
      <vt:variant>
        <vt:i4>0</vt:i4>
      </vt:variant>
      <vt:variant>
        <vt:i4>5</vt:i4>
      </vt:variant>
      <vt:variant>
        <vt:lpwstr>http://www3.lrs.lt/pls/inter/dokpaieska.showdoc_l?p_id=1918</vt:lpwstr>
      </vt:variant>
      <vt:variant>
        <vt:lpwstr/>
      </vt:variant>
      <vt:variant>
        <vt:i4>1376331</vt:i4>
      </vt:variant>
      <vt:variant>
        <vt:i4>159</vt:i4>
      </vt:variant>
      <vt:variant>
        <vt:i4>0</vt:i4>
      </vt:variant>
      <vt:variant>
        <vt:i4>5</vt:i4>
      </vt:variant>
      <vt:variant>
        <vt:lpwstr>http://www3.lrs.lt/pls/inter/dokpaieska.showdoc_l?p_id=128885</vt:lpwstr>
      </vt:variant>
      <vt:variant>
        <vt:lpwstr/>
      </vt:variant>
      <vt:variant>
        <vt:i4>1376326</vt:i4>
      </vt:variant>
      <vt:variant>
        <vt:i4>156</vt:i4>
      </vt:variant>
      <vt:variant>
        <vt:i4>0</vt:i4>
      </vt:variant>
      <vt:variant>
        <vt:i4>5</vt:i4>
      </vt:variant>
      <vt:variant>
        <vt:lpwstr>http://www3.lrs.lt/pls/inter/dokpaieska.showdoc_l?p_id=116666</vt:lpwstr>
      </vt:variant>
      <vt:variant>
        <vt:lpwstr/>
      </vt:variant>
      <vt:variant>
        <vt:i4>1507399</vt:i4>
      </vt:variant>
      <vt:variant>
        <vt:i4>153</vt:i4>
      </vt:variant>
      <vt:variant>
        <vt:i4>0</vt:i4>
      </vt:variant>
      <vt:variant>
        <vt:i4>5</vt:i4>
      </vt:variant>
      <vt:variant>
        <vt:lpwstr>http://www3.lrs.lt/pls/inter/dokpaieska.showdoc_l?p_id=101631</vt:lpwstr>
      </vt:variant>
      <vt:variant>
        <vt:lpwstr/>
      </vt:variant>
      <vt:variant>
        <vt:i4>1245254</vt:i4>
      </vt:variant>
      <vt:variant>
        <vt:i4>150</vt:i4>
      </vt:variant>
      <vt:variant>
        <vt:i4>0</vt:i4>
      </vt:variant>
      <vt:variant>
        <vt:i4>5</vt:i4>
      </vt:variant>
      <vt:variant>
        <vt:lpwstr>http://www3.lrs.lt/pls/inter/dokpaieska.showdoc_l?p_id=41665</vt:lpwstr>
      </vt:variant>
      <vt:variant>
        <vt:lpwstr/>
      </vt:variant>
      <vt:variant>
        <vt:i4>1507397</vt:i4>
      </vt:variant>
      <vt:variant>
        <vt:i4>147</vt:i4>
      </vt:variant>
      <vt:variant>
        <vt:i4>0</vt:i4>
      </vt:variant>
      <vt:variant>
        <vt:i4>5</vt:i4>
      </vt:variant>
      <vt:variant>
        <vt:lpwstr>http://www3.lrs.lt/pls/inter/dokpaieska.showdoc_l?p_id=41057</vt:lpwstr>
      </vt:variant>
      <vt:variant>
        <vt:lpwstr/>
      </vt:variant>
      <vt:variant>
        <vt:i4>1048644</vt:i4>
      </vt:variant>
      <vt:variant>
        <vt:i4>144</vt:i4>
      </vt:variant>
      <vt:variant>
        <vt:i4>0</vt:i4>
      </vt:variant>
      <vt:variant>
        <vt:i4>5</vt:i4>
      </vt:variant>
      <vt:variant>
        <vt:lpwstr>http://www3.lrs.lt/pls/inter/dokpaieska.showdoc_l?p_id=27127</vt:lpwstr>
      </vt:variant>
      <vt:variant>
        <vt:lpwstr/>
      </vt:variant>
      <vt:variant>
        <vt:i4>3014770</vt:i4>
      </vt:variant>
      <vt:variant>
        <vt:i4>141</vt:i4>
      </vt:variant>
      <vt:variant>
        <vt:i4>0</vt:i4>
      </vt:variant>
      <vt:variant>
        <vt:i4>5</vt:i4>
      </vt:variant>
      <vt:variant>
        <vt:lpwstr>http://www3.lrs.lt/pls/inter/dokpaieska.showdoc_l?p_id=2388</vt:lpwstr>
      </vt:variant>
      <vt:variant>
        <vt:lpwstr/>
      </vt:variant>
      <vt:variant>
        <vt:i4>1900614</vt:i4>
      </vt:variant>
      <vt:variant>
        <vt:i4>138</vt:i4>
      </vt:variant>
      <vt:variant>
        <vt:i4>0</vt:i4>
      </vt:variant>
      <vt:variant>
        <vt:i4>5</vt:i4>
      </vt:variant>
      <vt:variant>
        <vt:lpwstr>http://www3.lrs.lt/pls/inter/dokpaieska.showdoc_l?p_id=139416</vt:lpwstr>
      </vt:variant>
      <vt:variant>
        <vt:lpwstr/>
      </vt:variant>
      <vt:variant>
        <vt:i4>1376331</vt:i4>
      </vt:variant>
      <vt:variant>
        <vt:i4>135</vt:i4>
      </vt:variant>
      <vt:variant>
        <vt:i4>0</vt:i4>
      </vt:variant>
      <vt:variant>
        <vt:i4>5</vt:i4>
      </vt:variant>
      <vt:variant>
        <vt:lpwstr>http://www3.lrs.lt/pls/inter/dokpaieska.showdoc_l?p_id=128883</vt:lpwstr>
      </vt:variant>
      <vt:variant>
        <vt:lpwstr/>
      </vt:variant>
      <vt:variant>
        <vt:i4>1376329</vt:i4>
      </vt:variant>
      <vt:variant>
        <vt:i4>132</vt:i4>
      </vt:variant>
      <vt:variant>
        <vt:i4>0</vt:i4>
      </vt:variant>
      <vt:variant>
        <vt:i4>5</vt:i4>
      </vt:variant>
      <vt:variant>
        <vt:lpwstr>http://www3.lrs.lt/pls/inter/dokpaieska.showdoc_l?p_id=105850</vt:lpwstr>
      </vt:variant>
      <vt:variant>
        <vt:lpwstr/>
      </vt:variant>
      <vt:variant>
        <vt:i4>1245251</vt:i4>
      </vt:variant>
      <vt:variant>
        <vt:i4>129</vt:i4>
      </vt:variant>
      <vt:variant>
        <vt:i4>0</vt:i4>
      </vt:variant>
      <vt:variant>
        <vt:i4>5</vt:i4>
      </vt:variant>
      <vt:variant>
        <vt:lpwstr>http://www3.lrs.lt/pls/inter/dokpaieska.showdoc_l?p_id=80629</vt:lpwstr>
      </vt:variant>
      <vt:variant>
        <vt:lpwstr/>
      </vt:variant>
      <vt:variant>
        <vt:i4>1179715</vt:i4>
      </vt:variant>
      <vt:variant>
        <vt:i4>126</vt:i4>
      </vt:variant>
      <vt:variant>
        <vt:i4>0</vt:i4>
      </vt:variant>
      <vt:variant>
        <vt:i4>5</vt:i4>
      </vt:variant>
      <vt:variant>
        <vt:lpwstr>http://www3.lrs.lt/pls/inter/dokpaieska.showdoc_l?p_id=80628</vt:lpwstr>
      </vt:variant>
      <vt:variant>
        <vt:lpwstr/>
      </vt:variant>
      <vt:variant>
        <vt:i4>1310786</vt:i4>
      </vt:variant>
      <vt:variant>
        <vt:i4>123</vt:i4>
      </vt:variant>
      <vt:variant>
        <vt:i4>0</vt:i4>
      </vt:variant>
      <vt:variant>
        <vt:i4>5</vt:i4>
      </vt:variant>
      <vt:variant>
        <vt:lpwstr>http://www3.lrs.lt/pls/inter/dokpaieska.showdoc_l?p_id=70235</vt:lpwstr>
      </vt:variant>
      <vt:variant>
        <vt:lpwstr/>
      </vt:variant>
      <vt:variant>
        <vt:i4>2031681</vt:i4>
      </vt:variant>
      <vt:variant>
        <vt:i4>120</vt:i4>
      </vt:variant>
      <vt:variant>
        <vt:i4>0</vt:i4>
      </vt:variant>
      <vt:variant>
        <vt:i4>5</vt:i4>
      </vt:variant>
      <vt:variant>
        <vt:lpwstr>http://www3.lrs.lt/pls/inter/dokpaieska.showdoc_l?p_id=56967</vt:lpwstr>
      </vt:variant>
      <vt:variant>
        <vt:lpwstr/>
      </vt:variant>
      <vt:variant>
        <vt:i4>1572931</vt:i4>
      </vt:variant>
      <vt:variant>
        <vt:i4>117</vt:i4>
      </vt:variant>
      <vt:variant>
        <vt:i4>0</vt:i4>
      </vt:variant>
      <vt:variant>
        <vt:i4>5</vt:i4>
      </vt:variant>
      <vt:variant>
        <vt:lpwstr>http://www3.lrs.lt/pls/inter/dokpaieska.showdoc_l?p_id=44068</vt:lpwstr>
      </vt:variant>
      <vt:variant>
        <vt:lpwstr/>
      </vt:variant>
      <vt:variant>
        <vt:i4>1376326</vt:i4>
      </vt:variant>
      <vt:variant>
        <vt:i4>114</vt:i4>
      </vt:variant>
      <vt:variant>
        <vt:i4>0</vt:i4>
      </vt:variant>
      <vt:variant>
        <vt:i4>5</vt:i4>
      </vt:variant>
      <vt:variant>
        <vt:lpwstr>http://www3.lrs.lt/pls/inter/dokpaieska.showdoc_l?p_id=41663</vt:lpwstr>
      </vt:variant>
      <vt:variant>
        <vt:lpwstr/>
      </vt:variant>
      <vt:variant>
        <vt:i4>1376321</vt:i4>
      </vt:variant>
      <vt:variant>
        <vt:i4>111</vt:i4>
      </vt:variant>
      <vt:variant>
        <vt:i4>0</vt:i4>
      </vt:variant>
      <vt:variant>
        <vt:i4>5</vt:i4>
      </vt:variant>
      <vt:variant>
        <vt:lpwstr>http://www3.lrs.lt/pls/inter/dokpaieska.showdoc_l?p_id=41510</vt:lpwstr>
      </vt:variant>
      <vt:variant>
        <vt:lpwstr/>
      </vt:variant>
      <vt:variant>
        <vt:i4>1310789</vt:i4>
      </vt:variant>
      <vt:variant>
        <vt:i4>108</vt:i4>
      </vt:variant>
      <vt:variant>
        <vt:i4>0</vt:i4>
      </vt:variant>
      <vt:variant>
        <vt:i4>5</vt:i4>
      </vt:variant>
      <vt:variant>
        <vt:lpwstr>http://www3.lrs.lt/pls/inter/dokpaieska.showdoc_l?p_id=34605</vt:lpwstr>
      </vt:variant>
      <vt:variant>
        <vt:lpwstr/>
      </vt:variant>
      <vt:variant>
        <vt:i4>1441856</vt:i4>
      </vt:variant>
      <vt:variant>
        <vt:i4>105</vt:i4>
      </vt:variant>
      <vt:variant>
        <vt:i4>0</vt:i4>
      </vt:variant>
      <vt:variant>
        <vt:i4>5</vt:i4>
      </vt:variant>
      <vt:variant>
        <vt:lpwstr>http://www3.lrs.lt/pls/inter/dokpaieska.showdoc_l?p_id=32332</vt:lpwstr>
      </vt:variant>
      <vt:variant>
        <vt:lpwstr/>
      </vt:variant>
      <vt:variant>
        <vt:i4>1441856</vt:i4>
      </vt:variant>
      <vt:variant>
        <vt:i4>102</vt:i4>
      </vt:variant>
      <vt:variant>
        <vt:i4>0</vt:i4>
      </vt:variant>
      <vt:variant>
        <vt:i4>5</vt:i4>
      </vt:variant>
      <vt:variant>
        <vt:lpwstr>http://www3.lrs.lt/pls/inter/dokpaieska.showdoc_l?p_id=31809</vt:lpwstr>
      </vt:variant>
      <vt:variant>
        <vt:lpwstr/>
      </vt:variant>
      <vt:variant>
        <vt:i4>1507397</vt:i4>
      </vt:variant>
      <vt:variant>
        <vt:i4>99</vt:i4>
      </vt:variant>
      <vt:variant>
        <vt:i4>0</vt:i4>
      </vt:variant>
      <vt:variant>
        <vt:i4>5</vt:i4>
      </vt:variant>
      <vt:variant>
        <vt:lpwstr>http://www3.lrs.lt/pls/inter/dokpaieska.showdoc_l?p_id=27130</vt:lpwstr>
      </vt:variant>
      <vt:variant>
        <vt:lpwstr/>
      </vt:variant>
      <vt:variant>
        <vt:i4>1245252</vt:i4>
      </vt:variant>
      <vt:variant>
        <vt:i4>96</vt:i4>
      </vt:variant>
      <vt:variant>
        <vt:i4>0</vt:i4>
      </vt:variant>
      <vt:variant>
        <vt:i4>5</vt:i4>
      </vt:variant>
      <vt:variant>
        <vt:lpwstr>http://www3.lrs.lt/pls/inter/dokpaieska.showdoc_l?p_id=27124</vt:lpwstr>
      </vt:variant>
      <vt:variant>
        <vt:lpwstr/>
      </vt:variant>
      <vt:variant>
        <vt:i4>1769541</vt:i4>
      </vt:variant>
      <vt:variant>
        <vt:i4>93</vt:i4>
      </vt:variant>
      <vt:variant>
        <vt:i4>0</vt:i4>
      </vt:variant>
      <vt:variant>
        <vt:i4>5</vt:i4>
      </vt:variant>
      <vt:variant>
        <vt:lpwstr>http://www3.lrs.lt/pls/inter/dokpaieska.showdoc_l?p_id=24508</vt:lpwstr>
      </vt:variant>
      <vt:variant>
        <vt:lpwstr/>
      </vt:variant>
      <vt:variant>
        <vt:i4>2031681</vt:i4>
      </vt:variant>
      <vt:variant>
        <vt:i4>90</vt:i4>
      </vt:variant>
      <vt:variant>
        <vt:i4>0</vt:i4>
      </vt:variant>
      <vt:variant>
        <vt:i4>5</vt:i4>
      </vt:variant>
      <vt:variant>
        <vt:lpwstr>http://www3.lrs.lt/pls/inter/dokpaieska.showdoc_l?p_id=18288</vt:lpwstr>
      </vt:variant>
      <vt:variant>
        <vt:lpwstr/>
      </vt:variant>
      <vt:variant>
        <vt:i4>2097273</vt:i4>
      </vt:variant>
      <vt:variant>
        <vt:i4>87</vt:i4>
      </vt:variant>
      <vt:variant>
        <vt:i4>0</vt:i4>
      </vt:variant>
      <vt:variant>
        <vt:i4>5</vt:i4>
      </vt:variant>
      <vt:variant>
        <vt:lpwstr>http://www3.lrs.lt/pls/inter/dokpaieska.showdoc_l?p_id=5819</vt:lpwstr>
      </vt:variant>
      <vt:variant>
        <vt:lpwstr/>
      </vt:variant>
      <vt:variant>
        <vt:i4>2228340</vt:i4>
      </vt:variant>
      <vt:variant>
        <vt:i4>84</vt:i4>
      </vt:variant>
      <vt:variant>
        <vt:i4>0</vt:i4>
      </vt:variant>
      <vt:variant>
        <vt:i4>5</vt:i4>
      </vt:variant>
      <vt:variant>
        <vt:lpwstr>http://www3.lrs.lt/pls/inter/dokpaieska.showdoc_l?p_id=5531</vt:lpwstr>
      </vt:variant>
      <vt:variant>
        <vt:lpwstr/>
      </vt:variant>
      <vt:variant>
        <vt:i4>2293874</vt:i4>
      </vt:variant>
      <vt:variant>
        <vt:i4>81</vt:i4>
      </vt:variant>
      <vt:variant>
        <vt:i4>0</vt:i4>
      </vt:variant>
      <vt:variant>
        <vt:i4>5</vt:i4>
      </vt:variant>
      <vt:variant>
        <vt:lpwstr>http://www3.lrs.lt/pls/inter/dokpaieska.showdoc_l?p_id=2351</vt:lpwstr>
      </vt:variant>
      <vt:variant>
        <vt:lpwstr/>
      </vt:variant>
      <vt:variant>
        <vt:i4>2359410</vt:i4>
      </vt:variant>
      <vt:variant>
        <vt:i4>78</vt:i4>
      </vt:variant>
      <vt:variant>
        <vt:i4>0</vt:i4>
      </vt:variant>
      <vt:variant>
        <vt:i4>5</vt:i4>
      </vt:variant>
      <vt:variant>
        <vt:lpwstr>http://www3.lrs.lt/pls/inter/dokpaieska.showdoc_l?p_id=2323</vt:lpwstr>
      </vt:variant>
      <vt:variant>
        <vt:lpwstr/>
      </vt:variant>
      <vt:variant>
        <vt:i4>1376326</vt:i4>
      </vt:variant>
      <vt:variant>
        <vt:i4>75</vt:i4>
      </vt:variant>
      <vt:variant>
        <vt:i4>0</vt:i4>
      </vt:variant>
      <vt:variant>
        <vt:i4>5</vt:i4>
      </vt:variant>
      <vt:variant>
        <vt:lpwstr>http://www3.lrs.lt/pls/inter/dokpaieska.showdoc_l?p_id=153236</vt:lpwstr>
      </vt:variant>
      <vt:variant>
        <vt:lpwstr/>
      </vt:variant>
      <vt:variant>
        <vt:i4>1835072</vt:i4>
      </vt:variant>
      <vt:variant>
        <vt:i4>72</vt:i4>
      </vt:variant>
      <vt:variant>
        <vt:i4>0</vt:i4>
      </vt:variant>
      <vt:variant>
        <vt:i4>5</vt:i4>
      </vt:variant>
      <vt:variant>
        <vt:lpwstr>http://www3.lrs.lt/pls/inter/dokpaieska.showdoc_l?p_id=41509</vt:lpwstr>
      </vt:variant>
      <vt:variant>
        <vt:lpwstr/>
      </vt:variant>
      <vt:variant>
        <vt:i4>1114180</vt:i4>
      </vt:variant>
      <vt:variant>
        <vt:i4>69</vt:i4>
      </vt:variant>
      <vt:variant>
        <vt:i4>0</vt:i4>
      </vt:variant>
      <vt:variant>
        <vt:i4>5</vt:i4>
      </vt:variant>
      <vt:variant>
        <vt:lpwstr>http://www3.lrs.lt/pls/inter/dokpaieska.showdoc_l?p_id=27126</vt:lpwstr>
      </vt:variant>
      <vt:variant>
        <vt:lpwstr/>
      </vt:variant>
      <vt:variant>
        <vt:i4>2359414</vt:i4>
      </vt:variant>
      <vt:variant>
        <vt:i4>66</vt:i4>
      </vt:variant>
      <vt:variant>
        <vt:i4>0</vt:i4>
      </vt:variant>
      <vt:variant>
        <vt:i4>5</vt:i4>
      </vt:variant>
      <vt:variant>
        <vt:lpwstr>http://www3.lrs.lt/pls/inter/dokpaieska.showdoc_l?p_id=5755</vt:lpwstr>
      </vt:variant>
      <vt:variant>
        <vt:lpwstr/>
      </vt:variant>
      <vt:variant>
        <vt:i4>3080307</vt:i4>
      </vt:variant>
      <vt:variant>
        <vt:i4>63</vt:i4>
      </vt:variant>
      <vt:variant>
        <vt:i4>0</vt:i4>
      </vt:variant>
      <vt:variant>
        <vt:i4>5</vt:i4>
      </vt:variant>
      <vt:variant>
        <vt:lpwstr>http://www3.lrs.lt/pls/inter/dokpaieska.showdoc_l?p_id=2295</vt:lpwstr>
      </vt:variant>
      <vt:variant>
        <vt:lpwstr/>
      </vt:variant>
      <vt:variant>
        <vt:i4>2883696</vt:i4>
      </vt:variant>
      <vt:variant>
        <vt:i4>60</vt:i4>
      </vt:variant>
      <vt:variant>
        <vt:i4>0</vt:i4>
      </vt:variant>
      <vt:variant>
        <vt:i4>5</vt:i4>
      </vt:variant>
      <vt:variant>
        <vt:lpwstr>http://www3.lrs.lt/pls/inter/dokpaieska.showdoc_l?p_id=1192</vt:lpwstr>
      </vt:variant>
      <vt:variant>
        <vt:lpwstr/>
      </vt:variant>
      <vt:variant>
        <vt:i4>1376331</vt:i4>
      </vt:variant>
      <vt:variant>
        <vt:i4>57</vt:i4>
      </vt:variant>
      <vt:variant>
        <vt:i4>0</vt:i4>
      </vt:variant>
      <vt:variant>
        <vt:i4>5</vt:i4>
      </vt:variant>
      <vt:variant>
        <vt:lpwstr>http://www3.lrs.lt/pls/inter/dokpaieska.showdoc_l?p_id=128884</vt:lpwstr>
      </vt:variant>
      <vt:variant>
        <vt:lpwstr/>
      </vt:variant>
      <vt:variant>
        <vt:i4>1769543</vt:i4>
      </vt:variant>
      <vt:variant>
        <vt:i4>54</vt:i4>
      </vt:variant>
      <vt:variant>
        <vt:i4>0</vt:i4>
      </vt:variant>
      <vt:variant>
        <vt:i4>5</vt:i4>
      </vt:variant>
      <vt:variant>
        <vt:lpwstr>http://www3.lrs.lt/pls/inter/dokpaieska.showdoc_l?p_id=77018</vt:lpwstr>
      </vt:variant>
      <vt:variant>
        <vt:lpwstr/>
      </vt:variant>
      <vt:variant>
        <vt:i4>1179716</vt:i4>
      </vt:variant>
      <vt:variant>
        <vt:i4>51</vt:i4>
      </vt:variant>
      <vt:variant>
        <vt:i4>0</vt:i4>
      </vt:variant>
      <vt:variant>
        <vt:i4>5</vt:i4>
      </vt:variant>
      <vt:variant>
        <vt:lpwstr>http://www3.lrs.lt/pls/inter/dokpaieska.showdoc_l?p_id=27125</vt:lpwstr>
      </vt:variant>
      <vt:variant>
        <vt:lpwstr/>
      </vt:variant>
      <vt:variant>
        <vt:i4>2490481</vt:i4>
      </vt:variant>
      <vt:variant>
        <vt:i4>48</vt:i4>
      </vt:variant>
      <vt:variant>
        <vt:i4>0</vt:i4>
      </vt:variant>
      <vt:variant>
        <vt:i4>5</vt:i4>
      </vt:variant>
      <vt:variant>
        <vt:lpwstr>http://www3.lrs.lt/pls/inter/dokpaieska.showdoc_l?p_id=1030</vt:lpwstr>
      </vt:variant>
      <vt:variant>
        <vt:lpwstr/>
      </vt:variant>
      <vt:variant>
        <vt:i4>1310794</vt:i4>
      </vt:variant>
      <vt:variant>
        <vt:i4>45</vt:i4>
      </vt:variant>
      <vt:variant>
        <vt:i4>0</vt:i4>
      </vt:variant>
      <vt:variant>
        <vt:i4>5</vt:i4>
      </vt:variant>
      <vt:variant>
        <vt:lpwstr>http://www3.lrs.lt/pls/inter/dokpaieska.showdoc_l?p_id=72295</vt:lpwstr>
      </vt:variant>
      <vt:variant>
        <vt:lpwstr/>
      </vt:variant>
      <vt:variant>
        <vt:i4>1245257</vt:i4>
      </vt:variant>
      <vt:variant>
        <vt:i4>42</vt:i4>
      </vt:variant>
      <vt:variant>
        <vt:i4>0</vt:i4>
      </vt:variant>
      <vt:variant>
        <vt:i4>5</vt:i4>
      </vt:variant>
      <vt:variant>
        <vt:lpwstr>http://www3.lrs.lt/pls/inter/dokpaieska.showdoc_l?p_id=41596</vt:lpwstr>
      </vt:variant>
      <vt:variant>
        <vt:lpwstr/>
      </vt:variant>
      <vt:variant>
        <vt:i4>3080309</vt:i4>
      </vt:variant>
      <vt:variant>
        <vt:i4>39</vt:i4>
      </vt:variant>
      <vt:variant>
        <vt:i4>0</vt:i4>
      </vt:variant>
      <vt:variant>
        <vt:i4>5</vt:i4>
      </vt:variant>
      <vt:variant>
        <vt:lpwstr>http://www3.lrs.lt/pls/inter/dokpaieska.showdoc_l?p_id=2495</vt:lpwstr>
      </vt:variant>
      <vt:variant>
        <vt:lpwstr/>
      </vt:variant>
      <vt:variant>
        <vt:i4>3014775</vt:i4>
      </vt:variant>
      <vt:variant>
        <vt:i4>36</vt:i4>
      </vt:variant>
      <vt:variant>
        <vt:i4>0</vt:i4>
      </vt:variant>
      <vt:variant>
        <vt:i4>5</vt:i4>
      </vt:variant>
      <vt:variant>
        <vt:lpwstr>http://www3.lrs.lt/pls/inter/dokpaieska.showdoc_l?p_id=2684</vt:lpwstr>
      </vt:variant>
      <vt:variant>
        <vt:lpwstr/>
      </vt:variant>
      <vt:variant>
        <vt:i4>2424945</vt:i4>
      </vt:variant>
      <vt:variant>
        <vt:i4>33</vt:i4>
      </vt:variant>
      <vt:variant>
        <vt:i4>0</vt:i4>
      </vt:variant>
      <vt:variant>
        <vt:i4>5</vt:i4>
      </vt:variant>
      <vt:variant>
        <vt:lpwstr>http://www3.lrs.lt/pls/inter/dokpaieska.showdoc_l?p_id=1002</vt:lpwstr>
      </vt:variant>
      <vt:variant>
        <vt:lpwstr/>
      </vt:variant>
      <vt:variant>
        <vt:i4>2752626</vt:i4>
      </vt:variant>
      <vt:variant>
        <vt:i4>30</vt:i4>
      </vt:variant>
      <vt:variant>
        <vt:i4>0</vt:i4>
      </vt:variant>
      <vt:variant>
        <vt:i4>5</vt:i4>
      </vt:variant>
      <vt:variant>
        <vt:lpwstr>http://www3.lrs.lt/pls/inter/dokpaieska.showdoc_l?p_id=937</vt:lpwstr>
      </vt:variant>
      <vt:variant>
        <vt:lpwstr/>
      </vt:variant>
      <vt:variant>
        <vt:i4>2097267</vt:i4>
      </vt:variant>
      <vt:variant>
        <vt:i4>27</vt:i4>
      </vt:variant>
      <vt:variant>
        <vt:i4>0</vt:i4>
      </vt:variant>
      <vt:variant>
        <vt:i4>5</vt:i4>
      </vt:variant>
      <vt:variant>
        <vt:lpwstr>http://www3.lrs.lt/pls/inter/dokpaieska.showdoc_l?p_id=521</vt:lpwstr>
      </vt:variant>
      <vt:variant>
        <vt:lpwstr/>
      </vt:variant>
      <vt:variant>
        <vt:i4>2228337</vt:i4>
      </vt:variant>
      <vt:variant>
        <vt:i4>24</vt:i4>
      </vt:variant>
      <vt:variant>
        <vt:i4>0</vt:i4>
      </vt:variant>
      <vt:variant>
        <vt:i4>5</vt:i4>
      </vt:variant>
      <vt:variant>
        <vt:lpwstr>http://www3.lrs.lt/pls/inter/dokpaieska.showdoc_l?p_id=402</vt:lpwstr>
      </vt:variant>
      <vt:variant>
        <vt:lpwstr/>
      </vt:variant>
      <vt:variant>
        <vt:i4>2556016</vt:i4>
      </vt:variant>
      <vt:variant>
        <vt:i4>21</vt:i4>
      </vt:variant>
      <vt:variant>
        <vt:i4>0</vt:i4>
      </vt:variant>
      <vt:variant>
        <vt:i4>5</vt:i4>
      </vt:variant>
      <vt:variant>
        <vt:lpwstr>http://www3.lrs.lt/pls/inter/dokpaieska.showdoc_l?p_id=211</vt:lpwstr>
      </vt:variant>
      <vt:variant>
        <vt:lpwstr/>
      </vt:variant>
      <vt:variant>
        <vt:i4>1179718</vt:i4>
      </vt:variant>
      <vt:variant>
        <vt:i4>18</vt:i4>
      </vt:variant>
      <vt:variant>
        <vt:i4>0</vt:i4>
      </vt:variant>
      <vt:variant>
        <vt:i4>5</vt:i4>
      </vt:variant>
      <vt:variant>
        <vt:lpwstr>http://www3.lrs.lt/pls/inter/dokpaieska.showdoc_l?p_id=20470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2025-04-29T09:05:00Z</dcterms:created>
  <dcterms:modified xsi:type="dcterms:W3CDTF">2025-04-29T09:05:00Z</dcterms:modified>
</cp:coreProperties>
</file>