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1743AB" w:rsidRDefault="00D74201">
      <w:pPr>
        <w:rPr>
          <w:rFonts w:ascii="Times New Roman" w:hAnsi="Times New Roman"/>
        </w:rPr>
      </w:pPr>
      <w:bookmarkStart w:id="0" w:name="_GoBack"/>
      <w:bookmarkEnd w:id="0"/>
      <w:r w:rsidRPr="001743AB">
        <w:rPr>
          <w:rFonts w:ascii="Times New Roman" w:hAnsi="Times New Roman"/>
        </w:rPr>
        <w:t xml:space="preserve">Įstatymas skelbtas: </w:t>
      </w:r>
      <w:proofErr w:type="spellStart"/>
      <w:r w:rsidRPr="001743AB">
        <w:rPr>
          <w:rFonts w:ascii="Times New Roman" w:hAnsi="Times New Roman"/>
        </w:rPr>
        <w:t>Žin</w:t>
      </w:r>
      <w:proofErr w:type="spellEnd"/>
      <w:r w:rsidRPr="001743AB">
        <w:rPr>
          <w:rFonts w:ascii="Times New Roman" w:hAnsi="Times New Roman"/>
        </w:rPr>
        <w:t xml:space="preserve">., 1994, Nr. </w:t>
      </w:r>
      <w:hyperlink r:id="rId8" w:history="1">
        <w:r w:rsidR="00483316" w:rsidRPr="001743AB">
          <w:rPr>
            <w:rStyle w:val="Hyperlink"/>
            <w:rFonts w:ascii="Times New Roman" w:hAnsi="Times New Roman"/>
          </w:rPr>
          <w:t>99-1957</w:t>
        </w:r>
      </w:hyperlink>
    </w:p>
    <w:p w:rsidR="00D74201" w:rsidRPr="001743AB" w:rsidRDefault="00D74201">
      <w:pPr>
        <w:jc w:val="both"/>
        <w:rPr>
          <w:rFonts w:ascii="Times New Roman" w:hAnsi="Times New Roman"/>
        </w:rPr>
      </w:pPr>
      <w:r w:rsidRPr="001743AB">
        <w:rPr>
          <w:rFonts w:ascii="Times New Roman" w:hAnsi="Times New Roman"/>
        </w:rPr>
        <w:t>Neoficialus įstatymo tekstas</w:t>
      </w:r>
    </w:p>
    <w:p w:rsidR="00A37094" w:rsidRPr="001743AB" w:rsidRDefault="00A37094">
      <w:pPr>
        <w:jc w:val="both"/>
        <w:rPr>
          <w:rFonts w:ascii="Times New Roman" w:hAnsi="Times New Roman"/>
          <w:b/>
          <w:sz w:val="24"/>
          <w:szCs w:val="24"/>
        </w:rPr>
      </w:pPr>
    </w:p>
    <w:p w:rsidR="00D74201" w:rsidRPr="001743AB" w:rsidRDefault="00D74201">
      <w:pPr>
        <w:jc w:val="center"/>
        <w:rPr>
          <w:rFonts w:ascii="Times New Roman" w:hAnsi="Times New Roman"/>
          <w:sz w:val="22"/>
        </w:rPr>
      </w:pPr>
      <w:r w:rsidRPr="001743AB">
        <w:rPr>
          <w:rFonts w:ascii="Times New Roman" w:hAnsi="Times New Roman"/>
          <w:b/>
          <w:sz w:val="22"/>
        </w:rPr>
        <w:t>LIETUVOS RESPUBLIKOS</w:t>
      </w:r>
      <w:r w:rsidRPr="001743AB">
        <w:rPr>
          <w:rFonts w:ascii="Times New Roman" w:hAnsi="Times New Roman"/>
          <w:b/>
          <w:sz w:val="22"/>
        </w:rPr>
        <w:cr/>
        <w:t>LIETUVOS BANKO</w:t>
      </w:r>
      <w:r w:rsidRPr="001743AB">
        <w:rPr>
          <w:rFonts w:ascii="Times New Roman" w:hAnsi="Times New Roman"/>
          <w:b/>
          <w:sz w:val="22"/>
        </w:rPr>
        <w:cr/>
        <w:t>ĮSTATYMAS</w:t>
      </w:r>
      <w:r w:rsidRPr="001743AB">
        <w:rPr>
          <w:rFonts w:ascii="Times New Roman" w:hAnsi="Times New Roman"/>
          <w:sz w:val="22"/>
        </w:rPr>
        <w:cr/>
      </w:r>
    </w:p>
    <w:p w:rsidR="00D74201" w:rsidRPr="001743AB" w:rsidRDefault="00D74201">
      <w:pPr>
        <w:pStyle w:val="BodyText"/>
        <w:jc w:val="center"/>
        <w:rPr>
          <w:lang w:val="lt-LT"/>
        </w:rPr>
      </w:pPr>
      <w:r w:rsidRPr="001743AB">
        <w:rPr>
          <w:lang w:val="lt-LT"/>
        </w:rPr>
        <w:t>1994 m. gruodžio 1 d. Nr. I-678</w:t>
      </w:r>
      <w:r w:rsidRPr="001743AB">
        <w:rPr>
          <w:lang w:val="lt-LT"/>
        </w:rPr>
        <w:cr/>
        <w:t>Vilnius</w:t>
      </w:r>
      <w:r w:rsidRPr="001743AB">
        <w:rPr>
          <w:lang w:val="lt-LT"/>
        </w:rPr>
        <w:cr/>
      </w:r>
    </w:p>
    <w:p w:rsidR="00D74201" w:rsidRPr="001743AB" w:rsidRDefault="00D74201">
      <w:pPr>
        <w:jc w:val="both"/>
        <w:rPr>
          <w:rFonts w:ascii="Times New Roman" w:hAnsi="Times New Roman"/>
          <w:b/>
          <w:i/>
        </w:rPr>
      </w:pPr>
      <w:r w:rsidRPr="001743AB">
        <w:rPr>
          <w:rFonts w:ascii="Times New Roman" w:hAnsi="Times New Roman"/>
          <w:b/>
          <w:i/>
        </w:rPr>
        <w:t>Nauja įstatymo redakcija:</w:t>
      </w:r>
    </w:p>
    <w:p w:rsidR="00D74201" w:rsidRPr="001743AB" w:rsidRDefault="00D74201">
      <w:pPr>
        <w:widowControl w:val="0"/>
        <w:jc w:val="both"/>
        <w:rPr>
          <w:rFonts w:ascii="Times New Roman" w:hAnsi="Times New Roman"/>
          <w:i/>
          <w:snapToGrid w:val="0"/>
        </w:rPr>
      </w:pPr>
      <w:r w:rsidRPr="001743AB">
        <w:rPr>
          <w:rFonts w:ascii="Times New Roman" w:hAnsi="Times New Roman"/>
          <w:i/>
          <w:snapToGrid w:val="0"/>
        </w:rPr>
        <w:t xml:space="preserve">Nr. </w:t>
      </w:r>
      <w:hyperlink r:id="rId9" w:history="1">
        <w:r w:rsidRPr="001743AB">
          <w:rPr>
            <w:rStyle w:val="Hyperlink"/>
            <w:rFonts w:ascii="Times New Roman" w:hAnsi="Times New Roman"/>
            <w:i/>
          </w:rPr>
          <w:t>IX-205</w:t>
        </w:r>
      </w:hyperlink>
      <w:r w:rsidRPr="001743AB">
        <w:rPr>
          <w:rFonts w:ascii="Times New Roman" w:hAnsi="Times New Roman"/>
          <w:i/>
          <w:snapToGrid w:val="0"/>
        </w:rPr>
        <w:t xml:space="preserve">, 2001 03 13, </w:t>
      </w:r>
      <w:proofErr w:type="spellStart"/>
      <w:r w:rsidRPr="001743AB">
        <w:rPr>
          <w:rFonts w:ascii="Times New Roman" w:hAnsi="Times New Roman"/>
          <w:i/>
          <w:snapToGrid w:val="0"/>
        </w:rPr>
        <w:t>Žin</w:t>
      </w:r>
      <w:proofErr w:type="spellEnd"/>
      <w:r w:rsidRPr="001743AB">
        <w:rPr>
          <w:rFonts w:ascii="Times New Roman" w:hAnsi="Times New Roman"/>
          <w:i/>
          <w:snapToGrid w:val="0"/>
        </w:rPr>
        <w:t>., 2001, Nr. 28-890 (2001 03 30)</w:t>
      </w:r>
    </w:p>
    <w:p w:rsidR="00D74201" w:rsidRPr="001743AB" w:rsidRDefault="00D74201">
      <w:pPr>
        <w:jc w:val="both"/>
        <w:rPr>
          <w:rFonts w:ascii="Times New Roman" w:hAnsi="Times New Roman"/>
          <w:b/>
          <w:sz w:val="22"/>
        </w:rPr>
      </w:pPr>
    </w:p>
    <w:p w:rsidR="00D74201" w:rsidRPr="001743AB" w:rsidRDefault="00D74201">
      <w:pPr>
        <w:pStyle w:val="Heading3"/>
      </w:pPr>
      <w:bookmarkStart w:id="1" w:name="skirsnis1"/>
      <w:r w:rsidRPr="001743AB">
        <w:t>PIRMASIS SKIRSNIS</w:t>
      </w:r>
    </w:p>
    <w:bookmarkEnd w:id="1"/>
    <w:p w:rsidR="00D74201" w:rsidRPr="001743AB" w:rsidRDefault="00D74201">
      <w:pPr>
        <w:jc w:val="center"/>
        <w:rPr>
          <w:rFonts w:ascii="Times New Roman" w:hAnsi="Times New Roman"/>
          <w:b/>
          <w:sz w:val="22"/>
        </w:rPr>
      </w:pPr>
      <w:r w:rsidRPr="001743AB">
        <w:rPr>
          <w:rFonts w:ascii="Times New Roman" w:hAnsi="Times New Roman"/>
          <w:b/>
          <w:sz w:val="22"/>
        </w:rPr>
        <w:t>BENDROSIOS NUOSTATOS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2" w:name="straipsnis1"/>
      <w:r w:rsidRPr="001743AB">
        <w:rPr>
          <w:rFonts w:ascii="Times New Roman" w:hAnsi="Times New Roman"/>
          <w:b/>
          <w:sz w:val="22"/>
        </w:rPr>
        <w:t>1 straipsnis. Lietuvos bankas</w:t>
      </w:r>
    </w:p>
    <w:bookmarkEnd w:id="2"/>
    <w:p w:rsidR="00D74201" w:rsidRPr="001743AB" w:rsidRDefault="00D74201" w:rsidP="00F87149">
      <w:pPr>
        <w:pStyle w:val="BodyTextIndent"/>
        <w:rPr>
          <w:rFonts w:ascii="Times New Roman" w:hAnsi="Times New Roman"/>
          <w:szCs w:val="22"/>
          <w:lang w:val="lt-LT"/>
        </w:rPr>
      </w:pPr>
      <w:r w:rsidRPr="001743AB">
        <w:rPr>
          <w:rFonts w:ascii="Times New Roman" w:hAnsi="Times New Roman"/>
          <w:lang w:val="lt-LT"/>
        </w:rPr>
        <w:t xml:space="preserve">1. Lietuvos Respublikoje centrinis bankas yra Lietuvos bankas, kuris nuosavybės teise </w:t>
      </w:r>
      <w:r w:rsidRPr="001743AB">
        <w:rPr>
          <w:rFonts w:ascii="Times New Roman" w:hAnsi="Times New Roman"/>
          <w:szCs w:val="22"/>
          <w:lang w:val="lt-LT"/>
        </w:rPr>
        <w:t>priklauso Lietuvos valstybei. Lietuvos bankas yra Europos centrinių bankų sistemos dalis. Lietuvos banko veiklos reglamentavimas suderintas su šio įstatymo priede nurodytais Europos Sąjungos teisės aktais.</w:t>
      </w:r>
    </w:p>
    <w:p w:rsidR="00F87149" w:rsidRPr="001743AB" w:rsidRDefault="00F87149" w:rsidP="00F87149">
      <w:pPr>
        <w:ind w:firstLine="720"/>
        <w:jc w:val="both"/>
        <w:rPr>
          <w:rFonts w:ascii="Times New Roman" w:hAnsi="Times New Roman"/>
          <w:sz w:val="22"/>
          <w:szCs w:val="22"/>
        </w:rPr>
      </w:pPr>
      <w:r w:rsidRPr="001743AB">
        <w:rPr>
          <w:rFonts w:ascii="Times New Roman" w:hAnsi="Times New Roman"/>
          <w:sz w:val="22"/>
          <w:szCs w:val="22"/>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74201" w:rsidRPr="001743AB" w:rsidRDefault="00D74201">
      <w:pPr>
        <w:ind w:firstLine="720"/>
        <w:jc w:val="both"/>
        <w:rPr>
          <w:rFonts w:ascii="Times New Roman" w:hAnsi="Times New Roman"/>
          <w:sz w:val="22"/>
        </w:rPr>
      </w:pPr>
      <w:r w:rsidRPr="001743AB">
        <w:rPr>
          <w:rFonts w:ascii="Times New Roman" w:hAnsi="Times New Roman"/>
          <w:sz w:val="22"/>
        </w:rPr>
        <w:t>3. Lietuvos banką steigia ir likviduoja Seimas.</w:t>
      </w:r>
    </w:p>
    <w:p w:rsidR="00D74201" w:rsidRPr="001743AB" w:rsidRDefault="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w:t>
      </w:r>
      <w:r w:rsidR="00D74201" w:rsidRPr="001743AB">
        <w:rPr>
          <w:rFonts w:ascii="Times New Roman" w:hAnsi="Times New Roman"/>
          <w:b/>
          <w:bCs/>
          <w:i/>
          <w:noProof/>
          <w:sz w:val="20"/>
          <w:szCs w:val="24"/>
        </w:rPr>
        <w:t xml:space="preserve">nuo dienos, </w:t>
      </w:r>
      <w:r w:rsidR="005D3EF9"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03980" w:rsidRPr="001743AB" w:rsidRDefault="00D03980" w:rsidP="00D03980">
      <w:pPr>
        <w:ind w:firstLine="720"/>
        <w:jc w:val="both"/>
        <w:rPr>
          <w:rFonts w:ascii="Times New Roman" w:hAnsi="Times New Roman"/>
          <w:b/>
          <w:bCs/>
          <w:sz w:val="22"/>
          <w:szCs w:val="22"/>
          <w:lang w:eastAsia="lt-LT"/>
        </w:rPr>
      </w:pPr>
      <w:bookmarkStart w:id="3" w:name="straipsnis1_2"/>
      <w:r w:rsidRPr="001743AB">
        <w:rPr>
          <w:rFonts w:ascii="Times New Roman" w:hAnsi="Times New Roman"/>
          <w:b/>
          <w:bCs/>
          <w:sz w:val="22"/>
          <w:szCs w:val="22"/>
          <w:lang w:eastAsia="lt-LT"/>
        </w:rPr>
        <w:t>1 straipsnis. Lietuvos bankas</w:t>
      </w:r>
    </w:p>
    <w:bookmarkEnd w:id="3"/>
    <w:p w:rsidR="00D03980" w:rsidRPr="001743AB" w:rsidRDefault="00D03980" w:rsidP="00D03980">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lastRenderedPageBreak/>
        <w:t>1. 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03980" w:rsidRPr="001743AB" w:rsidRDefault="00D03980" w:rsidP="00D03980">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2. Lietuvos valstybės nuosavybę Lietuvos banke išreiškia Lietuvos banko kapitalas. Lietuvos banko turtas jam priklauso nuosavybės teise. Lietuvos bankas savo turtą valdo, naudoja ir juo disponuoja pagal Europos Sąjungos teisės aktus ir šį įstatymą.</w:t>
      </w:r>
    </w:p>
    <w:p w:rsidR="00D03980" w:rsidRPr="001743AB" w:rsidRDefault="00D03980" w:rsidP="00D03980">
      <w:pPr>
        <w:ind w:firstLine="720"/>
        <w:jc w:val="both"/>
        <w:rPr>
          <w:rFonts w:ascii="Times New Roman" w:hAnsi="Times New Roman"/>
          <w:b/>
          <w:bCs/>
          <w:sz w:val="22"/>
        </w:rPr>
      </w:pPr>
      <w:r w:rsidRPr="001743AB">
        <w:rPr>
          <w:rFonts w:ascii="Times New Roman" w:hAnsi="Times New Roman"/>
          <w:bCs/>
          <w:sz w:val="22"/>
          <w:szCs w:val="22"/>
          <w:lang w:eastAsia="lt-LT"/>
        </w:rPr>
        <w:t>3. Lietuvos banką steigia Seimas.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0"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1"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F70E9E" w:rsidRPr="001743AB" w:rsidRDefault="00F70E9E" w:rsidP="00F70E9E">
      <w:pPr>
        <w:ind w:firstLine="720"/>
        <w:jc w:val="both"/>
        <w:rPr>
          <w:rFonts w:ascii="Times New Roman" w:hAnsi="Times New Roman"/>
          <w:i/>
        </w:rPr>
      </w:pPr>
      <w:r w:rsidRPr="001743AB">
        <w:rPr>
          <w:rFonts w:ascii="Times New Roman" w:hAnsi="Times New Roman"/>
          <w:i/>
        </w:rPr>
        <w:t xml:space="preserve">Nr. </w:t>
      </w:r>
      <w:hyperlink r:id="rId12" w:history="1">
        <w:r w:rsidRPr="001743AB">
          <w:rPr>
            <w:rStyle w:val="Hyperlink"/>
            <w:rFonts w:ascii="Times New Roman" w:hAnsi="Times New Roman"/>
            <w:i/>
          </w:rPr>
          <w:t>XII-765</w:t>
        </w:r>
      </w:hyperlink>
      <w:r w:rsidRPr="001743AB">
        <w:rPr>
          <w:rFonts w:ascii="Times New Roman" w:hAnsi="Times New Roman"/>
          <w:i/>
        </w:rPr>
        <w:t>, 2014-01-23, paskelbta TAR 2014-01-30, i. k. 2014-00713</w:t>
      </w:r>
    </w:p>
    <w:p w:rsidR="00F415A2" w:rsidRPr="001743AB" w:rsidRDefault="00F415A2" w:rsidP="00F415A2">
      <w:pPr>
        <w:jc w:val="both"/>
        <w:rPr>
          <w:rFonts w:ascii="Times New Roman" w:hAnsi="Times New Roman"/>
          <w:i/>
        </w:rPr>
      </w:pPr>
      <w:r w:rsidRPr="001743AB">
        <w:rPr>
          <w:rFonts w:ascii="Times New Roman" w:hAnsi="Times New Roman"/>
          <w:i/>
        </w:rPr>
        <w:t xml:space="preserve">Nr. </w:t>
      </w:r>
      <w:hyperlink r:id="rId13" w:history="1">
        <w:r w:rsidRPr="001743AB">
          <w:rPr>
            <w:rStyle w:val="Hyperlink"/>
            <w:rFonts w:ascii="Times New Roman" w:hAnsi="Times New Roman"/>
            <w:i/>
          </w:rPr>
          <w:t>XII-764</w:t>
        </w:r>
      </w:hyperlink>
      <w:r w:rsidRPr="001743AB">
        <w:rPr>
          <w:rFonts w:ascii="Times New Roman" w:hAnsi="Times New Roman"/>
          <w:i/>
        </w:rPr>
        <w:t>, 2014-01-23, paskelbta TAR 2014-01-30, i. k. 2014-00716</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 w:name="straipsnis2"/>
      <w:r w:rsidRPr="001743AB">
        <w:rPr>
          <w:rFonts w:ascii="Times New Roman" w:hAnsi="Times New Roman"/>
          <w:b/>
          <w:sz w:val="22"/>
        </w:rPr>
        <w:t>2 straipsnis. Lietuvos banko teisinis statusas</w:t>
      </w:r>
    </w:p>
    <w:bookmarkEnd w:id="4"/>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bankas yra juridinis asmuo.</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bankas turi antspaudą, kuriame yra Lietuvos valstybės herbas ir žodžiai „Lietuvos bankas“.</w:t>
      </w:r>
    </w:p>
    <w:p w:rsidR="00D74201" w:rsidRPr="001743AB" w:rsidRDefault="00D74201">
      <w:pPr>
        <w:ind w:firstLine="720"/>
        <w:jc w:val="both"/>
        <w:rPr>
          <w:rFonts w:ascii="Times New Roman" w:hAnsi="Times New Roman"/>
          <w:sz w:val="22"/>
        </w:rPr>
      </w:pPr>
      <w:r w:rsidRPr="001743AB">
        <w:rPr>
          <w:rFonts w:ascii="Times New Roman" w:hAnsi="Times New Roman"/>
          <w:sz w:val="22"/>
        </w:rPr>
        <w:t>3. Lietuvos banko buveinė yra Vilniuje, Gedimino pr. 6.</w:t>
      </w:r>
    </w:p>
    <w:p w:rsidR="00D74201" w:rsidRPr="001743AB" w:rsidRDefault="00D74201">
      <w:pPr>
        <w:ind w:firstLine="720"/>
        <w:jc w:val="both"/>
        <w:rPr>
          <w:rFonts w:ascii="Times New Roman" w:hAnsi="Times New Roman"/>
          <w:sz w:val="22"/>
        </w:rPr>
      </w:pPr>
      <w:r w:rsidRPr="001743AB">
        <w:rPr>
          <w:rFonts w:ascii="Times New Roman" w:hAnsi="Times New Roman"/>
          <w:sz w:val="22"/>
        </w:rPr>
        <w:t>4. Lietuvos valstybė neatsako už Lietuvos banko prievoles ir Lietuvos bankas neatsako už Lietuvos valstybės prievoles.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bCs/>
          <w:sz w:val="22"/>
        </w:rPr>
      </w:pPr>
      <w:bookmarkStart w:id="5" w:name="straipsnis3"/>
      <w:r w:rsidRPr="001743AB">
        <w:rPr>
          <w:rFonts w:ascii="Times New Roman" w:hAnsi="Times New Roman"/>
          <w:b/>
          <w:bCs/>
          <w:sz w:val="22"/>
        </w:rPr>
        <w:t>3 straipsnis. Lietuvos banko nepriklausomumas</w:t>
      </w:r>
    </w:p>
    <w:bookmarkEnd w:id="5"/>
    <w:p w:rsidR="00A37094" w:rsidRPr="001743AB" w:rsidRDefault="00A37094" w:rsidP="00A37094">
      <w:pPr>
        <w:ind w:firstLine="720"/>
        <w:jc w:val="both"/>
        <w:rPr>
          <w:rFonts w:ascii="Times New Roman" w:hAnsi="Times New Roman"/>
          <w:sz w:val="22"/>
          <w:szCs w:val="22"/>
        </w:rPr>
      </w:pPr>
      <w:r w:rsidRPr="001743AB">
        <w:rPr>
          <w:rFonts w:ascii="Times New Roman" w:hAnsi="Times New Roman"/>
          <w:sz w:val="22"/>
          <w:szCs w:val="22"/>
        </w:rPr>
        <w:t xml:space="preserve">1.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w:t>
      </w:r>
      <w:r w:rsidRPr="001743AB">
        <w:rPr>
          <w:rFonts w:ascii="Times New Roman" w:hAnsi="Times New Roman"/>
          <w:sz w:val="22"/>
          <w:szCs w:val="22"/>
        </w:rPr>
        <w:lastRenderedPageBreak/>
        <w:t>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p w:rsidR="00D74201" w:rsidRPr="001743AB" w:rsidRDefault="00D74201">
      <w:pPr>
        <w:ind w:firstLine="720"/>
        <w:jc w:val="both"/>
        <w:rPr>
          <w:rFonts w:ascii="Times New Roman" w:hAnsi="Times New Roman"/>
          <w:sz w:val="22"/>
        </w:rPr>
      </w:pPr>
      <w:r w:rsidRPr="001743AB">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sidRPr="001743AB">
        <w:rPr>
          <w:rFonts w:ascii="Times New Roman" w:hAnsi="Times New Roman"/>
          <w:i/>
          <w:sz w:val="22"/>
        </w:rPr>
        <w:t xml:space="preserve"> </w:t>
      </w:r>
      <w:r w:rsidRPr="001743AB">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4"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15"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6" w:name="straipsnis4"/>
      <w:r w:rsidRPr="001743AB">
        <w:rPr>
          <w:rFonts w:ascii="Times New Roman" w:hAnsi="Times New Roman"/>
          <w:b/>
          <w:sz w:val="22"/>
        </w:rPr>
        <w:t xml:space="preserve">4 straipsnis. Lietuvos banko skyriai, </w:t>
      </w:r>
      <w:r w:rsidRPr="001743AB">
        <w:rPr>
          <w:rFonts w:ascii="Times New Roman" w:hAnsi="Times New Roman"/>
          <w:b/>
          <w:color w:val="000000"/>
          <w:sz w:val="22"/>
        </w:rPr>
        <w:t>atstovybės,</w:t>
      </w:r>
      <w:r w:rsidRPr="001743AB">
        <w:rPr>
          <w:rFonts w:ascii="Times New Roman" w:hAnsi="Times New Roman"/>
          <w:b/>
          <w:sz w:val="22"/>
        </w:rPr>
        <w:t xml:space="preserve"> įstaigos, įmonės</w:t>
      </w:r>
    </w:p>
    <w:bookmarkEnd w:id="6"/>
    <w:p w:rsidR="00D74201" w:rsidRPr="001743AB" w:rsidRDefault="00D74201">
      <w:pPr>
        <w:pStyle w:val="BodyText2"/>
        <w:ind w:firstLine="720"/>
        <w:rPr>
          <w:rFonts w:ascii="Times New Roman" w:hAnsi="Times New Roman"/>
        </w:rPr>
      </w:pPr>
      <w:r w:rsidRPr="001743AB">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7" w:name="straipsnis5"/>
      <w:r w:rsidRPr="001743AB">
        <w:rPr>
          <w:rFonts w:ascii="Times New Roman" w:hAnsi="Times New Roman"/>
          <w:b/>
          <w:sz w:val="22"/>
        </w:rPr>
        <w:t>5 straipsnis. Lietuvos banko užsienio ryšiai ir atstovavimas valstybei</w:t>
      </w:r>
    </w:p>
    <w:bookmarkEnd w:id="7"/>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bankas palaiko ryšius ir sudaro sutartis su užsienio valstybių ir tarptautinėmis finansų institucijomis.</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bankas gali atstovauti Lietuvos Respublikai tarptautinėse finansų institucijose.</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8" w:name="straipsnis6"/>
      <w:r w:rsidRPr="001743AB">
        <w:rPr>
          <w:rFonts w:ascii="Times New Roman" w:hAnsi="Times New Roman"/>
          <w:b/>
          <w:sz w:val="22"/>
        </w:rPr>
        <w:t>6 straipsnis. Išimtinė Lietuvos banko teisė leisti pinigus</w:t>
      </w:r>
    </w:p>
    <w:bookmarkEnd w:id="8"/>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Pavadinimo 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ind w:firstLine="720"/>
        <w:jc w:val="both"/>
        <w:rPr>
          <w:rFonts w:ascii="Times New Roman" w:hAnsi="Times New Roman"/>
          <w:b/>
          <w:bCs/>
          <w:sz w:val="22"/>
        </w:rPr>
      </w:pPr>
      <w:bookmarkStart w:id="9" w:name="straipsnis6_2"/>
      <w:r w:rsidRPr="001743AB">
        <w:rPr>
          <w:rFonts w:ascii="Times New Roman" w:hAnsi="Times New Roman"/>
          <w:b/>
          <w:bCs/>
          <w:sz w:val="22"/>
        </w:rPr>
        <w:t>6 straipsnis. Banknotų ir monetų išleidimas</w:t>
      </w:r>
    </w:p>
    <w:bookmarkEnd w:id="9"/>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1. Pinigų emisijos teisę turi tik Lietuvos bankas. Jis:</w:t>
      </w:r>
    </w:p>
    <w:p w:rsidR="00D74201" w:rsidRPr="001743AB" w:rsidRDefault="00D74201">
      <w:pPr>
        <w:ind w:firstLine="720"/>
        <w:jc w:val="both"/>
        <w:rPr>
          <w:rFonts w:ascii="Times New Roman" w:hAnsi="Times New Roman"/>
          <w:sz w:val="22"/>
        </w:rPr>
      </w:pPr>
      <w:r w:rsidRPr="001743AB">
        <w:rPr>
          <w:rFonts w:ascii="Times New Roman" w:hAnsi="Times New Roman"/>
          <w:sz w:val="22"/>
        </w:rPr>
        <w:t>1) įstatymų nustatyta tvarka išleidžia į apyvartą ir išima iš apyvartos Lietuvos Respublikos pinigus;</w:t>
      </w:r>
    </w:p>
    <w:p w:rsidR="00D74201" w:rsidRPr="001743AB" w:rsidRDefault="00D74201">
      <w:pPr>
        <w:ind w:firstLine="720"/>
        <w:jc w:val="both"/>
        <w:rPr>
          <w:rFonts w:ascii="Times New Roman" w:hAnsi="Times New Roman"/>
          <w:sz w:val="22"/>
        </w:rPr>
      </w:pPr>
      <w:r w:rsidRPr="001743AB">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1743AB" w:rsidRDefault="00364687">
      <w:pPr>
        <w:ind w:firstLine="720"/>
        <w:jc w:val="both"/>
        <w:rPr>
          <w:rFonts w:ascii="Times New Roman" w:hAnsi="Times New Roman"/>
          <w:sz w:val="22"/>
        </w:rPr>
      </w:pPr>
      <w:r w:rsidRPr="001743AB">
        <w:rPr>
          <w:rFonts w:ascii="Times New Roman" w:hAnsi="Times New Roman"/>
          <w:sz w:val="22"/>
          <w:szCs w:val="22"/>
        </w:rPr>
        <w:t>1. Lietuvos bankas, laikydamasis Sutarties dėl Europos Sąjungos veikimo</w:t>
      </w:r>
      <w:r w:rsidRPr="001743AB">
        <w:rPr>
          <w:rFonts w:ascii="Times New Roman" w:hAnsi="Times New Roman"/>
          <w:b/>
          <w:sz w:val="22"/>
          <w:szCs w:val="22"/>
        </w:rPr>
        <w:t xml:space="preserve"> </w:t>
      </w:r>
      <w:r w:rsidRPr="001743AB">
        <w:rPr>
          <w:rFonts w:ascii="Times New Roman" w:hAnsi="Times New Roman"/>
          <w:sz w:val="22"/>
          <w:szCs w:val="22"/>
        </w:rPr>
        <w:t>reikalavimų, turi teisę išleisti banknotus ir monetas.</w:t>
      </w:r>
    </w:p>
    <w:p w:rsidR="00D74201" w:rsidRPr="001743AB" w:rsidRDefault="00D74201">
      <w:pPr>
        <w:pStyle w:val="BodyText3"/>
        <w:ind w:firstLine="720"/>
        <w:rPr>
          <w:rFonts w:ascii="Times New Roman" w:hAnsi="Times New Roman"/>
          <w:sz w:val="22"/>
        </w:rPr>
      </w:pP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2. Lietuvos bankas yra nacionalinis analizės centras ir nacionalinis monetų analizės centras Lietuvos Respublikoje.</w:t>
      </w:r>
    </w:p>
    <w:p w:rsidR="00A37094" w:rsidRPr="001743AB" w:rsidRDefault="00A37094">
      <w:pPr>
        <w:pStyle w:val="BodyText3"/>
        <w:ind w:firstLine="720"/>
        <w:rPr>
          <w:rFonts w:ascii="Times New Roman" w:hAnsi="Times New Roman"/>
          <w:sz w:val="22"/>
        </w:rPr>
      </w:pPr>
      <w:r w:rsidRPr="001743AB">
        <w:rPr>
          <w:rFonts w:ascii="Times New Roman" w:hAnsi="Times New Roman"/>
          <w:bCs/>
          <w:color w:val="000000"/>
          <w:sz w:val="22"/>
          <w:szCs w:val="22"/>
        </w:rPr>
        <w:t xml:space="preserve">3.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w:t>
      </w:r>
      <w:proofErr w:type="spellStart"/>
      <w:r w:rsidRPr="001743AB">
        <w:rPr>
          <w:rFonts w:ascii="Times New Roman" w:hAnsi="Times New Roman"/>
          <w:bCs/>
          <w:color w:val="000000"/>
          <w:sz w:val="22"/>
          <w:szCs w:val="22"/>
        </w:rPr>
        <w:t>padirbinių</w:t>
      </w:r>
      <w:proofErr w:type="spellEnd"/>
      <w:r w:rsidRPr="001743AB">
        <w:rPr>
          <w:rFonts w:ascii="Times New Roman" w:hAnsi="Times New Roman"/>
          <w:bCs/>
          <w:color w:val="000000"/>
          <w:sz w:val="22"/>
          <w:szCs w:val="22"/>
        </w:rPr>
        <w:t xml:space="preserve"> </w:t>
      </w:r>
      <w:r w:rsidRPr="001743AB">
        <w:rPr>
          <w:rFonts w:ascii="Times New Roman" w:hAnsi="Times New Roman"/>
          <w:sz w:val="22"/>
          <w:szCs w:val="22"/>
          <w:lang w:eastAsia="lt-LT"/>
        </w:rPr>
        <w:t>aptikimo užtikrinimo reikalavimus</w:t>
      </w:r>
      <w:r w:rsidRPr="001743AB">
        <w:rPr>
          <w:rFonts w:ascii="Times New Roman" w:hAnsi="Times New Roman"/>
          <w:bCs/>
          <w:color w:val="000000"/>
          <w:sz w:val="22"/>
          <w:szCs w:val="22"/>
        </w:rPr>
        <w:t xml:space="preserve"> ir prižiūri, kaip šie reikalavimai vykdomi.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6"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7"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F415A2" w:rsidRPr="001743AB" w:rsidRDefault="00F415A2" w:rsidP="00F415A2">
      <w:pPr>
        <w:ind w:firstLine="720"/>
        <w:jc w:val="both"/>
        <w:rPr>
          <w:rFonts w:ascii="Times New Roman" w:hAnsi="Times New Roman"/>
          <w:i/>
        </w:rPr>
      </w:pPr>
      <w:r w:rsidRPr="001743AB">
        <w:rPr>
          <w:rFonts w:ascii="Times New Roman" w:hAnsi="Times New Roman"/>
          <w:i/>
        </w:rPr>
        <w:t xml:space="preserve">Nr. </w:t>
      </w:r>
      <w:hyperlink r:id="rId18"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19"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10" w:name="straipsnis7"/>
      <w:r w:rsidRPr="001743AB">
        <w:rPr>
          <w:rFonts w:ascii="Times New Roman" w:hAnsi="Times New Roman"/>
          <w:b/>
          <w:sz w:val="22"/>
        </w:rPr>
        <w:t>7 straipsnis. Lietuvos banko pagrindinis tikslas</w:t>
      </w:r>
    </w:p>
    <w:bookmarkEnd w:id="10"/>
    <w:p w:rsidR="00D74201" w:rsidRPr="001743AB" w:rsidRDefault="00D74201">
      <w:pPr>
        <w:pStyle w:val="BodyTextIndent"/>
        <w:rPr>
          <w:rFonts w:ascii="Times New Roman" w:hAnsi="Times New Roman"/>
          <w:lang w:val="lt-LT"/>
        </w:rPr>
      </w:pPr>
      <w:r w:rsidRPr="001743AB">
        <w:rPr>
          <w:rFonts w:ascii="Times New Roman" w:hAnsi="Times New Roman"/>
          <w:lang w:val="lt-LT"/>
        </w:rPr>
        <w:t>1. Pagrindinis Lietuvos banko tikslas – palaikyti kainų stabilumą.</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2. Lietuvos bankas pagal savo kompetenciją palaiko Lietuvos Respublikos Vyriausybės ekonominę politiką, kiek ji neprieštarauja </w:t>
      </w:r>
      <w:r w:rsidRPr="001743AB">
        <w:rPr>
          <w:rFonts w:ascii="Times New Roman" w:hAnsi="Times New Roman"/>
          <w:color w:val="000000"/>
          <w:sz w:val="22"/>
        </w:rPr>
        <w:t>Lietuvos banko</w:t>
      </w:r>
      <w:r w:rsidRPr="001743AB">
        <w:rPr>
          <w:rFonts w:ascii="Times New Roman" w:hAnsi="Times New Roman"/>
          <w:sz w:val="22"/>
        </w:rPr>
        <w:t xml:space="preserve"> pagrindiniam tikslui.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64687" w:rsidRPr="001743AB" w:rsidRDefault="00364687" w:rsidP="00364687">
      <w:pPr>
        <w:pStyle w:val="BodyTextIndent2"/>
        <w:rPr>
          <w:rFonts w:ascii="Times New Roman" w:hAnsi="Times New Roman"/>
          <w:sz w:val="22"/>
          <w:szCs w:val="22"/>
        </w:rPr>
      </w:pPr>
      <w:bookmarkStart w:id="11" w:name="straipsnis7_2"/>
      <w:r w:rsidRPr="001743AB">
        <w:rPr>
          <w:rFonts w:ascii="Times New Roman" w:hAnsi="Times New Roman"/>
          <w:b/>
          <w:bCs/>
          <w:sz w:val="22"/>
          <w:szCs w:val="22"/>
        </w:rPr>
        <w:t>7 straipsnis. Lietuvos banko pagrindinis tikslas</w:t>
      </w:r>
    </w:p>
    <w:bookmarkEnd w:id="11"/>
    <w:p w:rsidR="00364687" w:rsidRPr="001743AB" w:rsidRDefault="00364687" w:rsidP="00364687">
      <w:pPr>
        <w:pStyle w:val="BodyTextIndent2"/>
        <w:rPr>
          <w:rFonts w:ascii="Times New Roman" w:hAnsi="Times New Roman"/>
          <w:sz w:val="22"/>
          <w:szCs w:val="22"/>
        </w:rPr>
      </w:pPr>
      <w:r w:rsidRPr="001743AB">
        <w:rPr>
          <w:rFonts w:ascii="Times New Roman" w:hAnsi="Times New Roman"/>
          <w:sz w:val="22"/>
          <w:szCs w:val="22"/>
        </w:rPr>
        <w:t>1. Vadovaujantis Sutartimi dėl Europos Sąjungos veikimo, pagrindinis Lietuvos banko tikslas – palaikyti kainų stabilumą.</w:t>
      </w:r>
    </w:p>
    <w:p w:rsidR="00364687" w:rsidRPr="001743AB" w:rsidRDefault="00364687" w:rsidP="00364687">
      <w:pPr>
        <w:ind w:firstLine="720"/>
        <w:jc w:val="both"/>
        <w:rPr>
          <w:rFonts w:ascii="Times New Roman" w:hAnsi="Times New Roman"/>
          <w:sz w:val="22"/>
        </w:rPr>
      </w:pPr>
      <w:r w:rsidRPr="001743AB">
        <w:rPr>
          <w:rFonts w:ascii="Times New Roman" w:hAnsi="Times New Roman"/>
          <w:sz w:val="22"/>
          <w:szCs w:val="22"/>
        </w:rPr>
        <w:t>2.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p w:rsidR="00364687" w:rsidRPr="001743AB" w:rsidRDefault="00364687" w:rsidP="00364687">
      <w:pPr>
        <w:jc w:val="both"/>
        <w:rPr>
          <w:rFonts w:ascii="Times New Roman" w:hAnsi="Times New Roman"/>
          <w:bCs/>
          <w:i/>
          <w:iCs/>
        </w:rPr>
      </w:pPr>
      <w:r w:rsidRPr="001743AB">
        <w:rPr>
          <w:rFonts w:ascii="Times New Roman" w:hAnsi="Times New Roman"/>
          <w:bCs/>
          <w:i/>
          <w:iCs/>
        </w:rPr>
        <w:t>Straipsnio pakeitimai:</w:t>
      </w:r>
    </w:p>
    <w:p w:rsidR="00364687" w:rsidRPr="001743AB" w:rsidRDefault="00364687" w:rsidP="00364687">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20"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364687" w:rsidRPr="001743AB" w:rsidRDefault="00364687" w:rsidP="00364687">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21"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364687" w:rsidRPr="001743AB" w:rsidRDefault="00364687" w:rsidP="00F415A2">
      <w:pPr>
        <w:ind w:firstLine="720"/>
        <w:jc w:val="both"/>
        <w:rPr>
          <w:rFonts w:ascii="Times New Roman" w:hAnsi="Times New Roman"/>
          <w:i/>
        </w:rPr>
      </w:pPr>
      <w:r w:rsidRPr="001743AB">
        <w:rPr>
          <w:rFonts w:ascii="Times New Roman" w:hAnsi="Times New Roman"/>
          <w:i/>
        </w:rPr>
        <w:t xml:space="preserve">Nr. </w:t>
      </w:r>
      <w:hyperlink r:id="rId22"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364687" w:rsidRPr="001743AB" w:rsidRDefault="00364687">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12" w:name="straipsnis8"/>
      <w:r w:rsidRPr="001743AB">
        <w:rPr>
          <w:rFonts w:ascii="Times New Roman" w:hAnsi="Times New Roman"/>
          <w:b/>
          <w:sz w:val="22"/>
        </w:rPr>
        <w:t>8 straipsnis. Lietuvos banko funkcijos ir veikla</w:t>
      </w:r>
    </w:p>
    <w:bookmarkEnd w:id="12"/>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bankas, įgyvendindamas pagrindinį tikslą, atlieka šias funkcijas:</w:t>
      </w:r>
    </w:p>
    <w:p w:rsidR="00D74201" w:rsidRPr="001743AB" w:rsidRDefault="00D74201">
      <w:pPr>
        <w:ind w:firstLine="720"/>
        <w:jc w:val="both"/>
        <w:rPr>
          <w:rFonts w:ascii="Times New Roman" w:hAnsi="Times New Roman"/>
          <w:sz w:val="22"/>
        </w:rPr>
      </w:pPr>
      <w:r w:rsidRPr="001743AB">
        <w:rPr>
          <w:rFonts w:ascii="Times New Roman" w:hAnsi="Times New Roman"/>
          <w:sz w:val="22"/>
        </w:rPr>
        <w:t>1) vykdo Lietuvos Respublikos pinigų emisiją;</w:t>
      </w:r>
    </w:p>
    <w:p w:rsidR="00D74201" w:rsidRPr="001743AB" w:rsidRDefault="00D74201">
      <w:pPr>
        <w:ind w:firstLine="720"/>
        <w:jc w:val="both"/>
        <w:rPr>
          <w:rFonts w:ascii="Times New Roman" w:hAnsi="Times New Roman"/>
          <w:sz w:val="22"/>
        </w:rPr>
      </w:pPr>
      <w:r w:rsidRPr="001743AB">
        <w:rPr>
          <w:rFonts w:ascii="Times New Roman" w:hAnsi="Times New Roman"/>
          <w:sz w:val="22"/>
        </w:rPr>
        <w:t>2) formuoja ir vykdo pinigų politiką;</w:t>
      </w:r>
    </w:p>
    <w:p w:rsidR="00D74201" w:rsidRPr="001743AB" w:rsidRDefault="00D74201">
      <w:pPr>
        <w:ind w:firstLine="720"/>
        <w:jc w:val="both"/>
        <w:rPr>
          <w:rFonts w:ascii="Times New Roman" w:hAnsi="Times New Roman"/>
          <w:sz w:val="22"/>
        </w:rPr>
      </w:pPr>
      <w:r w:rsidRPr="001743AB">
        <w:rPr>
          <w:rFonts w:ascii="Times New Roman" w:hAnsi="Times New Roman"/>
          <w:sz w:val="22"/>
        </w:rPr>
        <w:t>3) nustato lito kurso reguliavimo sistemą ir skelbia oficialų lito kursą;</w:t>
      </w:r>
    </w:p>
    <w:p w:rsidR="00D74201" w:rsidRPr="001743AB" w:rsidRDefault="00D74201">
      <w:pPr>
        <w:ind w:firstLine="720"/>
        <w:jc w:val="both"/>
        <w:rPr>
          <w:rFonts w:ascii="Times New Roman" w:hAnsi="Times New Roman"/>
          <w:sz w:val="22"/>
        </w:rPr>
      </w:pPr>
      <w:r w:rsidRPr="001743AB">
        <w:rPr>
          <w:rFonts w:ascii="Times New Roman" w:hAnsi="Times New Roman"/>
          <w:sz w:val="22"/>
        </w:rPr>
        <w:t>4) valdo, naudoja Lietuvos banko užsienio atsargas ir jomis disponuoja;</w:t>
      </w:r>
    </w:p>
    <w:p w:rsidR="00D74201" w:rsidRPr="001743AB" w:rsidRDefault="00D74201">
      <w:pPr>
        <w:ind w:firstLine="720"/>
        <w:jc w:val="both"/>
        <w:rPr>
          <w:rFonts w:ascii="Times New Roman" w:hAnsi="Times New Roman"/>
          <w:sz w:val="22"/>
        </w:rPr>
      </w:pPr>
      <w:r w:rsidRPr="001743AB">
        <w:rPr>
          <w:rFonts w:ascii="Times New Roman" w:hAnsi="Times New Roman"/>
          <w:sz w:val="22"/>
        </w:rPr>
        <w:t>5) atlieka valstybės iždo agento funkcijas;</w:t>
      </w:r>
    </w:p>
    <w:p w:rsidR="00A37094" w:rsidRPr="001743AB" w:rsidRDefault="00A37094" w:rsidP="00A37094">
      <w:pPr>
        <w:ind w:firstLine="720"/>
        <w:jc w:val="both"/>
        <w:rPr>
          <w:rFonts w:ascii="Times New Roman" w:hAnsi="Times New Roman"/>
          <w:bCs/>
          <w:sz w:val="22"/>
          <w:szCs w:val="22"/>
        </w:rPr>
      </w:pPr>
      <w:r w:rsidRPr="001743AB">
        <w:rPr>
          <w:rFonts w:ascii="Times New Roman" w:hAnsi="Times New Roman"/>
          <w:bCs/>
          <w:sz w:val="22"/>
          <w:szCs w:val="22"/>
        </w:rPr>
        <w:t>6) atlieka finansų rinkos priežiūrą;</w:t>
      </w:r>
    </w:p>
    <w:p w:rsidR="00A37094" w:rsidRPr="001743AB" w:rsidRDefault="00A37094" w:rsidP="00A37094">
      <w:pPr>
        <w:pStyle w:val="Header"/>
        <w:tabs>
          <w:tab w:val="clear" w:pos="4153"/>
          <w:tab w:val="clear" w:pos="8306"/>
        </w:tabs>
        <w:ind w:firstLine="720"/>
        <w:jc w:val="both"/>
        <w:rPr>
          <w:rFonts w:ascii="Times New Roman" w:hAnsi="Times New Roman"/>
          <w:sz w:val="22"/>
          <w:szCs w:val="22"/>
          <w:lang w:val="lt-LT"/>
        </w:rPr>
      </w:pPr>
      <w:r w:rsidRPr="001743AB">
        <w:rPr>
          <w:rFonts w:ascii="Times New Roman" w:hAnsi="Times New Roman"/>
          <w:sz w:val="22"/>
          <w:szCs w:val="22"/>
          <w:lang w:val="lt-LT"/>
        </w:rPr>
        <w:t xml:space="preserve">7) </w:t>
      </w:r>
      <w:r w:rsidRPr="001743AB">
        <w:rPr>
          <w:rFonts w:ascii="Times New Roman" w:hAnsi="Times New Roman"/>
          <w:bCs/>
          <w:sz w:val="22"/>
          <w:szCs w:val="22"/>
          <w:lang w:val="lt-LT"/>
        </w:rPr>
        <w:t>ne teismo tvarka nagrinėja vartotojų ir finansų rinkos dalyvių ginčus;</w:t>
      </w:r>
    </w:p>
    <w:p w:rsidR="00D74201" w:rsidRPr="001743AB" w:rsidRDefault="00D74201">
      <w:pPr>
        <w:pStyle w:val="BodyTextIndent"/>
        <w:rPr>
          <w:rFonts w:ascii="Times New Roman" w:hAnsi="Times New Roman"/>
          <w:lang w:val="lt-LT"/>
        </w:rPr>
      </w:pPr>
      <w:r w:rsidRPr="001743AB">
        <w:rPr>
          <w:rFonts w:ascii="Times New Roman" w:hAnsi="Times New Roman"/>
          <w:lang w:val="lt-LT"/>
        </w:rPr>
        <w:t>8) skatina patvarų ir veiksmingą mokėjimo ir vertybinių popierių atsiskaitymo sistemų veikimą;</w:t>
      </w:r>
    </w:p>
    <w:p w:rsidR="00D74201" w:rsidRPr="001743AB" w:rsidRDefault="00D74201">
      <w:pPr>
        <w:ind w:firstLine="720"/>
        <w:jc w:val="both"/>
        <w:rPr>
          <w:rFonts w:ascii="Times New Roman" w:hAnsi="Times New Roman"/>
          <w:sz w:val="22"/>
        </w:rPr>
      </w:pPr>
      <w:r w:rsidRPr="001743AB">
        <w:rPr>
          <w:rFonts w:ascii="Times New Roman" w:hAnsi="Times New Roman"/>
          <w:sz w:val="22"/>
        </w:rPr>
        <w:t>9) renka pinigų ir bankų, mokėjimo balanso,</w:t>
      </w:r>
      <w:r w:rsidR="00DB37A9" w:rsidRPr="001743AB">
        <w:rPr>
          <w:rFonts w:ascii="Times New Roman" w:hAnsi="Times New Roman"/>
          <w:sz w:val="22"/>
        </w:rPr>
        <w:t xml:space="preserve"> </w:t>
      </w:r>
      <w:r w:rsidRPr="001743AB">
        <w:rPr>
          <w:rFonts w:ascii="Times New Roman" w:hAnsi="Times New Roman"/>
          <w:color w:val="000000"/>
          <w:sz w:val="22"/>
        </w:rPr>
        <w:t>Lietuvos</w:t>
      </w:r>
      <w:r w:rsidRPr="001743AB">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Pr="001743AB" w:rsidRDefault="00D74201">
      <w:pPr>
        <w:ind w:firstLine="720"/>
        <w:jc w:val="both"/>
        <w:rPr>
          <w:rFonts w:ascii="Times New Roman" w:hAnsi="Times New Roman"/>
          <w:color w:val="000000"/>
          <w:sz w:val="22"/>
        </w:rPr>
      </w:pPr>
      <w:r w:rsidRPr="001743AB">
        <w:rPr>
          <w:rFonts w:ascii="Times New Roman" w:hAnsi="Times New Roman"/>
          <w:color w:val="000000"/>
          <w:sz w:val="22"/>
        </w:rPr>
        <w:t>2. Lietuvos bankas vykdo veiklą, reikalingą šio straipsnio 1 dalyje numatytoms funkcijoms įgyvendinti ir tam reikalingai infrastruktūrai sukurti bei palaikyti.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3162C8" w:rsidRPr="001743AB" w:rsidRDefault="003162C8" w:rsidP="003162C8">
      <w:pPr>
        <w:ind w:firstLine="720"/>
        <w:jc w:val="both"/>
        <w:rPr>
          <w:rFonts w:ascii="Times New Roman" w:hAnsi="Times New Roman"/>
          <w:bCs/>
          <w:sz w:val="22"/>
          <w:szCs w:val="22"/>
          <w:lang w:eastAsia="lt-LT"/>
        </w:rPr>
      </w:pPr>
      <w:bookmarkStart w:id="13" w:name="straipsnis8_2"/>
      <w:r w:rsidRPr="001743AB">
        <w:rPr>
          <w:rFonts w:ascii="Times New Roman" w:hAnsi="Times New Roman"/>
          <w:b/>
          <w:bCs/>
          <w:sz w:val="22"/>
          <w:szCs w:val="22"/>
          <w:lang w:eastAsia="lt-LT"/>
        </w:rPr>
        <w:t>8 straipsnis. Lietuvos banko funkcijos ir veikla</w:t>
      </w:r>
      <w:r w:rsidRPr="001743AB">
        <w:rPr>
          <w:rFonts w:ascii="Times New Roman" w:hAnsi="Times New Roman"/>
          <w:bCs/>
          <w:sz w:val="22"/>
          <w:szCs w:val="22"/>
          <w:lang w:eastAsia="lt-LT"/>
        </w:rPr>
        <w:t xml:space="preserve"> </w:t>
      </w:r>
    </w:p>
    <w:bookmarkEnd w:id="13"/>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1. Vykdydamas Sutarties dėl Europos Sąjungos veikimo nuostatas ir veikdamas kaip sudedamoji Europos centrinių bankų sistemos dalis, Lietuvos bankas atlieka šias funkcijas:</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 xml:space="preserve">1) išleidžia banknotus ir vykdo kitą su tuo susijusią veiklą; </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2) įgyvendina pinigų politiką;</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3) valdo, naudoja Lietuvos banko oficialiąsias užsienio atsargas (toliau – užsienio atsargos) ir jomis disponuoja;</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4) skatina patvarų ir veiksmingą mokėjimo ir vertybinių popierių atsiskaitymo sistemų veikimą;</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5) renka Europos centrinių bankų sistemos uždaviniams vykdyti reikalingą statistinę informaciją iš valstybės ir savivaldybių institucijų ir ūkio subjektų.</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2. Lietuvos bankas taip pat:</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1) pagal susitarimą su Lietuvos Respublikos finansų ministerija (toliau – Finansų ministerija) atlieka valstybės iždo agento funkcijas;</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2) atlieka finansų rinkos priežiūrą;</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 xml:space="preserve">3) ne teismo tvarka nagrinėja vartotojų ir finansų rinkos dalyvių ginčus; </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sz w:val="22"/>
          <w:szCs w:val="22"/>
        </w:rPr>
        <w:t>4)</w:t>
      </w:r>
      <w:r w:rsidRPr="001743AB">
        <w:rPr>
          <w:rFonts w:ascii="Times New Roman" w:hAnsi="Times New Roman"/>
          <w:b/>
          <w:bCs/>
          <w:sz w:val="22"/>
          <w:szCs w:val="22"/>
          <w:lang w:eastAsia="lt-LT"/>
        </w:rPr>
        <w:t xml:space="preserve"> </w:t>
      </w:r>
      <w:r w:rsidRPr="001743AB">
        <w:rPr>
          <w:rFonts w:ascii="Times New Roman" w:hAnsi="Times New Roman"/>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sz w:val="22"/>
          <w:szCs w:val="22"/>
        </w:rPr>
        <w:t>5)</w:t>
      </w:r>
      <w:r w:rsidRPr="001743AB">
        <w:rPr>
          <w:rFonts w:ascii="Times New Roman" w:hAnsi="Times New Roman"/>
          <w:b/>
          <w:bCs/>
          <w:sz w:val="22"/>
          <w:szCs w:val="22"/>
          <w:lang w:eastAsia="lt-LT"/>
        </w:rPr>
        <w:t xml:space="preserve"> </w:t>
      </w:r>
      <w:r w:rsidRPr="001743AB">
        <w:rPr>
          <w:rFonts w:ascii="Times New Roman" w:hAnsi="Times New Roman"/>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rPr>
        <w:t>6)</w:t>
      </w:r>
      <w:r w:rsidRPr="001743AB">
        <w:rPr>
          <w:rFonts w:ascii="Times New Roman" w:hAnsi="Times New Roman"/>
          <w:bCs/>
          <w:sz w:val="22"/>
          <w:szCs w:val="22"/>
          <w:lang w:eastAsia="lt-LT"/>
        </w:rPr>
        <w:t xml:space="preserve"> išleidžia monetas, laikydamasis Sutarties dėl Europos Sąjungos veikimo reikalavimų, ir vykdo kitą su tuo susijusią veiklą;</w:t>
      </w:r>
    </w:p>
    <w:p w:rsidR="003162C8" w:rsidRPr="001743AB" w:rsidRDefault="003162C8" w:rsidP="003162C8">
      <w:pPr>
        <w:tabs>
          <w:tab w:val="left" w:pos="993"/>
          <w:tab w:val="left" w:pos="1134"/>
        </w:tabs>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7) vykdo politiką,</w:t>
      </w:r>
      <w:r w:rsidRPr="001743AB">
        <w:rPr>
          <w:rFonts w:ascii="Times New Roman" w:hAnsi="Times New Roman"/>
          <w:b/>
          <w:bCs/>
          <w:sz w:val="22"/>
          <w:szCs w:val="22"/>
          <w:lang w:eastAsia="lt-LT"/>
        </w:rPr>
        <w:t xml:space="preserve"> </w:t>
      </w:r>
      <w:r w:rsidRPr="001743AB">
        <w:rPr>
          <w:rFonts w:ascii="Times New Roman" w:hAnsi="Times New Roman"/>
          <w:bCs/>
          <w:sz w:val="22"/>
          <w:szCs w:val="22"/>
          <w:lang w:eastAsia="lt-LT"/>
        </w:rPr>
        <w:t xml:space="preserve">kuria siekia prisidėti prie visos finansų sistemos stabilumo apsaugos, įskaitant finansų sistemos atsparumo stiprinimą ir sisteminės rizikos susidarymo mažinimą, kad būtų užtikrintas tvarus finansų sektoriaus įnašas į ekonomikos augimą (toliau – </w:t>
      </w:r>
      <w:proofErr w:type="spellStart"/>
      <w:r w:rsidRPr="001743AB">
        <w:rPr>
          <w:rFonts w:ascii="Times New Roman" w:hAnsi="Times New Roman"/>
          <w:bCs/>
          <w:sz w:val="22"/>
          <w:szCs w:val="22"/>
          <w:lang w:eastAsia="lt-LT"/>
        </w:rPr>
        <w:t>makroprudencinė</w:t>
      </w:r>
      <w:proofErr w:type="spellEnd"/>
      <w:r w:rsidRPr="001743AB">
        <w:rPr>
          <w:rFonts w:ascii="Times New Roman" w:hAnsi="Times New Roman"/>
          <w:bCs/>
          <w:sz w:val="22"/>
          <w:szCs w:val="22"/>
          <w:lang w:eastAsia="lt-LT"/>
        </w:rPr>
        <w:t xml:space="preserve"> politika).</w:t>
      </w:r>
    </w:p>
    <w:p w:rsidR="003162C8" w:rsidRPr="001743AB" w:rsidRDefault="003162C8" w:rsidP="003162C8">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3. Lietuvos bankas vykdo veiklą, reikalingą šio straipsnio 1 ir 2 dalyse numatytoms funkcijoms įgyvendinti ir tam reikalingai infrastruktūrai sukurti bei palaikyti.</w:t>
      </w:r>
    </w:p>
    <w:p w:rsidR="003162C8" w:rsidRPr="001743AB" w:rsidRDefault="003162C8" w:rsidP="003162C8">
      <w:pPr>
        <w:ind w:firstLine="720"/>
        <w:jc w:val="both"/>
        <w:rPr>
          <w:rFonts w:ascii="Times New Roman" w:hAnsi="Times New Roman"/>
          <w:b/>
          <w:sz w:val="22"/>
          <w:szCs w:val="22"/>
        </w:rPr>
      </w:pPr>
      <w:r w:rsidRPr="001743AB">
        <w:rPr>
          <w:rFonts w:ascii="Times New Roman" w:hAnsi="Times New Roman"/>
          <w:bCs/>
          <w:sz w:val="22"/>
          <w:szCs w:val="22"/>
          <w:lang w:eastAsia="lt-LT"/>
        </w:rPr>
        <w:t>4. Lietuvos bankas, atlikdamas savo funkcijas ir vykdydamas veiklą, dalyvauja palaikant visos finansų sistemos stabilumą ir patikimumą ir pagal savo kompetenciją imasi atitinkamų priemonių.</w:t>
      </w:r>
    </w:p>
    <w:p w:rsidR="00D74201" w:rsidRPr="001743AB" w:rsidRDefault="00D74201">
      <w:pPr>
        <w:jc w:val="both"/>
        <w:rPr>
          <w:rFonts w:ascii="Times New Roman" w:hAnsi="Times New Roman"/>
          <w:i/>
        </w:rPr>
      </w:pPr>
      <w:r w:rsidRPr="001743AB">
        <w:rPr>
          <w:rFonts w:ascii="Times New Roman" w:hAnsi="Times New Roman"/>
          <w:i/>
        </w:rPr>
        <w:t>Straipsnio pakeitimai:</w:t>
      </w:r>
    </w:p>
    <w:p w:rsidR="00D74201" w:rsidRPr="001743AB" w:rsidRDefault="00D74201">
      <w:pPr>
        <w:pStyle w:val="PlainText"/>
        <w:rPr>
          <w:rFonts w:ascii="Times New Roman" w:hAnsi="Times New Roman"/>
          <w:i/>
        </w:rPr>
      </w:pPr>
      <w:r w:rsidRPr="001743AB">
        <w:rPr>
          <w:rFonts w:ascii="Times New Roman" w:hAnsi="Times New Roman"/>
          <w:i/>
        </w:rPr>
        <w:t xml:space="preserve">Nr. </w:t>
      </w:r>
      <w:hyperlink r:id="rId23" w:history="1">
        <w:r w:rsidRPr="001743AB">
          <w:rPr>
            <w:rStyle w:val="Hyperlink"/>
            <w:rFonts w:ascii="Times New Roman" w:hAnsi="Times New Roman"/>
            <w:i/>
          </w:rPr>
          <w:t>IX-1598</w:t>
        </w:r>
      </w:hyperlink>
      <w:r w:rsidRPr="001743AB">
        <w:rPr>
          <w:rFonts w:ascii="Times New Roman" w:hAnsi="Times New Roman"/>
          <w:i/>
        </w:rPr>
        <w:t xml:space="preserve">, 2003-06-05, </w:t>
      </w:r>
      <w:proofErr w:type="spellStart"/>
      <w:r w:rsidRPr="001743AB">
        <w:rPr>
          <w:rFonts w:ascii="Times New Roman" w:hAnsi="Times New Roman"/>
          <w:i/>
        </w:rPr>
        <w:t>Žin</w:t>
      </w:r>
      <w:proofErr w:type="spellEnd"/>
      <w:r w:rsidRPr="001743AB">
        <w:rPr>
          <w:rFonts w:ascii="Times New Roman" w:hAnsi="Times New Roman"/>
          <w:i/>
        </w:rPr>
        <w:t>., 2003, Nr. 61-2755 (2003-06-27)</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 xml:space="preserve">Nr. </w:t>
      </w:r>
      <w:hyperlink r:id="rId24"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25" w:history="1">
        <w:r w:rsidRPr="001743AB">
          <w:rPr>
            <w:rStyle w:val="Hyperlink"/>
            <w:rFonts w:ascii="Times New Roman" w:eastAsia="MS Mincho" w:hAnsi="Times New Roman"/>
            <w:i/>
            <w:iCs/>
          </w:rPr>
          <w:t>X-</w:t>
        </w:r>
        <w:r w:rsidRPr="001743AB">
          <w:rPr>
            <w:rStyle w:val="Hyperlink"/>
            <w:rFonts w:ascii="Times New Roman" w:eastAsia="MS Mincho" w:hAnsi="Times New Roman"/>
            <w:i/>
            <w:iCs/>
          </w:rPr>
          <w:t>5</w:t>
        </w:r>
        <w:r w:rsidRPr="001743AB">
          <w:rPr>
            <w:rStyle w:val="Hyperlink"/>
            <w:rFonts w:ascii="Times New Roman" w:eastAsia="MS Mincho" w:hAnsi="Times New Roman"/>
            <w:i/>
            <w:iCs/>
          </w:rPr>
          <w:t>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540F5A" w:rsidRPr="001743AB" w:rsidRDefault="00540F5A" w:rsidP="00F415A2">
      <w:pPr>
        <w:autoSpaceDE w:val="0"/>
        <w:autoSpaceDN w:val="0"/>
        <w:adjustRightInd w:val="0"/>
        <w:ind w:firstLine="720"/>
        <w:jc w:val="both"/>
        <w:rPr>
          <w:rFonts w:ascii="Times New Roman" w:hAnsi="Times New Roman"/>
          <w:i/>
        </w:rPr>
      </w:pPr>
      <w:r w:rsidRPr="001743AB">
        <w:rPr>
          <w:rFonts w:ascii="Times New Roman" w:hAnsi="Times New Roman"/>
          <w:i/>
        </w:rPr>
        <w:t xml:space="preserve">Nr. </w:t>
      </w:r>
      <w:hyperlink r:id="rId26" w:history="1">
        <w:r w:rsidRPr="001743AB">
          <w:rPr>
            <w:rStyle w:val="Hyperlink"/>
            <w:rFonts w:ascii="Times New Roman" w:hAnsi="Times New Roman"/>
            <w:i/>
          </w:rPr>
          <w:t>XI-556</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153-6894 (2009-12-28)</w:t>
      </w:r>
    </w:p>
    <w:p w:rsidR="00F415A2" w:rsidRPr="001743AB" w:rsidRDefault="00F415A2" w:rsidP="00F415A2">
      <w:pPr>
        <w:ind w:firstLine="720"/>
        <w:jc w:val="both"/>
        <w:rPr>
          <w:rFonts w:ascii="Times New Roman" w:hAnsi="Times New Roman"/>
          <w:i/>
        </w:rPr>
      </w:pPr>
      <w:r w:rsidRPr="001743AB">
        <w:rPr>
          <w:rFonts w:ascii="Times New Roman" w:hAnsi="Times New Roman"/>
          <w:i/>
        </w:rPr>
        <w:t xml:space="preserve">Nr. </w:t>
      </w:r>
      <w:hyperlink r:id="rId27"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4C6463" w:rsidRPr="001743AB" w:rsidRDefault="004C6463" w:rsidP="004C6463">
      <w:pPr>
        <w:ind w:firstLine="720"/>
        <w:jc w:val="both"/>
        <w:rPr>
          <w:rFonts w:ascii="Times New Roman" w:hAnsi="Times New Roman"/>
          <w:i/>
        </w:rPr>
      </w:pPr>
      <w:r w:rsidRPr="001743AB">
        <w:rPr>
          <w:rFonts w:ascii="Times New Roman" w:hAnsi="Times New Roman"/>
          <w:i/>
        </w:rPr>
        <w:t xml:space="preserve">Nr. </w:t>
      </w:r>
      <w:hyperlink r:id="rId28" w:history="1">
        <w:r w:rsidRPr="006277FC">
          <w:rPr>
            <w:rStyle w:val="Hyperlink"/>
            <w:rFonts w:ascii="Times New Roman" w:hAnsi="Times New Roman"/>
            <w:i/>
          </w:rPr>
          <w:t>XII-1046</w:t>
        </w:r>
      </w:hyperlink>
      <w:r w:rsidRPr="001743AB">
        <w:rPr>
          <w:rFonts w:ascii="Times New Roman" w:hAnsi="Times New Roman"/>
          <w:i/>
        </w:rPr>
        <w:t>, 2014-07-17, paskelbta TAR 2014-08-01, i. k. 2014-10742</w:t>
      </w:r>
    </w:p>
    <w:p w:rsidR="00A81DC1" w:rsidRPr="001743AB" w:rsidRDefault="00A81DC1" w:rsidP="00A81DC1">
      <w:pPr>
        <w:autoSpaceDE w:val="0"/>
        <w:autoSpaceDN w:val="0"/>
        <w:adjustRightInd w:val="0"/>
        <w:jc w:val="both"/>
        <w:rPr>
          <w:rFonts w:ascii="Times New Roman" w:hAnsi="Times New Roman"/>
          <w:i/>
        </w:rPr>
      </w:pPr>
      <w:r w:rsidRPr="001743AB">
        <w:rPr>
          <w:rFonts w:ascii="Times New Roman" w:hAnsi="Times New Roman"/>
          <w:i/>
        </w:rPr>
        <w:t xml:space="preserve">Nr. </w:t>
      </w:r>
      <w:hyperlink r:id="rId29"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30"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14" w:name="straipsnis9"/>
      <w:r w:rsidRPr="001743AB">
        <w:rPr>
          <w:rFonts w:ascii="Times New Roman" w:hAnsi="Times New Roman"/>
          <w:b/>
          <w:sz w:val="22"/>
        </w:rPr>
        <w:t>9 straipsnis. Lietuvos banko teisės aktai</w:t>
      </w:r>
    </w:p>
    <w:bookmarkEnd w:id="14"/>
    <w:p w:rsidR="00D74201" w:rsidRPr="001743AB" w:rsidRDefault="00D74201">
      <w:pPr>
        <w:pStyle w:val="BodyText3"/>
        <w:ind w:firstLine="720"/>
        <w:rPr>
          <w:rFonts w:ascii="Times New Roman" w:hAnsi="Times New Roman"/>
          <w:sz w:val="22"/>
        </w:rPr>
      </w:pPr>
      <w:r w:rsidRPr="001743AB">
        <w:rPr>
          <w:rFonts w:ascii="Times New Roman" w:hAnsi="Times New Roman"/>
          <w:sz w:val="22"/>
        </w:rPr>
        <w:t>Lietuvos banko valdyba priima nutarimus, o Lietuvos banko valdybos pirmininkas išleidžia įsakymus pagal savo kompetenciją.</w:t>
      </w:r>
    </w:p>
    <w:p w:rsidR="00D74201" w:rsidRPr="001743AB" w:rsidRDefault="00D74201">
      <w:pPr>
        <w:ind w:firstLine="720"/>
        <w:jc w:val="both"/>
        <w:rPr>
          <w:rFonts w:ascii="Times New Roman" w:hAnsi="Times New Roman"/>
          <w:b/>
          <w:sz w:val="22"/>
        </w:rPr>
      </w:pPr>
    </w:p>
    <w:p w:rsidR="00D74201" w:rsidRPr="001743AB" w:rsidRDefault="00D74201">
      <w:pPr>
        <w:pStyle w:val="Heading1"/>
        <w:rPr>
          <w:rFonts w:ascii="Times New Roman" w:hAnsi="Times New Roman"/>
          <w:sz w:val="22"/>
        </w:rPr>
      </w:pPr>
      <w:bookmarkStart w:id="15" w:name="skirsnis2"/>
      <w:r w:rsidRPr="001743AB">
        <w:rPr>
          <w:rFonts w:ascii="Times New Roman" w:hAnsi="Times New Roman"/>
          <w:sz w:val="22"/>
        </w:rPr>
        <w:t>ANTRASIS SKIRSNIS</w:t>
      </w:r>
    </w:p>
    <w:bookmarkEnd w:id="15"/>
    <w:p w:rsidR="00D74201" w:rsidRPr="001743AB" w:rsidRDefault="00D74201">
      <w:pPr>
        <w:jc w:val="center"/>
        <w:rPr>
          <w:rFonts w:ascii="Times New Roman" w:hAnsi="Times New Roman"/>
          <w:b/>
          <w:sz w:val="22"/>
        </w:rPr>
      </w:pPr>
      <w:r w:rsidRPr="001743AB">
        <w:rPr>
          <w:rFonts w:ascii="Times New Roman" w:hAnsi="Times New Roman"/>
          <w:b/>
          <w:sz w:val="22"/>
        </w:rPr>
        <w:t>LIETUVOS BANKO VEIKLOS ORGANIZAVIMAS IR VALDYMAS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bookmarkStart w:id="16" w:name="straipsnis10"/>
      <w:r w:rsidRPr="001743AB">
        <w:rPr>
          <w:rFonts w:ascii="Times New Roman" w:hAnsi="Times New Roman"/>
          <w:b/>
          <w:sz w:val="22"/>
        </w:rPr>
        <w:t>10 straipsnis. Lietuvos banko valdyba</w:t>
      </w:r>
    </w:p>
    <w:bookmarkEnd w:id="16"/>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bankui vadovauja Lietuvos banko valdyba. Valdybą sudaro</w:t>
      </w:r>
      <w:r w:rsidRPr="001743AB">
        <w:rPr>
          <w:rFonts w:ascii="Times New Roman" w:hAnsi="Times New Roman"/>
          <w:b/>
          <w:sz w:val="22"/>
        </w:rPr>
        <w:t xml:space="preserve"> </w:t>
      </w:r>
      <w:r w:rsidRPr="001743AB">
        <w:rPr>
          <w:rFonts w:ascii="Times New Roman" w:hAnsi="Times New Roman"/>
          <w:sz w:val="22"/>
        </w:rPr>
        <w:t>Lietuvos banko valdybos pirmininkas, du jo pavaduotojai ir du valdybos nariai.</w:t>
      </w: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Pr="001743AB" w:rsidRDefault="00D74201">
      <w:pPr>
        <w:ind w:firstLine="720"/>
        <w:jc w:val="both"/>
        <w:rPr>
          <w:rFonts w:ascii="Times New Roman" w:hAnsi="Times New Roman"/>
          <w:sz w:val="22"/>
        </w:rPr>
      </w:pPr>
      <w:r w:rsidRPr="001743AB">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 xml:space="preserve">4. Lietuvos banko valdybos pirmininką penkeriems metams skiria </w:t>
      </w:r>
      <w:r w:rsidRPr="001743AB">
        <w:rPr>
          <w:rFonts w:ascii="Times New Roman" w:hAnsi="Times New Roman"/>
          <w:color w:val="000000"/>
          <w:sz w:val="22"/>
        </w:rPr>
        <w:t>ir atleidžia prieš terminą</w:t>
      </w:r>
      <w:r w:rsidRPr="001743AB">
        <w:rPr>
          <w:rFonts w:ascii="Times New Roman" w:hAnsi="Times New Roman"/>
          <w:sz w:val="22"/>
        </w:rPr>
        <w:t xml:space="preserve"> Seimas Respublikos Prezidento teikimu.</w:t>
      </w:r>
    </w:p>
    <w:p w:rsidR="00D74201" w:rsidRPr="001743AB" w:rsidRDefault="009F1209">
      <w:pPr>
        <w:ind w:firstLine="720"/>
        <w:jc w:val="both"/>
        <w:rPr>
          <w:rFonts w:ascii="Times New Roman" w:hAnsi="Times New Roman"/>
          <w:sz w:val="22"/>
        </w:rPr>
      </w:pPr>
      <w:r w:rsidRPr="001743AB">
        <w:rPr>
          <w:rFonts w:ascii="Times New Roman" w:hAnsi="Times New Roman"/>
          <w:sz w:val="22"/>
          <w:szCs w:val="22"/>
        </w:rPr>
        <w:t>5. Lietuvos banko valdybos pirmininko pavaduotojus ir valdybos narius šešeriems</w:t>
      </w:r>
      <w:r w:rsidRPr="001743AB">
        <w:rPr>
          <w:rFonts w:ascii="Times New Roman" w:hAnsi="Times New Roman"/>
          <w:b/>
          <w:bCs/>
          <w:sz w:val="22"/>
          <w:szCs w:val="22"/>
        </w:rPr>
        <w:t xml:space="preserve"> </w:t>
      </w:r>
      <w:r w:rsidRPr="001743AB">
        <w:rPr>
          <w:rFonts w:ascii="Times New Roman" w:hAnsi="Times New Roman"/>
          <w:sz w:val="22"/>
          <w:szCs w:val="22"/>
        </w:rPr>
        <w:t>metams skiria ir atleidžia prieš terminą Respublikos Prezidentas Lietuvos banko valdybos pirmininko teikimu.</w:t>
      </w:r>
    </w:p>
    <w:p w:rsidR="00D74201" w:rsidRPr="001743AB" w:rsidRDefault="00D74201">
      <w:pPr>
        <w:ind w:firstLine="720"/>
        <w:jc w:val="both"/>
        <w:rPr>
          <w:rFonts w:ascii="Times New Roman" w:hAnsi="Times New Roman"/>
          <w:sz w:val="22"/>
        </w:rPr>
      </w:pPr>
      <w:r w:rsidRPr="001743AB">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Pr="001743AB" w:rsidRDefault="009F1209">
      <w:pPr>
        <w:pStyle w:val="BodyText3"/>
        <w:ind w:firstLine="720"/>
        <w:rPr>
          <w:rFonts w:ascii="Times New Roman" w:hAnsi="Times New Roman"/>
          <w:sz w:val="22"/>
          <w:szCs w:val="22"/>
        </w:rPr>
      </w:pPr>
      <w:r w:rsidRPr="001743AB">
        <w:rPr>
          <w:rFonts w:ascii="Times New Roman" w:hAnsi="Times New Roman"/>
          <w:sz w:val="22"/>
          <w:szCs w:val="22"/>
        </w:rPr>
        <w:t>7. Lietuvos banko valdybos pirmininko pavaduotojų ir valdybos narių atlyginimo dydį, neviršijantį 90 procentų Lietuvos banko valdybos pirmininko atlyginimo dydžio, nustato Lietuvos banko valdyba.</w:t>
      </w:r>
    </w:p>
    <w:p w:rsidR="00AE67C2" w:rsidRPr="001743AB" w:rsidRDefault="00AE67C2" w:rsidP="00AE67C2">
      <w:pPr>
        <w:jc w:val="both"/>
        <w:rPr>
          <w:rFonts w:ascii="Times New Roman" w:hAnsi="Times New Roman"/>
          <w:i/>
        </w:rPr>
      </w:pPr>
      <w:r w:rsidRPr="001743AB">
        <w:rPr>
          <w:rFonts w:ascii="Times New Roman" w:hAnsi="Times New Roman"/>
          <w:b/>
          <w:i/>
        </w:rPr>
        <w:t>Pastaba</w:t>
      </w:r>
      <w:r w:rsidR="00622FB7" w:rsidRPr="001743AB">
        <w:rPr>
          <w:rFonts w:ascii="Times New Roman" w:hAnsi="Times New Roman"/>
          <w:b/>
          <w:i/>
        </w:rPr>
        <w:t>.</w:t>
      </w:r>
      <w:r w:rsidRPr="001743AB">
        <w:rPr>
          <w:rFonts w:ascii="Times New Roman" w:hAnsi="Times New Roman"/>
          <w:i/>
        </w:rPr>
        <w:t xml:space="preserve"> 5 ir 7 dalys taikomos po įstatymo Nr. </w:t>
      </w:r>
      <w:hyperlink r:id="rId31" w:history="1">
        <w:r w:rsidRPr="001743AB">
          <w:rPr>
            <w:rStyle w:val="Hyperlink"/>
            <w:rFonts w:ascii="Times New Roman" w:hAnsi="Times New Roman"/>
            <w:i/>
          </w:rPr>
          <w:t>XI-1319</w:t>
        </w:r>
      </w:hyperlink>
      <w:r w:rsidRPr="001743AB">
        <w:rPr>
          <w:rFonts w:ascii="Times New Roman" w:hAnsi="Times New Roman"/>
          <w:i/>
        </w:rPr>
        <w:t xml:space="preserve"> įsigaliojimo paskirtiems Lietuvos banko valdybos pirmininko pavaduotojams ir valdybos nariams.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32"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33" w:history="1">
        <w:r w:rsidRPr="001743AB">
          <w:rPr>
            <w:rStyle w:val="Hyperlink"/>
            <w:rFonts w:ascii="Times New Roman" w:hAnsi="Times New Roman"/>
            <w:i/>
          </w:rPr>
          <w:t>XI-1</w:t>
        </w:r>
        <w:r w:rsidRPr="001743AB">
          <w:rPr>
            <w:rStyle w:val="Hyperlink"/>
            <w:rFonts w:ascii="Times New Roman" w:hAnsi="Times New Roman"/>
            <w:i/>
          </w:rPr>
          <w:t>3</w:t>
        </w:r>
        <w:r w:rsidRPr="001743AB">
          <w:rPr>
            <w:rStyle w:val="Hyperlink"/>
            <w:rFonts w:ascii="Times New Roman" w:hAnsi="Times New Roman"/>
            <w:i/>
          </w:rPr>
          <w:t>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88781E" w:rsidRPr="001743AB" w:rsidRDefault="0088781E">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17" w:name="straipsnis11"/>
      <w:r w:rsidRPr="001743AB">
        <w:rPr>
          <w:rFonts w:ascii="Times New Roman" w:hAnsi="Times New Roman"/>
          <w:b/>
          <w:sz w:val="22"/>
        </w:rPr>
        <w:t>11 straipsnis. Lietuvos banko valdybos funkcijos ir veikla</w:t>
      </w:r>
    </w:p>
    <w:bookmarkEnd w:id="17"/>
    <w:p w:rsidR="00D74201" w:rsidRPr="001743AB" w:rsidRDefault="00D74201">
      <w:pPr>
        <w:pStyle w:val="BodyText2"/>
        <w:ind w:firstLine="720"/>
        <w:rPr>
          <w:rFonts w:ascii="Times New Roman" w:hAnsi="Times New Roman"/>
        </w:rPr>
      </w:pPr>
      <w:r w:rsidRPr="001743AB">
        <w:rPr>
          <w:rFonts w:ascii="Times New Roman" w:hAnsi="Times New Roman"/>
        </w:rPr>
        <w:t>1. Lietuvos banko valdyba:</w:t>
      </w:r>
    </w:p>
    <w:p w:rsidR="00D74201" w:rsidRPr="001743AB" w:rsidRDefault="00D74201">
      <w:pPr>
        <w:ind w:firstLine="720"/>
        <w:jc w:val="both"/>
        <w:rPr>
          <w:rFonts w:ascii="Times New Roman" w:hAnsi="Times New Roman"/>
          <w:sz w:val="22"/>
        </w:rPr>
      </w:pPr>
      <w:r w:rsidRPr="001743AB">
        <w:rPr>
          <w:rFonts w:ascii="Times New Roman" w:hAnsi="Times New Roman"/>
          <w:sz w:val="22"/>
        </w:rPr>
        <w:t>1) nustato Lietuvos banko pinigų politikos programą;</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AE67C2" w:rsidRPr="001743AB" w:rsidRDefault="00AE67C2">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2) nustato </w:t>
      </w:r>
      <w:proofErr w:type="spellStart"/>
      <w:r w:rsidRPr="001743AB">
        <w:rPr>
          <w:rFonts w:ascii="Times New Roman" w:hAnsi="Times New Roman"/>
          <w:sz w:val="22"/>
        </w:rPr>
        <w:t>rediskonto</w:t>
      </w:r>
      <w:proofErr w:type="spellEnd"/>
      <w:r w:rsidRPr="001743AB">
        <w:rPr>
          <w:rFonts w:ascii="Times New Roman" w:hAnsi="Times New Roman"/>
          <w:sz w:val="22"/>
        </w:rPr>
        <w:t>, paskolų, indėlių, atviros rinkos operacijų Lietuvos banke ir kredito įstaigų privalomųjų atsargų sudarymo bei laikymo Lietuvos banke tvarką, nustato kitų pinigų politikos priemonių taikymo tvarką;</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AE67C2" w:rsidRPr="001743AB" w:rsidRDefault="00AE67C2">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3) nustato lito kurso reguliavimo sistemą ir oficialaus lito kurso skaičiavimo tvarką;</w:t>
      </w:r>
    </w:p>
    <w:p w:rsidR="00D74201" w:rsidRPr="001743AB" w:rsidRDefault="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N</w:t>
      </w:r>
      <w:r w:rsidR="00D74201" w:rsidRPr="001743AB">
        <w:rPr>
          <w:rFonts w:ascii="Times New Roman" w:hAnsi="Times New Roman"/>
          <w:b/>
          <w:bCs/>
          <w:i/>
          <w:noProof/>
          <w:sz w:val="20"/>
          <w:szCs w:val="24"/>
        </w:rPr>
        <w:t xml:space="preserve">etenka galios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4) nustato Lietuvos banko užsienio atsargų valdymo, naudojimo ir disponavimo jomis principus ir tvarką;</w:t>
      </w:r>
    </w:p>
    <w:p w:rsidR="00D74201" w:rsidRPr="001743AB" w:rsidRDefault="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Redakcija</w:t>
      </w:r>
      <w:r w:rsidR="00D74201" w:rsidRPr="001743AB">
        <w:rPr>
          <w:rFonts w:ascii="Times New Roman" w:hAnsi="Times New Roman"/>
          <w:b/>
          <w:bCs/>
          <w:i/>
          <w:noProof/>
          <w:sz w:val="20"/>
          <w:szCs w:val="24"/>
        </w:rPr>
        <w:t xml:space="preserve">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sz w:val="22"/>
        </w:rPr>
      </w:pPr>
      <w:r w:rsidRPr="001743AB">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5) nustato Lietuvos banko išleidžiamų skolos vertybinių popierių emisijos ir apyvartos tvarką; </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AE67C2" w:rsidRPr="001743AB" w:rsidRDefault="00AE67C2" w:rsidP="00AE67C2">
      <w:pPr>
        <w:pStyle w:val="BodyTextIndent2"/>
        <w:ind w:firstLine="0"/>
        <w:rPr>
          <w:rFonts w:ascii="Times New Roman" w:hAnsi="Times New Roman"/>
          <w:b/>
          <w:bCs/>
          <w:i/>
          <w:noProof/>
          <w:sz w:val="20"/>
          <w:szCs w:val="24"/>
        </w:rPr>
      </w:pPr>
    </w:p>
    <w:p w:rsidR="00A37094" w:rsidRPr="001743AB" w:rsidRDefault="003055AD">
      <w:pPr>
        <w:ind w:firstLine="720"/>
        <w:jc w:val="both"/>
        <w:rPr>
          <w:rFonts w:ascii="Times New Roman" w:hAnsi="Times New Roman"/>
          <w:sz w:val="22"/>
        </w:rPr>
      </w:pPr>
      <w:r w:rsidRPr="001743AB">
        <w:rPr>
          <w:rFonts w:ascii="Times New Roman" w:hAnsi="Times New Roman"/>
          <w:sz w:val="22"/>
          <w:szCs w:val="22"/>
        </w:rPr>
        <w:t>6) nustato finansų rinkos priežiūros politiką;</w:t>
      </w:r>
    </w:p>
    <w:p w:rsidR="00D74201" w:rsidRPr="001743AB" w:rsidRDefault="00D74201">
      <w:pPr>
        <w:ind w:firstLine="720"/>
        <w:jc w:val="both"/>
        <w:rPr>
          <w:rFonts w:ascii="Times New Roman" w:hAnsi="Times New Roman"/>
          <w:sz w:val="22"/>
        </w:rPr>
      </w:pPr>
      <w:r w:rsidRPr="001743AB">
        <w:rPr>
          <w:rFonts w:ascii="Times New Roman" w:hAnsi="Times New Roman"/>
          <w:sz w:val="22"/>
        </w:rPr>
        <w:t>7) priima</w:t>
      </w:r>
      <w:r w:rsidRPr="001743AB">
        <w:rPr>
          <w:rFonts w:ascii="Times New Roman" w:hAnsi="Times New Roman"/>
          <w:b/>
          <w:sz w:val="22"/>
        </w:rPr>
        <w:t xml:space="preserve"> </w:t>
      </w:r>
      <w:r w:rsidRPr="001743AB">
        <w:rPr>
          <w:rFonts w:ascii="Times New Roman" w:hAnsi="Times New Roman"/>
          <w:sz w:val="22"/>
        </w:rPr>
        <w:t>nutarimus;</w:t>
      </w:r>
    </w:p>
    <w:p w:rsidR="003055AD" w:rsidRPr="001743AB" w:rsidRDefault="003055AD">
      <w:pPr>
        <w:ind w:firstLine="720"/>
        <w:jc w:val="both"/>
        <w:rPr>
          <w:rFonts w:ascii="Times New Roman" w:hAnsi="Times New Roman"/>
          <w:b/>
          <w:sz w:val="22"/>
        </w:rPr>
      </w:pP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8) sprendžia klausimus dėl Lietuvos banko dalyvavimo tarptautiniuose bankuose ir kitose tarptautinėse finansų institucijose, jei tai susiję su Lietuvos banko funkcijomis;</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sz w:val="22"/>
        </w:rPr>
      </w:pPr>
      <w:r w:rsidRPr="001743AB">
        <w:rPr>
          <w:rFonts w:ascii="Times New Roman" w:hAnsi="Times New Roman"/>
          <w:sz w:val="22"/>
        </w:rPr>
        <w:t>8) Europos centriniam bankui pritarus, sprendžia klausimus dėl Lietuvos banko dalyvavimo tarptautinėse pinigų institucijose;</w:t>
      </w:r>
    </w:p>
    <w:p w:rsidR="00AE67C2" w:rsidRPr="001743AB" w:rsidRDefault="00AE67C2" w:rsidP="00AE67C2">
      <w:pPr>
        <w:pStyle w:val="BodyTextIndent2"/>
        <w:ind w:firstLine="0"/>
        <w:rPr>
          <w:rFonts w:ascii="Times New Roman" w:hAnsi="Times New Roman"/>
          <w:b/>
          <w:bCs/>
          <w:i/>
          <w:noProof/>
          <w:sz w:val="20"/>
          <w:szCs w:val="24"/>
        </w:rPr>
      </w:pPr>
    </w:p>
    <w:p w:rsidR="00AE67C2" w:rsidRPr="001743AB" w:rsidRDefault="00AE67C2" w:rsidP="00AE67C2">
      <w:pPr>
        <w:ind w:firstLine="720"/>
        <w:jc w:val="both"/>
        <w:rPr>
          <w:rFonts w:ascii="Times New Roman" w:hAnsi="Times New Roman"/>
          <w:sz w:val="22"/>
        </w:rPr>
      </w:pPr>
      <w:r w:rsidRPr="001743AB">
        <w:rPr>
          <w:rFonts w:ascii="Times New Roman" w:hAnsi="Times New Roman"/>
          <w:sz w:val="22"/>
        </w:rPr>
        <w:t>9) sprendžia pinigų išleidimo ir išėmimo iš apyvartos bei kitus su tuo susijusius klausimus, nustatytus šio įstatymo 6 straipsnyje;</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364687" w:rsidRPr="001743AB" w:rsidRDefault="00364687">
      <w:pPr>
        <w:shd w:val="clear" w:color="auto" w:fill="FFFFFF"/>
        <w:ind w:firstLine="720"/>
        <w:jc w:val="both"/>
        <w:rPr>
          <w:rFonts w:ascii="Times New Roman" w:hAnsi="Times New Roman"/>
          <w:noProof/>
          <w:sz w:val="22"/>
        </w:rPr>
      </w:pPr>
      <w:r w:rsidRPr="001743AB">
        <w:rPr>
          <w:rFonts w:ascii="Times New Roman" w:hAnsi="Times New Roman"/>
          <w:sz w:val="22"/>
          <w:szCs w:val="22"/>
        </w:rPr>
        <w:t xml:space="preserve">9) </w:t>
      </w:r>
      <w:r w:rsidRPr="001743AB">
        <w:rPr>
          <w:rFonts w:ascii="Times New Roman" w:hAnsi="Times New Roman"/>
          <w:sz w:val="22"/>
          <w:szCs w:val="22"/>
          <w:shd w:val="clear" w:color="auto" w:fill="FFFFFF"/>
        </w:rPr>
        <w:t xml:space="preserve">laikydamasi </w:t>
      </w:r>
      <w:r w:rsidRPr="001743AB">
        <w:rPr>
          <w:rFonts w:ascii="Times New Roman" w:hAnsi="Times New Roman"/>
          <w:sz w:val="22"/>
          <w:szCs w:val="22"/>
        </w:rPr>
        <w:t>Sutarties dėl Europos Sąjungos veikimo</w:t>
      </w:r>
      <w:r w:rsidRPr="001743AB">
        <w:rPr>
          <w:rFonts w:ascii="Times New Roman" w:hAnsi="Times New Roman"/>
          <w:sz w:val="22"/>
          <w:szCs w:val="22"/>
          <w:shd w:val="clear" w:color="auto" w:fill="FFFFFF"/>
        </w:rPr>
        <w:t xml:space="preserve"> reikalavimų, sprendžia banknotų ir monetų išleidimo, išėmimo iš apyvartos ir kitus su tuo susijusius </w:t>
      </w:r>
      <w:r w:rsidRPr="001743AB">
        <w:rPr>
          <w:rFonts w:ascii="Times New Roman" w:hAnsi="Times New Roman"/>
          <w:sz w:val="22"/>
          <w:szCs w:val="22"/>
        </w:rPr>
        <w:t>klausimus;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10) steigia Lietuvos banko skyrius, atstovybes, įmones ir įstaigas savo funkcijoms atlikti, taip pat sprendžia klausimus dėl įmonių, </w:t>
      </w:r>
      <w:r w:rsidRPr="001743AB">
        <w:rPr>
          <w:rFonts w:ascii="Times New Roman" w:hAnsi="Times New Roman"/>
          <w:color w:val="000000"/>
          <w:sz w:val="22"/>
        </w:rPr>
        <w:t>įstaigų,</w:t>
      </w:r>
      <w:r w:rsidRPr="001743AB">
        <w:rPr>
          <w:rFonts w:ascii="Times New Roman" w:hAnsi="Times New Roman"/>
          <w:sz w:val="22"/>
        </w:rPr>
        <w:t xml:space="preserve"> susijusių su Lietuvos banko funkcijomis, akcijų (jų dalies) įsigijimo;</w:t>
      </w:r>
    </w:p>
    <w:p w:rsidR="00D74201" w:rsidRPr="001743AB" w:rsidRDefault="00D74201">
      <w:pPr>
        <w:ind w:firstLine="720"/>
        <w:jc w:val="both"/>
        <w:rPr>
          <w:rFonts w:ascii="Times New Roman" w:hAnsi="Times New Roman"/>
          <w:sz w:val="22"/>
        </w:rPr>
      </w:pPr>
      <w:r w:rsidRPr="001743AB">
        <w:rPr>
          <w:rFonts w:ascii="Times New Roman" w:hAnsi="Times New Roman"/>
          <w:sz w:val="22"/>
        </w:rPr>
        <w:t>11) tvirtina Lietuvos banko struktūrą;</w:t>
      </w:r>
    </w:p>
    <w:p w:rsidR="00D74201" w:rsidRPr="001743AB" w:rsidRDefault="00D74201">
      <w:pPr>
        <w:pStyle w:val="BodyTextIndent2"/>
        <w:rPr>
          <w:rFonts w:ascii="Times New Roman" w:hAnsi="Times New Roman"/>
          <w:sz w:val="22"/>
        </w:rPr>
      </w:pPr>
      <w:r w:rsidRPr="001743AB">
        <w:rPr>
          <w:rFonts w:ascii="Times New Roman" w:hAnsi="Times New Roman"/>
          <w:sz w:val="22"/>
        </w:rPr>
        <w:t>12) nustato Lietuvos banko tarnautojų tarnybos (darbo) principus ir tarnautojo statusą, tvirtina valdybos darbo</w:t>
      </w:r>
      <w:r w:rsidRPr="001743AB">
        <w:rPr>
          <w:rFonts w:ascii="Times New Roman" w:hAnsi="Times New Roman"/>
          <w:b/>
          <w:sz w:val="22"/>
        </w:rPr>
        <w:t xml:space="preserve"> </w:t>
      </w:r>
      <w:r w:rsidRPr="001743AB">
        <w:rPr>
          <w:rFonts w:ascii="Times New Roman" w:hAnsi="Times New Roman"/>
          <w:sz w:val="22"/>
        </w:rPr>
        <w:t>reglamentą;</w:t>
      </w:r>
    </w:p>
    <w:p w:rsidR="00A37094" w:rsidRPr="001743AB" w:rsidRDefault="003055AD" w:rsidP="00DB37A9">
      <w:pPr>
        <w:ind w:firstLine="720"/>
        <w:jc w:val="both"/>
        <w:rPr>
          <w:rFonts w:ascii="Times New Roman" w:hAnsi="Times New Roman"/>
          <w:sz w:val="22"/>
          <w:szCs w:val="22"/>
        </w:rPr>
      </w:pPr>
      <w:r w:rsidRPr="001743AB">
        <w:rPr>
          <w:rFonts w:ascii="Times New Roman" w:hAnsi="Times New Roman"/>
          <w:sz w:val="22"/>
          <w:szCs w:val="22"/>
        </w:rPr>
        <w:t>13) šio įstatymo 42 straipsnio 1 dalyje nurodytiems finansų rinkos dalyviams (toliau – prižiūrimi finansų rinkos dalyviai) taiko įstatymų nustatytas poveikio priemones</w:t>
      </w:r>
      <w:r w:rsidRPr="001743AB">
        <w:rPr>
          <w:rFonts w:ascii="Times New Roman" w:hAnsi="Times New Roman"/>
          <w:bCs/>
          <w:sz w:val="22"/>
          <w:szCs w:val="22"/>
        </w:rPr>
        <w:t>, finansų rinką reglamentuojančiuose teisės aktuose nustatytus nurodymus, įpareigojimus, draudimus ir kitas kitiems asmenims privalomas vykdyti priemones</w:t>
      </w:r>
      <w:r w:rsidRPr="001743AB">
        <w:rPr>
          <w:rFonts w:ascii="Times New Roman" w:hAnsi="Times New Roman"/>
          <w:sz w:val="22"/>
          <w:szCs w:val="22"/>
        </w:rPr>
        <w:t>;</w:t>
      </w:r>
    </w:p>
    <w:p w:rsidR="00A37094" w:rsidRPr="001743AB" w:rsidRDefault="003055AD" w:rsidP="00DB37A9">
      <w:pPr>
        <w:ind w:firstLine="720"/>
        <w:jc w:val="both"/>
        <w:rPr>
          <w:rFonts w:ascii="Times New Roman" w:hAnsi="Times New Roman"/>
          <w:sz w:val="22"/>
          <w:szCs w:val="22"/>
        </w:rPr>
      </w:pPr>
      <w:r w:rsidRPr="001743AB">
        <w:rPr>
          <w:rFonts w:ascii="Times New Roman" w:hAnsi="Times New Roman"/>
          <w:bCs/>
          <w:sz w:val="22"/>
          <w:szCs w:val="22"/>
        </w:rPr>
        <w:t>14) kreipiasi į teismą dėl bankroto bylų iškėlimo prižiūrimiems finansų rinkos dalyviams;</w:t>
      </w:r>
    </w:p>
    <w:p w:rsidR="00D74201" w:rsidRPr="001743AB" w:rsidRDefault="00D74201">
      <w:pPr>
        <w:ind w:firstLine="720"/>
        <w:jc w:val="both"/>
        <w:rPr>
          <w:rFonts w:ascii="Times New Roman" w:hAnsi="Times New Roman"/>
          <w:sz w:val="22"/>
        </w:rPr>
      </w:pPr>
      <w:r w:rsidRPr="001743AB">
        <w:rPr>
          <w:rFonts w:ascii="Times New Roman" w:hAnsi="Times New Roman"/>
          <w:sz w:val="22"/>
        </w:rPr>
        <w:t>15) tvirtina Lietuvos banko biudžetą;</w:t>
      </w:r>
    </w:p>
    <w:p w:rsidR="00D74201" w:rsidRPr="001743AB" w:rsidRDefault="00D74201">
      <w:pPr>
        <w:ind w:firstLine="720"/>
        <w:jc w:val="both"/>
        <w:rPr>
          <w:rFonts w:ascii="Times New Roman" w:hAnsi="Times New Roman"/>
          <w:sz w:val="22"/>
        </w:rPr>
      </w:pPr>
    </w:p>
    <w:p w:rsidR="00D74201" w:rsidRPr="001743AB" w:rsidRDefault="00213349">
      <w:pPr>
        <w:ind w:firstLine="720"/>
        <w:jc w:val="both"/>
        <w:rPr>
          <w:rFonts w:ascii="Times New Roman" w:hAnsi="Times New Roman"/>
          <w:sz w:val="22"/>
        </w:rPr>
      </w:pPr>
      <w:r w:rsidRPr="001743AB">
        <w:rPr>
          <w:rFonts w:ascii="Times New Roman" w:hAnsi="Times New Roman"/>
          <w:sz w:val="22"/>
          <w:szCs w:val="22"/>
        </w:rPr>
        <w:t>16) nustato Lietuvos banko finansinės apskaitos politiką, tvirtina metinių finansinių ataskaitų rinkinį ir finansinių metų pelno paskirstymą;</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2B7A3E">
      <w:pPr>
        <w:pStyle w:val="BodyText3"/>
        <w:ind w:firstLine="720"/>
        <w:rPr>
          <w:rFonts w:ascii="Times New Roman" w:hAnsi="Times New Roman"/>
          <w:sz w:val="22"/>
          <w:szCs w:val="24"/>
        </w:rPr>
      </w:pPr>
      <w:r w:rsidRPr="001743AB">
        <w:rPr>
          <w:rFonts w:ascii="Times New Roman" w:hAnsi="Times New Roman"/>
          <w:sz w:val="22"/>
          <w:szCs w:val="22"/>
        </w:rPr>
        <w:t>16) vadovaudamasi Europos centrinio banko teisės aktų reikalavimais, nustato Lietuvos banko finansinės apskaitos politiką, tvirtina metinių finansinių ataskaitų rinkinį ir finansinių metų pelno paskirstymą, kaip nustatyta šio įstatymo 23 straipsnio 3 dalyje;</w:t>
      </w:r>
    </w:p>
    <w:p w:rsidR="00AE67C2" w:rsidRPr="001743AB" w:rsidRDefault="00AE67C2">
      <w:pPr>
        <w:ind w:firstLine="720"/>
        <w:jc w:val="both"/>
        <w:rPr>
          <w:rFonts w:ascii="Times New Roman" w:hAnsi="Times New Roman"/>
          <w:sz w:val="22"/>
          <w:shd w:val="clear" w:color="auto" w:fill="FFFFFF"/>
        </w:rPr>
      </w:pPr>
    </w:p>
    <w:p w:rsidR="00AE67C2" w:rsidRPr="001743AB" w:rsidRDefault="00AE67C2" w:rsidP="00AE67C2">
      <w:pPr>
        <w:pStyle w:val="BodyText2"/>
        <w:ind w:firstLine="720"/>
        <w:rPr>
          <w:rFonts w:ascii="Times New Roman" w:hAnsi="Times New Roman"/>
        </w:rPr>
      </w:pPr>
      <w:r w:rsidRPr="001743AB">
        <w:rPr>
          <w:rFonts w:ascii="Times New Roman" w:hAnsi="Times New Roman"/>
        </w:rPr>
        <w:t>17) nustato</w:t>
      </w:r>
      <w:r w:rsidRPr="001743AB">
        <w:rPr>
          <w:rFonts w:ascii="Times New Roman" w:hAnsi="Times New Roman"/>
          <w:b/>
        </w:rPr>
        <w:t xml:space="preserve"> </w:t>
      </w:r>
      <w:r w:rsidRPr="001743AB">
        <w:rPr>
          <w:rFonts w:ascii="Times New Roman" w:hAnsi="Times New Roman"/>
        </w:rPr>
        <w:t>Lietuvos banko turto valdymo, naudojimo ir disponavimo juo tvarką ir sąlygas,</w:t>
      </w:r>
      <w:r w:rsidRPr="001743AB">
        <w:rPr>
          <w:rFonts w:ascii="Times New Roman" w:hAnsi="Times New Roman"/>
          <w:b/>
        </w:rPr>
        <w:t xml:space="preserve"> </w:t>
      </w:r>
      <w:r w:rsidRPr="001743AB">
        <w:rPr>
          <w:rFonts w:ascii="Times New Roman" w:hAnsi="Times New Roman"/>
        </w:rPr>
        <w:t>taip pat pirkimų tvarką;</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bCs/>
          <w:sz w:val="22"/>
        </w:rPr>
      </w:pPr>
      <w:r w:rsidRPr="001743AB">
        <w:rPr>
          <w:rFonts w:ascii="Times New Roman" w:hAnsi="Times New Roman"/>
          <w:sz w:val="22"/>
          <w:shd w:val="clear" w:color="auto" w:fill="FFFFFF"/>
        </w:rPr>
        <w:t xml:space="preserve">17) nustato Lietuvos banko turto valdymo, naudojimo ir disponavimo juo tvarką, kurios pagrindinis principas – siekti </w:t>
      </w:r>
      <w:r w:rsidRPr="001743AB">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Pr="001743AB" w:rsidRDefault="00D74201">
      <w:pPr>
        <w:ind w:firstLine="720"/>
        <w:jc w:val="both"/>
        <w:rPr>
          <w:rFonts w:ascii="Times New Roman" w:hAnsi="Times New Roman"/>
          <w:bCs/>
          <w:sz w:val="22"/>
        </w:rPr>
      </w:pPr>
    </w:p>
    <w:p w:rsidR="003055AD" w:rsidRPr="001743AB" w:rsidRDefault="003055AD" w:rsidP="003055AD">
      <w:pPr>
        <w:pStyle w:val="BodyTextIndent"/>
        <w:rPr>
          <w:rFonts w:ascii="Times New Roman" w:hAnsi="Times New Roman"/>
          <w:szCs w:val="22"/>
          <w:lang w:val="lt-LT"/>
        </w:rPr>
      </w:pPr>
      <w:r w:rsidRPr="001743AB">
        <w:rPr>
          <w:rFonts w:ascii="Times New Roman" w:hAnsi="Times New Roman"/>
          <w:szCs w:val="22"/>
          <w:lang w:val="lt-LT"/>
        </w:rPr>
        <w:t xml:space="preserve">18) sprendžia klausimus dėl </w:t>
      </w:r>
      <w:r w:rsidRPr="001743AB">
        <w:rPr>
          <w:rFonts w:ascii="Times New Roman" w:hAnsi="Times New Roman"/>
          <w:bCs/>
          <w:szCs w:val="22"/>
          <w:lang w:val="lt-LT"/>
        </w:rPr>
        <w:t xml:space="preserve">finansų rinką reglamentuojančiuose </w:t>
      </w:r>
      <w:r w:rsidRPr="001743AB">
        <w:rPr>
          <w:rFonts w:ascii="Times New Roman" w:hAnsi="Times New Roman"/>
          <w:szCs w:val="22"/>
          <w:lang w:val="lt-LT"/>
        </w:rPr>
        <w:t>įstatymuose nustatytų licencijų, leidimų, sutikimų,</w:t>
      </w:r>
      <w:r w:rsidRPr="001743AB">
        <w:rPr>
          <w:rFonts w:ascii="Times New Roman" w:hAnsi="Times New Roman"/>
          <w:bCs/>
          <w:szCs w:val="22"/>
          <w:lang w:val="lt-LT"/>
        </w:rPr>
        <w:t xml:space="preserve"> pritarimų,</w:t>
      </w:r>
      <w:r w:rsidRPr="001743AB">
        <w:rPr>
          <w:rFonts w:ascii="Times New Roman" w:hAnsi="Times New Roman"/>
          <w:szCs w:val="22"/>
          <w:lang w:val="lt-LT"/>
        </w:rPr>
        <w:t xml:space="preserve"> </w:t>
      </w:r>
      <w:r w:rsidRPr="001743AB">
        <w:rPr>
          <w:rFonts w:ascii="Times New Roman" w:hAnsi="Times New Roman"/>
          <w:bCs/>
          <w:szCs w:val="22"/>
          <w:lang w:val="lt-LT"/>
        </w:rPr>
        <w:t>neprieštaravimų</w:t>
      </w:r>
      <w:r w:rsidRPr="001743AB">
        <w:rPr>
          <w:rFonts w:ascii="Times New Roman" w:hAnsi="Times New Roman"/>
          <w:szCs w:val="22"/>
          <w:lang w:val="lt-LT"/>
        </w:rPr>
        <w:t xml:space="preserve"> išdavimo, jų </w:t>
      </w:r>
      <w:r w:rsidRPr="001743AB">
        <w:rPr>
          <w:rFonts w:ascii="Times New Roman" w:hAnsi="Times New Roman"/>
          <w:bCs/>
          <w:szCs w:val="22"/>
          <w:lang w:val="lt-LT"/>
        </w:rPr>
        <w:t>galiojimo sustabdymo, galiojimo sustabdymo panaikinimo ir</w:t>
      </w:r>
      <w:r w:rsidRPr="001743AB">
        <w:rPr>
          <w:rFonts w:ascii="Times New Roman" w:hAnsi="Times New Roman"/>
          <w:szCs w:val="22"/>
          <w:lang w:val="lt-LT"/>
        </w:rPr>
        <w:t xml:space="preserve"> atšaukimo (galiojimo panaikinimo);</w:t>
      </w:r>
    </w:p>
    <w:p w:rsidR="003055AD" w:rsidRPr="001743AB" w:rsidRDefault="003055AD" w:rsidP="003055AD">
      <w:pPr>
        <w:ind w:firstLine="720"/>
        <w:jc w:val="both"/>
        <w:rPr>
          <w:rFonts w:ascii="Times New Roman" w:hAnsi="Times New Roman"/>
          <w:bCs/>
          <w:sz w:val="22"/>
        </w:rPr>
      </w:pPr>
      <w:r w:rsidRPr="001743AB">
        <w:rPr>
          <w:rFonts w:ascii="Times New Roman" w:hAnsi="Times New Roman"/>
          <w:sz w:val="22"/>
          <w:szCs w:val="22"/>
        </w:rPr>
        <w:t>19) priima sprendimus dėl ginčų tarp vartotojų ir finansų rinkos dalyvių;</w:t>
      </w:r>
    </w:p>
    <w:p w:rsidR="00D74201" w:rsidRPr="001743AB" w:rsidRDefault="003055AD">
      <w:pPr>
        <w:ind w:firstLine="720"/>
        <w:jc w:val="both"/>
        <w:rPr>
          <w:rFonts w:ascii="Times New Roman" w:hAnsi="Times New Roman"/>
          <w:sz w:val="22"/>
        </w:rPr>
      </w:pPr>
      <w:r w:rsidRPr="001743AB">
        <w:rPr>
          <w:rFonts w:ascii="Times New Roman" w:hAnsi="Times New Roman"/>
          <w:sz w:val="22"/>
        </w:rPr>
        <w:t>20</w:t>
      </w:r>
      <w:r w:rsidR="00D74201" w:rsidRPr="001743AB">
        <w:rPr>
          <w:rFonts w:ascii="Times New Roman" w:hAnsi="Times New Roman"/>
          <w:sz w:val="22"/>
        </w:rPr>
        <w:t>)</w:t>
      </w:r>
      <w:r w:rsidR="00D74201" w:rsidRPr="001743AB">
        <w:rPr>
          <w:rFonts w:ascii="Times New Roman" w:hAnsi="Times New Roman"/>
          <w:b/>
          <w:sz w:val="22"/>
        </w:rPr>
        <w:t xml:space="preserve"> </w:t>
      </w:r>
      <w:r w:rsidR="00D74201" w:rsidRPr="001743AB">
        <w:rPr>
          <w:rFonts w:ascii="Times New Roman" w:hAnsi="Times New Roman"/>
          <w:sz w:val="22"/>
        </w:rPr>
        <w:t>vykdo kitą veiklą, susijusią su Lietuvos banko pagrindinio tikslo įgyvendinimu.</w:t>
      </w:r>
    </w:p>
    <w:p w:rsidR="00D74201" w:rsidRPr="001743AB" w:rsidRDefault="00D74201">
      <w:pPr>
        <w:ind w:firstLine="720"/>
        <w:jc w:val="both"/>
        <w:rPr>
          <w:rFonts w:ascii="Times New Roman" w:hAnsi="Times New Roman"/>
          <w:sz w:val="22"/>
        </w:rPr>
      </w:pPr>
    </w:p>
    <w:p w:rsidR="003055AD" w:rsidRPr="001743AB" w:rsidRDefault="003055AD">
      <w:pPr>
        <w:ind w:firstLine="720"/>
        <w:jc w:val="both"/>
        <w:rPr>
          <w:rFonts w:ascii="Times New Roman" w:hAnsi="Times New Roman"/>
          <w:sz w:val="22"/>
        </w:rPr>
      </w:pPr>
      <w:r w:rsidRPr="001743AB">
        <w:rPr>
          <w:rFonts w:ascii="Times New Roman" w:hAnsi="Times New Roman"/>
          <w:sz w:val="22"/>
          <w:szCs w:val="22"/>
        </w:rPr>
        <w:t>2. Lietuvos banko valdyba gali dalį savo funkcijų, nustatytų šio straipsnio 1 dalies 5, 8, 11, 13, 17, 18 ir 19 punktuose, pavesti vykdyti valdybos pirmininkui.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3162C8" w:rsidRPr="001743AB" w:rsidRDefault="003162C8">
      <w:pPr>
        <w:ind w:firstLine="720"/>
        <w:jc w:val="both"/>
        <w:rPr>
          <w:rFonts w:ascii="Times New Roman" w:hAnsi="Times New Roman"/>
          <w:sz w:val="22"/>
        </w:rPr>
      </w:pPr>
      <w:r w:rsidRPr="001743AB">
        <w:rPr>
          <w:rFonts w:ascii="Times New Roman" w:hAnsi="Times New Roman"/>
          <w:sz w:val="22"/>
          <w:szCs w:val="22"/>
        </w:rPr>
        <w:t>2. Lietuvos banko valdyba gali dalį savo funkcijų pavesti vykdyti valdybos pirmininkui, išskyrus šio straipsnio 1 dalies 4, 6, 7,</w:t>
      </w:r>
      <w:r w:rsidRPr="001743AB">
        <w:rPr>
          <w:rFonts w:ascii="Times New Roman" w:hAnsi="Times New Roman"/>
          <w:b/>
          <w:sz w:val="22"/>
          <w:szCs w:val="22"/>
        </w:rPr>
        <w:t xml:space="preserve"> </w:t>
      </w:r>
      <w:r w:rsidRPr="001743AB">
        <w:rPr>
          <w:rFonts w:ascii="Times New Roman" w:hAnsi="Times New Roman"/>
          <w:sz w:val="22"/>
          <w:szCs w:val="22"/>
        </w:rPr>
        <w:t>9, 10, 12, 13, 14, 15, 16, 18, 19 ir 20 punktuose numatytas funkcijas.</w:t>
      </w:r>
    </w:p>
    <w:p w:rsidR="00A37094" w:rsidRPr="001743AB" w:rsidRDefault="00A37094">
      <w:pPr>
        <w:ind w:firstLine="720"/>
        <w:jc w:val="both"/>
        <w:rPr>
          <w:rFonts w:ascii="Times New Roman" w:hAnsi="Times New Roman"/>
          <w:sz w:val="22"/>
        </w:rPr>
      </w:pPr>
    </w:p>
    <w:p w:rsidR="00A37094" w:rsidRPr="001743AB" w:rsidRDefault="00A37094" w:rsidP="00A37094">
      <w:pPr>
        <w:ind w:firstLine="720"/>
        <w:jc w:val="both"/>
        <w:rPr>
          <w:rFonts w:ascii="Times New Roman" w:hAnsi="Times New Roman"/>
          <w:sz w:val="22"/>
          <w:szCs w:val="22"/>
        </w:rPr>
      </w:pPr>
      <w:r w:rsidRPr="001743AB">
        <w:rPr>
          <w:rFonts w:ascii="Times New Roman" w:hAnsi="Times New Roman"/>
          <w:bCs/>
          <w:sz w:val="22"/>
          <w:szCs w:val="22"/>
        </w:rPr>
        <w:t>3. Lietuvos banko valdyba gali visas ar dalį savo funkcijų, nustatytų šio straipsnio 1 dalies 13, 18 ir 19 punktuose, pavesti vykdyti Lietuvos banko struktūriniams padaliniams, jeigu įstatymai nenustato kitaip.</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34"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 xml:space="preserve">Nr. </w:t>
      </w:r>
      <w:hyperlink r:id="rId35"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36"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2B7A3E" w:rsidRPr="001743AB" w:rsidRDefault="002B7A3E" w:rsidP="00F415A2">
      <w:pPr>
        <w:ind w:firstLine="720"/>
        <w:jc w:val="both"/>
        <w:rPr>
          <w:rFonts w:ascii="Times New Roman" w:hAnsi="Times New Roman"/>
          <w:i/>
        </w:rPr>
      </w:pPr>
      <w:r w:rsidRPr="001743AB">
        <w:rPr>
          <w:rFonts w:ascii="Times New Roman" w:hAnsi="Times New Roman"/>
          <w:i/>
        </w:rPr>
        <w:t xml:space="preserve">Nr. </w:t>
      </w:r>
      <w:hyperlink r:id="rId37" w:history="1">
        <w:r w:rsidRPr="001743AB">
          <w:rPr>
            <w:rStyle w:val="Hyperlink"/>
            <w:rFonts w:ascii="Times New Roman" w:hAnsi="Times New Roman"/>
            <w:i/>
          </w:rPr>
          <w:t>XI-1320</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46-2159 (2011-04-16)</w:t>
      </w:r>
    </w:p>
    <w:p w:rsidR="00F415A2" w:rsidRPr="001743AB" w:rsidRDefault="00F415A2" w:rsidP="00F415A2">
      <w:pPr>
        <w:ind w:firstLine="720"/>
        <w:jc w:val="both"/>
        <w:rPr>
          <w:rFonts w:ascii="Times New Roman" w:hAnsi="Times New Roman"/>
          <w:i/>
        </w:rPr>
      </w:pPr>
      <w:r w:rsidRPr="001743AB">
        <w:rPr>
          <w:rFonts w:ascii="Times New Roman" w:hAnsi="Times New Roman"/>
          <w:i/>
        </w:rPr>
        <w:t xml:space="preserve">Nr. </w:t>
      </w:r>
      <w:hyperlink r:id="rId38"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4C6463" w:rsidRPr="001743AB" w:rsidRDefault="004C6463" w:rsidP="004C6463">
      <w:pPr>
        <w:ind w:firstLine="720"/>
        <w:jc w:val="both"/>
        <w:rPr>
          <w:rFonts w:ascii="Times New Roman" w:hAnsi="Times New Roman"/>
          <w:i/>
        </w:rPr>
      </w:pPr>
      <w:r w:rsidRPr="001743AB">
        <w:rPr>
          <w:rFonts w:ascii="Times New Roman" w:hAnsi="Times New Roman"/>
          <w:i/>
        </w:rPr>
        <w:t xml:space="preserve">Nr. </w:t>
      </w:r>
      <w:hyperlink r:id="rId39" w:history="1">
        <w:r w:rsidRPr="006277FC">
          <w:rPr>
            <w:rStyle w:val="Hyperlink"/>
            <w:rFonts w:ascii="Times New Roman" w:hAnsi="Times New Roman"/>
            <w:i/>
          </w:rPr>
          <w:t>XII-1046</w:t>
        </w:r>
      </w:hyperlink>
      <w:r w:rsidRPr="001743AB">
        <w:rPr>
          <w:rFonts w:ascii="Times New Roman" w:hAnsi="Times New Roman"/>
          <w:i/>
        </w:rPr>
        <w:t>, 2014-07-17, paskelbta TAR 2014-08-01, i. k. 2014-10742</w:t>
      </w:r>
    </w:p>
    <w:p w:rsidR="00483316" w:rsidRPr="001743AB" w:rsidRDefault="00483316" w:rsidP="00483316">
      <w:pPr>
        <w:autoSpaceDE w:val="0"/>
        <w:autoSpaceDN w:val="0"/>
        <w:adjustRightInd w:val="0"/>
        <w:rPr>
          <w:rFonts w:ascii="Times New Roman" w:hAnsi="Times New Roman"/>
          <w:i/>
        </w:rPr>
      </w:pPr>
      <w:r w:rsidRPr="001743AB">
        <w:rPr>
          <w:rFonts w:ascii="Times New Roman" w:hAnsi="Times New Roman"/>
          <w:i/>
        </w:rPr>
        <w:t xml:space="preserve">Nr. </w:t>
      </w:r>
      <w:hyperlink r:id="rId40" w:history="1">
        <w:r w:rsidRPr="001743AB">
          <w:rPr>
            <w:rStyle w:val="Hyperlink"/>
            <w:rFonts w:ascii="Times New Roman" w:hAnsi="Times New Roman"/>
            <w:i/>
          </w:rPr>
          <w:t>XI-202</w:t>
        </w:r>
      </w:hyperlink>
      <w:r w:rsidRPr="001743AB">
        <w:rPr>
          <w:rFonts w:ascii="Times New Roman" w:hAnsi="Times New Roman"/>
          <w:i/>
        </w:rPr>
        <w:t xml:space="preserve">, 2009-03-19, </w:t>
      </w:r>
      <w:proofErr w:type="spellStart"/>
      <w:r w:rsidRPr="001743AB">
        <w:rPr>
          <w:rFonts w:ascii="Times New Roman" w:hAnsi="Times New Roman"/>
          <w:i/>
        </w:rPr>
        <w:t>Žin</w:t>
      </w:r>
      <w:proofErr w:type="spellEnd"/>
      <w:r w:rsidRPr="001743AB">
        <w:rPr>
          <w:rFonts w:ascii="Times New Roman" w:hAnsi="Times New Roman"/>
          <w:i/>
        </w:rPr>
        <w:t>., 2009, Nr. 38-1441 (2009-04-04)</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41"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42"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43"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18" w:name="straipsnis12"/>
      <w:r w:rsidRPr="001743AB">
        <w:rPr>
          <w:rFonts w:ascii="Times New Roman" w:hAnsi="Times New Roman"/>
          <w:b/>
          <w:sz w:val="22"/>
        </w:rPr>
        <w:t>12 straipsnis. Lietuvos banko valdybos narių atleidimas iš pareigų</w:t>
      </w:r>
    </w:p>
    <w:bookmarkEnd w:id="18"/>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Pr="001743AB" w:rsidRDefault="00D74201">
      <w:pPr>
        <w:pStyle w:val="BodyText"/>
        <w:ind w:firstLine="720"/>
        <w:rPr>
          <w:lang w:val="lt-LT"/>
        </w:rPr>
      </w:pPr>
      <w:r w:rsidRPr="001743AB">
        <w:rPr>
          <w:lang w:val="lt-LT"/>
        </w:rP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Pr="001743AB" w:rsidRDefault="00D74201">
      <w:pPr>
        <w:pStyle w:val="BodyText"/>
        <w:ind w:firstLine="720"/>
        <w:rPr>
          <w:lang w:val="lt-LT"/>
        </w:rPr>
      </w:pPr>
      <w:r w:rsidRPr="001743AB">
        <w:rPr>
          <w:lang w:val="lt-LT"/>
        </w:rPr>
        <w:t>3. Sprendimas dėl atleidimo priimamas per vieną mėnesį nuo teikimo Seimui ar Respublikos Prezidentui įteikimo dienos. Nepriėmus sprendimo per šį terminą, asmuo, dėl kurio buvo teikimas, toliau eina pareigas.</w:t>
      </w:r>
    </w:p>
    <w:p w:rsidR="00A37094" w:rsidRPr="001743AB" w:rsidRDefault="00A37094">
      <w:pPr>
        <w:pStyle w:val="BodyText3"/>
        <w:ind w:firstLine="720"/>
        <w:rPr>
          <w:rFonts w:ascii="Times New Roman" w:hAnsi="Times New Roman"/>
          <w:sz w:val="22"/>
        </w:rPr>
      </w:pPr>
      <w:r w:rsidRPr="001743AB">
        <w:rPr>
          <w:rFonts w:ascii="Times New Roman" w:hAnsi="Times New Roman"/>
          <w:sz w:val="22"/>
          <w:szCs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44"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45"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46"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19" w:name="straipsnis13"/>
      <w:r w:rsidRPr="001743AB">
        <w:rPr>
          <w:rFonts w:ascii="Times New Roman" w:hAnsi="Times New Roman"/>
          <w:b/>
          <w:sz w:val="22"/>
        </w:rPr>
        <w:t>13 straipsnis. Lietuvos banko valdybos narių atsistatydinimas</w:t>
      </w:r>
    </w:p>
    <w:bookmarkEnd w:id="19"/>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banko valdybos pirmininko prašymą dėl atsistatydinimo svarsto Seimas, o pirmininko pavaduotojų ir valdybos narių – Respublikos Prezidentas.</w:t>
      </w:r>
    </w:p>
    <w:p w:rsidR="00D74201" w:rsidRPr="001743AB" w:rsidRDefault="00D74201">
      <w:pPr>
        <w:ind w:firstLine="720"/>
        <w:jc w:val="both"/>
        <w:rPr>
          <w:rFonts w:ascii="Times New Roman" w:hAnsi="Times New Roman"/>
          <w:sz w:val="22"/>
        </w:rPr>
      </w:pPr>
      <w:r w:rsidRPr="001743AB">
        <w:rPr>
          <w:rFonts w:ascii="Times New Roman" w:hAnsi="Times New Roman"/>
          <w:sz w:val="22"/>
        </w:rPr>
        <w:t>3. Sprendimas dėl atsistatydinimo priimamas per vieną mėnesį nuo prašymo atsistatydinti įteikimo dienos.</w:t>
      </w: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 xml:space="preserve">4. Jeigu sprendimas </w:t>
      </w:r>
      <w:r w:rsidRPr="001743AB">
        <w:rPr>
          <w:rFonts w:ascii="Times New Roman" w:hAnsi="Times New Roman"/>
          <w:color w:val="000000"/>
          <w:sz w:val="22"/>
        </w:rPr>
        <w:t>per šio straipsnio 3 dalyje nustatytą terminą</w:t>
      </w:r>
      <w:r w:rsidRPr="001743AB">
        <w:rPr>
          <w:rFonts w:ascii="Times New Roman" w:hAnsi="Times New Roman"/>
          <w:sz w:val="22"/>
        </w:rPr>
        <w:t xml:space="preserve"> nepriimamas, valdybos pirmininkas, valdybos pirmininko pavaduotojai ir valdybos nariai laikomi atsistatydinusiais po mėnesio nuo prašymo padavimo dienos.</w:t>
      </w:r>
    </w:p>
    <w:p w:rsidR="00D74201" w:rsidRPr="001743AB" w:rsidRDefault="00D74201">
      <w:pPr>
        <w:pStyle w:val="BodyTextIndent"/>
        <w:rPr>
          <w:rFonts w:ascii="Times New Roman" w:hAnsi="Times New Roman"/>
          <w:lang w:val="lt-LT"/>
        </w:rPr>
      </w:pPr>
      <w:r w:rsidRPr="001743AB">
        <w:rPr>
          <w:rFonts w:ascii="Times New Roman" w:hAnsi="Times New Roman"/>
          <w:lang w:val="lt-LT"/>
        </w:rPr>
        <w:t>5. Kai priimamas sprendimas netenkinti prašymo, valdybos pirmininkas, valdybos pirmininko pavaduotojai ir valdybos nariai laikomi atsistatydinusiais po mėnesio</w:t>
      </w:r>
      <w:r w:rsidRPr="001743AB">
        <w:rPr>
          <w:rFonts w:ascii="Times New Roman" w:hAnsi="Times New Roman"/>
          <w:b/>
          <w:lang w:val="lt-LT"/>
        </w:rPr>
        <w:t xml:space="preserve"> </w:t>
      </w:r>
      <w:r w:rsidRPr="001743AB">
        <w:rPr>
          <w:rFonts w:ascii="Times New Roman" w:hAnsi="Times New Roman"/>
          <w:lang w:val="lt-LT"/>
        </w:rPr>
        <w:t xml:space="preserve">nuo tokio sprendimo priėmimo dienos, jeigu jie per dvi savaites nuo sprendimo netenkinti prašymo priėmimo pateikia ankstesnį prašymą patvirtinantį prašymą. </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20" w:name="straipsnis14"/>
      <w:r w:rsidRPr="001743AB">
        <w:rPr>
          <w:rFonts w:ascii="Times New Roman" w:hAnsi="Times New Roman"/>
          <w:b/>
          <w:sz w:val="22"/>
        </w:rPr>
        <w:t>14 straipsnis. Lietuvos banko valdybos posėdžiai</w:t>
      </w:r>
    </w:p>
    <w:bookmarkEnd w:id="20"/>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Pr="001743AB" w:rsidRDefault="00D74201">
      <w:pPr>
        <w:pStyle w:val="BodyText3"/>
        <w:ind w:firstLine="720"/>
        <w:rPr>
          <w:rFonts w:ascii="Times New Roman" w:hAnsi="Times New Roman"/>
          <w:sz w:val="22"/>
        </w:rPr>
      </w:pPr>
      <w:r w:rsidRPr="001743AB">
        <w:rPr>
          <w:rFonts w:ascii="Times New Roman" w:hAnsi="Times New Roman"/>
          <w:sz w:val="22"/>
        </w:rPr>
        <w:t>3. Lietuvos banko valdybos posėdžiams pirmininkauja valdybos pirmininkas arba vienas iš jo pavaduotojų valdybos darbo reglamento nustatyta tvarka.</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4. Lietuvos banko valdybos sprendimai įgyvendinami jos nutarimais arba valdybos pirmininko įsakymais. </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47"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48"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21" w:name="straipsnis15"/>
      <w:r w:rsidRPr="001743AB">
        <w:rPr>
          <w:rFonts w:ascii="Times New Roman" w:hAnsi="Times New Roman"/>
          <w:b/>
          <w:sz w:val="22"/>
        </w:rPr>
        <w:t>15 straipsnis. Lietuvos banko valdybos narių balsavimo teisės apribojimas</w:t>
      </w:r>
    </w:p>
    <w:bookmarkEnd w:id="21"/>
    <w:p w:rsidR="00D74201" w:rsidRPr="001743AB" w:rsidRDefault="00D74201">
      <w:pPr>
        <w:ind w:firstLine="720"/>
        <w:jc w:val="both"/>
        <w:rPr>
          <w:rFonts w:ascii="Times New Roman" w:hAnsi="Times New Roman"/>
          <w:sz w:val="22"/>
        </w:rPr>
      </w:pPr>
      <w:r w:rsidRPr="001743AB">
        <w:rPr>
          <w:rFonts w:ascii="Times New Roman" w:hAnsi="Times New Roman"/>
          <w:sz w:val="22"/>
        </w:rPr>
        <w:t>Jei Lietuvos banko valdybos posėdyje sprendžiamas klausimas susijęs su valdybos nario privačiais interesais, keliančiais viešųjų ir privačių interesų konfliktą,</w:t>
      </w:r>
      <w:r w:rsidRPr="001743AB">
        <w:rPr>
          <w:rFonts w:ascii="Times New Roman" w:hAnsi="Times New Roman"/>
          <w:b/>
          <w:sz w:val="22"/>
        </w:rPr>
        <w:t xml:space="preserve"> v</w:t>
      </w:r>
      <w:r w:rsidRPr="001743AB">
        <w:rPr>
          <w:rFonts w:ascii="Times New Roman" w:hAnsi="Times New Roman"/>
          <w:sz w:val="22"/>
        </w:rPr>
        <w:t>aldybos narys apie tai raštu</w:t>
      </w:r>
      <w:r w:rsidRPr="001743AB">
        <w:rPr>
          <w:rFonts w:ascii="Times New Roman" w:hAnsi="Times New Roman"/>
          <w:b/>
          <w:sz w:val="22"/>
        </w:rPr>
        <w:t xml:space="preserve"> </w:t>
      </w:r>
      <w:r w:rsidRPr="001743AB">
        <w:rPr>
          <w:rFonts w:ascii="Times New Roman" w:hAnsi="Times New Roman"/>
          <w:sz w:val="22"/>
        </w:rPr>
        <w:t xml:space="preserve">praneša prieš svarstymą ir neturi teisės dalyvauti svarstant ir priimant sprendimą. </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22" w:name="straipsnis16"/>
      <w:r w:rsidRPr="001743AB">
        <w:rPr>
          <w:rFonts w:ascii="Times New Roman" w:hAnsi="Times New Roman"/>
          <w:b/>
          <w:sz w:val="22"/>
        </w:rPr>
        <w:t>16 straipsnis. Lietuvos banko valdybos narių veiklos apribojimas</w:t>
      </w:r>
    </w:p>
    <w:bookmarkEnd w:id="22"/>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Pr="001743AB" w:rsidRDefault="00D74201">
      <w:pPr>
        <w:pStyle w:val="BodyTextIndent2"/>
        <w:rPr>
          <w:rFonts w:ascii="Times New Roman" w:hAnsi="Times New Roman"/>
          <w:sz w:val="22"/>
        </w:rPr>
      </w:pPr>
      <w:r w:rsidRPr="001743AB">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Pr="001743AB" w:rsidRDefault="00213349">
      <w:pPr>
        <w:pStyle w:val="BodyText"/>
        <w:ind w:firstLine="720"/>
        <w:rPr>
          <w:color w:val="000000"/>
          <w:szCs w:val="22"/>
          <w:lang w:val="lt-LT"/>
        </w:rPr>
      </w:pPr>
      <w:r w:rsidRPr="001743AB">
        <w:rPr>
          <w:color w:val="000000"/>
          <w:szCs w:val="22"/>
          <w:lang w:val="lt-LT"/>
        </w:rPr>
        <w:t>3.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rsidR="00AE67C2" w:rsidRPr="001743AB" w:rsidRDefault="00AE67C2" w:rsidP="00AE67C2">
      <w:pPr>
        <w:jc w:val="both"/>
        <w:rPr>
          <w:rFonts w:ascii="Times New Roman" w:hAnsi="Times New Roman"/>
          <w:i/>
        </w:rPr>
      </w:pPr>
      <w:r w:rsidRPr="001743AB">
        <w:rPr>
          <w:rFonts w:ascii="Times New Roman" w:hAnsi="Times New Roman"/>
          <w:b/>
          <w:i/>
        </w:rPr>
        <w:t>Pastaba</w:t>
      </w:r>
      <w:r w:rsidR="00622FB7" w:rsidRPr="001743AB">
        <w:rPr>
          <w:rFonts w:ascii="Times New Roman" w:hAnsi="Times New Roman"/>
          <w:b/>
          <w:i/>
        </w:rPr>
        <w:t>.</w:t>
      </w:r>
      <w:r w:rsidRPr="001743AB">
        <w:rPr>
          <w:rFonts w:ascii="Times New Roman" w:hAnsi="Times New Roman"/>
          <w:i/>
        </w:rPr>
        <w:t xml:space="preserve"> 3 dalis taikoma įstatymo Nr. </w:t>
      </w:r>
      <w:hyperlink r:id="rId49" w:history="1">
        <w:r w:rsidRPr="001743AB">
          <w:rPr>
            <w:rStyle w:val="Hyperlink"/>
            <w:rFonts w:ascii="Times New Roman" w:hAnsi="Times New Roman"/>
            <w:i/>
          </w:rPr>
          <w:t>XI-1319</w:t>
        </w:r>
      </w:hyperlink>
      <w:r w:rsidRPr="001743AB">
        <w:rPr>
          <w:rFonts w:ascii="Times New Roman" w:hAnsi="Times New Roman"/>
          <w:i/>
        </w:rPr>
        <w:t xml:space="preserve"> įsigaliojimo dieną ir po to pradedančiam eiti pareigas Lietuvos banko valdybos pirmininkui ir po šio įstatymo įsigaliojimo paskirtiems Lietuvos banko valdybos pirmininko pavaduotojams ir valdybos nariams.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50"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51"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23" w:name="straipsnis17"/>
      <w:r w:rsidRPr="001743AB">
        <w:rPr>
          <w:rFonts w:ascii="Times New Roman" w:hAnsi="Times New Roman"/>
          <w:b/>
          <w:sz w:val="22"/>
        </w:rPr>
        <w:t>17 straipsnis. Lietuvos banko valdybos pirmininkas</w:t>
      </w:r>
    </w:p>
    <w:bookmarkEnd w:id="23"/>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valdybos pirmininkas:</w:t>
      </w:r>
    </w:p>
    <w:p w:rsidR="00D74201" w:rsidRPr="001743AB" w:rsidRDefault="00D74201">
      <w:pPr>
        <w:ind w:firstLine="720"/>
        <w:jc w:val="both"/>
        <w:rPr>
          <w:rFonts w:ascii="Times New Roman" w:hAnsi="Times New Roman"/>
          <w:sz w:val="22"/>
        </w:rPr>
      </w:pPr>
      <w:r w:rsidRPr="001743AB">
        <w:rPr>
          <w:rFonts w:ascii="Times New Roman" w:hAnsi="Times New Roman"/>
          <w:sz w:val="22"/>
        </w:rPr>
        <w:t>1) organizuoja Lietuvos banko darbą;</w:t>
      </w:r>
    </w:p>
    <w:p w:rsidR="00D74201" w:rsidRPr="001743AB" w:rsidRDefault="00D74201">
      <w:pPr>
        <w:ind w:firstLine="720"/>
        <w:jc w:val="both"/>
        <w:rPr>
          <w:rFonts w:ascii="Times New Roman" w:hAnsi="Times New Roman"/>
          <w:sz w:val="22"/>
        </w:rPr>
      </w:pPr>
      <w:r w:rsidRPr="001743AB">
        <w:rPr>
          <w:rFonts w:ascii="Times New Roman" w:hAnsi="Times New Roman"/>
          <w:sz w:val="22"/>
        </w:rPr>
        <w:t>2) be atskiro įgaliojimo atstovauja Lietuvos bankui Lietuvos Respublikoje bei užsienyje;</w:t>
      </w:r>
    </w:p>
    <w:p w:rsidR="00D74201" w:rsidRPr="001743AB" w:rsidRDefault="00D74201">
      <w:pPr>
        <w:pStyle w:val="BodyText"/>
        <w:ind w:firstLine="720"/>
        <w:rPr>
          <w:lang w:val="lt-LT"/>
        </w:rPr>
      </w:pPr>
      <w:r w:rsidRPr="001743AB">
        <w:rPr>
          <w:lang w:val="lt-LT"/>
        </w:rPr>
        <w:t xml:space="preserve">3) sudaro darbo sutartis su Lietuvos banko tarnautojais bei Lietuvos banko skyrių, </w:t>
      </w:r>
      <w:r w:rsidRPr="001743AB">
        <w:rPr>
          <w:color w:val="000000"/>
          <w:lang w:val="lt-LT"/>
        </w:rPr>
        <w:t>atstovybių</w:t>
      </w:r>
      <w:r w:rsidRPr="001743AB">
        <w:rPr>
          <w:lang w:val="lt-LT"/>
        </w:rPr>
        <w:t xml:space="preserve"> ar Lietuvos banko įstaigų, </w:t>
      </w:r>
      <w:r w:rsidRPr="001743AB">
        <w:rPr>
          <w:color w:val="000000"/>
          <w:lang w:val="lt-LT"/>
        </w:rPr>
        <w:t>įmonių</w:t>
      </w:r>
      <w:r w:rsidRPr="001743AB">
        <w:rPr>
          <w:lang w:val="lt-LT"/>
        </w:rPr>
        <w:t xml:space="preserve"> vadovais, skatina pasižymėjusius tarnautojus, skiria drausmines nuobaudas;</w:t>
      </w:r>
    </w:p>
    <w:p w:rsidR="00D74201" w:rsidRPr="001743AB" w:rsidRDefault="00D74201">
      <w:pPr>
        <w:ind w:firstLine="720"/>
        <w:jc w:val="both"/>
        <w:rPr>
          <w:rFonts w:ascii="Times New Roman" w:hAnsi="Times New Roman"/>
          <w:sz w:val="22"/>
        </w:rPr>
      </w:pPr>
      <w:r w:rsidRPr="001743AB">
        <w:rPr>
          <w:rFonts w:ascii="Times New Roman" w:hAnsi="Times New Roman"/>
          <w:sz w:val="22"/>
        </w:rPr>
        <w:t>4) tvirtina valdybos pirmininko, jo pavaduotojų ir valdybos narių pasiskirstymą pareigomis;</w:t>
      </w:r>
    </w:p>
    <w:p w:rsidR="00D74201" w:rsidRPr="001743AB" w:rsidRDefault="00D74201">
      <w:pPr>
        <w:ind w:firstLine="720"/>
        <w:jc w:val="both"/>
        <w:rPr>
          <w:rFonts w:ascii="Times New Roman" w:hAnsi="Times New Roman"/>
          <w:sz w:val="22"/>
        </w:rPr>
      </w:pPr>
      <w:r w:rsidRPr="001743AB">
        <w:rPr>
          <w:rFonts w:ascii="Times New Roman" w:hAnsi="Times New Roman"/>
          <w:sz w:val="22"/>
        </w:rPr>
        <w:t>5) išduoda įgaliojimus;</w:t>
      </w:r>
    </w:p>
    <w:p w:rsidR="00D74201" w:rsidRPr="001743AB" w:rsidRDefault="00D74201">
      <w:pPr>
        <w:ind w:firstLine="720"/>
        <w:jc w:val="both"/>
        <w:rPr>
          <w:rFonts w:ascii="Times New Roman" w:hAnsi="Times New Roman"/>
          <w:sz w:val="22"/>
        </w:rPr>
      </w:pPr>
      <w:r w:rsidRPr="001743AB">
        <w:rPr>
          <w:rFonts w:ascii="Times New Roman" w:hAnsi="Times New Roman"/>
          <w:sz w:val="22"/>
        </w:rPr>
        <w:t>6) tvirtina Lietuvos banko struktūrinių padalinių nuostatus;</w:t>
      </w:r>
    </w:p>
    <w:p w:rsidR="00D74201" w:rsidRPr="001743AB" w:rsidRDefault="00D74201">
      <w:pPr>
        <w:ind w:firstLine="720"/>
        <w:jc w:val="both"/>
        <w:rPr>
          <w:rFonts w:ascii="Times New Roman" w:hAnsi="Times New Roman"/>
          <w:sz w:val="22"/>
        </w:rPr>
      </w:pPr>
      <w:r w:rsidRPr="001743AB">
        <w:rPr>
          <w:rFonts w:ascii="Times New Roman" w:hAnsi="Times New Roman"/>
          <w:sz w:val="22"/>
        </w:rPr>
        <w:t>7) atlieka kitas Lietuvos banko valdybos pavestas funkcijas.</w:t>
      </w:r>
    </w:p>
    <w:p w:rsidR="00D74201" w:rsidRPr="001743AB" w:rsidRDefault="00213349">
      <w:pPr>
        <w:ind w:firstLine="720"/>
        <w:jc w:val="both"/>
        <w:rPr>
          <w:rFonts w:ascii="Times New Roman" w:hAnsi="Times New Roman"/>
          <w:sz w:val="22"/>
        </w:rPr>
      </w:pPr>
      <w:r w:rsidRPr="001743AB">
        <w:rPr>
          <w:rFonts w:ascii="Times New Roman" w:hAnsi="Times New Roman"/>
          <w:bCs/>
          <w:sz w:val="22"/>
          <w:szCs w:val="22"/>
        </w:rPr>
        <w:t>2. Kai Lietuvos banko valdybos pirmininko nėra, Lietuvos banko valdybos pirmininko pareigas jo pavedimu eina vienas iš pavaduotojų ar vienas iš valdybos narių.</w:t>
      </w:r>
    </w:p>
    <w:p w:rsidR="00D74201" w:rsidRPr="001743AB" w:rsidRDefault="00213349">
      <w:pPr>
        <w:pStyle w:val="BodyTextIndent"/>
        <w:rPr>
          <w:rFonts w:ascii="Times New Roman" w:hAnsi="Times New Roman"/>
          <w:b/>
          <w:lang w:val="lt-LT"/>
        </w:rPr>
      </w:pPr>
      <w:r w:rsidRPr="001743AB">
        <w:rPr>
          <w:rFonts w:ascii="Times New Roman" w:hAnsi="Times New Roman"/>
          <w:bCs/>
          <w:szCs w:val="22"/>
          <w:lang w:val="lt-LT"/>
        </w:rPr>
        <w:t xml:space="preserve">3. Lietuvos banko valdybos pirmininkas, jo pavaduotojas </w:t>
      </w:r>
      <w:r w:rsidRPr="001743AB">
        <w:rPr>
          <w:rFonts w:ascii="Times New Roman" w:hAnsi="Times New Roman"/>
          <w:szCs w:val="22"/>
          <w:lang w:val="lt-LT"/>
        </w:rPr>
        <w:t>arba valdybos narys</w:t>
      </w:r>
      <w:r w:rsidRPr="001743AB">
        <w:rPr>
          <w:rFonts w:ascii="Times New Roman" w:hAnsi="Times New Roman"/>
          <w:bCs/>
          <w:szCs w:val="22"/>
          <w:lang w:val="lt-LT"/>
        </w:rPr>
        <w:t xml:space="preserve"> turi teisę dalyvauti Lietuvos Respublikos Vyriausybės posėdžiuose patariamojo balso teise.</w:t>
      </w:r>
    </w:p>
    <w:p w:rsidR="00DC2475" w:rsidRPr="001743AB" w:rsidRDefault="00213349">
      <w:pPr>
        <w:pStyle w:val="BodyTextIndent2"/>
        <w:rPr>
          <w:rFonts w:ascii="Times New Roman" w:hAnsi="Times New Roman"/>
          <w:sz w:val="22"/>
        </w:rPr>
      </w:pPr>
      <w:r w:rsidRPr="001743AB">
        <w:rPr>
          <w:rFonts w:ascii="Times New Roman" w:hAnsi="Times New Roman"/>
          <w:bCs/>
          <w:sz w:val="22"/>
          <w:szCs w:val="22"/>
        </w:rPr>
        <w:t>4. Lietuvos banko valdybos pirmininko atlyginimas lygus penkiems piniginio tarpininkavimo įstaigų darbuotojų vidutiniams mėnesiniams darbo užmokesčiams, skelbiamiems Lietuvos statistikos departamento.</w:t>
      </w:r>
    </w:p>
    <w:p w:rsidR="00D74201" w:rsidRPr="001743AB" w:rsidRDefault="00213349">
      <w:pPr>
        <w:pStyle w:val="BodyTextIndent2"/>
        <w:rPr>
          <w:rFonts w:ascii="Times New Roman" w:hAnsi="Times New Roman"/>
          <w:bCs/>
          <w:sz w:val="22"/>
          <w:szCs w:val="22"/>
        </w:rPr>
      </w:pPr>
      <w:r w:rsidRPr="001743AB">
        <w:rPr>
          <w:rFonts w:ascii="Times New Roman" w:hAnsi="Times New Roman"/>
          <w:bCs/>
          <w:sz w:val="22"/>
          <w:szCs w:val="22"/>
        </w:rPr>
        <w:t>5. Lietuvos banko valdybos pirmininkui atstovavimo šalyje ir užsienyje išlaidoms finansuoti neatsiskaitytinai kas mėnesį skiriama</w:t>
      </w:r>
      <w:r w:rsidRPr="001743AB">
        <w:rPr>
          <w:rFonts w:ascii="Times New Roman" w:hAnsi="Times New Roman"/>
          <w:b/>
          <w:bCs/>
          <w:sz w:val="22"/>
          <w:szCs w:val="22"/>
        </w:rPr>
        <w:t xml:space="preserve"> </w:t>
      </w:r>
      <w:r w:rsidRPr="001743AB">
        <w:rPr>
          <w:rFonts w:ascii="Times New Roman" w:hAnsi="Times New Roman"/>
          <w:bCs/>
          <w:sz w:val="22"/>
          <w:szCs w:val="22"/>
        </w:rPr>
        <w:t>15</w:t>
      </w:r>
      <w:r w:rsidRPr="001743AB">
        <w:rPr>
          <w:rFonts w:ascii="Times New Roman" w:hAnsi="Times New Roman"/>
          <w:b/>
          <w:bCs/>
          <w:sz w:val="22"/>
          <w:szCs w:val="22"/>
        </w:rPr>
        <w:t xml:space="preserve"> </w:t>
      </w:r>
      <w:r w:rsidRPr="001743AB">
        <w:rPr>
          <w:rFonts w:ascii="Times New Roman" w:hAnsi="Times New Roman"/>
          <w:bCs/>
          <w:sz w:val="22"/>
          <w:szCs w:val="22"/>
        </w:rPr>
        <w:t>procentų jo darbo užmokesčio dydžio suma.</w:t>
      </w:r>
    </w:p>
    <w:p w:rsidR="00AE67C2" w:rsidRPr="001743AB" w:rsidRDefault="00AE67C2" w:rsidP="00AE67C2">
      <w:pPr>
        <w:jc w:val="both"/>
        <w:rPr>
          <w:rFonts w:ascii="Times New Roman" w:hAnsi="Times New Roman"/>
          <w:i/>
        </w:rPr>
      </w:pPr>
      <w:r w:rsidRPr="001743AB">
        <w:rPr>
          <w:rFonts w:ascii="Times New Roman" w:hAnsi="Times New Roman"/>
          <w:b/>
          <w:i/>
        </w:rPr>
        <w:t>Pastaba</w:t>
      </w:r>
      <w:r w:rsidR="00622FB7" w:rsidRPr="001743AB">
        <w:rPr>
          <w:rFonts w:ascii="Times New Roman" w:hAnsi="Times New Roman"/>
          <w:b/>
          <w:i/>
        </w:rPr>
        <w:t>.</w:t>
      </w:r>
      <w:r w:rsidRPr="001743AB">
        <w:rPr>
          <w:rFonts w:ascii="Times New Roman" w:hAnsi="Times New Roman"/>
          <w:i/>
        </w:rPr>
        <w:t xml:space="preserve"> 4 ir 5 dalys taikomos įstatymo Nr. </w:t>
      </w:r>
      <w:hyperlink r:id="rId52" w:history="1">
        <w:r w:rsidRPr="001743AB">
          <w:rPr>
            <w:rStyle w:val="Hyperlink"/>
            <w:rFonts w:ascii="Times New Roman" w:hAnsi="Times New Roman"/>
            <w:i/>
          </w:rPr>
          <w:t>XI-1319</w:t>
        </w:r>
      </w:hyperlink>
      <w:r w:rsidRPr="001743AB">
        <w:rPr>
          <w:rFonts w:ascii="Times New Roman" w:hAnsi="Times New Roman"/>
          <w:i/>
        </w:rPr>
        <w:t xml:space="preserve"> įsigaliojimo dieną ir po to pradedančiam eiti pareigas Lietuvos banko valdybos pirmininkui.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53"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C2475" w:rsidRPr="001743AB" w:rsidRDefault="00DC2475" w:rsidP="00DC2475">
      <w:pPr>
        <w:autoSpaceDE w:val="0"/>
        <w:autoSpaceDN w:val="0"/>
        <w:adjustRightInd w:val="0"/>
        <w:rPr>
          <w:rFonts w:ascii="Times New Roman" w:hAnsi="Times New Roman"/>
          <w:i/>
        </w:rPr>
      </w:pPr>
      <w:r w:rsidRPr="001743AB">
        <w:rPr>
          <w:rFonts w:ascii="Times New Roman" w:hAnsi="Times New Roman"/>
          <w:i/>
        </w:rPr>
        <w:t xml:space="preserve">Nr. </w:t>
      </w:r>
      <w:hyperlink r:id="rId54" w:history="1">
        <w:r w:rsidRPr="001743AB">
          <w:rPr>
            <w:rStyle w:val="Hyperlink"/>
            <w:rFonts w:ascii="Times New Roman" w:hAnsi="Times New Roman"/>
            <w:i/>
          </w:rPr>
          <w:t>XI-1118</w:t>
        </w:r>
      </w:hyperlink>
      <w:r w:rsidRPr="001743AB">
        <w:rPr>
          <w:rFonts w:ascii="Times New Roman" w:hAnsi="Times New Roman"/>
          <w:i/>
        </w:rPr>
        <w:t xml:space="preserve">, 2010-11-12, </w:t>
      </w:r>
      <w:proofErr w:type="spellStart"/>
      <w:r w:rsidRPr="001743AB">
        <w:rPr>
          <w:rFonts w:ascii="Times New Roman" w:hAnsi="Times New Roman"/>
          <w:i/>
        </w:rPr>
        <w:t>Žin</w:t>
      </w:r>
      <w:proofErr w:type="spellEnd"/>
      <w:r w:rsidRPr="001743AB">
        <w:rPr>
          <w:rFonts w:ascii="Times New Roman" w:hAnsi="Times New Roman"/>
          <w:i/>
        </w:rPr>
        <w:t>., 2010, Nr. 139-7102 (2010-11-27)</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55"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24" w:name="straipsnis18"/>
      <w:r w:rsidRPr="001743AB">
        <w:rPr>
          <w:rFonts w:ascii="Times New Roman" w:hAnsi="Times New Roman"/>
          <w:b/>
          <w:sz w:val="22"/>
        </w:rPr>
        <w:t>18 straipsnis. Lietuvos banko tarnautojai</w:t>
      </w:r>
    </w:p>
    <w:bookmarkEnd w:id="24"/>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banko tarnautojams taikomi darbo santykius reglamentuojantys įstatymai.</w:t>
      </w:r>
    </w:p>
    <w:p w:rsidR="00D74201" w:rsidRPr="001743AB" w:rsidRDefault="00D74201">
      <w:pPr>
        <w:ind w:firstLine="720"/>
        <w:jc w:val="both"/>
        <w:rPr>
          <w:rFonts w:ascii="Times New Roman" w:hAnsi="Times New Roman"/>
          <w:sz w:val="22"/>
        </w:rPr>
      </w:pPr>
      <w:r w:rsidRPr="001743AB">
        <w:rPr>
          <w:rFonts w:ascii="Times New Roman" w:hAnsi="Times New Roman"/>
          <w:sz w:val="22"/>
        </w:rPr>
        <w:t>3. Lietuvos banko tarnautojai gali dirbti tik šiame banke. Lietuvos banko valdybos sutikimu galima dirbti ir kitur.</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Pr="001743AB" w:rsidRDefault="00D74201">
      <w:pPr>
        <w:ind w:firstLine="720"/>
        <w:jc w:val="both"/>
        <w:rPr>
          <w:rFonts w:ascii="Times New Roman" w:hAnsi="Times New Roman"/>
          <w:sz w:val="22"/>
        </w:rPr>
      </w:pPr>
      <w:r w:rsidRPr="001743AB">
        <w:rPr>
          <w:rFonts w:ascii="Times New Roman" w:hAnsi="Times New Roman"/>
          <w:sz w:val="22"/>
        </w:rPr>
        <w:t>5. Lietuvos banko tarnautojams gali būti suteikiamos finansinės paslaugos Lietuvos banko valdybos nustatyta tvarka ir sąlygomis.</w:t>
      </w:r>
    </w:p>
    <w:p w:rsidR="00D74201" w:rsidRPr="001743AB" w:rsidRDefault="00D74201">
      <w:pPr>
        <w:pStyle w:val="BodyText"/>
        <w:ind w:firstLine="720"/>
        <w:rPr>
          <w:b/>
          <w:bCs/>
          <w:lang w:val="lt-LT"/>
        </w:rPr>
      </w:pPr>
      <w:r w:rsidRPr="001743AB">
        <w:rPr>
          <w:lang w:val="lt-LT"/>
        </w:rPr>
        <w:t>6. Informaciją apie tarnautoją Lietuvos bankas teikia tik įstatymų nustatytais atvejais ir tvarka.</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56"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ind w:firstLine="720"/>
        <w:jc w:val="both"/>
        <w:rPr>
          <w:rFonts w:ascii="Times New Roman" w:hAnsi="Times New Roman"/>
          <w:sz w:val="22"/>
        </w:rPr>
      </w:pPr>
    </w:p>
    <w:p w:rsidR="00D74201" w:rsidRPr="001743AB" w:rsidRDefault="00D74201">
      <w:pPr>
        <w:ind w:left="2340" w:hanging="1620"/>
        <w:jc w:val="both"/>
        <w:rPr>
          <w:rFonts w:ascii="Times New Roman" w:hAnsi="Times New Roman"/>
          <w:b/>
          <w:sz w:val="22"/>
        </w:rPr>
      </w:pPr>
      <w:bookmarkStart w:id="25" w:name="straipsnis18_1p"/>
      <w:r w:rsidRPr="001743AB">
        <w:rPr>
          <w:rFonts w:ascii="Times New Roman" w:hAnsi="Times New Roman"/>
          <w:b/>
          <w:sz w:val="22"/>
        </w:rPr>
        <w:t>18</w:t>
      </w:r>
      <w:r w:rsidRPr="001743AB">
        <w:rPr>
          <w:rFonts w:ascii="Times New Roman" w:hAnsi="Times New Roman"/>
          <w:b/>
          <w:sz w:val="22"/>
          <w:vertAlign w:val="superscript"/>
        </w:rPr>
        <w:t>(1)</w:t>
      </w:r>
      <w:r w:rsidRPr="001743AB">
        <w:rPr>
          <w:rFonts w:ascii="Times New Roman" w:hAnsi="Times New Roman"/>
          <w:b/>
          <w:sz w:val="22"/>
        </w:rPr>
        <w:t xml:space="preserve"> straipsnis. Reikalavimai Lietuvos banko tarnautojams, siekiant išvengti viešųjų ir privačių interesų konflikto</w:t>
      </w:r>
    </w:p>
    <w:bookmarkEnd w:id="25"/>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tarnautojai privalo vengti veiklos, kuri sukeltų viešųjų ir privačių interesų konfliktą.</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Pr="001743AB" w:rsidRDefault="00D74201">
      <w:pPr>
        <w:jc w:val="both"/>
        <w:rPr>
          <w:rFonts w:ascii="Times New Roman" w:hAnsi="Times New Roman"/>
          <w:bCs/>
          <w:i/>
          <w:iCs/>
        </w:rPr>
      </w:pPr>
      <w:r w:rsidRPr="001743AB">
        <w:rPr>
          <w:rFonts w:ascii="Times New Roman" w:hAnsi="Times New Roman"/>
          <w:bCs/>
          <w:i/>
          <w:iCs/>
        </w:rPr>
        <w:t>Įstatymas papildytas straipsniu:</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57"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bookmarkStart w:id="26" w:name="straipsnis19"/>
      <w:r w:rsidRPr="001743AB">
        <w:rPr>
          <w:rFonts w:ascii="Times New Roman" w:hAnsi="Times New Roman"/>
          <w:b/>
          <w:sz w:val="22"/>
        </w:rPr>
        <w:t>19 straipsnis. Pareiga saugoti paslaptis</w:t>
      </w:r>
    </w:p>
    <w:bookmarkEnd w:id="26"/>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b/>
          <w:sz w:val="22"/>
        </w:rPr>
      </w:pPr>
      <w:r w:rsidRPr="001743AB">
        <w:rPr>
          <w:rFonts w:ascii="Times New Roman" w:hAnsi="Times New Roman"/>
          <w:bCs/>
          <w:sz w:val="22"/>
        </w:rPr>
        <w:t>2. Banko paslaptis</w:t>
      </w:r>
      <w:r w:rsidRPr="001743AB">
        <w:rPr>
          <w:rFonts w:ascii="Times New Roman" w:hAnsi="Times New Roman"/>
          <w:b/>
          <w:sz w:val="22"/>
        </w:rPr>
        <w:t xml:space="preserve"> – </w:t>
      </w:r>
      <w:r w:rsidRPr="001743AB">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AE67C2" w:rsidRPr="001743AB" w:rsidRDefault="00AE67C2">
      <w:pPr>
        <w:ind w:firstLine="720"/>
        <w:jc w:val="both"/>
        <w:rPr>
          <w:rFonts w:ascii="Times New Roman" w:hAnsi="Times New Roman"/>
          <w:bCs/>
          <w:sz w:val="22"/>
        </w:rPr>
      </w:pPr>
    </w:p>
    <w:p w:rsidR="00AE67C2" w:rsidRPr="001743AB" w:rsidRDefault="00AE67C2" w:rsidP="00AE67C2">
      <w:pPr>
        <w:ind w:firstLine="720"/>
        <w:jc w:val="both"/>
        <w:rPr>
          <w:rFonts w:ascii="Times New Roman" w:hAnsi="Times New Roman"/>
          <w:sz w:val="22"/>
        </w:rPr>
      </w:pPr>
      <w:r w:rsidRPr="001743AB">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sz w:val="22"/>
        </w:rPr>
      </w:pPr>
      <w:r w:rsidRPr="001743AB">
        <w:rPr>
          <w:rFonts w:ascii="Times New Roman" w:hAnsi="Times New Roman"/>
          <w:bCs/>
          <w:sz w:val="22"/>
        </w:rPr>
        <w:t>3.</w:t>
      </w:r>
      <w:r w:rsidRPr="001743AB">
        <w:rPr>
          <w:rFonts w:ascii="Times New Roman" w:hAnsi="Times New Roman"/>
          <w:sz w:val="22"/>
        </w:rPr>
        <w:t xml:space="preserve"> Valstybės ir tarnybos paslaptis sudarančios informacijos detalius sąrašus tvirtina </w:t>
      </w:r>
      <w:r w:rsidRPr="001743AB">
        <w:rPr>
          <w:rFonts w:ascii="Times New Roman" w:hAnsi="Times New Roman"/>
          <w:sz w:val="22"/>
        </w:rPr>
        <w:t>Liet</w:t>
      </w:r>
      <w:r w:rsidRPr="001743AB">
        <w:rPr>
          <w:rFonts w:ascii="Times New Roman" w:hAnsi="Times New Roman"/>
          <w:sz w:val="22"/>
        </w:rPr>
        <w:t>u</w:t>
      </w:r>
      <w:r w:rsidRPr="001743AB">
        <w:rPr>
          <w:rFonts w:ascii="Times New Roman" w:hAnsi="Times New Roman"/>
          <w:sz w:val="22"/>
        </w:rPr>
        <w:t>vos</w:t>
      </w:r>
      <w:r w:rsidRPr="001743AB">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AE67C2" w:rsidRPr="001743AB" w:rsidRDefault="00AE67C2">
      <w:pPr>
        <w:pStyle w:val="BodyText"/>
        <w:ind w:firstLine="720"/>
        <w:rPr>
          <w:lang w:val="lt-LT"/>
        </w:rPr>
      </w:pPr>
    </w:p>
    <w:p w:rsidR="00AE67C2" w:rsidRPr="001743AB" w:rsidRDefault="00AE67C2" w:rsidP="00AE67C2">
      <w:pPr>
        <w:ind w:firstLine="720"/>
        <w:jc w:val="both"/>
        <w:rPr>
          <w:rFonts w:ascii="Times New Roman" w:hAnsi="Times New Roman"/>
          <w:sz w:val="22"/>
        </w:rPr>
      </w:pPr>
      <w:r w:rsidRPr="001743AB">
        <w:rPr>
          <w:rFonts w:ascii="Times New Roman" w:hAnsi="Times New Roman"/>
          <w:sz w:val="22"/>
        </w:rPr>
        <w:t>4. Susipažinimo su banko paslaptį sudarančia informacija bei jos naudojimo tvarką tvirtina Lietuvos banko valdybos pirmininkas.</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
        <w:ind w:firstLine="720"/>
        <w:rPr>
          <w:lang w:val="lt-LT"/>
        </w:rPr>
      </w:pPr>
      <w:r w:rsidRPr="001743AB">
        <w:rPr>
          <w:lang w:val="lt-LT"/>
        </w:rPr>
        <w:t xml:space="preserve">4. Banko paslaptį sudarančios informacijos naudojimo tvarką tvirtina </w:t>
      </w:r>
      <w:r w:rsidRPr="001743AB">
        <w:rPr>
          <w:color w:val="000000"/>
          <w:lang w:val="lt-LT"/>
        </w:rPr>
        <w:t>Lietuvos banko</w:t>
      </w:r>
      <w:r w:rsidRPr="001743AB">
        <w:rPr>
          <w:lang w:val="lt-LT"/>
        </w:rPr>
        <w:t xml:space="preserve"> valdybos pirmininkas.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58"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59"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pStyle w:val="Heading1"/>
        <w:rPr>
          <w:rFonts w:ascii="Times New Roman" w:hAnsi="Times New Roman"/>
          <w:sz w:val="22"/>
        </w:rPr>
      </w:pPr>
      <w:bookmarkStart w:id="27" w:name="skirsnis3"/>
      <w:r w:rsidRPr="001743AB">
        <w:rPr>
          <w:rFonts w:ascii="Times New Roman" w:hAnsi="Times New Roman"/>
          <w:sz w:val="22"/>
        </w:rPr>
        <w:t>TREČIASIS SKIRSNIS</w:t>
      </w:r>
    </w:p>
    <w:bookmarkEnd w:id="27"/>
    <w:p w:rsidR="00D74201" w:rsidRPr="001743AB" w:rsidRDefault="00D74201">
      <w:pPr>
        <w:jc w:val="center"/>
        <w:rPr>
          <w:rFonts w:ascii="Times New Roman" w:hAnsi="Times New Roman"/>
          <w:b/>
          <w:sz w:val="22"/>
        </w:rPr>
      </w:pPr>
      <w:r w:rsidRPr="001743AB">
        <w:rPr>
          <w:rFonts w:ascii="Times New Roman" w:hAnsi="Times New Roman"/>
          <w:b/>
          <w:sz w:val="22"/>
        </w:rPr>
        <w:t>LIETUVOS BANKO FINANSAI</w:t>
      </w:r>
    </w:p>
    <w:p w:rsidR="00D74201" w:rsidRPr="001743AB" w:rsidRDefault="00D74201">
      <w:pPr>
        <w:jc w:val="both"/>
        <w:rPr>
          <w:rFonts w:ascii="Times New Roman" w:hAnsi="Times New Roman"/>
          <w:bCs/>
          <w:i/>
          <w:iCs/>
        </w:rPr>
      </w:pPr>
      <w:r w:rsidRPr="001743AB">
        <w:rPr>
          <w:rFonts w:ascii="Times New Roman" w:hAnsi="Times New Roman"/>
          <w:bCs/>
          <w:i/>
          <w:iCs/>
        </w:rPr>
        <w:t>Skirsnio pavadinimas pakeistas:</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60"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28" w:name="straipsnis20"/>
      <w:r w:rsidRPr="001743AB">
        <w:rPr>
          <w:rFonts w:ascii="Times New Roman" w:hAnsi="Times New Roman"/>
          <w:b/>
          <w:sz w:val="22"/>
        </w:rPr>
        <w:t>20 straipsnis. Lietuvos banko kapitalas</w:t>
      </w:r>
    </w:p>
    <w:bookmarkEnd w:id="28"/>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banko kapitalą sudaro įstatinis kapitalas ir atsargos kapitalas.</w:t>
      </w:r>
    </w:p>
    <w:p w:rsidR="00D74201" w:rsidRPr="001743AB" w:rsidRDefault="00D74201">
      <w:pPr>
        <w:pStyle w:val="BodyTextIndent"/>
        <w:rPr>
          <w:rFonts w:ascii="Times New Roman" w:hAnsi="Times New Roman"/>
          <w:lang w:val="lt-LT"/>
        </w:rPr>
      </w:pPr>
    </w:p>
    <w:p w:rsidR="00D74201" w:rsidRPr="001743AB" w:rsidRDefault="00D74201">
      <w:pPr>
        <w:pStyle w:val="BodyTextIndent"/>
        <w:rPr>
          <w:rFonts w:ascii="Times New Roman" w:hAnsi="Times New Roman"/>
          <w:lang w:val="lt-LT"/>
        </w:rPr>
      </w:pPr>
      <w:r w:rsidRPr="001743AB">
        <w:rPr>
          <w:rFonts w:ascii="Times New Roman" w:hAnsi="Times New Roman"/>
          <w:lang w:val="lt-LT"/>
        </w:rPr>
        <w:t>2. Įstatinis kapitalas – 200 mln. litų. Jis sudaromas iš Lietuvos valstybės lėšų ir (ar) Lietuvos banko pelno.</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Indent"/>
        <w:rPr>
          <w:rFonts w:ascii="Times New Roman" w:hAnsi="Times New Roman"/>
          <w:lang w:val="lt-LT"/>
        </w:rPr>
      </w:pPr>
      <w:r w:rsidRPr="001743AB">
        <w:rPr>
          <w:rFonts w:ascii="Times New Roman" w:hAnsi="Times New Roman"/>
          <w:szCs w:val="24"/>
          <w:lang w:val="lt-LT"/>
        </w:rPr>
        <w:t>2. Įstatinis kapitalas – 60 mln. eurų. Jis sudaromas iš Lietuvos valstybės lėšų ir (ar) Lietuvos banko pelno.</w:t>
      </w:r>
    </w:p>
    <w:p w:rsidR="00D74201" w:rsidRPr="001743AB" w:rsidRDefault="00D74201">
      <w:pPr>
        <w:pStyle w:val="BodyTextIndent"/>
        <w:rPr>
          <w:rFonts w:ascii="Times New Roman" w:hAnsi="Times New Roman"/>
          <w:lang w:val="lt-LT"/>
        </w:rPr>
      </w:pPr>
    </w:p>
    <w:p w:rsidR="00D74201" w:rsidRPr="001743AB" w:rsidRDefault="00D74201">
      <w:pPr>
        <w:ind w:firstLine="720"/>
        <w:jc w:val="both"/>
        <w:rPr>
          <w:rFonts w:ascii="Times New Roman" w:hAnsi="Times New Roman"/>
          <w:sz w:val="22"/>
        </w:rPr>
      </w:pPr>
      <w:r w:rsidRPr="001743AB">
        <w:rPr>
          <w:rFonts w:ascii="Times New Roman" w:hAnsi="Times New Roman"/>
          <w:sz w:val="22"/>
        </w:rPr>
        <w:t>3. Atsargos kapitalas sudaromas iš Lietuvos banko pelno.</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61"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62"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29" w:name="straipsnis21"/>
      <w:r w:rsidRPr="001743AB">
        <w:rPr>
          <w:rFonts w:ascii="Times New Roman" w:hAnsi="Times New Roman"/>
          <w:b/>
          <w:sz w:val="22"/>
        </w:rPr>
        <w:t>21 straipsnis. Lietuvos banko biudžetas</w:t>
      </w:r>
    </w:p>
    <w:bookmarkEnd w:id="29"/>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63"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30" w:name="straipsnis22"/>
      <w:r w:rsidRPr="001743AB">
        <w:rPr>
          <w:rFonts w:ascii="Times New Roman" w:hAnsi="Times New Roman"/>
          <w:b/>
          <w:sz w:val="22"/>
        </w:rPr>
        <w:t>22 straipsnis. Lietuvos banko pelnas (nuostolis)</w:t>
      </w:r>
    </w:p>
    <w:bookmarkEnd w:id="30"/>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banko finansinių metų pelnas (nuostolis) skaičiuojamas iš pajamų atimant išlaidas.</w:t>
      </w:r>
    </w:p>
    <w:p w:rsidR="00D74201" w:rsidRPr="001743AB" w:rsidRDefault="00D74201">
      <w:pPr>
        <w:ind w:firstLine="720"/>
        <w:jc w:val="both"/>
        <w:rPr>
          <w:rFonts w:ascii="Times New Roman" w:hAnsi="Times New Roman"/>
          <w:sz w:val="22"/>
        </w:rPr>
      </w:pPr>
    </w:p>
    <w:p w:rsidR="00E678E6" w:rsidRPr="001743AB" w:rsidRDefault="00E678E6" w:rsidP="00E678E6">
      <w:pPr>
        <w:pStyle w:val="BodyTextIndent"/>
        <w:rPr>
          <w:rFonts w:ascii="Times New Roman" w:hAnsi="Times New Roman"/>
          <w:szCs w:val="22"/>
          <w:lang w:val="lt-LT"/>
        </w:rPr>
      </w:pPr>
      <w:bookmarkStart w:id="31" w:name="straipsnis23"/>
      <w:r w:rsidRPr="001743AB">
        <w:rPr>
          <w:rFonts w:ascii="Times New Roman" w:hAnsi="Times New Roman"/>
          <w:b/>
          <w:bCs/>
          <w:szCs w:val="22"/>
          <w:lang w:val="lt-LT"/>
        </w:rPr>
        <w:t>23 straipsnis. Lietuvos banko nuostolio padengimas ir pelno paskirstymas</w:t>
      </w:r>
    </w:p>
    <w:bookmarkEnd w:id="31"/>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1. Šio įstatymo nustatyta tvarka patvirtinus paskutinių pasibaigusių finansinių metų finansinių ataskaitų rinkinį, tų </w:t>
      </w:r>
      <w:r w:rsidRPr="001743AB">
        <w:rPr>
          <w:rFonts w:ascii="Times New Roman" w:hAnsi="Times New Roman"/>
          <w:sz w:val="22"/>
          <w:szCs w:val="22"/>
          <w:shd w:val="clear" w:color="auto" w:fill="FFFFFF"/>
        </w:rPr>
        <w:t>metų pelnas (nuostolis)</w:t>
      </w:r>
      <w:r w:rsidRPr="001743AB">
        <w:rPr>
          <w:rFonts w:ascii="Times New Roman" w:hAnsi="Times New Roman"/>
          <w:sz w:val="22"/>
          <w:szCs w:val="22"/>
        </w:rPr>
        <w:t xml:space="preserve"> ir ankstesnių finansinių metų </w:t>
      </w:r>
      <w:r w:rsidRPr="001743AB">
        <w:rPr>
          <w:rFonts w:ascii="Times New Roman" w:hAnsi="Times New Roman"/>
          <w:sz w:val="22"/>
          <w:szCs w:val="22"/>
          <w:shd w:val="clear" w:color="auto" w:fill="FFFFFF"/>
        </w:rPr>
        <w:t>nepaskirstytasis pelnas</w:t>
      </w:r>
      <w:r w:rsidRPr="001743AB">
        <w:rPr>
          <w:rFonts w:ascii="Times New Roman" w:hAnsi="Times New Roman"/>
          <w:sz w:val="22"/>
          <w:szCs w:val="22"/>
        </w:rPr>
        <w:t xml:space="preserve"> priskiriami </w:t>
      </w:r>
      <w:proofErr w:type="spellStart"/>
      <w:r w:rsidRPr="001743AB">
        <w:rPr>
          <w:rFonts w:ascii="Times New Roman" w:hAnsi="Times New Roman"/>
          <w:sz w:val="22"/>
          <w:szCs w:val="22"/>
          <w:shd w:val="clear" w:color="auto" w:fill="FFFFFF"/>
        </w:rPr>
        <w:t>paskirstytinajam</w:t>
      </w:r>
      <w:proofErr w:type="spellEnd"/>
      <w:r w:rsidRPr="001743AB">
        <w:rPr>
          <w:rFonts w:ascii="Times New Roman" w:hAnsi="Times New Roman"/>
          <w:sz w:val="22"/>
          <w:szCs w:val="22"/>
          <w:shd w:val="clear" w:color="auto" w:fill="FFFFFF"/>
        </w:rPr>
        <w:t xml:space="preserve"> pelnui (nuostoliui)</w:t>
      </w:r>
      <w:r w:rsidRPr="001743AB">
        <w:rPr>
          <w:rFonts w:ascii="Times New Roman" w:hAnsi="Times New Roman"/>
          <w:sz w:val="22"/>
          <w:szCs w:val="22"/>
        </w:rPr>
        <w:t xml:space="preserve"> ir po to šis </w:t>
      </w:r>
      <w:proofErr w:type="spellStart"/>
      <w:r w:rsidRPr="001743AB">
        <w:rPr>
          <w:rFonts w:ascii="Times New Roman" w:hAnsi="Times New Roman"/>
          <w:sz w:val="22"/>
          <w:szCs w:val="22"/>
        </w:rPr>
        <w:t>paskirstytinasis</w:t>
      </w:r>
      <w:proofErr w:type="spellEnd"/>
      <w:r w:rsidRPr="001743AB">
        <w:rPr>
          <w:rFonts w:ascii="Times New Roman" w:hAnsi="Times New Roman"/>
          <w:sz w:val="22"/>
          <w:szCs w:val="22"/>
        </w:rPr>
        <w:t xml:space="preserve"> pelnas skirstomas ar nuostolis dengiamas šiame straipsnyje nustatyta tvarka. </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2. </w:t>
      </w:r>
      <w:proofErr w:type="spellStart"/>
      <w:r w:rsidRPr="001743AB">
        <w:rPr>
          <w:rFonts w:ascii="Times New Roman" w:hAnsi="Times New Roman"/>
          <w:sz w:val="22"/>
          <w:szCs w:val="22"/>
          <w:shd w:val="clear" w:color="auto" w:fill="FFFFFF"/>
        </w:rPr>
        <w:t>Paskirstytinasis</w:t>
      </w:r>
      <w:proofErr w:type="spellEnd"/>
      <w:r w:rsidRPr="001743AB">
        <w:rPr>
          <w:rFonts w:ascii="Times New Roman" w:hAnsi="Times New Roman"/>
          <w:sz w:val="22"/>
          <w:szCs w:val="22"/>
          <w:shd w:val="clear" w:color="auto" w:fill="FFFFFF"/>
        </w:rPr>
        <w:t xml:space="preserve"> nuostolis</w:t>
      </w:r>
      <w:r w:rsidRPr="001743AB">
        <w:rPr>
          <w:rFonts w:ascii="Times New Roman" w:hAnsi="Times New Roman"/>
          <w:sz w:val="22"/>
          <w:szCs w:val="22"/>
        </w:rPr>
        <w:t xml:space="preserve"> dengiamas turimu Lietuvos banko atsargos kapitalu. Kai atsargos kapitalo nepakanka šiam nuostoliui dengti, likęs nepadengtas nuostolis dengiamas paskesnių finansinių metų </w:t>
      </w:r>
      <w:proofErr w:type="spellStart"/>
      <w:r w:rsidRPr="001743AB">
        <w:rPr>
          <w:rFonts w:ascii="Times New Roman" w:hAnsi="Times New Roman"/>
          <w:sz w:val="22"/>
          <w:szCs w:val="22"/>
        </w:rPr>
        <w:t>paskirstytinuoju</w:t>
      </w:r>
      <w:proofErr w:type="spellEnd"/>
      <w:r w:rsidRPr="001743AB">
        <w:rPr>
          <w:rFonts w:ascii="Times New Roman" w:hAnsi="Times New Roman"/>
          <w:sz w:val="22"/>
          <w:szCs w:val="22"/>
        </w:rPr>
        <w:t xml:space="preserve"> pelnu. </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3. </w:t>
      </w:r>
      <w:proofErr w:type="spellStart"/>
      <w:r w:rsidRPr="001743AB">
        <w:rPr>
          <w:rFonts w:ascii="Times New Roman" w:hAnsi="Times New Roman"/>
          <w:sz w:val="22"/>
          <w:szCs w:val="22"/>
          <w:shd w:val="clear" w:color="auto" w:fill="FFFFFF"/>
        </w:rPr>
        <w:t>Paskirstytinasis</w:t>
      </w:r>
      <w:proofErr w:type="spellEnd"/>
      <w:r w:rsidRPr="001743AB">
        <w:rPr>
          <w:rFonts w:ascii="Times New Roman" w:hAnsi="Times New Roman"/>
          <w:sz w:val="22"/>
          <w:szCs w:val="22"/>
          <w:shd w:val="clear" w:color="auto" w:fill="FFFFFF"/>
        </w:rPr>
        <w:t xml:space="preserve"> pelnas</w:t>
      </w:r>
      <w:r w:rsidRPr="001743AB">
        <w:rPr>
          <w:rFonts w:ascii="Times New Roman" w:hAnsi="Times New Roman"/>
          <w:sz w:val="22"/>
          <w:szCs w:val="22"/>
        </w:rPr>
        <w:t xml:space="preserve"> skirstomas šia eilės tvarka:</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1) ankstesnių finansinių metų nepadengtiems nuostoliams dengti; </w:t>
      </w:r>
    </w:p>
    <w:p w:rsidR="00E678E6" w:rsidRPr="001743AB" w:rsidRDefault="00E678E6" w:rsidP="00E678E6">
      <w:pPr>
        <w:ind w:firstLine="720"/>
        <w:jc w:val="both"/>
        <w:rPr>
          <w:rFonts w:ascii="Times New Roman" w:hAnsi="Times New Roman"/>
          <w:sz w:val="22"/>
          <w:szCs w:val="22"/>
          <w:lang w:eastAsia="lt-LT"/>
        </w:rPr>
      </w:pPr>
      <w:r w:rsidRPr="001743AB">
        <w:rPr>
          <w:rFonts w:ascii="Times New Roman" w:hAnsi="Times New Roman"/>
          <w:sz w:val="22"/>
          <w:szCs w:val="22"/>
          <w:lang w:eastAsia="lt-LT"/>
        </w:rPr>
        <w:t xml:space="preserve">2) po paskirstymo pagal šios dalies 1 punkto nuostatas likusi suma ar jos dalis skiriama </w:t>
      </w:r>
      <w:r w:rsidRPr="001743AB">
        <w:rPr>
          <w:rFonts w:ascii="Times New Roman" w:hAnsi="Times New Roman"/>
          <w:sz w:val="22"/>
          <w:szCs w:val="22"/>
        </w:rPr>
        <w:t>įstatiniam kapitalui iki šio įstatymo 20 straipsnyje nustatyto dydžio;</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3) </w:t>
      </w:r>
      <w:r w:rsidRPr="001743AB">
        <w:rPr>
          <w:rFonts w:ascii="Times New Roman" w:hAnsi="Times New Roman"/>
          <w:sz w:val="22"/>
          <w:szCs w:val="22"/>
          <w:lang w:eastAsia="lt-LT"/>
        </w:rPr>
        <w:t xml:space="preserve">po paskirstymo pagal šios dalies 2 punkto nuostatas likusi suma ar jos dalis skiriama </w:t>
      </w:r>
      <w:r w:rsidRPr="001743AB">
        <w:rPr>
          <w:rFonts w:ascii="Times New Roman" w:hAnsi="Times New Roman"/>
          <w:sz w:val="22"/>
          <w:szCs w:val="22"/>
        </w:rPr>
        <w:t xml:space="preserve">atsargos kapitalui sudaryti iki Lietuvos banko valdybos nepriklausomu sprendimu, priimtu atsižvelgiant į </w:t>
      </w:r>
      <w:proofErr w:type="spellStart"/>
      <w:r w:rsidRPr="001743AB">
        <w:rPr>
          <w:rFonts w:ascii="Times New Roman" w:hAnsi="Times New Roman"/>
          <w:sz w:val="22"/>
          <w:szCs w:val="22"/>
        </w:rPr>
        <w:t>rizikas</w:t>
      </w:r>
      <w:proofErr w:type="spellEnd"/>
      <w:r w:rsidRPr="001743AB">
        <w:rPr>
          <w:rFonts w:ascii="Times New Roman" w:hAnsi="Times New Roman"/>
          <w:sz w:val="22"/>
          <w:szCs w:val="22"/>
        </w:rPr>
        <w:t xml:space="preserve"> ir galimą jų poveikį, nustatytos sumos, ne mažesnės už penkis Lietuvos banko įstatinio kapitalo dydžius;</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4) </w:t>
      </w:r>
      <w:r w:rsidRPr="001743AB">
        <w:rPr>
          <w:rFonts w:ascii="Times New Roman" w:hAnsi="Times New Roman"/>
          <w:sz w:val="22"/>
          <w:szCs w:val="22"/>
          <w:lang w:eastAsia="lt-LT"/>
        </w:rPr>
        <w:t xml:space="preserve">po paskirstymo pagal šios dalies 3 punkto nuostatas likusi suma ar jos dalis skiriama </w:t>
      </w:r>
      <w:r w:rsidRPr="001743AB">
        <w:rPr>
          <w:rFonts w:ascii="Times New Roman" w:hAnsi="Times New Roman"/>
          <w:sz w:val="22"/>
          <w:szCs w:val="22"/>
        </w:rPr>
        <w:t xml:space="preserve">Lietuvos banko pelno įmokai į valstybės biudžetą. Ši įmoka neturi viršyti sumos, kuri lygi 70 procentų apskaičiuoto paskutinių trejų pasibaigusių finansinių metų Lietuvos banko pelno (nuostolio) vidurkio. </w:t>
      </w:r>
    </w:p>
    <w:p w:rsidR="00E678E6" w:rsidRPr="001743AB" w:rsidRDefault="00E678E6" w:rsidP="00E678E6">
      <w:pPr>
        <w:ind w:firstLine="720"/>
        <w:jc w:val="both"/>
        <w:rPr>
          <w:rFonts w:ascii="Times New Roman" w:hAnsi="Times New Roman"/>
          <w:sz w:val="22"/>
          <w:szCs w:val="22"/>
        </w:rPr>
      </w:pPr>
      <w:r w:rsidRPr="001743AB">
        <w:rPr>
          <w:rFonts w:ascii="Times New Roman" w:hAnsi="Times New Roman"/>
          <w:sz w:val="22"/>
          <w:szCs w:val="22"/>
        </w:rPr>
        <w:t xml:space="preserve">4. </w:t>
      </w:r>
      <w:proofErr w:type="spellStart"/>
      <w:r w:rsidRPr="001743AB">
        <w:rPr>
          <w:rFonts w:ascii="Times New Roman" w:hAnsi="Times New Roman"/>
          <w:sz w:val="22"/>
          <w:szCs w:val="22"/>
          <w:shd w:val="clear" w:color="auto" w:fill="FFFFFF"/>
        </w:rPr>
        <w:t>Paskirstytinojo</w:t>
      </w:r>
      <w:proofErr w:type="spellEnd"/>
      <w:r w:rsidRPr="001743AB">
        <w:rPr>
          <w:rFonts w:ascii="Times New Roman" w:hAnsi="Times New Roman"/>
          <w:sz w:val="22"/>
          <w:szCs w:val="22"/>
          <w:shd w:val="clear" w:color="auto" w:fill="FFFFFF"/>
        </w:rPr>
        <w:t xml:space="preserve"> pelno dalis</w:t>
      </w:r>
      <w:r w:rsidRPr="001743AB">
        <w:rPr>
          <w:rFonts w:ascii="Times New Roman" w:hAnsi="Times New Roman"/>
          <w:sz w:val="22"/>
          <w:szCs w:val="22"/>
        </w:rPr>
        <w:t xml:space="preserve">, likusi po paskirstymo pagal šio straipsnio 3 dalies nuostatas, </w:t>
      </w:r>
      <w:r w:rsidRPr="001743AB">
        <w:rPr>
          <w:rFonts w:ascii="Times New Roman" w:hAnsi="Times New Roman"/>
          <w:iCs/>
          <w:sz w:val="22"/>
          <w:szCs w:val="22"/>
        </w:rPr>
        <w:t>laikoma</w:t>
      </w:r>
      <w:r w:rsidRPr="001743AB">
        <w:rPr>
          <w:rFonts w:ascii="Times New Roman" w:hAnsi="Times New Roman"/>
          <w:i/>
          <w:iCs/>
          <w:sz w:val="22"/>
          <w:szCs w:val="22"/>
        </w:rPr>
        <w:t xml:space="preserve"> </w:t>
      </w:r>
      <w:r w:rsidRPr="001743AB">
        <w:rPr>
          <w:rFonts w:ascii="Times New Roman" w:hAnsi="Times New Roman"/>
          <w:sz w:val="22"/>
          <w:szCs w:val="22"/>
          <w:shd w:val="clear" w:color="auto" w:fill="FFFFFF"/>
        </w:rPr>
        <w:t>nepaskirstytuoju pelnu</w:t>
      </w:r>
      <w:r w:rsidRPr="001743AB">
        <w:rPr>
          <w:rFonts w:ascii="Times New Roman" w:hAnsi="Times New Roman"/>
          <w:sz w:val="22"/>
          <w:szCs w:val="22"/>
        </w:rPr>
        <w:t>, kuris skirstomas šiame straipsnyje nustatyta tvarka paskesniais finansiniais metais.</w:t>
      </w:r>
    </w:p>
    <w:p w:rsidR="00D74201" w:rsidRPr="001743AB" w:rsidRDefault="00D74201">
      <w:pPr>
        <w:jc w:val="both"/>
        <w:rPr>
          <w:rFonts w:ascii="Times New Roman" w:hAnsi="Times New Roman"/>
          <w:i/>
        </w:rPr>
      </w:pPr>
      <w:r w:rsidRPr="001743AB">
        <w:rPr>
          <w:rFonts w:ascii="Times New Roman" w:hAnsi="Times New Roman"/>
          <w:i/>
        </w:rPr>
        <w:t>Straipsnio pakeitimai:</w:t>
      </w:r>
    </w:p>
    <w:p w:rsidR="00D74201" w:rsidRPr="001743AB" w:rsidRDefault="00D74201">
      <w:pPr>
        <w:pStyle w:val="PlainText"/>
        <w:rPr>
          <w:rFonts w:ascii="Times New Roman" w:hAnsi="Times New Roman"/>
          <w:i/>
        </w:rPr>
      </w:pPr>
      <w:r w:rsidRPr="001743AB">
        <w:rPr>
          <w:rFonts w:ascii="Times New Roman" w:hAnsi="Times New Roman"/>
          <w:i/>
        </w:rPr>
        <w:t xml:space="preserve">Nr. </w:t>
      </w:r>
      <w:hyperlink r:id="rId64" w:history="1">
        <w:r w:rsidRPr="001743AB">
          <w:rPr>
            <w:rStyle w:val="Hyperlink"/>
            <w:rFonts w:ascii="Times New Roman" w:hAnsi="Times New Roman"/>
            <w:i/>
          </w:rPr>
          <w:t>IX-1352</w:t>
        </w:r>
      </w:hyperlink>
      <w:r w:rsidRPr="001743AB">
        <w:rPr>
          <w:rFonts w:ascii="Times New Roman" w:hAnsi="Times New Roman"/>
          <w:i/>
        </w:rPr>
        <w:t xml:space="preserve">, 2003-03-04, </w:t>
      </w:r>
      <w:proofErr w:type="spellStart"/>
      <w:r w:rsidRPr="001743AB">
        <w:rPr>
          <w:rFonts w:ascii="Times New Roman" w:hAnsi="Times New Roman"/>
          <w:i/>
        </w:rPr>
        <w:t>Žin</w:t>
      </w:r>
      <w:proofErr w:type="spellEnd"/>
      <w:r w:rsidRPr="001743AB">
        <w:rPr>
          <w:rFonts w:ascii="Times New Roman" w:hAnsi="Times New Roman"/>
          <w:i/>
        </w:rPr>
        <w:t>., 2003, Nr. 27-1079 (2003-03-19)</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65"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762A20" w:rsidRPr="001743AB" w:rsidRDefault="00762A20" w:rsidP="00762A20">
      <w:pPr>
        <w:autoSpaceDE w:val="0"/>
        <w:autoSpaceDN w:val="0"/>
        <w:adjustRightInd w:val="0"/>
        <w:rPr>
          <w:rFonts w:ascii="Times New Roman" w:hAnsi="Times New Roman"/>
          <w:i/>
        </w:rPr>
      </w:pPr>
      <w:r w:rsidRPr="001743AB">
        <w:rPr>
          <w:rFonts w:ascii="Times New Roman" w:hAnsi="Times New Roman"/>
          <w:i/>
        </w:rPr>
        <w:t xml:space="preserve">Nr. </w:t>
      </w:r>
      <w:hyperlink r:id="rId66" w:history="1">
        <w:r w:rsidRPr="001743AB">
          <w:rPr>
            <w:rStyle w:val="Hyperlink"/>
            <w:rFonts w:ascii="Times New Roman" w:hAnsi="Times New Roman"/>
            <w:i/>
          </w:rPr>
          <w:t>XI-510</w:t>
        </w:r>
      </w:hyperlink>
      <w:r w:rsidRPr="001743AB">
        <w:rPr>
          <w:rFonts w:ascii="Times New Roman" w:hAnsi="Times New Roman"/>
          <w:i/>
        </w:rPr>
        <w:t xml:space="preserve">, 2009-12-02, </w:t>
      </w:r>
      <w:proofErr w:type="spellStart"/>
      <w:r w:rsidRPr="001743AB">
        <w:rPr>
          <w:rFonts w:ascii="Times New Roman" w:hAnsi="Times New Roman"/>
          <w:i/>
        </w:rPr>
        <w:t>Žin</w:t>
      </w:r>
      <w:proofErr w:type="spellEnd"/>
      <w:r w:rsidRPr="001743AB">
        <w:rPr>
          <w:rFonts w:ascii="Times New Roman" w:hAnsi="Times New Roman"/>
          <w:i/>
        </w:rPr>
        <w:t>., 2009, Nr. 147-6553 (2009-12-12)</w:t>
      </w:r>
    </w:p>
    <w:p w:rsidR="00E678E6" w:rsidRPr="001743AB" w:rsidRDefault="00E678E6" w:rsidP="00E678E6">
      <w:pPr>
        <w:jc w:val="both"/>
        <w:rPr>
          <w:rFonts w:ascii="Times New Roman" w:hAnsi="Times New Roman"/>
          <w:i/>
        </w:rPr>
      </w:pPr>
      <w:r w:rsidRPr="001743AB">
        <w:rPr>
          <w:rFonts w:ascii="Times New Roman" w:hAnsi="Times New Roman"/>
          <w:i/>
        </w:rPr>
        <w:t xml:space="preserve">Nr. </w:t>
      </w:r>
      <w:hyperlink r:id="rId67" w:history="1">
        <w:r w:rsidRPr="001743AB">
          <w:rPr>
            <w:rStyle w:val="Hyperlink"/>
            <w:rFonts w:ascii="Times New Roman" w:hAnsi="Times New Roman"/>
            <w:i/>
          </w:rPr>
          <w:t>XI-1800</w:t>
        </w:r>
      </w:hyperlink>
      <w:r w:rsidRPr="001743AB">
        <w:rPr>
          <w:rFonts w:ascii="Times New Roman" w:hAnsi="Times New Roman"/>
          <w:i/>
        </w:rPr>
        <w:t xml:space="preserve">, 2011-12-15, </w:t>
      </w:r>
      <w:proofErr w:type="spellStart"/>
      <w:r w:rsidRPr="001743AB">
        <w:rPr>
          <w:rFonts w:ascii="Times New Roman" w:hAnsi="Times New Roman"/>
          <w:i/>
        </w:rPr>
        <w:t>Žin</w:t>
      </w:r>
      <w:proofErr w:type="spellEnd"/>
      <w:r w:rsidRPr="001743AB">
        <w:rPr>
          <w:rFonts w:ascii="Times New Roman" w:hAnsi="Times New Roman"/>
          <w:i/>
        </w:rPr>
        <w:t>., 2011, Nr. 160-7567 (2011-12-28)</w:t>
      </w:r>
    </w:p>
    <w:p w:rsidR="00D74201" w:rsidRPr="001743AB" w:rsidRDefault="00D74201">
      <w:pPr>
        <w:ind w:firstLine="720"/>
        <w:jc w:val="both"/>
        <w:rPr>
          <w:rFonts w:ascii="Times New Roman" w:hAnsi="Times New Roman"/>
          <w:b/>
          <w:sz w:val="22"/>
        </w:rPr>
      </w:pPr>
    </w:p>
    <w:p w:rsidR="00D74201" w:rsidRPr="001743AB" w:rsidRDefault="00D74201">
      <w:pPr>
        <w:ind w:firstLine="720"/>
        <w:rPr>
          <w:rFonts w:ascii="Times New Roman" w:hAnsi="Times New Roman"/>
          <w:b/>
          <w:sz w:val="22"/>
        </w:rPr>
      </w:pPr>
      <w:bookmarkStart w:id="32" w:name="straipsnis24"/>
      <w:r w:rsidRPr="001743AB">
        <w:rPr>
          <w:rFonts w:ascii="Times New Roman" w:hAnsi="Times New Roman"/>
          <w:b/>
          <w:sz w:val="22"/>
        </w:rPr>
        <w:t>24 straipsnis. Lietuvos banko ir valstybės biudžeto santykis</w:t>
      </w:r>
    </w:p>
    <w:bookmarkEnd w:id="32"/>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banko pelno įmoka įmokama į valstybės biudžetą vieną kartą per metus, ne vėliau kaip iki kitų metų gegužės 1 dienos.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68"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r w:rsidRPr="001743AB">
        <w:rPr>
          <w:rFonts w:ascii="Times New Roman" w:eastAsia="MS Mincho" w:hAnsi="Times New Roman"/>
          <w:bCs/>
          <w:i/>
          <w:iCs/>
        </w:rPr>
        <w:cr/>
      </w:r>
    </w:p>
    <w:p w:rsidR="00D74201" w:rsidRPr="001743AB" w:rsidRDefault="00D74201">
      <w:pPr>
        <w:pStyle w:val="PlainText"/>
        <w:jc w:val="both"/>
        <w:rPr>
          <w:rFonts w:ascii="Times New Roman" w:eastAsia="MS Mincho" w:hAnsi="Times New Roman"/>
          <w:bCs/>
          <w:i/>
          <w:iCs/>
        </w:rPr>
      </w:pPr>
    </w:p>
    <w:p w:rsidR="00D74201" w:rsidRPr="001743AB" w:rsidRDefault="00D74201">
      <w:pPr>
        <w:pStyle w:val="Heading1"/>
        <w:rPr>
          <w:rFonts w:ascii="Times New Roman" w:hAnsi="Times New Roman"/>
          <w:sz w:val="22"/>
        </w:rPr>
      </w:pPr>
      <w:bookmarkStart w:id="33" w:name="skirsnis4"/>
      <w:r w:rsidRPr="001743AB">
        <w:rPr>
          <w:rFonts w:ascii="Times New Roman" w:hAnsi="Times New Roman"/>
          <w:sz w:val="22"/>
        </w:rPr>
        <w:t>KETVIRTASIS SKIRSNIS</w:t>
      </w:r>
    </w:p>
    <w:bookmarkEnd w:id="33"/>
    <w:p w:rsidR="00D74201" w:rsidRPr="001743AB" w:rsidRDefault="00D74201">
      <w:pPr>
        <w:jc w:val="center"/>
        <w:rPr>
          <w:rFonts w:ascii="Times New Roman" w:hAnsi="Times New Roman"/>
          <w:b/>
          <w:sz w:val="22"/>
        </w:rPr>
      </w:pPr>
      <w:r w:rsidRPr="001743AB">
        <w:rPr>
          <w:rFonts w:ascii="Times New Roman" w:hAnsi="Times New Roman"/>
          <w:b/>
          <w:sz w:val="22"/>
        </w:rPr>
        <w:t>LIETUVOS BANKO PINIGŲ POLITIKA</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Pavadinimo 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Indent2"/>
        <w:ind w:firstLine="0"/>
        <w:jc w:val="center"/>
        <w:rPr>
          <w:rFonts w:ascii="Times New Roman" w:hAnsi="Times New Roman"/>
          <w:b/>
          <w:bCs/>
          <w:sz w:val="22"/>
          <w:szCs w:val="24"/>
        </w:rPr>
      </w:pPr>
      <w:bookmarkStart w:id="34" w:name="skirsnis5"/>
      <w:r w:rsidRPr="001743AB">
        <w:rPr>
          <w:rFonts w:ascii="Times New Roman" w:hAnsi="Times New Roman"/>
          <w:b/>
          <w:bCs/>
          <w:sz w:val="22"/>
          <w:szCs w:val="24"/>
        </w:rPr>
        <w:t>KETVIRTASIS SKIRSNIS</w:t>
      </w:r>
    </w:p>
    <w:bookmarkEnd w:id="34"/>
    <w:p w:rsidR="00D74201" w:rsidRPr="001743AB" w:rsidRDefault="00D74201">
      <w:pPr>
        <w:pStyle w:val="BodyTextIndent2"/>
        <w:ind w:firstLine="0"/>
        <w:jc w:val="center"/>
        <w:rPr>
          <w:rFonts w:ascii="Times New Roman" w:hAnsi="Times New Roman"/>
          <w:b/>
          <w:bCs/>
          <w:strike/>
          <w:sz w:val="22"/>
          <w:szCs w:val="24"/>
        </w:rPr>
      </w:pPr>
      <w:r w:rsidRPr="001743AB">
        <w:rPr>
          <w:rFonts w:ascii="Times New Roman" w:hAnsi="Times New Roman"/>
          <w:b/>
          <w:bCs/>
          <w:sz w:val="22"/>
          <w:szCs w:val="24"/>
        </w:rPr>
        <w:t>PINIGŲ POLITIKA</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35" w:name="straipsnis25"/>
      <w:r w:rsidRPr="001743AB">
        <w:rPr>
          <w:rFonts w:ascii="Times New Roman" w:hAnsi="Times New Roman"/>
          <w:b/>
          <w:sz w:val="22"/>
        </w:rPr>
        <w:t>25 straipsnis. Pinigų politikos priemonės</w:t>
      </w:r>
    </w:p>
    <w:bookmarkEnd w:id="35"/>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Vykdydamas pinigų politiką, Lietuvos bankas parenka ir nustato pinigų politikos priemones ir jų </w:t>
      </w:r>
      <w:r w:rsidRPr="001743AB">
        <w:rPr>
          <w:rFonts w:ascii="Times New Roman" w:hAnsi="Times New Roman"/>
          <w:color w:val="000000"/>
          <w:sz w:val="22"/>
        </w:rPr>
        <w:t xml:space="preserve">taikymo </w:t>
      </w:r>
      <w:r w:rsidRPr="001743AB">
        <w:rPr>
          <w:rFonts w:ascii="Times New Roman" w:hAnsi="Times New Roman"/>
          <w:sz w:val="22"/>
        </w:rPr>
        <w:t>tvarką.</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364687" w:rsidRPr="001743AB" w:rsidRDefault="00364687" w:rsidP="00364687">
      <w:pPr>
        <w:ind w:firstLine="720"/>
        <w:jc w:val="both"/>
        <w:rPr>
          <w:rFonts w:ascii="Times New Roman" w:hAnsi="Times New Roman"/>
          <w:sz w:val="22"/>
          <w:szCs w:val="22"/>
        </w:rPr>
      </w:pPr>
      <w:bookmarkStart w:id="36" w:name="straipsnis25_2"/>
      <w:r w:rsidRPr="001743AB">
        <w:rPr>
          <w:rFonts w:ascii="Times New Roman" w:hAnsi="Times New Roman"/>
          <w:b/>
          <w:bCs/>
          <w:sz w:val="22"/>
          <w:szCs w:val="22"/>
        </w:rPr>
        <w:t>25 straipsnis. Sąskaitų atidarymas ir pinigų politikos priemonės</w:t>
      </w:r>
    </w:p>
    <w:bookmarkEnd w:id="36"/>
    <w:p w:rsidR="00364687" w:rsidRPr="001743AB" w:rsidRDefault="00364687" w:rsidP="00364687">
      <w:pPr>
        <w:ind w:firstLine="720"/>
        <w:jc w:val="both"/>
        <w:rPr>
          <w:rFonts w:ascii="Times New Roman" w:hAnsi="Times New Roman"/>
          <w:sz w:val="22"/>
          <w:szCs w:val="22"/>
        </w:rPr>
      </w:pPr>
      <w:r w:rsidRPr="001743AB">
        <w:rPr>
          <w:rFonts w:ascii="Times New Roman" w:hAnsi="Times New Roman"/>
          <w:color w:val="000000"/>
          <w:sz w:val="22"/>
          <w:szCs w:val="22"/>
        </w:rPr>
        <w:t>1. Lietuvos bankas, veikdamas kaip sudedamoji Europos centrinių bankų sistemos dalis, vykdo nustatytą pinigų politiką.</w:t>
      </w:r>
    </w:p>
    <w:p w:rsidR="00364687" w:rsidRPr="001743AB" w:rsidRDefault="00364687" w:rsidP="00364687">
      <w:pPr>
        <w:ind w:firstLine="720"/>
        <w:jc w:val="both"/>
        <w:rPr>
          <w:rFonts w:ascii="Times New Roman" w:hAnsi="Times New Roman"/>
          <w:sz w:val="22"/>
          <w:szCs w:val="22"/>
        </w:rPr>
      </w:pPr>
      <w:r w:rsidRPr="001743AB">
        <w:rPr>
          <w:rFonts w:ascii="Times New Roman" w:hAnsi="Times New Roman"/>
          <w:sz w:val="22"/>
          <w:szCs w:val="22"/>
        </w:rPr>
        <w:t>2. Lietuvos bankas operacijoms vykdyti gali atidaryti sąskaitas kredito įstaigoms, viešiesiems subjektams ir kitiems rinkos dalyviams ir priimti turtą, įskaitant nematerialiuosius vertybinius popierius, kaip įkeitimo objektą.</w:t>
      </w:r>
    </w:p>
    <w:p w:rsidR="00364687" w:rsidRPr="001743AB" w:rsidRDefault="00364687" w:rsidP="00364687">
      <w:pPr>
        <w:ind w:firstLine="720"/>
        <w:jc w:val="both"/>
        <w:rPr>
          <w:rFonts w:ascii="Times New Roman" w:hAnsi="Times New Roman"/>
          <w:sz w:val="22"/>
          <w:szCs w:val="22"/>
        </w:rPr>
      </w:pPr>
      <w:r w:rsidRPr="001743AB">
        <w:rPr>
          <w:rFonts w:ascii="Times New Roman" w:hAnsi="Times New Roman"/>
          <w:sz w:val="22"/>
          <w:szCs w:val="22"/>
        </w:rPr>
        <w:t>3. Lietuvos bankas pagal Europos centrinio banko nustatytus bendrus atviros rinkos ir kredito operacijų principus, įskaitant sąlygų, kuriomis jis pasirengęs atlikti tokius sandorius, paskelbimą, gali:</w:t>
      </w:r>
    </w:p>
    <w:p w:rsidR="00364687" w:rsidRPr="001743AB" w:rsidRDefault="00364687" w:rsidP="00364687">
      <w:pPr>
        <w:pStyle w:val="BodyTextIndent2"/>
        <w:rPr>
          <w:rFonts w:ascii="Times New Roman" w:hAnsi="Times New Roman"/>
          <w:sz w:val="22"/>
          <w:szCs w:val="22"/>
        </w:rPr>
      </w:pPr>
      <w:r w:rsidRPr="001743AB">
        <w:rPr>
          <w:rFonts w:ascii="Times New Roman" w:hAnsi="Times New Roman"/>
          <w:sz w:val="22"/>
          <w:szCs w:val="22"/>
        </w:rPr>
        <w:t xml:space="preserve">1) veikti finansų rinkose pirkdamas ir parduodamas (sudarydamas neatidėliotinus ir išankstinius sandorius), įskaitant pirkimą ir pardavimą pagal atpirkimo sutartis, ir skolindamas arba skolindamasis skolos įsipareigojimus ir likvidžias rinkos priemones </w:t>
      </w:r>
      <w:r w:rsidRPr="001743AB">
        <w:rPr>
          <w:rFonts w:ascii="Times New Roman" w:hAnsi="Times New Roman"/>
          <w:bCs/>
          <w:sz w:val="22"/>
          <w:szCs w:val="22"/>
        </w:rPr>
        <w:t>Europos Sąjungos</w:t>
      </w:r>
      <w:r w:rsidRPr="001743AB">
        <w:rPr>
          <w:rFonts w:ascii="Times New Roman" w:hAnsi="Times New Roman"/>
          <w:sz w:val="22"/>
          <w:szCs w:val="22"/>
        </w:rPr>
        <w:t xml:space="preserve"> arba ne </w:t>
      </w:r>
      <w:r w:rsidRPr="001743AB">
        <w:rPr>
          <w:rFonts w:ascii="Times New Roman" w:hAnsi="Times New Roman"/>
          <w:bCs/>
          <w:sz w:val="22"/>
          <w:szCs w:val="22"/>
        </w:rPr>
        <w:t>Europos Sąjungos</w:t>
      </w:r>
      <w:r w:rsidRPr="001743AB">
        <w:rPr>
          <w:rFonts w:ascii="Times New Roman" w:hAnsi="Times New Roman"/>
          <w:sz w:val="22"/>
          <w:szCs w:val="22"/>
        </w:rPr>
        <w:t xml:space="preserve"> valiutomis, taip pat tauriuosius metalus; </w:t>
      </w:r>
    </w:p>
    <w:p w:rsidR="00364687" w:rsidRPr="001743AB" w:rsidRDefault="00364687" w:rsidP="00364687">
      <w:pPr>
        <w:ind w:firstLine="720"/>
        <w:jc w:val="both"/>
        <w:rPr>
          <w:rFonts w:ascii="Times New Roman" w:hAnsi="Times New Roman"/>
          <w:b/>
          <w:bCs/>
          <w:i/>
          <w:iCs/>
        </w:rPr>
      </w:pPr>
      <w:r w:rsidRPr="001743AB">
        <w:rPr>
          <w:rFonts w:ascii="Times New Roman" w:hAnsi="Times New Roman"/>
          <w:sz w:val="22"/>
          <w:szCs w:val="22"/>
        </w:rPr>
        <w:t>2) atlikti kredito operacijas su kredito įstaigomis ir kitais rinkos dalyviais skolindamas lėšas, adekvačias pakankamam įkaitui.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69"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37" w:name="straipsnis26"/>
      <w:r w:rsidRPr="001743AB">
        <w:rPr>
          <w:rFonts w:ascii="Times New Roman" w:hAnsi="Times New Roman"/>
          <w:b/>
          <w:sz w:val="22"/>
        </w:rPr>
        <w:t xml:space="preserve">26 straipsnis. </w:t>
      </w:r>
      <w:proofErr w:type="spellStart"/>
      <w:r w:rsidRPr="001743AB">
        <w:rPr>
          <w:rFonts w:ascii="Times New Roman" w:hAnsi="Times New Roman"/>
          <w:b/>
          <w:sz w:val="22"/>
        </w:rPr>
        <w:t>Rediskonto</w:t>
      </w:r>
      <w:proofErr w:type="spellEnd"/>
      <w:r w:rsidRPr="001743AB">
        <w:rPr>
          <w:rFonts w:ascii="Times New Roman" w:hAnsi="Times New Roman"/>
          <w:b/>
          <w:sz w:val="22"/>
        </w:rPr>
        <w:t xml:space="preserve"> operacijos</w:t>
      </w:r>
    </w:p>
    <w:bookmarkEnd w:id="37"/>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1. Lietuvos bankas turi teisę savo nustatyta tvarka ir sąlygomis </w:t>
      </w:r>
      <w:proofErr w:type="spellStart"/>
      <w:r w:rsidRPr="001743AB">
        <w:rPr>
          <w:rFonts w:ascii="Times New Roman" w:hAnsi="Times New Roman"/>
          <w:sz w:val="22"/>
        </w:rPr>
        <w:t>rediskontuoti</w:t>
      </w:r>
      <w:proofErr w:type="spellEnd"/>
      <w:r w:rsidRPr="001743AB">
        <w:rPr>
          <w:rFonts w:ascii="Times New Roman" w:hAnsi="Times New Roman"/>
          <w:sz w:val="22"/>
        </w:rPr>
        <w:t xml:space="preserve"> kredito įstaigoms vekselius ir kitus skolinius įsipareigojimus.</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2. Lietuvos bankas nustato bendrą sumą </w:t>
      </w:r>
      <w:proofErr w:type="spellStart"/>
      <w:r w:rsidRPr="001743AB">
        <w:rPr>
          <w:rFonts w:ascii="Times New Roman" w:hAnsi="Times New Roman"/>
          <w:sz w:val="22"/>
        </w:rPr>
        <w:t>rediskonto</w:t>
      </w:r>
      <w:proofErr w:type="spellEnd"/>
      <w:r w:rsidRPr="001743AB">
        <w:rPr>
          <w:rFonts w:ascii="Times New Roman" w:hAnsi="Times New Roman"/>
          <w:sz w:val="22"/>
        </w:rPr>
        <w:t xml:space="preserve"> operacijoms bei maksimalią sumą kiekvienai kredito įstaigai atskirai.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Straipsnis 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0"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364687" w:rsidRPr="001743AB" w:rsidRDefault="00364687" w:rsidP="00F415A2">
      <w:pPr>
        <w:ind w:firstLine="720"/>
        <w:jc w:val="both"/>
        <w:rPr>
          <w:rFonts w:ascii="Times New Roman" w:hAnsi="Times New Roman"/>
          <w:i/>
        </w:rPr>
      </w:pPr>
      <w:r w:rsidRPr="001743AB">
        <w:rPr>
          <w:rFonts w:ascii="Times New Roman" w:hAnsi="Times New Roman"/>
          <w:i/>
        </w:rPr>
        <w:t xml:space="preserve">Nr. </w:t>
      </w:r>
      <w:hyperlink r:id="rId71"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38" w:name="straipsnis27"/>
      <w:r w:rsidRPr="001743AB">
        <w:rPr>
          <w:rFonts w:ascii="Times New Roman" w:hAnsi="Times New Roman"/>
          <w:b/>
          <w:sz w:val="22"/>
        </w:rPr>
        <w:t>27 straipsnis. Lietuvos banko paskolos</w:t>
      </w:r>
    </w:p>
    <w:bookmarkEnd w:id="38"/>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banko paskolos užtikrinamos įkeičiant šį paskolą gaunančios kredito įstaigos turtą:</w:t>
      </w:r>
    </w:p>
    <w:p w:rsidR="00D74201" w:rsidRPr="001743AB" w:rsidRDefault="00D74201">
      <w:pPr>
        <w:ind w:firstLine="720"/>
        <w:jc w:val="both"/>
        <w:rPr>
          <w:rFonts w:ascii="Times New Roman" w:hAnsi="Times New Roman"/>
          <w:sz w:val="22"/>
        </w:rPr>
      </w:pPr>
      <w:r w:rsidRPr="001743AB">
        <w:rPr>
          <w:rFonts w:ascii="Times New Roman" w:hAnsi="Times New Roman"/>
          <w:sz w:val="22"/>
        </w:rPr>
        <w:t>1) Vyriausybės arba Lietuvos banko skolos vertybinius popierius;</w:t>
      </w:r>
    </w:p>
    <w:p w:rsidR="00D74201" w:rsidRPr="001743AB" w:rsidRDefault="00D74201">
      <w:pPr>
        <w:ind w:firstLine="720"/>
        <w:jc w:val="both"/>
        <w:rPr>
          <w:rFonts w:ascii="Times New Roman" w:hAnsi="Times New Roman"/>
          <w:sz w:val="22"/>
        </w:rPr>
      </w:pPr>
      <w:r w:rsidRPr="001743AB">
        <w:rPr>
          <w:rFonts w:ascii="Times New Roman" w:hAnsi="Times New Roman"/>
          <w:sz w:val="22"/>
        </w:rPr>
        <w:t>2) užsienio valiutą arba tauriuosius metalus;</w:t>
      </w:r>
    </w:p>
    <w:p w:rsidR="00D74201" w:rsidRPr="001743AB" w:rsidRDefault="00D74201">
      <w:pPr>
        <w:ind w:firstLine="720"/>
        <w:jc w:val="both"/>
        <w:rPr>
          <w:rFonts w:ascii="Times New Roman" w:hAnsi="Times New Roman"/>
          <w:sz w:val="22"/>
        </w:rPr>
      </w:pPr>
      <w:r w:rsidRPr="001743AB">
        <w:rPr>
          <w:rFonts w:ascii="Times New Roman" w:hAnsi="Times New Roman"/>
          <w:sz w:val="22"/>
        </w:rPr>
        <w:t>3) vekselius, kitus skolinius įsipareigojimus ir nekilnojamąjį turtą, atitinkančius Lietuvos banko nustatytas sąlygas.</w:t>
      </w:r>
    </w:p>
    <w:p w:rsidR="00D74201" w:rsidRPr="001743AB" w:rsidRDefault="00D74201">
      <w:pPr>
        <w:ind w:firstLine="720"/>
        <w:jc w:val="both"/>
        <w:rPr>
          <w:rFonts w:ascii="Times New Roman" w:hAnsi="Times New Roman"/>
          <w:sz w:val="22"/>
        </w:rPr>
      </w:pPr>
      <w:r w:rsidRPr="001743AB">
        <w:rPr>
          <w:rFonts w:ascii="Times New Roman" w:hAnsi="Times New Roman"/>
          <w:sz w:val="22"/>
        </w:rPr>
        <w:t>3. Paskolos taip pat gali būti užtikrinamos valstybės garantija ar kredito įstaigos laidavimu ar garantija.</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Straipsnis 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2"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39" w:name="straipsnis28"/>
      <w:r w:rsidRPr="001743AB">
        <w:rPr>
          <w:rFonts w:ascii="Times New Roman" w:hAnsi="Times New Roman"/>
          <w:b/>
          <w:sz w:val="22"/>
        </w:rPr>
        <w:t>28 straipsnis. Indėliai Lietuvos banke</w:t>
      </w:r>
    </w:p>
    <w:bookmarkEnd w:id="39"/>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turi teisę savo nustatyta tvarka ir sąlygomis priimti indėlius litais iš Lietuvos Respublikoje įregistruotų kredito įstaigų.</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Straipsnis 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3"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0" w:name="straipsnis29"/>
      <w:r w:rsidRPr="001743AB">
        <w:rPr>
          <w:rFonts w:ascii="Times New Roman" w:hAnsi="Times New Roman"/>
          <w:b/>
          <w:sz w:val="22"/>
        </w:rPr>
        <w:t>29 straipsnis. Atviros rinkos operacijos</w:t>
      </w:r>
    </w:p>
    <w:bookmarkEnd w:id="40"/>
    <w:p w:rsidR="00D74201" w:rsidRPr="001743AB" w:rsidRDefault="00D74201">
      <w:pPr>
        <w:ind w:firstLine="720"/>
        <w:jc w:val="both"/>
        <w:rPr>
          <w:rFonts w:ascii="Times New Roman" w:hAnsi="Times New Roman"/>
          <w:sz w:val="22"/>
        </w:rPr>
      </w:pPr>
      <w:r w:rsidRPr="001743AB">
        <w:rPr>
          <w:rFonts w:ascii="Times New Roman" w:hAnsi="Times New Roman"/>
          <w:sz w:val="22"/>
        </w:rPr>
        <w:t>1. Atviros rinkos operacijos – tai Lietuvos banko iniciatyva atsargų bankų sistemoje didinimas ar mažinimas sudarant sandorius su bankais.</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Lietuvos bankas savo nustatyta tvarka ir sąlygomis vykdo šias atviros rinkos operacijas:</w:t>
      </w:r>
    </w:p>
    <w:p w:rsidR="00D74201" w:rsidRPr="001743AB" w:rsidRDefault="00D74201">
      <w:pPr>
        <w:ind w:firstLine="720"/>
        <w:jc w:val="both"/>
        <w:rPr>
          <w:rFonts w:ascii="Times New Roman" w:hAnsi="Times New Roman"/>
          <w:sz w:val="22"/>
        </w:rPr>
      </w:pPr>
      <w:r w:rsidRPr="001743AB">
        <w:rPr>
          <w:rFonts w:ascii="Times New Roman" w:hAnsi="Times New Roman"/>
          <w:sz w:val="22"/>
        </w:rPr>
        <w:t>1) perka ir parduoda Vyriausybės bei kitus Lietuvos banko nustatytus skolos vertybinius popierius antrinėje rinkoje ir atlieka su jais kitas operacijas;</w:t>
      </w:r>
    </w:p>
    <w:p w:rsidR="00D74201" w:rsidRPr="001743AB" w:rsidRDefault="00D74201">
      <w:pPr>
        <w:ind w:firstLine="720"/>
        <w:jc w:val="both"/>
        <w:rPr>
          <w:rFonts w:ascii="Times New Roman" w:hAnsi="Times New Roman"/>
          <w:sz w:val="22"/>
        </w:rPr>
      </w:pPr>
      <w:r w:rsidRPr="001743AB">
        <w:rPr>
          <w:rFonts w:ascii="Times New Roman" w:hAnsi="Times New Roman"/>
          <w:sz w:val="22"/>
        </w:rPr>
        <w:t>2) išleidžia ir perka savo skolos vertybinius popierius ir atlieka su jais kitas operacijas bei nustato jų išleidimo ir apyvartos tvarką;</w:t>
      </w:r>
    </w:p>
    <w:p w:rsidR="00D74201" w:rsidRPr="001743AB" w:rsidRDefault="00D74201">
      <w:pPr>
        <w:ind w:firstLine="720"/>
        <w:jc w:val="both"/>
        <w:rPr>
          <w:rFonts w:ascii="Times New Roman" w:hAnsi="Times New Roman"/>
          <w:sz w:val="22"/>
        </w:rPr>
      </w:pPr>
      <w:r w:rsidRPr="001743AB">
        <w:rPr>
          <w:rFonts w:ascii="Times New Roman" w:hAnsi="Times New Roman"/>
          <w:sz w:val="22"/>
        </w:rPr>
        <w:t>3) priima terminuotuosius indėlius;</w:t>
      </w:r>
    </w:p>
    <w:p w:rsidR="00D74201" w:rsidRPr="001743AB" w:rsidRDefault="00D74201">
      <w:pPr>
        <w:ind w:firstLine="720"/>
        <w:jc w:val="both"/>
        <w:rPr>
          <w:rFonts w:ascii="Times New Roman" w:hAnsi="Times New Roman"/>
          <w:sz w:val="22"/>
        </w:rPr>
      </w:pPr>
      <w:r w:rsidRPr="001743AB">
        <w:rPr>
          <w:rFonts w:ascii="Times New Roman" w:hAnsi="Times New Roman"/>
          <w:sz w:val="22"/>
        </w:rPr>
        <w:t>4) perka ir parduoda užsienio valiutą, atlieka su ja kitas operacijas.</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Straipsnis 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4"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1" w:name="straipsnis30"/>
      <w:r w:rsidRPr="001743AB">
        <w:rPr>
          <w:rFonts w:ascii="Times New Roman" w:hAnsi="Times New Roman"/>
          <w:b/>
          <w:sz w:val="22"/>
        </w:rPr>
        <w:t>30 straipsnis.</w:t>
      </w:r>
      <w:r w:rsidRPr="001743AB">
        <w:rPr>
          <w:rFonts w:ascii="Times New Roman" w:hAnsi="Times New Roman"/>
          <w:sz w:val="22"/>
        </w:rPr>
        <w:t xml:space="preserve"> </w:t>
      </w:r>
      <w:r w:rsidRPr="001743AB">
        <w:rPr>
          <w:rFonts w:ascii="Times New Roman" w:hAnsi="Times New Roman"/>
          <w:b/>
          <w:sz w:val="22"/>
        </w:rPr>
        <w:t>Privalomosios atsargos</w:t>
      </w:r>
    </w:p>
    <w:bookmarkEnd w:id="41"/>
    <w:p w:rsidR="00D74201" w:rsidRPr="001743AB" w:rsidRDefault="00D74201">
      <w:pPr>
        <w:ind w:firstLine="720"/>
        <w:jc w:val="both"/>
        <w:rPr>
          <w:rFonts w:ascii="Times New Roman" w:hAnsi="Times New Roman"/>
          <w:sz w:val="22"/>
        </w:rPr>
      </w:pPr>
      <w:r w:rsidRPr="001743AB">
        <w:rPr>
          <w:rFonts w:ascii="Times New Roman" w:hAnsi="Times New Roman"/>
          <w:sz w:val="22"/>
        </w:rPr>
        <w:t>1. Lietuvos bankas turi teisę reikalauti, kad kredito įstaigos dalį savo turto, apskaičiuoto nuo įsipareigojimų, laikytų kaip privalomąsias atsargas.</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2. Privalomųjų atsargų normą, sudarymo ir laikymo tvarką, baudų ir delspinigių dydį už šių normų ir tvarkos nesilaikymą nustato Lietuvos bankas. </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Straipsnis netenka galios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5"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2" w:name="straipsnis31"/>
      <w:r w:rsidRPr="001743AB">
        <w:rPr>
          <w:rFonts w:ascii="Times New Roman" w:hAnsi="Times New Roman"/>
          <w:b/>
          <w:sz w:val="22"/>
        </w:rPr>
        <w:t>31 straipsnis. Lito kurso reguliavimas</w:t>
      </w:r>
    </w:p>
    <w:bookmarkEnd w:id="42"/>
    <w:p w:rsidR="00D74201" w:rsidRPr="001743AB" w:rsidRDefault="00D74201">
      <w:pPr>
        <w:ind w:firstLine="720"/>
        <w:jc w:val="both"/>
        <w:rPr>
          <w:rFonts w:ascii="Times New Roman" w:hAnsi="Times New Roman"/>
          <w:sz w:val="22"/>
        </w:rPr>
      </w:pPr>
      <w:r w:rsidRPr="001743AB">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Pr="001743AB" w:rsidRDefault="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Redakcija</w:t>
      </w:r>
      <w:r w:rsidR="00D74201" w:rsidRPr="001743AB">
        <w:rPr>
          <w:rFonts w:ascii="Times New Roman" w:hAnsi="Times New Roman"/>
          <w:b/>
          <w:bCs/>
          <w:i/>
          <w:noProof/>
          <w:sz w:val="20"/>
          <w:szCs w:val="24"/>
        </w:rPr>
        <w:t xml:space="preserve">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ind w:firstLine="720"/>
        <w:jc w:val="both"/>
        <w:rPr>
          <w:rFonts w:ascii="Times New Roman" w:hAnsi="Times New Roman"/>
          <w:b/>
          <w:bCs/>
          <w:sz w:val="22"/>
        </w:rPr>
      </w:pPr>
      <w:bookmarkStart w:id="43" w:name="straipsnis31_2"/>
      <w:r w:rsidRPr="001743AB">
        <w:rPr>
          <w:rFonts w:ascii="Times New Roman" w:hAnsi="Times New Roman"/>
          <w:b/>
          <w:bCs/>
          <w:sz w:val="22"/>
        </w:rPr>
        <w:t>31 straipsnis. Euro ir užsienio valiutų santykių nustatymas ir skelbimas</w:t>
      </w:r>
    </w:p>
    <w:bookmarkEnd w:id="43"/>
    <w:p w:rsidR="00D74201" w:rsidRPr="001743AB" w:rsidRDefault="00D74201">
      <w:pPr>
        <w:pStyle w:val="BodyTextIndent2"/>
        <w:rPr>
          <w:rFonts w:ascii="Times New Roman" w:hAnsi="Times New Roman"/>
          <w:sz w:val="22"/>
          <w:szCs w:val="24"/>
        </w:rPr>
      </w:pPr>
      <w:r w:rsidRPr="001743AB">
        <w:rPr>
          <w:rFonts w:ascii="Times New Roman" w:hAnsi="Times New Roman"/>
          <w:sz w:val="22"/>
          <w:szCs w:val="24"/>
        </w:rPr>
        <w:t>1. Lietuvos bankas skelbia Lietuvos Respublikoje Europos centrinio banko paskelbtus orientacinius euro ir užsienio valiutų santykius.</w:t>
      </w:r>
    </w:p>
    <w:p w:rsidR="00D74201" w:rsidRPr="001743AB" w:rsidRDefault="00D74201">
      <w:pPr>
        <w:ind w:firstLine="720"/>
        <w:jc w:val="both"/>
        <w:rPr>
          <w:rFonts w:ascii="Times New Roman" w:hAnsi="Times New Roman"/>
          <w:sz w:val="22"/>
        </w:rPr>
      </w:pPr>
      <w:r w:rsidRPr="001743AB">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6"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44" w:name="straipsnis32"/>
      <w:r w:rsidRPr="001743AB">
        <w:rPr>
          <w:rFonts w:ascii="Times New Roman" w:hAnsi="Times New Roman"/>
          <w:b/>
          <w:sz w:val="22"/>
        </w:rPr>
        <w:t>32 straipsnis. Kitos pinigų politikos priemonės</w:t>
      </w:r>
    </w:p>
    <w:bookmarkEnd w:id="44"/>
    <w:p w:rsidR="00D74201" w:rsidRPr="001743AB" w:rsidRDefault="00D74201">
      <w:pPr>
        <w:ind w:firstLine="720"/>
        <w:jc w:val="both"/>
        <w:rPr>
          <w:rFonts w:ascii="Times New Roman" w:hAnsi="Times New Roman"/>
          <w:sz w:val="22"/>
        </w:rPr>
      </w:pPr>
      <w:r w:rsidRPr="001743AB">
        <w:rPr>
          <w:rFonts w:ascii="Times New Roman" w:hAnsi="Times New Roman"/>
          <w:sz w:val="22"/>
        </w:rPr>
        <w:t>Savo pagrindiniam tikslui įgyvendinti Lietuvos bankas gali nustatyti bei taikyti ir kitas pinigų politikos priemones.</w:t>
      </w:r>
    </w:p>
    <w:p w:rsidR="00D74201" w:rsidRPr="001743AB" w:rsidRDefault="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S</w:t>
      </w:r>
      <w:r w:rsidR="00D74201" w:rsidRPr="001743AB">
        <w:rPr>
          <w:rFonts w:ascii="Times New Roman" w:hAnsi="Times New Roman"/>
          <w:b/>
          <w:bCs/>
          <w:i/>
          <w:noProof/>
          <w:sz w:val="20"/>
          <w:szCs w:val="24"/>
        </w:rPr>
        <w:t xml:space="preserve">traipsnis netenka galios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7"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364687" w:rsidRPr="001743AB" w:rsidRDefault="00364687" w:rsidP="00F415A2">
      <w:pPr>
        <w:ind w:firstLine="720"/>
        <w:jc w:val="both"/>
        <w:rPr>
          <w:rFonts w:ascii="Times New Roman" w:hAnsi="Times New Roman"/>
          <w:i/>
        </w:rPr>
      </w:pPr>
      <w:r w:rsidRPr="001743AB">
        <w:rPr>
          <w:rFonts w:ascii="Times New Roman" w:hAnsi="Times New Roman"/>
          <w:i/>
        </w:rPr>
        <w:t xml:space="preserve">Nr. </w:t>
      </w:r>
      <w:hyperlink r:id="rId78" w:history="1">
        <w:r w:rsidRPr="001743AB">
          <w:rPr>
            <w:rStyle w:val="Hyperlink"/>
            <w:rFonts w:ascii="Times New Roman" w:hAnsi="Times New Roman"/>
            <w:i/>
          </w:rPr>
          <w:t>XI-1667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DC2475" w:rsidRPr="001743AB" w:rsidRDefault="00DC2475">
      <w:pPr>
        <w:ind w:firstLine="720"/>
        <w:jc w:val="both"/>
        <w:rPr>
          <w:rFonts w:ascii="Times New Roman" w:hAnsi="Times New Roman"/>
          <w:sz w:val="22"/>
        </w:rPr>
      </w:pPr>
    </w:p>
    <w:p w:rsidR="00D74201" w:rsidRPr="001743AB" w:rsidRDefault="00D74201">
      <w:pPr>
        <w:pStyle w:val="Heading1"/>
        <w:rPr>
          <w:rFonts w:ascii="Times New Roman" w:hAnsi="Times New Roman"/>
          <w:sz w:val="22"/>
        </w:rPr>
      </w:pPr>
      <w:bookmarkStart w:id="45" w:name="skirsnis6"/>
      <w:r w:rsidRPr="001743AB">
        <w:rPr>
          <w:rFonts w:ascii="Times New Roman" w:hAnsi="Times New Roman"/>
          <w:sz w:val="22"/>
        </w:rPr>
        <w:t>PENKTASIS SKIRSNIS</w:t>
      </w:r>
    </w:p>
    <w:bookmarkEnd w:id="45"/>
    <w:p w:rsidR="00D74201" w:rsidRPr="001743AB" w:rsidRDefault="00D74201">
      <w:pPr>
        <w:jc w:val="center"/>
        <w:rPr>
          <w:rFonts w:ascii="Times New Roman" w:hAnsi="Times New Roman"/>
          <w:b/>
          <w:sz w:val="22"/>
        </w:rPr>
      </w:pPr>
      <w:r w:rsidRPr="001743AB">
        <w:rPr>
          <w:rFonts w:ascii="Times New Roman" w:hAnsi="Times New Roman"/>
          <w:b/>
          <w:sz w:val="22"/>
        </w:rPr>
        <w:t>UŽSIENIO ATSARGOS IR OPERACIJOS</w:t>
      </w:r>
      <w:r w:rsidRPr="001743AB">
        <w:rPr>
          <w:rFonts w:ascii="Times New Roman" w:hAnsi="Times New Roman"/>
          <w:b/>
          <w:sz w:val="22"/>
        </w:rPr>
        <w:br/>
        <w:t>SU UŽSIENIO FINANSŲ IR KREDITO ĮSTAIGOMIS</w:t>
      </w:r>
    </w:p>
    <w:p w:rsidR="00622FB7" w:rsidRPr="001743AB" w:rsidRDefault="00622FB7" w:rsidP="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Pavadinimo 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p>
    <w:p w:rsidR="00D74201" w:rsidRPr="001743AB" w:rsidRDefault="00D74201">
      <w:pPr>
        <w:jc w:val="center"/>
        <w:rPr>
          <w:rFonts w:ascii="Times New Roman" w:hAnsi="Times New Roman"/>
          <w:b/>
          <w:bCs/>
          <w:sz w:val="22"/>
        </w:rPr>
      </w:pPr>
      <w:bookmarkStart w:id="46" w:name="skirsnis7"/>
      <w:r w:rsidRPr="001743AB">
        <w:rPr>
          <w:rFonts w:ascii="Times New Roman" w:hAnsi="Times New Roman"/>
          <w:b/>
          <w:bCs/>
          <w:sz w:val="22"/>
        </w:rPr>
        <w:t>PENKTASIS SKIRSNIS</w:t>
      </w:r>
    </w:p>
    <w:bookmarkEnd w:id="46"/>
    <w:p w:rsidR="00D74201" w:rsidRPr="001743AB" w:rsidRDefault="00D74201">
      <w:pPr>
        <w:jc w:val="center"/>
        <w:rPr>
          <w:rFonts w:ascii="Times New Roman" w:hAnsi="Times New Roman"/>
          <w:b/>
          <w:bCs/>
          <w:sz w:val="22"/>
        </w:rPr>
      </w:pPr>
      <w:r w:rsidRPr="001743AB">
        <w:rPr>
          <w:rFonts w:ascii="Times New Roman" w:hAnsi="Times New Roman"/>
          <w:b/>
          <w:bCs/>
          <w:sz w:val="22"/>
        </w:rPr>
        <w:t>UŽSIENIO ATSARGOS IR OPERACIJOS</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7" w:name="straipsnis33"/>
      <w:r w:rsidRPr="001743AB">
        <w:rPr>
          <w:rFonts w:ascii="Times New Roman" w:hAnsi="Times New Roman"/>
          <w:b/>
          <w:sz w:val="22"/>
        </w:rPr>
        <w:t>33 straipsnis. Užsienio atsargos</w:t>
      </w:r>
    </w:p>
    <w:bookmarkEnd w:id="47"/>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Pr="001743AB" w:rsidRDefault="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R</w:t>
      </w:r>
      <w:r w:rsidR="00D74201" w:rsidRPr="001743AB">
        <w:rPr>
          <w:rFonts w:ascii="Times New Roman" w:hAnsi="Times New Roman"/>
          <w:b/>
          <w:bCs/>
          <w:i/>
          <w:noProof/>
          <w:sz w:val="20"/>
          <w:szCs w:val="24"/>
        </w:rPr>
        <w:t xml:space="preserve">edakcija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pStyle w:val="BodyTextIndent2"/>
        <w:rPr>
          <w:rFonts w:ascii="Times New Roman" w:hAnsi="Times New Roman"/>
          <w:b/>
          <w:sz w:val="22"/>
          <w:szCs w:val="24"/>
        </w:rPr>
      </w:pPr>
      <w:bookmarkStart w:id="48" w:name="straipsnis33_2"/>
      <w:r w:rsidRPr="001743AB">
        <w:rPr>
          <w:rFonts w:ascii="Times New Roman" w:hAnsi="Times New Roman"/>
          <w:b/>
          <w:sz w:val="22"/>
          <w:szCs w:val="24"/>
        </w:rPr>
        <w:t>33 straipsnis. Užsienio atsargos</w:t>
      </w:r>
    </w:p>
    <w:bookmarkEnd w:id="48"/>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užsienio atsargas valdo, naudoja ir jomis disponuoja pagal principus ir tvarką, atitinkančius Europos Sąjungos teisės reikalavimus.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79"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49" w:name="straipsnis34"/>
      <w:r w:rsidRPr="001743AB">
        <w:rPr>
          <w:rFonts w:ascii="Times New Roman" w:hAnsi="Times New Roman"/>
          <w:b/>
          <w:sz w:val="22"/>
        </w:rPr>
        <w:t>34 straipsnis. Užsienio atsargų struktūra</w:t>
      </w:r>
    </w:p>
    <w:bookmarkEnd w:id="49"/>
    <w:p w:rsidR="00D74201" w:rsidRPr="001743AB" w:rsidRDefault="00D74201">
      <w:pPr>
        <w:ind w:firstLine="720"/>
        <w:jc w:val="both"/>
        <w:rPr>
          <w:rFonts w:ascii="Times New Roman" w:hAnsi="Times New Roman"/>
          <w:sz w:val="22"/>
        </w:rPr>
      </w:pPr>
      <w:r w:rsidRPr="001743AB">
        <w:rPr>
          <w:rFonts w:ascii="Times New Roman" w:hAnsi="Times New Roman"/>
          <w:sz w:val="22"/>
        </w:rPr>
        <w:t>Užsienio atsargas gali sudaryti:</w:t>
      </w:r>
    </w:p>
    <w:p w:rsidR="00D74201" w:rsidRPr="001743AB" w:rsidRDefault="00D74201">
      <w:pPr>
        <w:ind w:firstLine="720"/>
        <w:jc w:val="both"/>
        <w:rPr>
          <w:rFonts w:ascii="Times New Roman" w:hAnsi="Times New Roman"/>
          <w:sz w:val="22"/>
        </w:rPr>
      </w:pPr>
      <w:r w:rsidRPr="001743AB">
        <w:rPr>
          <w:rFonts w:ascii="Times New Roman" w:hAnsi="Times New Roman"/>
          <w:sz w:val="22"/>
        </w:rPr>
        <w:t>1) auksas;</w:t>
      </w:r>
    </w:p>
    <w:p w:rsidR="00D74201" w:rsidRPr="001743AB" w:rsidRDefault="00D74201">
      <w:pPr>
        <w:ind w:firstLine="720"/>
        <w:jc w:val="both"/>
        <w:rPr>
          <w:rFonts w:ascii="Times New Roman" w:hAnsi="Times New Roman"/>
          <w:sz w:val="22"/>
        </w:rPr>
      </w:pPr>
      <w:r w:rsidRPr="001743AB">
        <w:rPr>
          <w:rFonts w:ascii="Times New Roman" w:hAnsi="Times New Roman"/>
          <w:sz w:val="22"/>
        </w:rPr>
        <w:t>2) užsienio valiuta banknotais ir monetomis;</w:t>
      </w:r>
    </w:p>
    <w:p w:rsidR="00D74201" w:rsidRPr="001743AB" w:rsidRDefault="00D74201">
      <w:pPr>
        <w:ind w:firstLine="720"/>
        <w:jc w:val="both"/>
        <w:rPr>
          <w:rFonts w:ascii="Times New Roman" w:hAnsi="Times New Roman"/>
          <w:sz w:val="22"/>
        </w:rPr>
      </w:pPr>
      <w:r w:rsidRPr="001743AB">
        <w:rPr>
          <w:rFonts w:ascii="Times New Roman" w:hAnsi="Times New Roman"/>
          <w:sz w:val="22"/>
        </w:rPr>
        <w:t>3) turtas užsienio valiuta užsienyje;</w:t>
      </w:r>
    </w:p>
    <w:p w:rsidR="00D74201" w:rsidRPr="001743AB" w:rsidRDefault="00D74201">
      <w:pPr>
        <w:ind w:firstLine="720"/>
        <w:jc w:val="both"/>
        <w:rPr>
          <w:rFonts w:ascii="Times New Roman" w:hAnsi="Times New Roman"/>
          <w:sz w:val="22"/>
        </w:rPr>
      </w:pPr>
      <w:r w:rsidRPr="001743AB">
        <w:rPr>
          <w:rFonts w:ascii="Times New Roman" w:hAnsi="Times New Roman"/>
          <w:sz w:val="22"/>
        </w:rPr>
        <w:t>4) specialios skolinimosi teisės (SST) ir atsargos Tarptautiniame valiutos fonde;</w:t>
      </w:r>
    </w:p>
    <w:p w:rsidR="00D74201" w:rsidRPr="001743AB" w:rsidRDefault="00D74201">
      <w:pPr>
        <w:ind w:firstLine="720"/>
        <w:jc w:val="both"/>
        <w:rPr>
          <w:rFonts w:ascii="Times New Roman" w:hAnsi="Times New Roman"/>
          <w:sz w:val="22"/>
        </w:rPr>
      </w:pPr>
      <w:r w:rsidRPr="001743AB">
        <w:rPr>
          <w:rFonts w:ascii="Times New Roman" w:hAnsi="Times New Roman"/>
          <w:sz w:val="22"/>
        </w:rPr>
        <w:t>5) kitos visuotinai pripažįstamos tarptautinės atsargos.</w:t>
      </w:r>
    </w:p>
    <w:p w:rsidR="00D74201" w:rsidRPr="001743AB" w:rsidRDefault="00D74201">
      <w:pPr>
        <w:ind w:firstLine="720"/>
        <w:jc w:val="both"/>
        <w:rPr>
          <w:rFonts w:ascii="Times New Roman" w:hAnsi="Times New Roman"/>
          <w:b/>
          <w:sz w:val="22"/>
        </w:rPr>
      </w:pPr>
    </w:p>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bookmarkStart w:id="50" w:name="straipsnis35"/>
      <w:r w:rsidRPr="001743AB">
        <w:rPr>
          <w:rFonts w:ascii="Times New Roman" w:hAnsi="Times New Roman"/>
          <w:b/>
          <w:bCs/>
          <w:sz w:val="22"/>
          <w:szCs w:val="22"/>
        </w:rPr>
        <w:t xml:space="preserve">35 straipsnis. </w:t>
      </w:r>
      <w:r w:rsidRPr="001743AB">
        <w:rPr>
          <w:rFonts w:ascii="Times New Roman" w:hAnsi="Times New Roman"/>
          <w:b/>
          <w:sz w:val="22"/>
          <w:szCs w:val="22"/>
        </w:rPr>
        <w:t>Operacijos su užsienio finansų ir kredito įstaigomis</w:t>
      </w:r>
    </w:p>
    <w:bookmarkEnd w:id="50"/>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1743AB">
        <w:rPr>
          <w:rFonts w:ascii="Times New Roman" w:hAnsi="Times New Roman"/>
          <w:sz w:val="22"/>
          <w:szCs w:val="22"/>
        </w:rPr>
        <w:t>1.</w:t>
      </w:r>
      <w:r w:rsidRPr="001743AB">
        <w:rPr>
          <w:rFonts w:ascii="Times New Roman" w:hAnsi="Times New Roman"/>
          <w:b/>
          <w:sz w:val="22"/>
          <w:szCs w:val="22"/>
        </w:rPr>
        <w:t xml:space="preserve"> </w:t>
      </w:r>
      <w:r w:rsidRPr="001743AB">
        <w:rPr>
          <w:rFonts w:ascii="Times New Roman" w:hAnsi="Times New Roman"/>
          <w:sz w:val="22"/>
          <w:szCs w:val="22"/>
        </w:rPr>
        <w:t>Atlikdamas savo funkcijas, Lietuvos bankas turi teisę su užsienio valstybių centriniais bankais, užsienio valstybių ir tarptautinėmis finansų ir kredito įstaigomis atlikti šias operacijas:</w:t>
      </w:r>
    </w:p>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1743AB">
        <w:rPr>
          <w:rFonts w:ascii="Times New Roman" w:hAnsi="Times New Roman"/>
          <w:sz w:val="22"/>
          <w:szCs w:val="22"/>
        </w:rPr>
        <w:t>1) atsidaryti sąskaitas ir padėti indėlius;</w:t>
      </w:r>
    </w:p>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1743AB">
        <w:rPr>
          <w:rFonts w:ascii="Times New Roman" w:hAnsi="Times New Roman"/>
          <w:sz w:val="22"/>
          <w:szCs w:val="22"/>
        </w:rPr>
        <w:t>2) atidaryti ir tvarkyti sąskaitas ir priimti indėlius litais;</w:t>
      </w:r>
    </w:p>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1743AB">
        <w:rPr>
          <w:rFonts w:ascii="Times New Roman" w:hAnsi="Times New Roman"/>
          <w:sz w:val="22"/>
          <w:szCs w:val="22"/>
        </w:rPr>
        <w:t>3) imti ir duoti paskolas;</w:t>
      </w:r>
    </w:p>
    <w:p w:rsidR="00213349" w:rsidRPr="001743AB" w:rsidRDefault="00213349" w:rsidP="0021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1743AB">
        <w:rPr>
          <w:rFonts w:ascii="Times New Roman" w:hAnsi="Times New Roman"/>
          <w:sz w:val="22"/>
          <w:szCs w:val="22"/>
        </w:rPr>
        <w:t>4) pirkti ir parduoti auksą bei turtą užsienio valiuta;</w:t>
      </w:r>
    </w:p>
    <w:p w:rsidR="00213349" w:rsidRPr="001743AB" w:rsidRDefault="00213349" w:rsidP="00213349">
      <w:pPr>
        <w:ind w:firstLine="720"/>
        <w:jc w:val="both"/>
        <w:rPr>
          <w:rFonts w:ascii="Times New Roman" w:hAnsi="Times New Roman"/>
          <w:sz w:val="22"/>
          <w:szCs w:val="22"/>
        </w:rPr>
      </w:pPr>
      <w:r w:rsidRPr="001743AB">
        <w:rPr>
          <w:rFonts w:ascii="Times New Roman" w:hAnsi="Times New Roman"/>
          <w:sz w:val="22"/>
          <w:szCs w:val="22"/>
        </w:rPr>
        <w:t>5) atlikti kitas operacijas.</w:t>
      </w:r>
    </w:p>
    <w:p w:rsidR="00D74201" w:rsidRPr="001743AB" w:rsidRDefault="00213349" w:rsidP="00213349">
      <w:pPr>
        <w:ind w:firstLine="720"/>
        <w:jc w:val="both"/>
        <w:rPr>
          <w:rFonts w:ascii="Times New Roman" w:hAnsi="Times New Roman"/>
          <w:sz w:val="22"/>
        </w:rPr>
      </w:pPr>
      <w:r w:rsidRPr="001743AB">
        <w:rPr>
          <w:rFonts w:ascii="Times New Roman" w:hAnsi="Times New Roman"/>
          <w:sz w:val="22"/>
          <w:szCs w:val="22"/>
        </w:rPr>
        <w:t>2. Užsienio valstybių centriniams bankams priklausančios užsienio atsargos, laikomos Lietuvos banko atidarytose sąskaitose, negali būti išieškojimo (teismo ar ne teismo būdu) objektas.</w:t>
      </w:r>
    </w:p>
    <w:p w:rsidR="00622FB7" w:rsidRPr="001743AB" w:rsidRDefault="00622FB7" w:rsidP="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2B7A3E" w:rsidRPr="001743AB" w:rsidRDefault="002B7A3E" w:rsidP="002B7A3E">
      <w:pPr>
        <w:ind w:firstLine="720"/>
        <w:jc w:val="both"/>
        <w:rPr>
          <w:rFonts w:ascii="Times New Roman" w:hAnsi="Times New Roman"/>
          <w:sz w:val="22"/>
          <w:szCs w:val="22"/>
        </w:rPr>
      </w:pPr>
      <w:bookmarkStart w:id="51" w:name="straipsnis35_2"/>
      <w:r w:rsidRPr="001743AB">
        <w:rPr>
          <w:rFonts w:ascii="Times New Roman" w:hAnsi="Times New Roman"/>
          <w:b/>
          <w:bCs/>
          <w:sz w:val="22"/>
          <w:szCs w:val="22"/>
        </w:rPr>
        <w:t>35 straipsnis. Lietuvos banko operacijos</w:t>
      </w:r>
    </w:p>
    <w:bookmarkEnd w:id="51"/>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1. Atlikdamas savo funkcijas, Lietuvos bankas turi teisę atlikti šias operacijas:</w:t>
      </w:r>
    </w:p>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1) atsidaryti sąskaitas ir padėti indėlius;</w:t>
      </w:r>
    </w:p>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2) atidaryti ir tvarkyti sąskaitas ir priimti indėlius;</w:t>
      </w:r>
    </w:p>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3) imti ir duoti paskolas;</w:t>
      </w:r>
    </w:p>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4) pirkti ir parduoti auksą bei turtą užsienio valiuta;</w:t>
      </w:r>
    </w:p>
    <w:p w:rsidR="002B7A3E" w:rsidRPr="001743AB" w:rsidRDefault="002B7A3E" w:rsidP="002B7A3E">
      <w:pPr>
        <w:ind w:firstLine="720"/>
        <w:jc w:val="both"/>
        <w:rPr>
          <w:rFonts w:ascii="Times New Roman" w:hAnsi="Times New Roman"/>
          <w:sz w:val="22"/>
          <w:szCs w:val="22"/>
        </w:rPr>
      </w:pPr>
      <w:r w:rsidRPr="001743AB">
        <w:rPr>
          <w:rFonts w:ascii="Times New Roman" w:hAnsi="Times New Roman"/>
          <w:sz w:val="22"/>
          <w:szCs w:val="22"/>
        </w:rPr>
        <w:t>5) atlikti kitas operacijas.</w:t>
      </w:r>
    </w:p>
    <w:p w:rsidR="00D74201" w:rsidRPr="001743AB" w:rsidRDefault="002B7A3E" w:rsidP="002B7A3E">
      <w:pPr>
        <w:pStyle w:val="BodyTextIndent2"/>
        <w:ind w:firstLine="709"/>
        <w:rPr>
          <w:rFonts w:ascii="Times New Roman" w:hAnsi="Times New Roman"/>
          <w:sz w:val="22"/>
        </w:rPr>
      </w:pPr>
      <w:r w:rsidRPr="001743AB">
        <w:rPr>
          <w:rFonts w:ascii="Times New Roman" w:hAnsi="Times New Roman"/>
          <w:bCs/>
          <w:sz w:val="22"/>
          <w:szCs w:val="22"/>
        </w:rPr>
        <w:t>2. Užsienio valstybių centriniams bankams priklausančios užsienio atsargos, laikomos Lietuvos banko atidarytose sąskaitose, negali būti išieškojimo (teismo ar ne teismo būdu) objektas.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80"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2B7A3E" w:rsidRPr="001743AB" w:rsidRDefault="002B7A3E" w:rsidP="002B7A3E">
      <w:pPr>
        <w:ind w:left="720"/>
        <w:jc w:val="both"/>
        <w:rPr>
          <w:rFonts w:ascii="Times New Roman" w:hAnsi="Times New Roman"/>
          <w:i/>
        </w:rPr>
      </w:pPr>
      <w:r w:rsidRPr="001743AB">
        <w:rPr>
          <w:rFonts w:ascii="Times New Roman" w:hAnsi="Times New Roman"/>
          <w:i/>
        </w:rPr>
        <w:t xml:space="preserve">Nr. </w:t>
      </w:r>
      <w:hyperlink r:id="rId81" w:history="1">
        <w:r w:rsidRPr="001743AB">
          <w:rPr>
            <w:rStyle w:val="Hyperlink"/>
            <w:rFonts w:ascii="Times New Roman" w:hAnsi="Times New Roman"/>
            <w:i/>
          </w:rPr>
          <w:t>XI-1320</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46-2159 (2011-04-16)</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82"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52" w:name="straipsnis36"/>
      <w:r w:rsidRPr="001743AB">
        <w:rPr>
          <w:rFonts w:ascii="Times New Roman" w:hAnsi="Times New Roman"/>
          <w:b/>
          <w:sz w:val="22"/>
        </w:rPr>
        <w:t>36 straipsnis. Atsiskaitymo sutartys</w:t>
      </w:r>
    </w:p>
    <w:bookmarkEnd w:id="52"/>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622FB7" w:rsidRPr="001743AB" w:rsidRDefault="00622FB7" w:rsidP="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Indent2"/>
        <w:rPr>
          <w:rFonts w:ascii="Times New Roman" w:hAnsi="Times New Roman"/>
          <w:b/>
          <w:sz w:val="22"/>
          <w:szCs w:val="24"/>
        </w:rPr>
      </w:pPr>
      <w:bookmarkStart w:id="53" w:name="straipsnis36_2"/>
      <w:r w:rsidRPr="001743AB">
        <w:rPr>
          <w:rFonts w:ascii="Times New Roman" w:hAnsi="Times New Roman"/>
          <w:b/>
          <w:sz w:val="22"/>
          <w:szCs w:val="24"/>
        </w:rPr>
        <w:t>36 straipsnis. Atsiskaitymo sutartys</w:t>
      </w:r>
    </w:p>
    <w:bookmarkEnd w:id="53"/>
    <w:p w:rsidR="00D74201" w:rsidRPr="001743AB" w:rsidRDefault="00D74201">
      <w:pPr>
        <w:ind w:firstLine="720"/>
        <w:jc w:val="both"/>
        <w:rPr>
          <w:rFonts w:ascii="Times New Roman" w:hAnsi="Times New Roman"/>
          <w:sz w:val="22"/>
        </w:rPr>
      </w:pPr>
      <w:r w:rsidRPr="001743AB">
        <w:rPr>
          <w:rFonts w:ascii="Times New Roman" w:hAnsi="Times New Roman"/>
          <w:bCs/>
          <w:sz w:val="22"/>
          <w:szCs w:val="24"/>
        </w:rPr>
        <w:t>Lietuvos bankas gali sudaryti atsiskaitymų sutartis su užsienio valstybinėmis ir (ar) privačiomis institucijomis.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83"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center"/>
        <w:rPr>
          <w:rFonts w:ascii="Times New Roman" w:hAnsi="Times New Roman"/>
          <w:b/>
          <w:sz w:val="22"/>
        </w:rPr>
      </w:pPr>
    </w:p>
    <w:p w:rsidR="00D74201" w:rsidRPr="001743AB" w:rsidRDefault="00D74201">
      <w:pPr>
        <w:pStyle w:val="Heading1"/>
        <w:rPr>
          <w:rFonts w:ascii="Times New Roman" w:hAnsi="Times New Roman"/>
          <w:sz w:val="22"/>
        </w:rPr>
      </w:pPr>
      <w:bookmarkStart w:id="54" w:name="skirsnis8"/>
      <w:r w:rsidRPr="001743AB">
        <w:rPr>
          <w:rFonts w:ascii="Times New Roman" w:hAnsi="Times New Roman"/>
          <w:sz w:val="22"/>
        </w:rPr>
        <w:t>ŠEŠTASIS SKIRSNIS</w:t>
      </w:r>
    </w:p>
    <w:bookmarkEnd w:id="54"/>
    <w:p w:rsidR="00D74201" w:rsidRPr="001743AB" w:rsidRDefault="00D74201">
      <w:pPr>
        <w:jc w:val="center"/>
        <w:rPr>
          <w:rFonts w:ascii="Times New Roman" w:hAnsi="Times New Roman"/>
          <w:b/>
          <w:sz w:val="22"/>
        </w:rPr>
      </w:pPr>
      <w:r w:rsidRPr="001743AB">
        <w:rPr>
          <w:rFonts w:ascii="Times New Roman" w:hAnsi="Times New Roman"/>
          <w:b/>
          <w:sz w:val="22"/>
        </w:rPr>
        <w:t>VALSTYBĖS IŽDO AGENTO FUNKCIJOS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55" w:name="straipsnis37"/>
      <w:r w:rsidRPr="001743AB">
        <w:rPr>
          <w:rFonts w:ascii="Times New Roman" w:hAnsi="Times New Roman"/>
          <w:b/>
          <w:sz w:val="22"/>
        </w:rPr>
        <w:t>37 straipsnis. Skolinimo teisės apribojimas ir draudimas teikti privilegijas</w:t>
      </w:r>
    </w:p>
    <w:bookmarkEnd w:id="55"/>
    <w:p w:rsidR="00D74201" w:rsidRPr="001743AB" w:rsidRDefault="00D74201">
      <w:pPr>
        <w:pStyle w:val="BodyTextIndent"/>
        <w:rPr>
          <w:rFonts w:ascii="Times New Roman" w:hAnsi="Times New Roman"/>
          <w:lang w:val="lt-LT"/>
        </w:rPr>
      </w:pPr>
      <w:r w:rsidRPr="001743AB">
        <w:rPr>
          <w:rFonts w:ascii="Times New Roman" w:hAnsi="Times New Roman"/>
          <w:lang w:val="lt-LT"/>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Pr="001743AB" w:rsidRDefault="00D74201">
      <w:pPr>
        <w:ind w:firstLine="720"/>
        <w:jc w:val="both"/>
        <w:rPr>
          <w:rFonts w:ascii="Times New Roman" w:hAnsi="Times New Roman"/>
          <w:sz w:val="22"/>
        </w:rPr>
      </w:pPr>
      <w:r w:rsidRPr="001743AB">
        <w:rPr>
          <w:rFonts w:ascii="Times New Roman" w:hAnsi="Times New Roman"/>
          <w:sz w:val="22"/>
        </w:rPr>
        <w:t xml:space="preserve">2. Lietuvos bankas negali </w:t>
      </w:r>
      <w:proofErr w:type="spellStart"/>
      <w:r w:rsidRPr="001743AB">
        <w:rPr>
          <w:rFonts w:ascii="Times New Roman" w:hAnsi="Times New Roman"/>
          <w:sz w:val="22"/>
        </w:rPr>
        <w:t>refinansuoti</w:t>
      </w:r>
      <w:proofErr w:type="spellEnd"/>
      <w:r w:rsidRPr="001743AB">
        <w:rPr>
          <w:rFonts w:ascii="Times New Roman" w:hAnsi="Times New Roman"/>
          <w:sz w:val="22"/>
        </w:rPr>
        <w:t xml:space="preserve">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Pr="001743AB" w:rsidRDefault="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S</w:t>
      </w:r>
      <w:r w:rsidR="00D74201" w:rsidRPr="001743AB">
        <w:rPr>
          <w:rFonts w:ascii="Times New Roman" w:hAnsi="Times New Roman"/>
          <w:b/>
          <w:bCs/>
          <w:i/>
          <w:noProof/>
          <w:sz w:val="20"/>
          <w:szCs w:val="24"/>
        </w:rPr>
        <w:t xml:space="preserve">traipsnis netenka galios nuo dienos, </w:t>
      </w:r>
      <w:r w:rsidR="007E05C5"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00D74201" w:rsidRPr="001743AB">
        <w:rPr>
          <w:rFonts w:ascii="Times New Roman" w:hAnsi="Times New Roman"/>
          <w:b/>
          <w:bCs/>
          <w:i/>
          <w:noProof/>
          <w:sz w:val="20"/>
          <w:szCs w:val="24"/>
        </w:rPr>
        <w:t>.</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84"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85"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56" w:name="straipsnis38"/>
      <w:r w:rsidRPr="001743AB">
        <w:rPr>
          <w:rFonts w:ascii="Times New Roman" w:hAnsi="Times New Roman"/>
          <w:b/>
          <w:sz w:val="22"/>
        </w:rPr>
        <w:t xml:space="preserve">38 straipsnis. Valstybės institucijų sąskaitų atidarymas </w:t>
      </w:r>
    </w:p>
    <w:bookmarkEnd w:id="56"/>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turi teisę atidaryti ir tvarkyti Lietuvos Respublikos iždo ir įstatymais ar nutarimais įsteigtų valstybės fondų sąskaitas litais ar (ir) užsienio valiuta.</w:t>
      </w:r>
    </w:p>
    <w:p w:rsidR="00622FB7" w:rsidRPr="001743AB" w:rsidRDefault="00622FB7" w:rsidP="00622FB7">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Indent2"/>
        <w:rPr>
          <w:rFonts w:ascii="Times New Roman" w:hAnsi="Times New Roman"/>
          <w:sz w:val="22"/>
        </w:rPr>
      </w:pPr>
      <w:bookmarkStart w:id="57" w:name="straipsnis38_2"/>
      <w:r w:rsidRPr="001743AB">
        <w:rPr>
          <w:rFonts w:ascii="Times New Roman" w:hAnsi="Times New Roman"/>
          <w:b/>
          <w:bCs/>
          <w:sz w:val="22"/>
        </w:rPr>
        <w:t>38 straipsnis</w:t>
      </w:r>
      <w:r w:rsidRPr="001743AB">
        <w:rPr>
          <w:rFonts w:ascii="Times New Roman" w:hAnsi="Times New Roman"/>
          <w:sz w:val="22"/>
        </w:rPr>
        <w:t xml:space="preserve">. </w:t>
      </w:r>
      <w:r w:rsidRPr="001743AB">
        <w:rPr>
          <w:rFonts w:ascii="Times New Roman" w:hAnsi="Times New Roman"/>
          <w:b/>
          <w:bCs/>
          <w:sz w:val="22"/>
        </w:rPr>
        <w:t>Valstybės iždo sąskaitų atidarymas</w:t>
      </w:r>
    </w:p>
    <w:bookmarkEnd w:id="57"/>
    <w:p w:rsidR="00D74201" w:rsidRPr="001743AB" w:rsidRDefault="00D74201">
      <w:pPr>
        <w:pStyle w:val="BodyTextIndent2"/>
        <w:rPr>
          <w:rFonts w:ascii="Times New Roman" w:hAnsi="Times New Roman"/>
          <w:sz w:val="22"/>
        </w:rPr>
      </w:pPr>
      <w:r w:rsidRPr="001743AB">
        <w:rPr>
          <w:rFonts w:ascii="Times New Roman" w:hAnsi="Times New Roman"/>
          <w:sz w:val="22"/>
        </w:rPr>
        <w:t>Lietuvos bankas turi teisę atidaryti ir tvarkyti Lietuvos Respublikos valstybės iždo sąskaitas.</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86"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pStyle w:val="Footer"/>
        <w:rPr>
          <w:rFonts w:ascii="Times New Roman" w:hAnsi="Times New Roman"/>
          <w:sz w:val="22"/>
        </w:rPr>
      </w:pPr>
    </w:p>
    <w:p w:rsidR="00D74201" w:rsidRPr="001743AB" w:rsidRDefault="00D74201">
      <w:pPr>
        <w:pStyle w:val="BodyTextIndent3"/>
        <w:spacing w:line="240" w:lineRule="auto"/>
        <w:ind w:left="2340" w:hanging="1620"/>
        <w:rPr>
          <w:rFonts w:ascii="Times New Roman" w:hAnsi="Times New Roman"/>
          <w:sz w:val="22"/>
        </w:rPr>
      </w:pPr>
      <w:bookmarkStart w:id="58" w:name="straipsnis39"/>
      <w:r w:rsidRPr="001743AB">
        <w:rPr>
          <w:rFonts w:ascii="Times New Roman" w:hAnsi="Times New Roman"/>
          <w:sz w:val="22"/>
        </w:rPr>
        <w:t>39 straipsnis. Operacijos su Vyriausybės vertybiniais popieriais</w:t>
      </w:r>
    </w:p>
    <w:bookmarkEnd w:id="58"/>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pagal sutartį su Finansų ministerija gali organizuoti Vyriausybės vertybinių popierių išleidimą, išpirkimą ir palūkanų už juos išmokėjimą.</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59" w:name="straipsnis40"/>
      <w:r w:rsidRPr="001743AB">
        <w:rPr>
          <w:rFonts w:ascii="Times New Roman" w:hAnsi="Times New Roman"/>
          <w:b/>
          <w:sz w:val="22"/>
        </w:rPr>
        <w:t>40 straipsnis. Valstybės skolos tvarkymas</w:t>
      </w:r>
    </w:p>
    <w:bookmarkEnd w:id="59"/>
    <w:p w:rsidR="00D74201" w:rsidRPr="001743AB" w:rsidRDefault="00D74201">
      <w:pPr>
        <w:ind w:firstLine="720"/>
        <w:jc w:val="both"/>
        <w:rPr>
          <w:rFonts w:ascii="Times New Roman" w:hAnsi="Times New Roman"/>
          <w:b/>
          <w:sz w:val="22"/>
        </w:rPr>
      </w:pPr>
      <w:r w:rsidRPr="001743AB">
        <w:rPr>
          <w:rFonts w:ascii="Times New Roman" w:hAnsi="Times New Roman"/>
          <w:sz w:val="22"/>
        </w:rPr>
        <w:t>Lietuvos bankas pagal sutartį su Finansų ministerija gali tvarkyti valstybės skolą.</w:t>
      </w:r>
    </w:p>
    <w:p w:rsidR="00D74201" w:rsidRPr="001743AB" w:rsidRDefault="00D74201">
      <w:pPr>
        <w:ind w:firstLine="720"/>
        <w:jc w:val="both"/>
        <w:rPr>
          <w:rFonts w:ascii="Times New Roman" w:hAnsi="Times New Roman"/>
          <w:b/>
          <w:sz w:val="22"/>
        </w:rPr>
      </w:pPr>
    </w:p>
    <w:p w:rsidR="003055AD" w:rsidRPr="001743AB" w:rsidRDefault="003055AD" w:rsidP="003055AD">
      <w:pPr>
        <w:ind w:firstLine="720"/>
        <w:jc w:val="both"/>
        <w:rPr>
          <w:rFonts w:ascii="Times New Roman" w:hAnsi="Times New Roman"/>
          <w:sz w:val="22"/>
          <w:szCs w:val="22"/>
        </w:rPr>
      </w:pPr>
      <w:bookmarkStart w:id="60" w:name="straipsnis41"/>
      <w:r w:rsidRPr="001743AB">
        <w:rPr>
          <w:rFonts w:ascii="Times New Roman" w:hAnsi="Times New Roman"/>
          <w:b/>
          <w:bCs/>
          <w:color w:val="000000"/>
          <w:sz w:val="22"/>
          <w:szCs w:val="22"/>
        </w:rPr>
        <w:t>41 straipsnis. Vyriausybės konsultavimas</w:t>
      </w:r>
    </w:p>
    <w:bookmarkEnd w:id="60"/>
    <w:p w:rsidR="003055AD" w:rsidRPr="001743AB" w:rsidRDefault="003055AD" w:rsidP="003055AD">
      <w:pPr>
        <w:ind w:firstLine="720"/>
        <w:jc w:val="both"/>
        <w:rPr>
          <w:rFonts w:ascii="Times New Roman" w:hAnsi="Times New Roman"/>
          <w:b/>
          <w:sz w:val="22"/>
        </w:rPr>
      </w:pPr>
      <w:r w:rsidRPr="001743AB">
        <w:rPr>
          <w:rFonts w:ascii="Times New Roman" w:hAnsi="Times New Roman"/>
          <w:sz w:val="22"/>
          <w:szCs w:val="22"/>
        </w:rPr>
        <w:t>Lietuvos bankas gali konsultuoti ir teikti pasiūlymus Vyriausybei finansų rinkos,</w:t>
      </w:r>
      <w:r w:rsidRPr="001743AB">
        <w:rPr>
          <w:rFonts w:ascii="Times New Roman" w:hAnsi="Times New Roman"/>
          <w:b/>
          <w:sz w:val="22"/>
          <w:szCs w:val="22"/>
        </w:rPr>
        <w:t xml:space="preserve"> </w:t>
      </w:r>
      <w:r w:rsidRPr="001743AB">
        <w:rPr>
          <w:rFonts w:ascii="Times New Roman" w:hAnsi="Times New Roman"/>
          <w:sz w:val="22"/>
          <w:szCs w:val="22"/>
        </w:rPr>
        <w:t>įskaitant jos reguliavimą,</w:t>
      </w:r>
      <w:r w:rsidRPr="001743AB">
        <w:rPr>
          <w:rFonts w:ascii="Times New Roman" w:hAnsi="Times New Roman"/>
          <w:b/>
          <w:sz w:val="22"/>
          <w:szCs w:val="22"/>
        </w:rPr>
        <w:t xml:space="preserve"> </w:t>
      </w:r>
      <w:r w:rsidRPr="001743AB">
        <w:rPr>
          <w:rFonts w:ascii="Times New Roman" w:hAnsi="Times New Roman"/>
          <w:sz w:val="22"/>
          <w:szCs w:val="22"/>
        </w:rPr>
        <w:t>ir Valstybės iždo politikos klausimais.</w:t>
      </w:r>
    </w:p>
    <w:p w:rsidR="003055AD" w:rsidRPr="001743AB" w:rsidRDefault="003055AD" w:rsidP="003055AD">
      <w:pPr>
        <w:pStyle w:val="PlainText"/>
        <w:rPr>
          <w:rFonts w:ascii="Times New Roman" w:eastAsia="MS Mincho" w:hAnsi="Times New Roman"/>
          <w:i/>
          <w:iCs/>
        </w:rPr>
      </w:pPr>
      <w:r w:rsidRPr="001743AB">
        <w:rPr>
          <w:rFonts w:ascii="Times New Roman" w:eastAsia="MS Mincho" w:hAnsi="Times New Roman"/>
          <w:i/>
          <w:iCs/>
        </w:rPr>
        <w:t>Straipsnio pakeitimai:</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87"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A37094" w:rsidRPr="001743AB" w:rsidRDefault="00A37094">
      <w:pPr>
        <w:ind w:firstLine="720"/>
        <w:jc w:val="both"/>
        <w:rPr>
          <w:rFonts w:ascii="Times New Roman" w:hAnsi="Times New Roman"/>
          <w:b/>
          <w:sz w:val="22"/>
        </w:rPr>
      </w:pPr>
    </w:p>
    <w:p w:rsidR="00DB37A9" w:rsidRPr="001743AB" w:rsidRDefault="00DB37A9" w:rsidP="00DB37A9">
      <w:pPr>
        <w:pStyle w:val="Footer"/>
        <w:jc w:val="center"/>
        <w:rPr>
          <w:rFonts w:ascii="Times New Roman" w:hAnsi="Times New Roman"/>
          <w:b/>
          <w:sz w:val="22"/>
          <w:szCs w:val="22"/>
        </w:rPr>
      </w:pPr>
      <w:bookmarkStart w:id="61" w:name="skirsnis9"/>
      <w:r w:rsidRPr="001743AB">
        <w:rPr>
          <w:rFonts w:ascii="Times New Roman" w:hAnsi="Times New Roman"/>
          <w:b/>
          <w:sz w:val="22"/>
          <w:szCs w:val="22"/>
        </w:rPr>
        <w:t>SEPTINTASIS SKIRSNIS</w:t>
      </w:r>
    </w:p>
    <w:bookmarkEnd w:id="61"/>
    <w:p w:rsidR="00DB37A9" w:rsidRPr="001743AB" w:rsidRDefault="003055AD" w:rsidP="00DB37A9">
      <w:pPr>
        <w:jc w:val="center"/>
        <w:rPr>
          <w:rFonts w:ascii="Times New Roman" w:hAnsi="Times New Roman"/>
          <w:b/>
          <w:bCs/>
          <w:i/>
          <w:iCs/>
        </w:rPr>
      </w:pPr>
      <w:r w:rsidRPr="001743AB">
        <w:rPr>
          <w:rFonts w:ascii="Times New Roman" w:hAnsi="Times New Roman"/>
          <w:b/>
          <w:sz w:val="22"/>
          <w:szCs w:val="22"/>
        </w:rPr>
        <w:t>FINANSŲ RINKOS PRIEŽIŪRA</w:t>
      </w:r>
    </w:p>
    <w:p w:rsidR="00DB37A9" w:rsidRPr="001743AB" w:rsidRDefault="003055AD" w:rsidP="00DB37A9">
      <w:pPr>
        <w:jc w:val="both"/>
        <w:rPr>
          <w:rFonts w:ascii="Times New Roman" w:hAnsi="Times New Roman"/>
          <w:bCs/>
          <w:i/>
          <w:iCs/>
        </w:rPr>
      </w:pPr>
      <w:r w:rsidRPr="001743AB">
        <w:rPr>
          <w:rFonts w:ascii="Times New Roman" w:hAnsi="Times New Roman"/>
          <w:bCs/>
          <w:i/>
          <w:iCs/>
        </w:rPr>
        <w:t>Skirsnio pavadinimas keistas</w:t>
      </w:r>
      <w:r w:rsidR="00DB37A9" w:rsidRPr="001743AB">
        <w:rPr>
          <w:rFonts w:ascii="Times New Roman" w:hAnsi="Times New Roman"/>
          <w:bCs/>
          <w:i/>
          <w:iCs/>
        </w:rPr>
        <w:t>:</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88" w:history="1">
        <w:r w:rsidRPr="001743AB">
          <w:rPr>
            <w:rStyle w:val="Hyperlink"/>
            <w:rFonts w:ascii="Times New Roman" w:hAnsi="Times New Roman"/>
            <w:i/>
          </w:rPr>
          <w:t>XI-5</w:t>
        </w:r>
        <w:r w:rsidRPr="001743AB">
          <w:rPr>
            <w:rStyle w:val="Hyperlink"/>
            <w:rFonts w:ascii="Times New Roman" w:hAnsi="Times New Roman"/>
            <w:i/>
          </w:rPr>
          <w:t>5</w:t>
        </w:r>
        <w:r w:rsidRPr="001743AB">
          <w:rPr>
            <w:rStyle w:val="Hyperlink"/>
            <w:rFonts w:ascii="Times New Roman" w:hAnsi="Times New Roman"/>
            <w:i/>
          </w:rPr>
          <w:t>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D74201" w:rsidRPr="001743AB" w:rsidRDefault="003055AD" w:rsidP="003055AD">
      <w:pPr>
        <w:jc w:val="both"/>
        <w:rPr>
          <w:rFonts w:ascii="Times New Roman" w:hAnsi="Times New Roman"/>
          <w:i/>
        </w:rPr>
      </w:pPr>
      <w:r w:rsidRPr="001743AB">
        <w:rPr>
          <w:rFonts w:ascii="Times New Roman" w:hAnsi="Times New Roman"/>
          <w:i/>
        </w:rPr>
        <w:t xml:space="preserve">Nr. </w:t>
      </w:r>
      <w:hyperlink r:id="rId89"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3055AD" w:rsidRPr="001743AB" w:rsidRDefault="003055AD" w:rsidP="003055AD">
      <w:pPr>
        <w:jc w:val="both"/>
        <w:rPr>
          <w:rFonts w:ascii="Times New Roman" w:hAnsi="Times New Roman"/>
          <w:sz w:val="22"/>
        </w:rPr>
      </w:pPr>
    </w:p>
    <w:p w:rsidR="003055AD" w:rsidRPr="001743AB" w:rsidRDefault="003055AD" w:rsidP="003055AD">
      <w:pPr>
        <w:ind w:left="2268" w:hanging="1548"/>
        <w:jc w:val="both"/>
        <w:rPr>
          <w:rFonts w:ascii="Times New Roman" w:hAnsi="Times New Roman"/>
          <w:b/>
          <w:bCs/>
          <w:sz w:val="22"/>
          <w:szCs w:val="22"/>
        </w:rPr>
      </w:pPr>
      <w:bookmarkStart w:id="62" w:name="straipsnis42"/>
      <w:r w:rsidRPr="001743AB">
        <w:rPr>
          <w:rFonts w:ascii="Times New Roman" w:hAnsi="Times New Roman"/>
          <w:b/>
          <w:bCs/>
          <w:sz w:val="22"/>
          <w:szCs w:val="22"/>
        </w:rPr>
        <w:t>42 straipsnis. Lietuvos banko tikslas, funkcijos, teisės ir pareigos atliekant finansų rinkos priežiūrą</w:t>
      </w:r>
    </w:p>
    <w:bookmarkEnd w:id="62"/>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1.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w:t>
      </w:r>
    </w:p>
    <w:p w:rsidR="001743AB" w:rsidRPr="001743AB" w:rsidRDefault="001743AB" w:rsidP="001743AB">
      <w:pPr>
        <w:jc w:val="both"/>
        <w:rPr>
          <w:rFonts w:ascii="Times New Roman" w:hAnsi="Times New Roman"/>
          <w:b/>
          <w:bCs/>
          <w:i/>
        </w:rPr>
      </w:pPr>
      <w:r w:rsidRPr="001743AB">
        <w:rPr>
          <w:rFonts w:ascii="Times New Roman" w:hAnsi="Times New Roman"/>
          <w:b/>
          <w:bCs/>
          <w:i/>
        </w:rPr>
        <w:t>Redakcija nuo 2014-11-01:</w:t>
      </w:r>
    </w:p>
    <w:p w:rsidR="001743AB" w:rsidRPr="001743AB" w:rsidRDefault="001743AB" w:rsidP="001743AB">
      <w:pPr>
        <w:tabs>
          <w:tab w:val="center" w:pos="4153"/>
          <w:tab w:val="right" w:pos="8306"/>
        </w:tabs>
        <w:ind w:firstLine="720"/>
        <w:jc w:val="both"/>
        <w:rPr>
          <w:rFonts w:ascii="Times New Roman" w:hAnsi="Times New Roman"/>
          <w:sz w:val="22"/>
          <w:szCs w:val="22"/>
        </w:rPr>
      </w:pPr>
      <w:r w:rsidRPr="001743AB">
        <w:rPr>
          <w:rFonts w:ascii="Times New Roman" w:hAnsi="Times New Roman"/>
          <w:sz w:val="22"/>
          <w:szCs w:val="22"/>
          <w:lang w:eastAsia="lt-LT"/>
        </w:rPr>
        <w:t xml:space="preserve">1. </w:t>
      </w:r>
      <w:r w:rsidRPr="001743AB">
        <w:rPr>
          <w:rFonts w:ascii="Times New Roman" w:hAnsi="Times New Roman"/>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p w:rsidR="001743AB" w:rsidRPr="001743AB" w:rsidRDefault="001743AB" w:rsidP="001743AB">
      <w:pPr>
        <w:jc w:val="both"/>
        <w:rPr>
          <w:rFonts w:ascii="Times New Roman" w:hAnsi="Times New Roman"/>
          <w:b/>
          <w:bCs/>
          <w:i/>
        </w:rPr>
      </w:pP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 xml:space="preserve">2. Lietuvos bankas, prižiūrėdamas, kaip prižiūrimi finansų rinkos dalyviai laikosi finansų rinką reglamentuojančiuose teisės aktuose nustatytų reikalavimų: </w:t>
      </w:r>
    </w:p>
    <w:p w:rsidR="003055AD" w:rsidRPr="001743AB" w:rsidRDefault="003055AD" w:rsidP="003055AD">
      <w:pPr>
        <w:pStyle w:val="BodyText2"/>
        <w:ind w:firstLine="720"/>
        <w:rPr>
          <w:rFonts w:ascii="Times New Roman" w:hAnsi="Times New Roman"/>
          <w:bCs/>
          <w:szCs w:val="22"/>
        </w:rPr>
      </w:pPr>
      <w:r w:rsidRPr="001743AB">
        <w:rPr>
          <w:rFonts w:ascii="Times New Roman" w:hAnsi="Times New Roman"/>
          <w:bCs/>
          <w:szCs w:val="22"/>
        </w:rPr>
        <w:t>1)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2)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 xml:space="preserve">3)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4)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5) vykdo mokėjimo įstaigų ir mokėjimo įstaigų tarpininkų priežiūrą ir atlieka kitas Lietuvos Respublikos mokėjimo įstaigų įstatymo Lietuvos bankui priskirtas funkcijas;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6)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7) atlieka vartojimo kredito davėjų ir vartojimo kredito tarpininkų priežiūrą ir kitas Lietuvos Respublikos vartojimo kredito įstatymo Lietuvos bankui priskirtas funkcijas;</w:t>
      </w:r>
    </w:p>
    <w:p w:rsidR="003055AD"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8) atlieka mokėjimo ir vertybinių popierių atsiskaitymo sistemų operatorių priežiūrą ir kitas Lietuvos Respublikos atsiskaitymų baigtinumo mokėjimo ir vertybinių popierių atsiskaitymo sistemose įstatymo Lietuvos bankui priskirtas funkcijas</w:t>
      </w:r>
      <w:r w:rsidR="001743AB" w:rsidRPr="001743AB">
        <w:rPr>
          <w:rFonts w:ascii="Times New Roman" w:hAnsi="Times New Roman"/>
          <w:bCs/>
          <w:sz w:val="22"/>
          <w:szCs w:val="22"/>
        </w:rPr>
        <w:t>;</w:t>
      </w:r>
    </w:p>
    <w:p w:rsidR="001743AB" w:rsidRPr="001743AB" w:rsidRDefault="001743AB" w:rsidP="003055AD">
      <w:pPr>
        <w:ind w:firstLine="720"/>
        <w:jc w:val="both"/>
        <w:rPr>
          <w:rFonts w:ascii="Times New Roman" w:hAnsi="Times New Roman"/>
          <w:bCs/>
          <w:sz w:val="22"/>
          <w:szCs w:val="22"/>
        </w:rPr>
      </w:pPr>
    </w:p>
    <w:p w:rsidR="001743AB" w:rsidRPr="001743AB" w:rsidRDefault="001743AB" w:rsidP="001743AB">
      <w:pPr>
        <w:jc w:val="both"/>
        <w:rPr>
          <w:rFonts w:ascii="Times New Roman" w:hAnsi="Times New Roman"/>
          <w:b/>
          <w:bCs/>
          <w:i/>
        </w:rPr>
      </w:pPr>
      <w:r w:rsidRPr="001743AB">
        <w:rPr>
          <w:rFonts w:ascii="Times New Roman" w:hAnsi="Times New Roman"/>
          <w:b/>
          <w:bCs/>
          <w:i/>
        </w:rPr>
        <w:t>Papildyta nuo 2014-11-01:</w:t>
      </w:r>
    </w:p>
    <w:p w:rsidR="001743AB" w:rsidRPr="001743AB" w:rsidRDefault="001743AB" w:rsidP="001743AB">
      <w:pPr>
        <w:ind w:firstLine="720"/>
        <w:jc w:val="both"/>
        <w:rPr>
          <w:rFonts w:ascii="Times New Roman" w:hAnsi="Times New Roman"/>
          <w:sz w:val="22"/>
          <w:szCs w:val="22"/>
        </w:rPr>
      </w:pPr>
      <w:r w:rsidRPr="001743AB">
        <w:rPr>
          <w:rFonts w:ascii="Times New Roman" w:hAnsi="Times New Roman"/>
          <w:sz w:val="22"/>
          <w:szCs w:val="22"/>
        </w:rPr>
        <w:t>9) atlieka valiutos keityklų operatorių priežiūrą ir kitas Lietuvos Respublikos valiutos keityklos operatorių įstatyme Lietuvos bankui priskirtas funkcijas.</w:t>
      </w:r>
    </w:p>
    <w:p w:rsidR="001743AB" w:rsidRPr="001743AB" w:rsidRDefault="001743AB" w:rsidP="001743AB">
      <w:pPr>
        <w:ind w:firstLine="720"/>
        <w:jc w:val="both"/>
        <w:rPr>
          <w:rFonts w:ascii="Times New Roman" w:hAnsi="Times New Roman"/>
          <w:bCs/>
          <w:sz w:val="22"/>
          <w:szCs w:val="22"/>
        </w:rPr>
      </w:pP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bCs/>
          <w:sz w:val="22"/>
          <w:szCs w:val="22"/>
        </w:rPr>
        <w:t xml:space="preserve">3. </w:t>
      </w:r>
      <w:r w:rsidRPr="001743AB">
        <w:rPr>
          <w:rFonts w:ascii="Times New Roman" w:hAnsi="Times New Roman"/>
          <w:sz w:val="22"/>
          <w:szCs w:val="22"/>
        </w:rPr>
        <w:t>Lietuvos bankas, atlikdamas finansų rinkos priežiūrą, turi teisę:</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sz w:val="22"/>
          <w:szCs w:val="22"/>
        </w:rPr>
        <w:t>1) leisti teisės aktus ir rekomendacijas dėl prižiūrimų finansų rinkos dalyvių veiklos ir priežiūros;</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sz w:val="22"/>
          <w:szCs w:val="22"/>
        </w:rPr>
        <w:t>2) gauti priežiūrai atlikti reikalingą informaciją iš valstybės institucijų, prižiūrimų finansų rinkos dalyvių ir kitų įmonių, įstaigų, organizacijų;</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sz w:val="22"/>
          <w:szCs w:val="22"/>
        </w:rPr>
        <w:t>3) inspektuoti (tikrinti) prižiūrimus finansų rinkos dalyvius, o įstatymų nustatytais atvejais – ir kitus asmenis;</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sz w:val="22"/>
          <w:szCs w:val="22"/>
        </w:rPr>
        <w:t>4) įstatymų nustatytais atvejais ir tvarka taikyti poveikio priemones prižiūrimiems finansų rinkos dalyviams ir kitiems asmenims;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sz w:val="22"/>
          <w:szCs w:val="22"/>
        </w:rPr>
        <w:t xml:space="preserve">5) turėti kitokių teisių, nustatytų </w:t>
      </w:r>
      <w:r w:rsidRPr="001743AB">
        <w:rPr>
          <w:rFonts w:ascii="Times New Roman" w:hAnsi="Times New Roman"/>
          <w:bCs/>
          <w:sz w:val="22"/>
          <w:szCs w:val="22"/>
        </w:rPr>
        <w:t xml:space="preserve">šio straipsnio 2 dalyje nurodytuose įstatymuose ir jų įgyvendinamuosiuose teisės aktuose. </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bCs/>
          <w:sz w:val="22"/>
          <w:szCs w:val="22"/>
        </w:rPr>
        <w:t xml:space="preserve">4. Lietuvos bankas konsultuoja Lietuvos banko atliekamos priežiūros kompetencijos klausimais ir imasi kitų </w:t>
      </w:r>
      <w:r w:rsidRPr="001743AB">
        <w:rPr>
          <w:rFonts w:ascii="Times New Roman" w:hAnsi="Times New Roman"/>
          <w:sz w:val="22"/>
          <w:szCs w:val="22"/>
          <w:lang w:eastAsia="lt-LT"/>
        </w:rPr>
        <w:t>Lietuvos Respublikos viešojo administravimo įstatyme ir kituose teisės aktuose nustatytų</w:t>
      </w:r>
      <w:r w:rsidRPr="001743AB">
        <w:rPr>
          <w:rFonts w:ascii="Times New Roman" w:hAnsi="Times New Roman"/>
          <w:bCs/>
          <w:sz w:val="22"/>
          <w:szCs w:val="22"/>
        </w:rPr>
        <w:t xml:space="preserve"> prevencinių veiksmų, skirtų užkirsti kelią galimiems teisės aktų pažeidimams. </w:t>
      </w:r>
    </w:p>
    <w:p w:rsidR="003055AD" w:rsidRPr="001743AB" w:rsidRDefault="003055AD" w:rsidP="003055AD">
      <w:pPr>
        <w:ind w:firstLine="720"/>
        <w:jc w:val="both"/>
        <w:rPr>
          <w:rFonts w:ascii="Times New Roman" w:hAnsi="Times New Roman"/>
          <w:sz w:val="22"/>
        </w:rPr>
      </w:pPr>
      <w:r w:rsidRPr="001743AB">
        <w:rPr>
          <w:rFonts w:ascii="Times New Roman" w:hAnsi="Times New Roman"/>
          <w:sz w:val="22"/>
          <w:szCs w:val="22"/>
        </w:rPr>
        <w:t>5. Lietuvos bankas, nustatęs faktus, liudijančius galimai nusikalstamą veiklą, apie juos praneša atitinkamoms teisėsaugos institucijoms.</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Straipsnio pakeitimai:</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 xml:space="preserve">Nr. </w:t>
      </w:r>
      <w:hyperlink r:id="rId90"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91"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92"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1743AB" w:rsidRPr="001743AB" w:rsidRDefault="001743AB" w:rsidP="001743AB">
      <w:pPr>
        <w:jc w:val="both"/>
        <w:rPr>
          <w:rFonts w:ascii="Times New Roman" w:hAnsi="Times New Roman"/>
          <w:i/>
        </w:rPr>
      </w:pPr>
      <w:r w:rsidRPr="001743AB">
        <w:rPr>
          <w:rFonts w:ascii="Times New Roman" w:hAnsi="Times New Roman"/>
          <w:i/>
        </w:rPr>
        <w:t xml:space="preserve">Nr. </w:t>
      </w:r>
      <w:hyperlink r:id="rId93" w:history="1">
        <w:r w:rsidRPr="006277FC">
          <w:rPr>
            <w:rStyle w:val="Hyperlink"/>
            <w:rFonts w:ascii="Times New Roman" w:hAnsi="Times New Roman"/>
            <w:i/>
          </w:rPr>
          <w:t>XII-1035</w:t>
        </w:r>
      </w:hyperlink>
      <w:r w:rsidRPr="001743AB">
        <w:rPr>
          <w:rFonts w:ascii="Times New Roman" w:hAnsi="Times New Roman"/>
          <w:i/>
        </w:rPr>
        <w:t>, 2014-07-17, paskelbta TAR 2014-08-04, i. k. 2014-10871</w:t>
      </w:r>
    </w:p>
    <w:p w:rsidR="003055AD" w:rsidRPr="001743AB" w:rsidRDefault="003055AD" w:rsidP="00DB37A9">
      <w:pPr>
        <w:autoSpaceDE w:val="0"/>
        <w:autoSpaceDN w:val="0"/>
        <w:adjustRightInd w:val="0"/>
        <w:jc w:val="both"/>
        <w:rPr>
          <w:rFonts w:ascii="Times New Roman" w:hAnsi="Times New Roman"/>
          <w:i/>
        </w:rPr>
      </w:pPr>
    </w:p>
    <w:p w:rsidR="003055AD" w:rsidRPr="001743AB" w:rsidRDefault="003055AD" w:rsidP="003055AD">
      <w:pPr>
        <w:ind w:firstLine="720"/>
        <w:jc w:val="both"/>
        <w:rPr>
          <w:rFonts w:ascii="Times New Roman" w:hAnsi="Times New Roman"/>
          <w:b/>
          <w:bCs/>
          <w:sz w:val="22"/>
          <w:szCs w:val="22"/>
        </w:rPr>
      </w:pPr>
      <w:bookmarkStart w:id="63" w:name="straipsnis43"/>
      <w:r w:rsidRPr="001743AB">
        <w:rPr>
          <w:rFonts w:ascii="Times New Roman" w:hAnsi="Times New Roman"/>
          <w:b/>
          <w:bCs/>
          <w:sz w:val="22"/>
          <w:szCs w:val="22"/>
        </w:rPr>
        <w:t>43 straipsnis. Finansų rinkos priežiūros tikslais gautos informacijos apsauga</w:t>
      </w:r>
    </w:p>
    <w:bookmarkEnd w:id="63"/>
    <w:p w:rsidR="00CA5F0F" w:rsidRPr="001743AB" w:rsidRDefault="003055AD" w:rsidP="003055AD">
      <w:pPr>
        <w:pStyle w:val="BodyText"/>
        <w:ind w:firstLine="709"/>
        <w:rPr>
          <w:lang w:val="lt-LT"/>
        </w:rPr>
      </w:pPr>
      <w:r w:rsidRPr="001743AB">
        <w:rPr>
          <w:bCs/>
          <w:szCs w:val="22"/>
          <w:lang w:val="lt-LT"/>
        </w:rPr>
        <w:t>Informacijos, kurią Lietuvos bankas gauna finansų rinkos priežiūros tikslais, apsaugai taikomos šio įstatymo 19 straipsnio ir finansų rinką reglamentuojančių įstatymų nuostatos.</w:t>
      </w:r>
    </w:p>
    <w:p w:rsidR="00CA5F0F" w:rsidRPr="001743AB" w:rsidRDefault="00CA5F0F" w:rsidP="00CA5F0F">
      <w:pPr>
        <w:pStyle w:val="PlainText"/>
        <w:rPr>
          <w:rFonts w:ascii="Times New Roman" w:eastAsia="MS Mincho" w:hAnsi="Times New Roman"/>
          <w:i/>
          <w:iCs/>
        </w:rPr>
      </w:pPr>
      <w:r w:rsidRPr="001743AB">
        <w:rPr>
          <w:rFonts w:ascii="Times New Roman" w:eastAsia="MS Mincho" w:hAnsi="Times New Roman"/>
          <w:i/>
          <w:iCs/>
        </w:rPr>
        <w:t>Straipsnio pakeitimai:</w:t>
      </w:r>
    </w:p>
    <w:p w:rsidR="00CA5F0F" w:rsidRPr="001743AB" w:rsidRDefault="00CA5F0F" w:rsidP="00CA5F0F">
      <w:pPr>
        <w:pStyle w:val="PlainText"/>
        <w:rPr>
          <w:rFonts w:ascii="Times New Roman" w:eastAsia="MS Mincho" w:hAnsi="Times New Roman"/>
          <w:i/>
          <w:iCs/>
        </w:rPr>
      </w:pPr>
      <w:r w:rsidRPr="001743AB">
        <w:rPr>
          <w:rFonts w:ascii="Times New Roman" w:eastAsia="MS Mincho" w:hAnsi="Times New Roman"/>
          <w:i/>
          <w:iCs/>
        </w:rPr>
        <w:t xml:space="preserve">Nr. </w:t>
      </w:r>
      <w:hyperlink r:id="rId94"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CA5F0F" w:rsidRPr="001743AB" w:rsidRDefault="00CA5F0F" w:rsidP="00CA5F0F">
      <w:pPr>
        <w:autoSpaceDE w:val="0"/>
        <w:autoSpaceDN w:val="0"/>
        <w:adjustRightInd w:val="0"/>
        <w:jc w:val="both"/>
        <w:rPr>
          <w:rFonts w:ascii="Times New Roman" w:hAnsi="Times New Roman"/>
          <w:i/>
        </w:rPr>
      </w:pPr>
      <w:r w:rsidRPr="001743AB">
        <w:rPr>
          <w:rFonts w:ascii="Times New Roman" w:hAnsi="Times New Roman"/>
          <w:i/>
        </w:rPr>
        <w:t xml:space="preserve">Nr. </w:t>
      </w:r>
      <w:hyperlink r:id="rId95"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96"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CA5F0F" w:rsidRPr="001743AB" w:rsidRDefault="00CA5F0F" w:rsidP="00CA5F0F">
      <w:pPr>
        <w:pStyle w:val="BodyText"/>
        <w:ind w:firstLine="709"/>
        <w:rPr>
          <w:lang w:val="lt-LT"/>
        </w:rPr>
      </w:pPr>
    </w:p>
    <w:p w:rsidR="003055AD" w:rsidRPr="001743AB" w:rsidRDefault="003055AD" w:rsidP="003055AD">
      <w:pPr>
        <w:ind w:firstLine="720"/>
        <w:jc w:val="both"/>
        <w:rPr>
          <w:rFonts w:ascii="Times New Roman" w:hAnsi="Times New Roman"/>
          <w:b/>
          <w:bCs/>
          <w:sz w:val="22"/>
          <w:szCs w:val="22"/>
        </w:rPr>
      </w:pPr>
      <w:bookmarkStart w:id="64" w:name="straipsnis44"/>
      <w:r w:rsidRPr="001743AB">
        <w:rPr>
          <w:rFonts w:ascii="Times New Roman" w:hAnsi="Times New Roman"/>
          <w:b/>
          <w:bCs/>
          <w:sz w:val="22"/>
          <w:szCs w:val="22"/>
        </w:rPr>
        <w:t>44 straipsnis. Finansų rinkos priežiūros finansavimas</w:t>
      </w:r>
    </w:p>
    <w:bookmarkEnd w:id="64"/>
    <w:p w:rsidR="003055AD" w:rsidRPr="001743AB" w:rsidRDefault="003055AD" w:rsidP="003055AD">
      <w:pPr>
        <w:pStyle w:val="Pasiulymai2"/>
        <w:ind w:firstLine="720"/>
        <w:rPr>
          <w:sz w:val="22"/>
          <w:szCs w:val="22"/>
        </w:rPr>
      </w:pPr>
      <w:r w:rsidRPr="001743AB">
        <w:rPr>
          <w:sz w:val="22"/>
          <w:szCs w:val="22"/>
        </w:rPr>
        <w:t>1. Finansų rinkos priežiūra finansuojama iš prižiūrimų finansų rinkos dalyvių įmokų Lietuvos bankui ir kitomis Lietuvos banko lėšomis.</w:t>
      </w:r>
    </w:p>
    <w:p w:rsidR="003055AD" w:rsidRPr="001743AB" w:rsidRDefault="003055AD" w:rsidP="003055AD">
      <w:pPr>
        <w:pStyle w:val="Pasiulymai2"/>
        <w:ind w:firstLine="720"/>
        <w:rPr>
          <w:sz w:val="22"/>
          <w:szCs w:val="22"/>
        </w:rPr>
      </w:pPr>
      <w:r w:rsidRPr="001743AB">
        <w:rPr>
          <w:sz w:val="22"/>
          <w:szCs w:val="22"/>
          <w:lang w:eastAsia="lt-LT"/>
        </w:rPr>
        <w:t>2. Prižiūrimi finansų rinkos dalyviai, kurie privalo mokėti įmokas, jų mokamų įmokų bazė ir maksimalūs įmokų dydžiai nustatyti šio įstatymo 1 priede. Atitinkamų metų įmokų dydžius nustato Lietuvos bankas, pasikonsultavęs su prižiūrimais finansų rinkos dalyviais. Nustatant įmokų dydį, atsižvelgiama į Lietuvos banko atliekamas funkcijas ir patiriamas išlaidas, susijusias su prižiūrimais finansų rinkos dalyviais, taip pat į prižiūrimų finansų rinkos dalyvių veiklos mastą ir jų prisiimamą riziką. Detalią įmokų apskaičiavimo metodiką ir mokėjimo tvarką nustato Lietuvos banko priimti teisės aktai.</w:t>
      </w:r>
    </w:p>
    <w:p w:rsidR="003055AD" w:rsidRPr="001743AB" w:rsidRDefault="003055AD" w:rsidP="003055AD">
      <w:pPr>
        <w:pStyle w:val="Pasiulymai2"/>
        <w:ind w:firstLine="720"/>
        <w:rPr>
          <w:sz w:val="22"/>
          <w:szCs w:val="22"/>
          <w:lang w:eastAsia="lt-LT"/>
        </w:rPr>
      </w:pPr>
      <w:r w:rsidRPr="001743AB">
        <w:rPr>
          <w:sz w:val="22"/>
          <w:szCs w:val="22"/>
          <w:lang w:eastAsia="lt-LT"/>
        </w:rPr>
        <w:t>3. Jeigu atitinkamais metais prižiūrimų finansų rinkos dalyvių sumokėtų įmokų suma viršija Lietuvos banko tiems metams planuotas išlaidas finansų rinkos priežiūrai atlikti, Lietuvos bankas proporcingai sumažina kitų metų planuojamas įmokas veikiantiems prižiūrimiems finansų rinkos dalyviams, o perviršį panaudoja kitų metų finansų rinkos priežiūrai finansuoti.</w:t>
      </w:r>
    </w:p>
    <w:p w:rsidR="003055AD" w:rsidRPr="001743AB" w:rsidRDefault="003055AD" w:rsidP="003055AD">
      <w:pPr>
        <w:pStyle w:val="Pasiulymai2"/>
        <w:ind w:firstLine="720"/>
        <w:rPr>
          <w:sz w:val="22"/>
          <w:szCs w:val="22"/>
          <w:lang w:eastAsia="lt-LT"/>
        </w:rPr>
      </w:pPr>
      <w:r w:rsidRPr="001743AB">
        <w:rPr>
          <w:bCs w:val="0"/>
          <w:sz w:val="22"/>
          <w:szCs w:val="22"/>
          <w:lang w:eastAsia="lt-LT"/>
        </w:rPr>
        <w:t xml:space="preserve">4. </w:t>
      </w:r>
      <w:r w:rsidRPr="001743AB">
        <w:rPr>
          <w:sz w:val="22"/>
          <w:szCs w:val="22"/>
          <w:lang w:eastAsia="lt-LT"/>
        </w:rPr>
        <w:t>Prižiūrimi f</w:t>
      </w:r>
      <w:r w:rsidRPr="001743AB">
        <w:rPr>
          <w:bCs w:val="0"/>
          <w:sz w:val="22"/>
          <w:szCs w:val="22"/>
          <w:lang w:eastAsia="lt-LT"/>
        </w:rPr>
        <w:t xml:space="preserve">inansų rinkos dalyviai privalo pervesti įmokas į Lietuvos banko sąskaitą kas ketvirtį ne vėliau kaip iki kito ketvirčio pirmojo mėnesio 30 dienos. Už praleistą terminą sumokėti įmokas </w:t>
      </w:r>
      <w:r w:rsidRPr="001743AB">
        <w:rPr>
          <w:sz w:val="22"/>
          <w:szCs w:val="22"/>
          <w:lang w:eastAsia="lt-LT"/>
        </w:rPr>
        <w:t xml:space="preserve">prižiūrimi </w:t>
      </w:r>
      <w:r w:rsidRPr="001743AB">
        <w:rPr>
          <w:bCs w:val="0"/>
          <w:sz w:val="22"/>
          <w:szCs w:val="22"/>
          <w:lang w:eastAsia="lt-LT"/>
        </w:rPr>
        <w:t>finansų rinkos dalyviai į Lietuvos banko sąskaitą privalo pervesti delspinigius: 0,05 procento nuo nesumokėtos sumos už kiekvieną dieną. Delspinigių sumokėjimas neatleidžia nuo pareigos sumokėti visą uždelstą sumą.</w:t>
      </w:r>
    </w:p>
    <w:p w:rsidR="00CA5F0F" w:rsidRPr="001743AB" w:rsidRDefault="003055AD" w:rsidP="003055AD">
      <w:pPr>
        <w:pStyle w:val="Footer"/>
        <w:ind w:firstLine="709"/>
        <w:jc w:val="both"/>
        <w:rPr>
          <w:rFonts w:ascii="Times New Roman" w:hAnsi="Times New Roman"/>
          <w:bCs/>
          <w:sz w:val="22"/>
          <w:szCs w:val="22"/>
        </w:rPr>
      </w:pPr>
      <w:r w:rsidRPr="001743AB">
        <w:rPr>
          <w:rFonts w:ascii="Times New Roman" w:hAnsi="Times New Roman"/>
          <w:sz w:val="22"/>
          <w:szCs w:val="22"/>
          <w:lang w:eastAsia="lt-LT"/>
        </w:rPr>
        <w:t>5. Nesumokėtos įmokos ir delspinigiai Lietuvos banko sprendimu išieškomi ne ginčo tvarka (be asmens nurodymo nurašyti lėšas) iš prižiūrimo finansų rinkos dalyvio piniginių lėšų, esančių jo sąskaitose Lietuvos banke, kredito ar mokėjimo įstaigose. Nesumokėtos įmokos ir delspinigiai Lietuvos banko sprendimu gali būti išieškomi taip pat iš kito prižiūrimo finansų rinkos dalyvio turto. Šiuo atveju sprendimą vykdo antstoliai Lietuvos Respublikos civilinio proceso kodekso nustatyta tvarka.</w:t>
      </w:r>
    </w:p>
    <w:p w:rsidR="00CA5F0F" w:rsidRPr="001743AB" w:rsidRDefault="00CA5F0F" w:rsidP="00CA5F0F">
      <w:pPr>
        <w:pStyle w:val="PlainText"/>
        <w:rPr>
          <w:rFonts w:ascii="Times New Roman" w:eastAsia="MS Mincho" w:hAnsi="Times New Roman"/>
          <w:i/>
          <w:iCs/>
        </w:rPr>
      </w:pPr>
      <w:r w:rsidRPr="001743AB">
        <w:rPr>
          <w:rFonts w:ascii="Times New Roman" w:eastAsia="MS Mincho" w:hAnsi="Times New Roman"/>
          <w:i/>
          <w:iCs/>
        </w:rPr>
        <w:t>Straipsnio pakeitimai:</w:t>
      </w:r>
    </w:p>
    <w:p w:rsidR="00CA5F0F" w:rsidRPr="001743AB" w:rsidRDefault="00CA5F0F" w:rsidP="00CA5F0F">
      <w:pPr>
        <w:autoSpaceDE w:val="0"/>
        <w:autoSpaceDN w:val="0"/>
        <w:adjustRightInd w:val="0"/>
        <w:jc w:val="both"/>
        <w:rPr>
          <w:rFonts w:ascii="Times New Roman" w:hAnsi="Times New Roman"/>
          <w:i/>
        </w:rPr>
      </w:pPr>
      <w:r w:rsidRPr="001743AB">
        <w:rPr>
          <w:rFonts w:ascii="Times New Roman" w:hAnsi="Times New Roman"/>
          <w:i/>
        </w:rPr>
        <w:t xml:space="preserve">Nr. </w:t>
      </w:r>
      <w:hyperlink r:id="rId97"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98"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CA5F0F" w:rsidRPr="001743AB" w:rsidRDefault="00CA5F0F" w:rsidP="00CA5F0F">
      <w:pPr>
        <w:pStyle w:val="Footer"/>
        <w:jc w:val="both"/>
        <w:rPr>
          <w:rFonts w:ascii="Times New Roman" w:hAnsi="Times New Roman"/>
          <w:b/>
          <w:bCs/>
          <w:sz w:val="22"/>
          <w:szCs w:val="22"/>
        </w:rPr>
      </w:pPr>
    </w:p>
    <w:p w:rsidR="003055AD" w:rsidRPr="001743AB" w:rsidRDefault="003055AD" w:rsidP="003055AD">
      <w:pPr>
        <w:ind w:left="2410" w:hanging="1690"/>
        <w:jc w:val="both"/>
        <w:rPr>
          <w:rFonts w:ascii="Times New Roman" w:hAnsi="Times New Roman"/>
          <w:b/>
          <w:bCs/>
          <w:sz w:val="22"/>
          <w:szCs w:val="22"/>
        </w:rPr>
      </w:pPr>
      <w:bookmarkStart w:id="65" w:name="straipsnis45"/>
      <w:r w:rsidRPr="001743AB">
        <w:rPr>
          <w:rFonts w:ascii="Times New Roman" w:hAnsi="Times New Roman"/>
          <w:b/>
          <w:sz w:val="22"/>
          <w:szCs w:val="22"/>
        </w:rPr>
        <w:t>45 straipsnis. Lietuvos banko ir Lietuvos banko tarnautojų neteisėtais veiksmais padarytos žalos atlyginimas ir kompensacija Lietuvos banko tarnautojams dėl išlaidų, susijusių su jiems iškeltomis bylomis ar pareikštais ieškiniais</w:t>
      </w:r>
    </w:p>
    <w:bookmarkEnd w:id="65"/>
    <w:p w:rsidR="003055AD" w:rsidRPr="001743AB" w:rsidRDefault="003055AD" w:rsidP="003055AD">
      <w:pPr>
        <w:pStyle w:val="BodyTextIndent2"/>
        <w:rPr>
          <w:rFonts w:ascii="Times New Roman" w:hAnsi="Times New Roman"/>
          <w:sz w:val="22"/>
          <w:szCs w:val="22"/>
        </w:rPr>
      </w:pPr>
      <w:r w:rsidRPr="001743AB">
        <w:rPr>
          <w:rFonts w:ascii="Times New Roman" w:hAnsi="Times New Roman"/>
          <w:sz w:val="22"/>
          <w:szCs w:val="22"/>
        </w:rPr>
        <w:t>1. Žala, atsiradusi dėl Lietuvos banko ar Lietuvos banko tarnautojų neteisėtų veiksmų, susijusių su finansų rinkos priežiūros atlikimu, atlyginama tik tuo atveju, jeigu nukentėjęs asmuo įrodo, kad žala padaryta dėl Lietuvos banko ar Lietuvos banko tarnautojų kaltės.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2.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p w:rsidR="003055AD" w:rsidRPr="001743AB" w:rsidRDefault="003055AD" w:rsidP="003055AD">
      <w:pPr>
        <w:pStyle w:val="BodyTextIndent2"/>
        <w:rPr>
          <w:rFonts w:ascii="Times New Roman" w:hAnsi="Times New Roman"/>
          <w:sz w:val="22"/>
          <w:szCs w:val="22"/>
        </w:rPr>
      </w:pPr>
      <w:r w:rsidRPr="001743AB">
        <w:rPr>
          <w:rFonts w:ascii="Times New Roman" w:hAnsi="Times New Roman"/>
          <w:sz w:val="22"/>
          <w:szCs w:val="22"/>
        </w:rPr>
        <w:t>3. Lietuvos banko tarnautojas ar jame dirbęs tarnautojas privalo grąžinti Lietuvos banko jam išmokėtą šio straipsnio 2 dalyje nustatytą kompensaciją šiais atvejais:</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1) kai jis, išnagrinėjus baudžiamąją ar administracinių teisės pažeidimų bylą, pripažintas kaltu padaręs nusikalstamą veiką ar administracinį teisės pažeidimą arba teismo sprendimu pripažintas kaltu dėl žalos padarymo;</w:t>
      </w:r>
    </w:p>
    <w:p w:rsidR="003055AD" w:rsidRPr="001743AB" w:rsidRDefault="003055AD" w:rsidP="003055AD">
      <w:pPr>
        <w:ind w:firstLine="720"/>
        <w:jc w:val="both"/>
        <w:rPr>
          <w:rFonts w:ascii="Times New Roman" w:hAnsi="Times New Roman"/>
          <w:bCs/>
          <w:sz w:val="22"/>
          <w:szCs w:val="22"/>
        </w:rPr>
      </w:pPr>
      <w:r w:rsidRPr="001743AB">
        <w:rPr>
          <w:rFonts w:ascii="Times New Roman" w:hAnsi="Times New Roman"/>
          <w:bCs/>
          <w:sz w:val="22"/>
          <w:szCs w:val="22"/>
        </w:rPr>
        <w:t>2)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Straipsnio pakeitimai:</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 xml:space="preserve">Nr. </w:t>
      </w:r>
      <w:hyperlink r:id="rId99"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100"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101"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rsidP="00CA5F0F">
      <w:pPr>
        <w:ind w:firstLine="720"/>
        <w:jc w:val="both"/>
        <w:rPr>
          <w:rFonts w:ascii="Times New Roman" w:hAnsi="Times New Roman"/>
          <w:sz w:val="22"/>
        </w:rPr>
      </w:pPr>
    </w:p>
    <w:p w:rsidR="003055AD" w:rsidRPr="001743AB" w:rsidRDefault="003055AD" w:rsidP="003055AD">
      <w:pPr>
        <w:pStyle w:val="BodyTextIndent2"/>
        <w:ind w:left="2268" w:hanging="1548"/>
        <w:rPr>
          <w:rFonts w:ascii="Times New Roman" w:hAnsi="Times New Roman"/>
          <w:b/>
          <w:sz w:val="22"/>
          <w:szCs w:val="22"/>
        </w:rPr>
      </w:pPr>
      <w:bookmarkStart w:id="66" w:name="straipsnis46"/>
      <w:r w:rsidRPr="001743AB">
        <w:rPr>
          <w:rFonts w:ascii="Times New Roman" w:hAnsi="Times New Roman"/>
          <w:b/>
          <w:sz w:val="22"/>
          <w:szCs w:val="22"/>
        </w:rPr>
        <w:t>46 straipsnis. Bendradarbiavimas su kitų valstybių finansų rinkos priežiūros institucijomis</w:t>
      </w:r>
    </w:p>
    <w:bookmarkEnd w:id="66"/>
    <w:p w:rsidR="003055AD" w:rsidRPr="001743AB" w:rsidRDefault="003055AD" w:rsidP="003055AD">
      <w:pPr>
        <w:ind w:firstLine="720"/>
        <w:jc w:val="both"/>
        <w:rPr>
          <w:rFonts w:ascii="Times New Roman" w:hAnsi="Times New Roman"/>
          <w:sz w:val="22"/>
        </w:rPr>
      </w:pPr>
      <w:r w:rsidRPr="001743AB">
        <w:rPr>
          <w:rFonts w:ascii="Times New Roman" w:hAnsi="Times New Roman"/>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Straipsnio pakeitimai:</w:t>
      </w:r>
    </w:p>
    <w:p w:rsidR="00D74201" w:rsidRPr="001743AB" w:rsidRDefault="00D74201">
      <w:pPr>
        <w:pStyle w:val="PlainText"/>
        <w:rPr>
          <w:rFonts w:ascii="Times New Roman" w:eastAsia="MS Mincho" w:hAnsi="Times New Roman"/>
          <w:i/>
          <w:iCs/>
        </w:rPr>
      </w:pPr>
      <w:r w:rsidRPr="001743AB">
        <w:rPr>
          <w:rFonts w:ascii="Times New Roman" w:eastAsia="MS Mincho" w:hAnsi="Times New Roman"/>
          <w:i/>
          <w:iCs/>
        </w:rPr>
        <w:t xml:space="preserve">Nr. </w:t>
      </w:r>
      <w:hyperlink r:id="rId102" w:history="1">
        <w:r w:rsidRPr="001743AB">
          <w:rPr>
            <w:rStyle w:val="Hyperlink"/>
            <w:rFonts w:ascii="Times New Roman" w:eastAsia="MS Mincho" w:hAnsi="Times New Roman"/>
            <w:i/>
            <w:iCs/>
          </w:rPr>
          <w:t>IX-2069</w:t>
        </w:r>
      </w:hyperlink>
      <w:r w:rsidRPr="001743AB">
        <w:rPr>
          <w:rFonts w:ascii="Times New Roman" w:eastAsia="MS Mincho" w:hAnsi="Times New Roman"/>
          <w:i/>
          <w:iCs/>
        </w:rPr>
        <w:t xml:space="preserve">, 2004-03-23,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54-1830 (2004-04-15)</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103"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104"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sz w:val="22"/>
        </w:rPr>
      </w:pPr>
    </w:p>
    <w:p w:rsidR="003055AD" w:rsidRPr="001743AB" w:rsidRDefault="00D74201" w:rsidP="003055AD">
      <w:pPr>
        <w:ind w:left="2520" w:hanging="1800"/>
        <w:jc w:val="both"/>
        <w:rPr>
          <w:rFonts w:ascii="Times New Roman" w:hAnsi="Times New Roman"/>
          <w:sz w:val="22"/>
        </w:rPr>
      </w:pPr>
      <w:bookmarkStart w:id="67" w:name="straipsnis46_1p"/>
      <w:r w:rsidRPr="001743AB">
        <w:rPr>
          <w:rFonts w:ascii="Times New Roman" w:hAnsi="Times New Roman"/>
          <w:b/>
          <w:sz w:val="22"/>
        </w:rPr>
        <w:t>46</w:t>
      </w:r>
      <w:r w:rsidRPr="001743AB">
        <w:rPr>
          <w:rFonts w:ascii="Times New Roman" w:hAnsi="Times New Roman"/>
          <w:b/>
          <w:sz w:val="22"/>
          <w:vertAlign w:val="superscript"/>
        </w:rPr>
        <w:t>(1)</w:t>
      </w:r>
      <w:r w:rsidRPr="001743AB">
        <w:rPr>
          <w:rFonts w:ascii="Times New Roman" w:hAnsi="Times New Roman"/>
          <w:b/>
          <w:sz w:val="22"/>
        </w:rPr>
        <w:t xml:space="preserve"> straipsnis. </w:t>
      </w:r>
      <w:r w:rsidR="003055AD" w:rsidRPr="001743AB">
        <w:rPr>
          <w:rFonts w:ascii="Times New Roman" w:hAnsi="Times New Roman"/>
          <w:sz w:val="22"/>
        </w:rPr>
        <w:t>Neteko galios nuo 2012-01-01</w:t>
      </w:r>
    </w:p>
    <w:bookmarkEnd w:id="67"/>
    <w:p w:rsidR="00D74201" w:rsidRPr="001743AB" w:rsidRDefault="00D74201">
      <w:pPr>
        <w:jc w:val="both"/>
        <w:rPr>
          <w:rFonts w:ascii="Times New Roman" w:hAnsi="Times New Roman"/>
          <w:bCs/>
          <w:i/>
          <w:iCs/>
        </w:rPr>
      </w:pPr>
      <w:r w:rsidRPr="001743AB">
        <w:rPr>
          <w:rFonts w:ascii="Times New Roman" w:hAnsi="Times New Roman"/>
          <w:bCs/>
          <w:i/>
          <w:iCs/>
        </w:rPr>
        <w:t>Įstatymas papildytas straipsniu:</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05"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3055AD" w:rsidRPr="001743AB" w:rsidRDefault="003055AD" w:rsidP="003055AD">
      <w:pPr>
        <w:pStyle w:val="PlainText"/>
        <w:rPr>
          <w:rFonts w:ascii="Times New Roman" w:eastAsia="MS Mincho" w:hAnsi="Times New Roman"/>
          <w:i/>
          <w:iCs/>
        </w:rPr>
      </w:pPr>
      <w:r w:rsidRPr="001743AB">
        <w:rPr>
          <w:rFonts w:ascii="Times New Roman" w:eastAsia="MS Mincho" w:hAnsi="Times New Roman"/>
          <w:i/>
          <w:iCs/>
        </w:rPr>
        <w:t>Straipsnio pakeitimai:</w:t>
      </w:r>
    </w:p>
    <w:p w:rsidR="00DB37A9" w:rsidRPr="001743AB" w:rsidRDefault="00DB37A9" w:rsidP="00DB37A9">
      <w:pPr>
        <w:autoSpaceDE w:val="0"/>
        <w:autoSpaceDN w:val="0"/>
        <w:adjustRightInd w:val="0"/>
        <w:jc w:val="both"/>
        <w:rPr>
          <w:rFonts w:ascii="Times New Roman" w:hAnsi="Times New Roman"/>
          <w:i/>
        </w:rPr>
      </w:pPr>
      <w:r w:rsidRPr="001743AB">
        <w:rPr>
          <w:rFonts w:ascii="Times New Roman" w:hAnsi="Times New Roman"/>
          <w:i/>
        </w:rPr>
        <w:t xml:space="preserve">Nr. </w:t>
      </w:r>
      <w:hyperlink r:id="rId106" w:history="1">
        <w:r w:rsidRPr="001743AB">
          <w:rPr>
            <w:rStyle w:val="Hyperlink"/>
            <w:rFonts w:ascii="Times New Roman" w:hAnsi="Times New Roman"/>
            <w:i/>
          </w:rPr>
          <w:t>XI-557</w:t>
        </w:r>
      </w:hyperlink>
      <w:r w:rsidRPr="001743AB">
        <w:rPr>
          <w:rFonts w:ascii="Times New Roman" w:hAnsi="Times New Roman"/>
          <w:i/>
        </w:rPr>
        <w:t xml:space="preserve">, 2009-12-10, </w:t>
      </w:r>
      <w:proofErr w:type="spellStart"/>
      <w:r w:rsidRPr="001743AB">
        <w:rPr>
          <w:rFonts w:ascii="Times New Roman" w:hAnsi="Times New Roman"/>
          <w:i/>
        </w:rPr>
        <w:t>Žin</w:t>
      </w:r>
      <w:proofErr w:type="spellEnd"/>
      <w:r w:rsidRPr="001743AB">
        <w:rPr>
          <w:rFonts w:ascii="Times New Roman" w:hAnsi="Times New Roman"/>
          <w:i/>
        </w:rPr>
        <w:t>., 2009, Nr. 153-6895 (2009-12-28)</w:t>
      </w:r>
    </w:p>
    <w:p w:rsidR="003055AD" w:rsidRPr="001743AB" w:rsidRDefault="003055AD" w:rsidP="003055AD">
      <w:pPr>
        <w:jc w:val="both"/>
        <w:rPr>
          <w:rFonts w:ascii="Times New Roman" w:hAnsi="Times New Roman"/>
          <w:i/>
        </w:rPr>
      </w:pPr>
      <w:r w:rsidRPr="001743AB">
        <w:rPr>
          <w:rFonts w:ascii="Times New Roman" w:hAnsi="Times New Roman"/>
          <w:i/>
        </w:rPr>
        <w:t xml:space="preserve">Nr. </w:t>
      </w:r>
      <w:hyperlink r:id="rId107"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ind w:firstLine="720"/>
        <w:jc w:val="both"/>
        <w:rPr>
          <w:rFonts w:ascii="Times New Roman" w:hAnsi="Times New Roman"/>
          <w:sz w:val="22"/>
        </w:rPr>
      </w:pPr>
    </w:p>
    <w:p w:rsidR="003055AD" w:rsidRPr="001743AB" w:rsidRDefault="003055AD" w:rsidP="006F5158">
      <w:pPr>
        <w:jc w:val="both"/>
        <w:rPr>
          <w:rFonts w:ascii="Times New Roman" w:hAnsi="Times New Roman"/>
          <w:i/>
        </w:rPr>
      </w:pPr>
      <w:r w:rsidRPr="001743AB">
        <w:rPr>
          <w:rFonts w:ascii="Times New Roman" w:hAnsi="Times New Roman"/>
          <w:i/>
        </w:rPr>
        <w:t>Įstatym</w:t>
      </w:r>
      <w:r w:rsidR="006F5158" w:rsidRPr="001743AB">
        <w:rPr>
          <w:rFonts w:ascii="Times New Roman" w:hAnsi="Times New Roman"/>
          <w:i/>
        </w:rPr>
        <w:t>as</w:t>
      </w:r>
      <w:r w:rsidRPr="001743AB">
        <w:rPr>
          <w:rFonts w:ascii="Times New Roman" w:hAnsi="Times New Roman"/>
          <w:i/>
        </w:rPr>
        <w:t xml:space="preserve"> papildy</w:t>
      </w:r>
      <w:r w:rsidR="006F5158" w:rsidRPr="001743AB">
        <w:rPr>
          <w:rFonts w:ascii="Times New Roman" w:hAnsi="Times New Roman"/>
          <w:i/>
        </w:rPr>
        <w:t>t</w:t>
      </w:r>
      <w:r w:rsidRPr="001743AB">
        <w:rPr>
          <w:rFonts w:ascii="Times New Roman" w:hAnsi="Times New Roman"/>
          <w:i/>
        </w:rPr>
        <w:t>as septintuoju</w:t>
      </w:r>
      <w:r w:rsidRPr="001743AB">
        <w:rPr>
          <w:rFonts w:ascii="Times New Roman" w:hAnsi="Times New Roman"/>
          <w:i/>
          <w:vertAlign w:val="superscript"/>
        </w:rPr>
        <w:t>1</w:t>
      </w:r>
      <w:r w:rsidRPr="001743AB">
        <w:rPr>
          <w:rFonts w:ascii="Times New Roman" w:hAnsi="Times New Roman"/>
          <w:i/>
        </w:rPr>
        <w:t xml:space="preserve"> skirsniu</w:t>
      </w:r>
      <w:r w:rsidR="006F5158" w:rsidRPr="001743AB">
        <w:rPr>
          <w:rFonts w:ascii="Times New Roman" w:hAnsi="Times New Roman"/>
          <w:i/>
        </w:rPr>
        <w:t>:</w:t>
      </w:r>
    </w:p>
    <w:p w:rsidR="006F5158" w:rsidRPr="001743AB" w:rsidRDefault="006F5158" w:rsidP="006F5158">
      <w:pPr>
        <w:jc w:val="both"/>
        <w:rPr>
          <w:rFonts w:ascii="Times New Roman" w:hAnsi="Times New Roman"/>
          <w:i/>
        </w:rPr>
      </w:pPr>
      <w:r w:rsidRPr="001743AB">
        <w:rPr>
          <w:rFonts w:ascii="Times New Roman" w:hAnsi="Times New Roman"/>
          <w:i/>
        </w:rPr>
        <w:t xml:space="preserve">Nr. </w:t>
      </w:r>
      <w:hyperlink r:id="rId108"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3055AD" w:rsidRPr="001743AB" w:rsidRDefault="003055AD" w:rsidP="003055AD">
      <w:pPr>
        <w:jc w:val="center"/>
        <w:rPr>
          <w:rFonts w:ascii="Times New Roman" w:hAnsi="Times New Roman"/>
          <w:b/>
          <w:sz w:val="22"/>
          <w:szCs w:val="22"/>
        </w:rPr>
      </w:pPr>
      <w:bookmarkStart w:id="68" w:name="skirsnis1_1p"/>
      <w:bookmarkStart w:id="69" w:name="skirsnis9_1p"/>
      <w:r w:rsidRPr="001743AB">
        <w:rPr>
          <w:rFonts w:ascii="Times New Roman" w:hAnsi="Times New Roman"/>
          <w:b/>
          <w:sz w:val="22"/>
          <w:szCs w:val="22"/>
        </w:rPr>
        <w:t>SEPTINTASIS</w:t>
      </w:r>
      <w:r w:rsidRPr="001743AB">
        <w:rPr>
          <w:rFonts w:ascii="Times New Roman" w:hAnsi="Times New Roman"/>
          <w:b/>
          <w:sz w:val="22"/>
          <w:szCs w:val="22"/>
          <w:vertAlign w:val="superscript"/>
        </w:rPr>
        <w:t>1</w:t>
      </w:r>
      <w:r w:rsidRPr="001743AB">
        <w:rPr>
          <w:rFonts w:ascii="Times New Roman" w:hAnsi="Times New Roman"/>
          <w:b/>
          <w:sz w:val="22"/>
          <w:szCs w:val="22"/>
        </w:rPr>
        <w:t xml:space="preserve"> SKIRSNIS</w:t>
      </w:r>
    </w:p>
    <w:bookmarkEnd w:id="68"/>
    <w:bookmarkEnd w:id="69"/>
    <w:p w:rsidR="006F5158" w:rsidRPr="001743AB" w:rsidRDefault="003055AD" w:rsidP="003055AD">
      <w:pPr>
        <w:jc w:val="center"/>
        <w:rPr>
          <w:rFonts w:ascii="Times New Roman" w:hAnsi="Times New Roman"/>
          <w:b/>
          <w:bCs/>
          <w:caps/>
          <w:sz w:val="22"/>
          <w:szCs w:val="22"/>
        </w:rPr>
      </w:pPr>
      <w:r w:rsidRPr="001743AB">
        <w:rPr>
          <w:rFonts w:ascii="Times New Roman" w:hAnsi="Times New Roman"/>
          <w:b/>
          <w:caps/>
          <w:sz w:val="22"/>
          <w:szCs w:val="22"/>
        </w:rPr>
        <w:t>V</w:t>
      </w:r>
      <w:r w:rsidRPr="001743AB">
        <w:rPr>
          <w:rFonts w:ascii="Times New Roman" w:hAnsi="Times New Roman"/>
          <w:b/>
          <w:bCs/>
          <w:caps/>
          <w:sz w:val="22"/>
          <w:szCs w:val="22"/>
        </w:rPr>
        <w:t>artotojų ir finansų rinkos dalyvių ginčų nagrinėjimo</w:t>
      </w:r>
    </w:p>
    <w:p w:rsidR="003055AD" w:rsidRPr="001743AB" w:rsidRDefault="003055AD" w:rsidP="003055AD">
      <w:pPr>
        <w:jc w:val="center"/>
        <w:rPr>
          <w:rFonts w:ascii="Times New Roman" w:hAnsi="Times New Roman"/>
          <w:b/>
          <w:caps/>
          <w:sz w:val="22"/>
          <w:szCs w:val="22"/>
        </w:rPr>
      </w:pPr>
      <w:r w:rsidRPr="001743AB">
        <w:rPr>
          <w:rFonts w:ascii="Times New Roman" w:hAnsi="Times New Roman"/>
          <w:b/>
          <w:bCs/>
          <w:caps/>
          <w:sz w:val="22"/>
          <w:szCs w:val="22"/>
        </w:rPr>
        <w:t>ne teisme tvarka</w:t>
      </w:r>
    </w:p>
    <w:p w:rsidR="003055AD" w:rsidRPr="001743AB" w:rsidRDefault="003055AD" w:rsidP="003055AD">
      <w:pPr>
        <w:ind w:left="2340" w:firstLine="720"/>
        <w:jc w:val="both"/>
        <w:rPr>
          <w:rFonts w:ascii="Times New Roman" w:hAnsi="Times New Roman"/>
          <w:b/>
          <w:sz w:val="22"/>
          <w:szCs w:val="22"/>
        </w:rPr>
      </w:pPr>
    </w:p>
    <w:p w:rsidR="003055AD" w:rsidRPr="001743AB" w:rsidRDefault="003055AD" w:rsidP="003055AD">
      <w:pPr>
        <w:ind w:left="2127" w:hanging="1407"/>
        <w:jc w:val="both"/>
        <w:rPr>
          <w:rFonts w:ascii="Times New Roman" w:hAnsi="Times New Roman"/>
          <w:b/>
          <w:bCs/>
          <w:sz w:val="22"/>
          <w:szCs w:val="22"/>
        </w:rPr>
      </w:pPr>
      <w:bookmarkStart w:id="70" w:name="straipsnis47_2"/>
      <w:bookmarkStart w:id="71" w:name="straipsnis47"/>
      <w:r w:rsidRPr="001743AB">
        <w:rPr>
          <w:rFonts w:ascii="Times New Roman" w:hAnsi="Times New Roman"/>
          <w:b/>
          <w:sz w:val="22"/>
          <w:szCs w:val="22"/>
        </w:rPr>
        <w:t>47 straipsnis. V</w:t>
      </w:r>
      <w:r w:rsidRPr="001743AB">
        <w:rPr>
          <w:rFonts w:ascii="Times New Roman" w:hAnsi="Times New Roman"/>
          <w:b/>
          <w:bCs/>
          <w:sz w:val="22"/>
          <w:szCs w:val="22"/>
        </w:rPr>
        <w:t>artotojų ir finansų rinkos dalyvių ginčų nagrinėjimo</w:t>
      </w:r>
      <w:r w:rsidRPr="001743AB" w:rsidDel="00691838">
        <w:rPr>
          <w:rFonts w:ascii="Times New Roman" w:hAnsi="Times New Roman"/>
          <w:b/>
          <w:bCs/>
          <w:sz w:val="22"/>
          <w:szCs w:val="22"/>
        </w:rPr>
        <w:t xml:space="preserve"> </w:t>
      </w:r>
      <w:r w:rsidRPr="001743AB">
        <w:rPr>
          <w:rFonts w:ascii="Times New Roman" w:hAnsi="Times New Roman"/>
          <w:b/>
          <w:bCs/>
          <w:sz w:val="22"/>
          <w:szCs w:val="22"/>
        </w:rPr>
        <w:t xml:space="preserve">ne teisme tvarka </w:t>
      </w:r>
    </w:p>
    <w:bookmarkEnd w:id="70"/>
    <w:bookmarkEnd w:id="71"/>
    <w:p w:rsidR="003055AD" w:rsidRPr="001743AB" w:rsidRDefault="003055AD" w:rsidP="003055AD">
      <w:pPr>
        <w:pStyle w:val="BodyText"/>
        <w:ind w:firstLine="720"/>
        <w:rPr>
          <w:szCs w:val="22"/>
          <w:lang w:val="lt-LT"/>
        </w:rPr>
      </w:pPr>
      <w:r w:rsidRPr="001743AB">
        <w:rPr>
          <w:szCs w:val="22"/>
          <w:lang w:val="lt-LT"/>
        </w:rPr>
        <w:t>1.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rsidR="003055AD" w:rsidRPr="001743AB" w:rsidRDefault="003055AD" w:rsidP="003055AD">
      <w:pPr>
        <w:pStyle w:val="BodyText"/>
        <w:ind w:firstLine="720"/>
        <w:rPr>
          <w:szCs w:val="22"/>
          <w:lang w:val="lt-LT"/>
        </w:rPr>
      </w:pPr>
      <w:r w:rsidRPr="001743AB">
        <w:rPr>
          <w:szCs w:val="22"/>
          <w:lang w:val="lt-LT"/>
        </w:rPr>
        <w:t>2. Šiame straipsnyje vartotojas yra fizinis asmuo:</w:t>
      </w:r>
    </w:p>
    <w:p w:rsidR="003055AD" w:rsidRPr="001743AB" w:rsidRDefault="003055AD" w:rsidP="003055AD">
      <w:pPr>
        <w:pStyle w:val="BodyText"/>
        <w:ind w:firstLine="720"/>
        <w:rPr>
          <w:bCs/>
          <w:szCs w:val="22"/>
          <w:lang w:val="lt-LT"/>
        </w:rPr>
      </w:pPr>
      <w:r w:rsidRPr="001743AB">
        <w:rPr>
          <w:szCs w:val="22"/>
          <w:lang w:val="lt-LT"/>
        </w:rPr>
        <w:t>1) sudarantis su finansų rinkos dalyviu finansinių paslaugų sutartį, išskyrus profesionaliuosius klientus, asmeniniams, šeimos ar namų ūkio poreikiams tenkinti;</w:t>
      </w:r>
    </w:p>
    <w:p w:rsidR="003055AD" w:rsidRPr="001743AB" w:rsidRDefault="003055AD" w:rsidP="003055AD">
      <w:pPr>
        <w:pStyle w:val="BodyText"/>
        <w:ind w:firstLine="720"/>
        <w:rPr>
          <w:szCs w:val="22"/>
          <w:lang w:val="lt-LT"/>
        </w:rPr>
      </w:pPr>
      <w:r w:rsidRPr="001743AB">
        <w:rPr>
          <w:bCs/>
          <w:szCs w:val="22"/>
          <w:lang w:val="lt-LT"/>
        </w:rPr>
        <w:t>2)</w:t>
      </w:r>
      <w:r w:rsidRPr="001743AB">
        <w:rPr>
          <w:szCs w:val="22"/>
          <w:lang w:val="lt-LT"/>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p w:rsidR="003055AD" w:rsidRPr="001743AB" w:rsidRDefault="003055AD" w:rsidP="003055AD">
      <w:pPr>
        <w:pStyle w:val="BodyText"/>
        <w:ind w:firstLine="720"/>
        <w:rPr>
          <w:szCs w:val="22"/>
          <w:lang w:val="lt-LT"/>
        </w:rPr>
      </w:pPr>
      <w:r w:rsidRPr="001743AB">
        <w:rPr>
          <w:szCs w:val="22"/>
          <w:lang w:val="lt-LT"/>
        </w:rPr>
        <w:t>3)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p w:rsidR="003055AD" w:rsidRPr="001743AB" w:rsidRDefault="003055AD" w:rsidP="003055AD">
      <w:pPr>
        <w:pStyle w:val="BodyText"/>
        <w:ind w:firstLine="720"/>
        <w:rPr>
          <w:szCs w:val="22"/>
          <w:lang w:val="lt-LT"/>
        </w:rPr>
      </w:pPr>
      <w:r w:rsidRPr="001743AB">
        <w:rPr>
          <w:szCs w:val="22"/>
          <w:lang w:val="lt-LT" w:eastAsia="lt-LT"/>
        </w:rPr>
        <w:t xml:space="preserve">3. Vartotojas, manantis, kad finansų rinkos dalyvis pažeidė jo sutartinių ar susijusių santykių teises ar teisėtus interesus, turi teisę kreiptis į teismą arba į išankstinio ginčų sprendimo ne teisme instituciją – Lietuvos banką. </w:t>
      </w:r>
      <w:r w:rsidRPr="001743AB">
        <w:rPr>
          <w:szCs w:val="22"/>
          <w:lang w:val="lt-LT"/>
        </w:rPr>
        <w:t>Vartotojo kreipimasis į Lietuvos banką neatima vartotojo teisės kreiptis į teismą.</w:t>
      </w:r>
    </w:p>
    <w:p w:rsidR="003055AD" w:rsidRPr="001743AB" w:rsidRDefault="003055AD" w:rsidP="003055AD">
      <w:pPr>
        <w:pStyle w:val="BodyText"/>
        <w:ind w:firstLine="720"/>
        <w:rPr>
          <w:szCs w:val="22"/>
          <w:lang w:val="lt-LT"/>
        </w:rPr>
      </w:pPr>
      <w:r w:rsidRPr="001743AB">
        <w:rPr>
          <w:bCs/>
          <w:szCs w:val="22"/>
          <w:lang w:val="lt-LT"/>
        </w:rPr>
        <w:t xml:space="preserve">4. </w:t>
      </w:r>
      <w:r w:rsidRPr="001743AB">
        <w:rPr>
          <w:szCs w:val="22"/>
          <w:lang w:val="lt-LT"/>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p w:rsidR="003055AD" w:rsidRPr="001743AB" w:rsidRDefault="003055AD" w:rsidP="003055AD">
      <w:pPr>
        <w:pStyle w:val="BodyText"/>
        <w:ind w:firstLine="720"/>
        <w:rPr>
          <w:szCs w:val="22"/>
          <w:lang w:val="lt-LT"/>
        </w:rPr>
      </w:pPr>
      <w:r w:rsidRPr="001743AB">
        <w:rPr>
          <w:szCs w:val="22"/>
          <w:lang w:val="lt-LT"/>
        </w:rPr>
        <w:t xml:space="preserve">5.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p w:rsidR="003055AD" w:rsidRPr="001743AB" w:rsidRDefault="003055AD" w:rsidP="003055AD">
      <w:pPr>
        <w:pStyle w:val="BodyText"/>
        <w:ind w:firstLine="720"/>
        <w:rPr>
          <w:szCs w:val="22"/>
          <w:lang w:val="lt-LT"/>
        </w:rPr>
      </w:pPr>
      <w:r w:rsidRPr="001743AB">
        <w:rPr>
          <w:szCs w:val="22"/>
          <w:lang w:val="lt-LT"/>
        </w:rPr>
        <w:t>6. Lietuvos bankas vartotojų ginčus su finansų rinkos dalyviais nagrinėja neatlygintinai.</w:t>
      </w:r>
    </w:p>
    <w:p w:rsidR="003055AD" w:rsidRPr="001743AB" w:rsidRDefault="003055AD" w:rsidP="003055AD">
      <w:pPr>
        <w:pStyle w:val="BodyText"/>
        <w:ind w:firstLine="720"/>
        <w:rPr>
          <w:szCs w:val="22"/>
          <w:lang w:val="lt-LT"/>
        </w:rPr>
      </w:pPr>
      <w:r w:rsidRPr="001743AB">
        <w:rPr>
          <w:szCs w:val="22"/>
          <w:lang w:val="lt-LT"/>
        </w:rPr>
        <w:t>7. Lietuvos bankas atsisako nagrinėti vartotojo ginčą su finansų rinkos dalyviu arba nutraukia ginčo nagrinėjimą, jeigu:</w:t>
      </w:r>
    </w:p>
    <w:p w:rsidR="003055AD" w:rsidRPr="001743AB" w:rsidRDefault="003055AD" w:rsidP="003055AD">
      <w:pPr>
        <w:pStyle w:val="BodyText"/>
        <w:ind w:firstLine="720"/>
        <w:rPr>
          <w:szCs w:val="22"/>
          <w:lang w:val="lt-LT"/>
        </w:rPr>
      </w:pPr>
      <w:r w:rsidRPr="001743AB">
        <w:rPr>
          <w:szCs w:val="22"/>
          <w:lang w:val="lt-LT"/>
        </w:rPr>
        <w:t>1) jis neįgaliotas priimti sprendimo dėl vartotojo kreipimesi nurodyto reikalavimo;</w:t>
      </w:r>
    </w:p>
    <w:p w:rsidR="003055AD" w:rsidRPr="001743AB" w:rsidRDefault="003055AD" w:rsidP="003055AD">
      <w:pPr>
        <w:pStyle w:val="BodyText"/>
        <w:ind w:firstLine="720"/>
        <w:rPr>
          <w:szCs w:val="22"/>
          <w:lang w:val="lt-LT"/>
        </w:rPr>
      </w:pPr>
      <w:r w:rsidRPr="001743AB">
        <w:rPr>
          <w:szCs w:val="22"/>
          <w:lang w:val="lt-LT"/>
        </w:rPr>
        <w:t>2) tarp vartotojo ir finansų rinkos dalyvio yra sudarytas susitarimas perduoti ginčo sprendimą arbitražui, kuriame ginčas būtų nagrinėjamas tarpininkavimo, taikinimo ar kitais alternatyviais ginčų nagrinėjimo būdais;</w:t>
      </w:r>
    </w:p>
    <w:p w:rsidR="003055AD" w:rsidRPr="001743AB" w:rsidRDefault="003055AD" w:rsidP="003055AD">
      <w:pPr>
        <w:pStyle w:val="BodyText"/>
        <w:ind w:firstLine="720"/>
        <w:rPr>
          <w:szCs w:val="22"/>
          <w:lang w:val="lt-LT"/>
        </w:rPr>
      </w:pPr>
      <w:r w:rsidRPr="001743AB">
        <w:rPr>
          <w:szCs w:val="22"/>
          <w:lang w:val="lt-LT"/>
        </w:rPr>
        <w:t>3) ginčas yra nagrinėjamas (išnagrinėtas) arbitraže taikant tarpininkavimo, taikinimo ar kitą alternatyvų ginčų nagrinėjimo būdą;</w:t>
      </w:r>
    </w:p>
    <w:p w:rsidR="003055AD" w:rsidRPr="001743AB" w:rsidRDefault="003055AD" w:rsidP="003055AD">
      <w:pPr>
        <w:pStyle w:val="BodyText"/>
        <w:ind w:firstLine="720"/>
        <w:rPr>
          <w:szCs w:val="22"/>
          <w:lang w:val="lt-LT"/>
        </w:rPr>
      </w:pPr>
      <w:r w:rsidRPr="001743AB">
        <w:rPr>
          <w:szCs w:val="22"/>
          <w:lang w:val="lt-LT"/>
        </w:rPr>
        <w:t>4) ginčas yra nagrinėjamas (išnagrinėtas) Lietuvos banke ar teisme;</w:t>
      </w:r>
    </w:p>
    <w:p w:rsidR="003055AD" w:rsidRPr="001743AB" w:rsidRDefault="003055AD" w:rsidP="003055AD">
      <w:pPr>
        <w:pStyle w:val="BodyText"/>
        <w:ind w:firstLine="720"/>
        <w:rPr>
          <w:szCs w:val="22"/>
          <w:lang w:val="lt-LT"/>
        </w:rPr>
      </w:pPr>
      <w:r w:rsidRPr="001743AB">
        <w:rPr>
          <w:szCs w:val="22"/>
          <w:lang w:val="lt-LT"/>
        </w:rPr>
        <w:t>5) vartotojo vardu kreipimąsi padavė neįgaliotas asmuo;</w:t>
      </w:r>
    </w:p>
    <w:p w:rsidR="003055AD" w:rsidRPr="001743AB" w:rsidRDefault="003055AD" w:rsidP="003055AD">
      <w:pPr>
        <w:pStyle w:val="BodyText"/>
        <w:ind w:firstLine="720"/>
        <w:rPr>
          <w:szCs w:val="22"/>
          <w:lang w:val="lt-LT"/>
        </w:rPr>
      </w:pPr>
      <w:r w:rsidRPr="001743AB">
        <w:rPr>
          <w:szCs w:val="22"/>
          <w:lang w:val="lt-LT"/>
        </w:rPr>
        <w:t>6) vartotojas kreipėsi į Lietuvos banką vėliau negu per šio straipsnio 5 dalyje nurodytą terminą arba prieš tai nesikreipė į finansų rinkos dalyvį šio straipsnio 4 dalyje nustatyta tvarka;</w:t>
      </w:r>
    </w:p>
    <w:p w:rsidR="003055AD" w:rsidRPr="001743AB" w:rsidRDefault="003055AD" w:rsidP="003055AD">
      <w:pPr>
        <w:ind w:firstLine="720"/>
        <w:jc w:val="both"/>
        <w:rPr>
          <w:rFonts w:ascii="Times New Roman" w:hAnsi="Times New Roman"/>
          <w:sz w:val="22"/>
          <w:szCs w:val="22"/>
        </w:rPr>
      </w:pPr>
      <w:r w:rsidRPr="001743AB">
        <w:rPr>
          <w:rFonts w:ascii="Times New Roman" w:hAnsi="Times New Roman"/>
          <w:sz w:val="22"/>
          <w:szCs w:val="22"/>
        </w:rPr>
        <w:t>7) vartotojo kreipimasis neatitinka Lietuvos banko priimtuose teisės aktuose nustatytų formos ir turinio reikalavimų ir tokie trūkumai nebuvo pašalinti per Lietuvos banko nurodytą terminą;</w:t>
      </w:r>
    </w:p>
    <w:p w:rsidR="003055AD" w:rsidRPr="001743AB" w:rsidRDefault="003055AD" w:rsidP="003055AD">
      <w:pPr>
        <w:pStyle w:val="BodyText"/>
        <w:ind w:firstLine="720"/>
        <w:rPr>
          <w:szCs w:val="22"/>
          <w:lang w:val="lt-LT"/>
        </w:rPr>
      </w:pPr>
      <w:r w:rsidRPr="001743AB">
        <w:rPr>
          <w:szCs w:val="22"/>
          <w:lang w:val="lt-LT"/>
        </w:rPr>
        <w:t>8) kitais įstatymuose numatytais atvejais.</w:t>
      </w:r>
    </w:p>
    <w:p w:rsidR="003055AD" w:rsidRPr="001743AB" w:rsidRDefault="003055AD" w:rsidP="003055AD">
      <w:pPr>
        <w:pStyle w:val="BodyText"/>
        <w:ind w:firstLine="720"/>
        <w:rPr>
          <w:szCs w:val="22"/>
          <w:lang w:val="lt-LT"/>
        </w:rPr>
      </w:pPr>
      <w:r w:rsidRPr="001743AB">
        <w:rPr>
          <w:szCs w:val="22"/>
          <w:lang w:val="lt-LT"/>
        </w:rPr>
        <w:t xml:space="preserve">8. Lietuvos bankas vartotojų ir finansų rinkos dalyvių ginčus paprastai nagrinėja rašytinio proceso tvarka pagal ginčo šalių jam pateiktus įrodymus. </w:t>
      </w:r>
    </w:p>
    <w:p w:rsidR="003055AD" w:rsidRPr="001743AB" w:rsidRDefault="003055AD" w:rsidP="003055AD">
      <w:pPr>
        <w:pStyle w:val="BodyText"/>
        <w:ind w:firstLine="720"/>
        <w:rPr>
          <w:szCs w:val="22"/>
          <w:lang w:val="lt-LT"/>
        </w:rPr>
      </w:pPr>
      <w:r w:rsidRPr="001743AB">
        <w:rPr>
          <w:szCs w:val="22"/>
          <w:lang w:val="lt-LT"/>
        </w:rPr>
        <w:t xml:space="preserve">9.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p w:rsidR="003055AD" w:rsidRPr="001743AB" w:rsidRDefault="003055AD" w:rsidP="003055AD">
      <w:pPr>
        <w:pStyle w:val="BodyText"/>
        <w:ind w:firstLine="720"/>
        <w:rPr>
          <w:szCs w:val="22"/>
          <w:lang w:val="lt-LT"/>
        </w:rPr>
      </w:pPr>
      <w:r w:rsidRPr="001743AB">
        <w:rPr>
          <w:szCs w:val="22"/>
          <w:lang w:val="lt-LT"/>
        </w:rPr>
        <w:t xml:space="preserve">10. Ginčo nagrinėjimo Lietuvos banke sustabdymui ir nutraukimui </w:t>
      </w:r>
      <w:proofErr w:type="spellStart"/>
      <w:r w:rsidRPr="001743AB">
        <w:rPr>
          <w:i/>
          <w:szCs w:val="22"/>
          <w:lang w:val="lt-LT"/>
        </w:rPr>
        <w:t>mutatis</w:t>
      </w:r>
      <w:proofErr w:type="spellEnd"/>
      <w:r w:rsidRPr="001743AB">
        <w:rPr>
          <w:i/>
          <w:szCs w:val="22"/>
          <w:lang w:val="lt-LT"/>
        </w:rPr>
        <w:t xml:space="preserve"> </w:t>
      </w:r>
      <w:proofErr w:type="spellStart"/>
      <w:r w:rsidRPr="001743AB">
        <w:rPr>
          <w:i/>
          <w:szCs w:val="22"/>
          <w:lang w:val="lt-LT"/>
        </w:rPr>
        <w:t>mutandis</w:t>
      </w:r>
      <w:proofErr w:type="spellEnd"/>
      <w:r w:rsidRPr="001743AB">
        <w:rPr>
          <w:szCs w:val="22"/>
          <w:lang w:val="lt-LT"/>
        </w:rPr>
        <w:t xml:space="preserve"> taikomi atitinkamai Lietuvos Respublikos civilinio proceso kodekso 163, 164, 166, 167, 293 ir 294 straipsniai.</w:t>
      </w:r>
    </w:p>
    <w:p w:rsidR="003055AD" w:rsidRPr="001743AB" w:rsidRDefault="003055AD" w:rsidP="003055AD">
      <w:pPr>
        <w:pStyle w:val="BodyText"/>
        <w:ind w:firstLine="720"/>
        <w:rPr>
          <w:szCs w:val="22"/>
          <w:lang w:val="lt-LT"/>
        </w:rPr>
      </w:pPr>
      <w:r w:rsidRPr="001743AB">
        <w:rPr>
          <w:szCs w:val="22"/>
          <w:lang w:val="lt-LT"/>
        </w:rPr>
        <w:t>11.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p w:rsidR="003055AD" w:rsidRPr="001743AB" w:rsidRDefault="003055AD" w:rsidP="003055AD">
      <w:pPr>
        <w:pStyle w:val="BodyText"/>
        <w:ind w:firstLine="720"/>
        <w:rPr>
          <w:szCs w:val="22"/>
          <w:lang w:val="lt-LT"/>
        </w:rPr>
      </w:pPr>
      <w:r w:rsidRPr="001743AB">
        <w:rPr>
          <w:szCs w:val="22"/>
          <w:lang w:val="lt-LT"/>
        </w:rPr>
        <w:t>1) patenkinti vartotojo reikalavimus;</w:t>
      </w:r>
    </w:p>
    <w:p w:rsidR="003055AD" w:rsidRPr="001743AB" w:rsidRDefault="003055AD" w:rsidP="003055AD">
      <w:pPr>
        <w:pStyle w:val="BodyText"/>
        <w:ind w:firstLine="720"/>
        <w:rPr>
          <w:szCs w:val="22"/>
          <w:lang w:val="lt-LT"/>
        </w:rPr>
      </w:pPr>
      <w:r w:rsidRPr="001743AB">
        <w:rPr>
          <w:szCs w:val="22"/>
          <w:lang w:val="lt-LT"/>
        </w:rPr>
        <w:t>2) iš dalies patenkinti vartotojo reikalavimus;</w:t>
      </w:r>
    </w:p>
    <w:p w:rsidR="003055AD" w:rsidRPr="001743AB" w:rsidRDefault="003055AD" w:rsidP="003055AD">
      <w:pPr>
        <w:pStyle w:val="BodyText"/>
        <w:ind w:firstLine="720"/>
        <w:rPr>
          <w:szCs w:val="22"/>
          <w:lang w:val="lt-LT"/>
        </w:rPr>
      </w:pPr>
      <w:r w:rsidRPr="001743AB">
        <w:rPr>
          <w:szCs w:val="22"/>
          <w:lang w:val="lt-LT"/>
        </w:rPr>
        <w:t>3) atmesti vartotojo reikalavimus.</w:t>
      </w:r>
    </w:p>
    <w:p w:rsidR="003055AD" w:rsidRPr="001743AB" w:rsidRDefault="003055AD" w:rsidP="003055AD">
      <w:pPr>
        <w:pStyle w:val="BodyText"/>
        <w:ind w:firstLine="720"/>
        <w:rPr>
          <w:szCs w:val="22"/>
          <w:lang w:val="lt-LT"/>
        </w:rPr>
      </w:pPr>
      <w:r w:rsidRPr="001743AB">
        <w:rPr>
          <w:szCs w:val="22"/>
          <w:lang w:val="lt-LT"/>
        </w:rPr>
        <w:t>12.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p w:rsidR="003055AD" w:rsidRPr="001743AB" w:rsidRDefault="003055AD" w:rsidP="003055AD">
      <w:pPr>
        <w:pStyle w:val="BodyText"/>
        <w:ind w:firstLine="720"/>
        <w:rPr>
          <w:szCs w:val="22"/>
          <w:lang w:val="lt-LT"/>
        </w:rPr>
      </w:pPr>
      <w:r w:rsidRPr="001743AB">
        <w:rPr>
          <w:szCs w:val="22"/>
          <w:lang w:val="lt-LT"/>
        </w:rPr>
        <w:t>13. Lietuvos banko sprendimas yra rekomendacinio pobūdžio ir teismui neskundžiamas.</w:t>
      </w:r>
    </w:p>
    <w:p w:rsidR="003055AD" w:rsidRPr="001743AB" w:rsidRDefault="003055AD" w:rsidP="003055AD">
      <w:pPr>
        <w:pStyle w:val="BodyText"/>
        <w:ind w:firstLine="720"/>
        <w:rPr>
          <w:szCs w:val="22"/>
          <w:lang w:val="lt-LT"/>
        </w:rPr>
      </w:pPr>
      <w:r w:rsidRPr="001743AB">
        <w:rPr>
          <w:szCs w:val="22"/>
          <w:lang w:val="lt-LT"/>
        </w:rPr>
        <w:t>14.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p w:rsidR="003055AD" w:rsidRPr="001743AB" w:rsidRDefault="003055AD" w:rsidP="003055AD">
      <w:pPr>
        <w:pStyle w:val="BodyText"/>
        <w:ind w:firstLine="720"/>
        <w:rPr>
          <w:szCs w:val="22"/>
          <w:lang w:val="lt-LT"/>
        </w:rPr>
      </w:pPr>
      <w:r w:rsidRPr="001743AB">
        <w:rPr>
          <w:bCs/>
          <w:szCs w:val="22"/>
          <w:lang w:val="lt-LT"/>
        </w:rPr>
        <w:t>15. Vartotojo kreipimasis į Lietuvos banką laikantis šiame straipsnyje nustatytų reikalavimų dėl ginčo išnagrinėjimo sustabdo ieškinio senaties terminą.</w:t>
      </w:r>
    </w:p>
    <w:p w:rsidR="003055AD" w:rsidRPr="001743AB" w:rsidRDefault="003055AD" w:rsidP="003055AD">
      <w:pPr>
        <w:pStyle w:val="BodyText"/>
        <w:ind w:firstLine="720"/>
        <w:rPr>
          <w:szCs w:val="22"/>
          <w:lang w:val="lt-LT"/>
        </w:rPr>
      </w:pPr>
      <w:r w:rsidRPr="001743AB">
        <w:rPr>
          <w:szCs w:val="22"/>
          <w:lang w:val="lt-LT"/>
        </w:rPr>
        <w:t xml:space="preserve">16. </w:t>
      </w:r>
      <w:r w:rsidRPr="001743AB">
        <w:rPr>
          <w:bCs/>
          <w:szCs w:val="22"/>
          <w:lang w:val="lt-LT"/>
        </w:rPr>
        <w:t>Ginčo šalių teises ir pareigas bei ginčo nagrinėjimo procesą, kiek jų nereglamentuoja šis įstatymas, reglamentuoja Lietuvos Respublikos vartotojų teisių apsaugos įstatymas.</w:t>
      </w:r>
      <w:r w:rsidRPr="001743AB">
        <w:rPr>
          <w:szCs w:val="22"/>
          <w:lang w:val="lt-LT"/>
        </w:rPr>
        <w:t xml:space="preserve"> Detalią ginčų nagrinėjimo tvarką nustato Lietuvos banko teisės aktai.</w:t>
      </w:r>
    </w:p>
    <w:p w:rsidR="003055AD" w:rsidRPr="001743AB" w:rsidRDefault="003055AD" w:rsidP="003055AD">
      <w:pPr>
        <w:ind w:firstLine="720"/>
        <w:jc w:val="both"/>
        <w:rPr>
          <w:rFonts w:ascii="Times New Roman" w:hAnsi="Times New Roman"/>
          <w:sz w:val="22"/>
          <w:szCs w:val="22"/>
        </w:rPr>
      </w:pPr>
    </w:p>
    <w:p w:rsidR="00D74201" w:rsidRPr="001743AB" w:rsidRDefault="00D74201">
      <w:pPr>
        <w:pStyle w:val="Heading1"/>
        <w:rPr>
          <w:rFonts w:ascii="Times New Roman" w:hAnsi="Times New Roman"/>
          <w:sz w:val="22"/>
        </w:rPr>
      </w:pPr>
      <w:bookmarkStart w:id="72" w:name="skirsnis10"/>
      <w:r w:rsidRPr="001743AB">
        <w:rPr>
          <w:rFonts w:ascii="Times New Roman" w:hAnsi="Times New Roman"/>
          <w:sz w:val="22"/>
        </w:rPr>
        <w:t>AŠTUNTASIS SKIRSNIS</w:t>
      </w:r>
    </w:p>
    <w:bookmarkEnd w:id="72"/>
    <w:p w:rsidR="00D74201" w:rsidRPr="001743AB" w:rsidRDefault="00D74201">
      <w:pPr>
        <w:jc w:val="center"/>
        <w:rPr>
          <w:rFonts w:ascii="Times New Roman" w:hAnsi="Times New Roman"/>
          <w:b/>
          <w:sz w:val="22"/>
        </w:rPr>
      </w:pPr>
      <w:r w:rsidRPr="001743AB">
        <w:rPr>
          <w:rFonts w:ascii="Times New Roman" w:hAnsi="Times New Roman"/>
          <w:b/>
          <w:sz w:val="22"/>
        </w:rPr>
        <w:t>LIETUVOS BANKO FINANSINĖ APSKAITA IR ATSKAITOMYBĖ</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73" w:name="straipsnis48"/>
      <w:r w:rsidRPr="001743AB">
        <w:rPr>
          <w:rFonts w:ascii="Times New Roman" w:hAnsi="Times New Roman"/>
          <w:b/>
          <w:sz w:val="22"/>
        </w:rPr>
        <w:t>48 straipsnis. Lietuvos banko finansiniai metai</w:t>
      </w:r>
    </w:p>
    <w:bookmarkEnd w:id="73"/>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banko finansiniai metai prasideda sausio mėnesio 1 dieną ir baigiasi gruodžio mėnesio 31 dieną.</w:t>
      </w:r>
    </w:p>
    <w:p w:rsidR="00D74201" w:rsidRPr="001743AB" w:rsidRDefault="00D74201">
      <w:pPr>
        <w:ind w:firstLine="720"/>
        <w:jc w:val="both"/>
        <w:rPr>
          <w:rFonts w:ascii="Times New Roman" w:hAnsi="Times New Roman"/>
          <w:b/>
          <w:sz w:val="22"/>
        </w:rPr>
      </w:pPr>
    </w:p>
    <w:p w:rsidR="00972DB8" w:rsidRPr="001743AB" w:rsidRDefault="00972DB8" w:rsidP="00972DB8">
      <w:pPr>
        <w:ind w:firstLine="720"/>
        <w:jc w:val="both"/>
        <w:rPr>
          <w:rFonts w:ascii="Times New Roman" w:hAnsi="Times New Roman"/>
          <w:sz w:val="22"/>
          <w:szCs w:val="22"/>
        </w:rPr>
      </w:pPr>
      <w:bookmarkStart w:id="74" w:name="straipsnis49"/>
      <w:r w:rsidRPr="001743AB">
        <w:rPr>
          <w:rFonts w:ascii="Times New Roman" w:hAnsi="Times New Roman"/>
          <w:b/>
          <w:sz w:val="22"/>
          <w:szCs w:val="22"/>
        </w:rPr>
        <w:t>49 straipsnis. Finansinė apskaita ir metinių finansinių ataskaitų rinkinys</w:t>
      </w:r>
    </w:p>
    <w:bookmarkEnd w:id="74"/>
    <w:p w:rsidR="00972DB8" w:rsidRPr="001743AB" w:rsidRDefault="00972DB8" w:rsidP="00972DB8">
      <w:pPr>
        <w:ind w:firstLine="720"/>
        <w:jc w:val="both"/>
        <w:rPr>
          <w:rFonts w:ascii="Times New Roman" w:hAnsi="Times New Roman"/>
          <w:sz w:val="22"/>
          <w:szCs w:val="22"/>
        </w:rPr>
      </w:pPr>
      <w:r w:rsidRPr="001743AB">
        <w:rPr>
          <w:rFonts w:ascii="Times New Roman" w:hAnsi="Times New Roman"/>
          <w:sz w:val="22"/>
          <w:szCs w:val="22"/>
        </w:rPr>
        <w:t xml:space="preserve">1. Lietuvos bankas finansinę apskaitą tvarko ir metinių finansinių ataskaitų rinkinį </w:t>
      </w:r>
      <w:r w:rsidRPr="001743AB">
        <w:rPr>
          <w:rFonts w:ascii="Times New Roman" w:hAnsi="Times New Roman"/>
          <w:bCs/>
          <w:sz w:val="22"/>
          <w:szCs w:val="22"/>
        </w:rPr>
        <w:t>(balansą, pelno (nuostolio) ataskaitą ir aiškinamąjį raštą)</w:t>
      </w:r>
      <w:r w:rsidRPr="001743AB">
        <w:rPr>
          <w:rFonts w:ascii="Times New Roman" w:hAnsi="Times New Roman"/>
          <w:sz w:val="22"/>
          <w:szCs w:val="22"/>
        </w:rPr>
        <w:t xml:space="preserve"> rengia vadovaudamasis Europos centrinio banko rekomendacijomis, nustatytomis Europos centrinių bankų sistemoje dalyvaujantiems centriniams bankams.</w:t>
      </w:r>
    </w:p>
    <w:p w:rsidR="00972DB8" w:rsidRPr="001743AB" w:rsidRDefault="00972DB8" w:rsidP="00972DB8">
      <w:pPr>
        <w:ind w:firstLine="720"/>
        <w:rPr>
          <w:rFonts w:ascii="Times New Roman" w:hAnsi="Times New Roman"/>
          <w:sz w:val="22"/>
          <w:szCs w:val="22"/>
        </w:rPr>
      </w:pPr>
      <w:r w:rsidRPr="001743AB">
        <w:rPr>
          <w:rFonts w:ascii="Times New Roman" w:hAnsi="Times New Roman"/>
          <w:sz w:val="22"/>
          <w:szCs w:val="22"/>
        </w:rPr>
        <w:t>2. Metinių finansinių ataskaitų rinkinį kartu su auditoriaus išvada per keturis mėnesius nuo finansinių metų pabaigos Lietuvos bankas pateikia Seimui ir paskelbia jas viešai.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972DB8" w:rsidRPr="001743AB" w:rsidRDefault="00972DB8" w:rsidP="00972DB8">
      <w:pPr>
        <w:ind w:firstLine="720"/>
        <w:jc w:val="both"/>
        <w:rPr>
          <w:rFonts w:ascii="Times New Roman" w:hAnsi="Times New Roman"/>
          <w:sz w:val="22"/>
          <w:szCs w:val="22"/>
        </w:rPr>
      </w:pPr>
      <w:bookmarkStart w:id="75" w:name="straipsnis49_2"/>
      <w:r w:rsidRPr="001743AB">
        <w:rPr>
          <w:rFonts w:ascii="Times New Roman" w:hAnsi="Times New Roman"/>
          <w:b/>
          <w:sz w:val="22"/>
          <w:szCs w:val="22"/>
        </w:rPr>
        <w:t>49 straipsnis. Finansinė apskaita ir metinių finansinių ataskaitų rinkinys</w:t>
      </w:r>
    </w:p>
    <w:bookmarkEnd w:id="75"/>
    <w:p w:rsidR="00972DB8" w:rsidRPr="001743AB" w:rsidRDefault="00972DB8" w:rsidP="00972DB8">
      <w:pPr>
        <w:pStyle w:val="BodyTextIndent2"/>
        <w:rPr>
          <w:rFonts w:ascii="Times New Roman" w:hAnsi="Times New Roman"/>
          <w:sz w:val="22"/>
          <w:szCs w:val="22"/>
        </w:rPr>
      </w:pPr>
      <w:r w:rsidRPr="001743AB">
        <w:rPr>
          <w:rFonts w:ascii="Times New Roman" w:hAnsi="Times New Roman"/>
          <w:sz w:val="22"/>
          <w:szCs w:val="22"/>
        </w:rPr>
        <w:t>1. Lietuvos bankas finansinę apskaitą tvarko, metinių finansinių ataskaitų rinkinį (balansą, pelno (nuostolio) ataskaitą ir aiškinamąjį raštą) ir kitas finansines ataskaitas rengia vadovaudamasis Europos centrinio banko teisės aktais, gairėmis ir nurodymais, reglamentuojančiais nacionalinių centrinių bankų vykdomų operacijų apskaitą ir atskaitomybę.</w:t>
      </w:r>
    </w:p>
    <w:p w:rsidR="00972DB8" w:rsidRPr="001743AB" w:rsidRDefault="00972DB8" w:rsidP="00972DB8">
      <w:pPr>
        <w:pStyle w:val="BodyTextIndent"/>
        <w:rPr>
          <w:rFonts w:ascii="Times New Roman" w:hAnsi="Times New Roman"/>
          <w:lang w:val="lt-LT"/>
        </w:rPr>
      </w:pPr>
      <w:r w:rsidRPr="001743AB">
        <w:rPr>
          <w:rFonts w:ascii="Times New Roman" w:hAnsi="Times New Roman"/>
          <w:lang w:val="lt-LT"/>
        </w:rPr>
        <w:t>2. Lietuvos banko metinę finansinę ataskaitą sudaro balansas, pelno (nuostolio) ataskaita ir aiškinamasis raštas.</w:t>
      </w:r>
    </w:p>
    <w:p w:rsidR="00972DB8" w:rsidRPr="001743AB" w:rsidRDefault="00972DB8" w:rsidP="00972DB8">
      <w:pPr>
        <w:pStyle w:val="BodyTextIndent"/>
        <w:rPr>
          <w:rFonts w:ascii="Times New Roman" w:hAnsi="Times New Roman"/>
          <w:lang w:val="lt-LT"/>
        </w:rPr>
      </w:pPr>
      <w:r w:rsidRPr="001743AB">
        <w:rPr>
          <w:rFonts w:ascii="Times New Roman" w:hAnsi="Times New Roman"/>
          <w:lang w:val="lt-LT"/>
        </w:rPr>
        <w:t>3. Metinę finansinę ataskaitą kartu su auditoriaus išvada per keturis mėnesius nuo finansinių metų pabaigos Lietuvos bankas pateikia Seimui ir paskelbia jas viešai.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09"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10"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2B7A3E" w:rsidRPr="001743AB" w:rsidRDefault="002B7A3E" w:rsidP="002B7A3E">
      <w:pPr>
        <w:ind w:left="720"/>
        <w:jc w:val="both"/>
        <w:rPr>
          <w:rFonts w:ascii="Times New Roman" w:hAnsi="Times New Roman"/>
          <w:i/>
        </w:rPr>
      </w:pPr>
      <w:r w:rsidRPr="001743AB">
        <w:rPr>
          <w:rFonts w:ascii="Times New Roman" w:hAnsi="Times New Roman"/>
          <w:i/>
        </w:rPr>
        <w:t xml:space="preserve">Nr. </w:t>
      </w:r>
      <w:hyperlink r:id="rId111" w:history="1">
        <w:r w:rsidRPr="001743AB">
          <w:rPr>
            <w:rStyle w:val="Hyperlink"/>
            <w:rFonts w:ascii="Times New Roman" w:hAnsi="Times New Roman"/>
            <w:i/>
          </w:rPr>
          <w:t>XI-1320</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46-2159 (2011-04-16)</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112"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D74201" w:rsidRPr="001743AB" w:rsidRDefault="00D74201">
      <w:pPr>
        <w:pStyle w:val="BodyTextIndent"/>
        <w:rPr>
          <w:rFonts w:ascii="Times New Roman" w:hAnsi="Times New Roman"/>
          <w:lang w:val="lt-LT"/>
        </w:rPr>
      </w:pPr>
    </w:p>
    <w:p w:rsidR="00D74201" w:rsidRPr="001743AB" w:rsidRDefault="00C32814">
      <w:pPr>
        <w:ind w:firstLine="720"/>
        <w:jc w:val="both"/>
        <w:rPr>
          <w:rFonts w:ascii="Times New Roman" w:hAnsi="Times New Roman"/>
          <w:b/>
          <w:sz w:val="22"/>
        </w:rPr>
      </w:pPr>
      <w:bookmarkStart w:id="76" w:name="straipsnis50"/>
      <w:r w:rsidRPr="001743AB">
        <w:rPr>
          <w:rFonts w:ascii="Times New Roman" w:hAnsi="Times New Roman"/>
          <w:b/>
          <w:bCs/>
          <w:sz w:val="22"/>
          <w:szCs w:val="22"/>
        </w:rPr>
        <w:t>50</w:t>
      </w:r>
      <w:r w:rsidRPr="001743AB">
        <w:rPr>
          <w:rFonts w:ascii="Times New Roman" w:hAnsi="Times New Roman"/>
          <w:b/>
          <w:sz w:val="22"/>
          <w:szCs w:val="22"/>
        </w:rPr>
        <w:t xml:space="preserve"> straipsnis. Lietuvos banko metinių finansinių ataskaitų rinkinių auditas</w:t>
      </w:r>
    </w:p>
    <w:bookmarkEnd w:id="76"/>
    <w:p w:rsidR="00D74201" w:rsidRPr="001743AB" w:rsidRDefault="00D74201">
      <w:pPr>
        <w:pStyle w:val="BodyTextIndent"/>
        <w:rPr>
          <w:rFonts w:ascii="Times New Roman" w:hAnsi="Times New Roman"/>
          <w:lang w:val="lt-LT"/>
        </w:rPr>
      </w:pPr>
      <w:r w:rsidRPr="001743AB">
        <w:rPr>
          <w:rFonts w:ascii="Times New Roman" w:hAnsi="Times New Roman"/>
          <w:lang w:val="lt-LT"/>
        </w:rPr>
        <w:t>Lietuvos banko metinį auditą atlieka audito įmonė, kurią parenka Lietuvos bankas.</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484D0B" w:rsidRPr="001743AB" w:rsidRDefault="00484D0B" w:rsidP="00484D0B">
      <w:pPr>
        <w:pStyle w:val="BodyText"/>
        <w:ind w:firstLine="720"/>
        <w:rPr>
          <w:szCs w:val="22"/>
          <w:lang w:val="lt-LT"/>
        </w:rPr>
      </w:pPr>
      <w:bookmarkStart w:id="77" w:name="straipsnis50_2"/>
      <w:r w:rsidRPr="001743AB">
        <w:rPr>
          <w:b/>
          <w:szCs w:val="22"/>
          <w:lang w:val="lt-LT"/>
        </w:rPr>
        <w:t>50 straipsnis. Lietuvos banko metinių finansinių ataskaitų rinkinių auditas</w:t>
      </w:r>
    </w:p>
    <w:bookmarkEnd w:id="77"/>
    <w:p w:rsidR="00D74201" w:rsidRPr="001743AB" w:rsidRDefault="00484D0B" w:rsidP="00484D0B">
      <w:pPr>
        <w:ind w:firstLine="720"/>
        <w:jc w:val="both"/>
        <w:rPr>
          <w:rFonts w:ascii="Times New Roman" w:hAnsi="Times New Roman"/>
          <w:sz w:val="22"/>
        </w:rPr>
      </w:pPr>
      <w:r w:rsidRPr="001743AB">
        <w:rPr>
          <w:rFonts w:ascii="Times New Roman" w:hAnsi="Times New Roman"/>
          <w:sz w:val="22"/>
          <w:szCs w:val="22"/>
        </w:rPr>
        <w:t>Lietuvos banko</w:t>
      </w:r>
      <w:r w:rsidRPr="001743AB">
        <w:rPr>
          <w:rFonts w:ascii="Times New Roman" w:hAnsi="Times New Roman"/>
          <w:b/>
          <w:sz w:val="22"/>
          <w:szCs w:val="22"/>
        </w:rPr>
        <w:t xml:space="preserve"> </w:t>
      </w:r>
      <w:r w:rsidRPr="001743AB">
        <w:rPr>
          <w:rFonts w:ascii="Times New Roman" w:hAnsi="Times New Roman"/>
          <w:sz w:val="22"/>
          <w:szCs w:val="22"/>
        </w:rPr>
        <w:t>metinių finansinių ataskaitų rinkinių auditą atlieka Lietuvos banko parinkti nepriklausomi išorės auditoriai, kuriuos tvirtina Europos Sąjungos Taryba rekomendavus Europos centriniam bankui.</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13" w:history="1">
        <w:r w:rsidRPr="001743AB">
          <w:rPr>
            <w:rStyle w:val="Hyperlink"/>
            <w:rFonts w:ascii="Times New Roman" w:eastAsia="MS Mincho" w:hAnsi="Times New Roman"/>
            <w:bCs/>
            <w:i/>
            <w:iCs/>
          </w:rPr>
          <w:t>IX-19</w:t>
        </w:r>
        <w:r w:rsidRPr="001743AB">
          <w:rPr>
            <w:rStyle w:val="Hyperlink"/>
            <w:rFonts w:ascii="Times New Roman" w:eastAsia="MS Mincho" w:hAnsi="Times New Roman"/>
            <w:bCs/>
            <w:i/>
            <w:iCs/>
          </w:rPr>
          <w:t>9</w:t>
        </w:r>
        <w:r w:rsidRPr="001743AB">
          <w:rPr>
            <w:rStyle w:val="Hyperlink"/>
            <w:rFonts w:ascii="Times New Roman" w:eastAsia="MS Mincho" w:hAnsi="Times New Roman"/>
            <w:bCs/>
            <w:i/>
            <w:iCs/>
          </w:rPr>
          <w:t>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14"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2B7A3E" w:rsidRPr="001743AB" w:rsidRDefault="002B7A3E" w:rsidP="00F415A2">
      <w:pPr>
        <w:ind w:firstLine="720"/>
        <w:jc w:val="both"/>
        <w:rPr>
          <w:rFonts w:ascii="Times New Roman" w:hAnsi="Times New Roman"/>
          <w:i/>
        </w:rPr>
      </w:pPr>
      <w:r w:rsidRPr="001743AB">
        <w:rPr>
          <w:rFonts w:ascii="Times New Roman" w:hAnsi="Times New Roman"/>
          <w:i/>
        </w:rPr>
        <w:t xml:space="preserve">Nr. </w:t>
      </w:r>
      <w:hyperlink r:id="rId115" w:history="1">
        <w:r w:rsidRPr="001743AB">
          <w:rPr>
            <w:rStyle w:val="Hyperlink"/>
            <w:rFonts w:ascii="Times New Roman" w:hAnsi="Times New Roman"/>
            <w:i/>
          </w:rPr>
          <w:t>XI-1320</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46-2159 (2011-04-16)</w:t>
      </w:r>
    </w:p>
    <w:p w:rsidR="006B4298" w:rsidRPr="001743AB" w:rsidRDefault="006B4298" w:rsidP="006B4298">
      <w:pPr>
        <w:jc w:val="both"/>
        <w:rPr>
          <w:rFonts w:ascii="Times New Roman" w:hAnsi="Times New Roman"/>
          <w:i/>
        </w:rPr>
      </w:pPr>
      <w:r w:rsidRPr="001743AB">
        <w:rPr>
          <w:rFonts w:ascii="Times New Roman" w:hAnsi="Times New Roman"/>
          <w:i/>
        </w:rPr>
        <w:t xml:space="preserve">Nr. </w:t>
      </w:r>
      <w:hyperlink r:id="rId116" w:history="1">
        <w:r w:rsidRPr="001743AB">
          <w:rPr>
            <w:rStyle w:val="Hyperlink"/>
            <w:rFonts w:ascii="Times New Roman" w:hAnsi="Times New Roman"/>
            <w:i/>
          </w:rPr>
          <w:t>XI-1319</w:t>
        </w:r>
      </w:hyperlink>
      <w:r w:rsidRPr="001743AB">
        <w:rPr>
          <w:rFonts w:ascii="Times New Roman" w:hAnsi="Times New Roman"/>
          <w:i/>
        </w:rPr>
        <w:t xml:space="preserve">, 2011-04-14, </w:t>
      </w:r>
      <w:proofErr w:type="spellStart"/>
      <w:r w:rsidRPr="001743AB">
        <w:rPr>
          <w:rFonts w:ascii="Times New Roman" w:hAnsi="Times New Roman"/>
          <w:i/>
        </w:rPr>
        <w:t>Žin</w:t>
      </w:r>
      <w:proofErr w:type="spellEnd"/>
      <w:r w:rsidRPr="001743AB">
        <w:rPr>
          <w:rFonts w:ascii="Times New Roman" w:hAnsi="Times New Roman"/>
          <w:i/>
        </w:rPr>
        <w:t>., 2011, Nr. 46-2158 (2011-04-16)</w:t>
      </w:r>
    </w:p>
    <w:p w:rsidR="00D74201" w:rsidRPr="001743AB" w:rsidRDefault="00D74201">
      <w:pPr>
        <w:pStyle w:val="BodyTextIndent"/>
        <w:rPr>
          <w:rFonts w:ascii="Times New Roman" w:hAnsi="Times New Roman"/>
          <w:lang w:val="lt-LT"/>
        </w:rPr>
      </w:pPr>
    </w:p>
    <w:p w:rsidR="006F5158" w:rsidRPr="001743AB" w:rsidRDefault="006F5158" w:rsidP="006F5158">
      <w:pPr>
        <w:pStyle w:val="BodyTextIndent"/>
        <w:rPr>
          <w:rFonts w:ascii="Times New Roman" w:hAnsi="Times New Roman"/>
          <w:szCs w:val="22"/>
          <w:lang w:val="lt-LT"/>
        </w:rPr>
      </w:pPr>
      <w:bookmarkStart w:id="78" w:name="straipsnis51"/>
      <w:r w:rsidRPr="001743AB">
        <w:rPr>
          <w:rFonts w:ascii="Times New Roman" w:hAnsi="Times New Roman"/>
          <w:b/>
          <w:szCs w:val="22"/>
          <w:lang w:val="lt-LT"/>
        </w:rPr>
        <w:t>51 straipsnis. Lietuvos banko metinė ataskaita</w:t>
      </w:r>
    </w:p>
    <w:bookmarkEnd w:id="78"/>
    <w:p w:rsidR="006F5158" w:rsidRPr="001743AB" w:rsidRDefault="006F5158" w:rsidP="006F5158">
      <w:pPr>
        <w:pStyle w:val="BodyTextIndent"/>
        <w:rPr>
          <w:rFonts w:ascii="Times New Roman" w:hAnsi="Times New Roman"/>
          <w:b/>
          <w:lang w:val="lt-LT"/>
        </w:rPr>
      </w:pPr>
      <w:r w:rsidRPr="001743AB">
        <w:rPr>
          <w:rFonts w:ascii="Times New Roman" w:hAnsi="Times New Roman"/>
          <w:szCs w:val="22"/>
          <w:lang w:val="lt-LT"/>
        </w:rPr>
        <w:t xml:space="preserve">Lietuvos bankas viešai skelbia ir leidžia atskiru leidiniu metinę ataskaitą, kurioje pateikia informaciją apie pagrindinius pinigų politikos uždavinius ir jų vykdymą, pinigų politikos operacijas, veiklą vykdant </w:t>
      </w:r>
      <w:r w:rsidRPr="001743AB">
        <w:rPr>
          <w:rFonts w:ascii="Times New Roman" w:hAnsi="Times New Roman"/>
          <w:bCs/>
          <w:szCs w:val="22"/>
          <w:lang w:val="lt-LT"/>
        </w:rPr>
        <w:t>finansų rinkos</w:t>
      </w:r>
      <w:r w:rsidRPr="001743AB">
        <w:rPr>
          <w:rFonts w:ascii="Times New Roman" w:hAnsi="Times New Roman"/>
          <w:szCs w:val="22"/>
          <w:lang w:val="lt-LT"/>
        </w:rPr>
        <w:t xml:space="preserve"> priežiūrą ir kitas įstatymų numatytas funkcijas bei apie šalies makroekonominę padėtį – pokyčių šalies ekonomikoje ir finansų rinkose analizę, taip pat apie banko finansinę būklę ir veiklos rezultatus.</w:t>
      </w:r>
    </w:p>
    <w:p w:rsidR="00A37094" w:rsidRPr="001743AB" w:rsidRDefault="00A37094" w:rsidP="00A37094">
      <w:pPr>
        <w:jc w:val="both"/>
        <w:rPr>
          <w:rFonts w:ascii="Times New Roman" w:hAnsi="Times New Roman"/>
          <w:bCs/>
          <w:i/>
          <w:iCs/>
        </w:rPr>
      </w:pPr>
      <w:r w:rsidRPr="001743AB">
        <w:rPr>
          <w:rFonts w:ascii="Times New Roman" w:hAnsi="Times New Roman"/>
          <w:bCs/>
          <w:i/>
          <w:iCs/>
        </w:rPr>
        <w:t>Straipsnio pakeitimai:</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117"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A37094" w:rsidRPr="001743AB" w:rsidRDefault="00A37094">
      <w:pPr>
        <w:pStyle w:val="BodyTextIndent"/>
        <w:rPr>
          <w:rFonts w:ascii="Times New Roman" w:hAnsi="Times New Roman"/>
          <w:lang w:val="lt-LT"/>
        </w:rPr>
      </w:pPr>
    </w:p>
    <w:p w:rsidR="006F5158" w:rsidRPr="001743AB" w:rsidRDefault="006F5158" w:rsidP="006F5158">
      <w:pPr>
        <w:pStyle w:val="BodyTextIndent"/>
        <w:ind w:left="2552" w:hanging="1832"/>
        <w:rPr>
          <w:rFonts w:ascii="Times New Roman" w:hAnsi="Times New Roman"/>
          <w:b/>
          <w:szCs w:val="22"/>
          <w:lang w:val="lt-LT"/>
        </w:rPr>
      </w:pPr>
      <w:bookmarkStart w:id="79" w:name="straipsnis52"/>
      <w:r w:rsidRPr="001743AB">
        <w:rPr>
          <w:rFonts w:ascii="Times New Roman" w:hAnsi="Times New Roman"/>
          <w:b/>
          <w:szCs w:val="22"/>
          <w:lang w:val="lt-LT"/>
        </w:rPr>
        <w:t>52 straipsnis. Lietuvos banko valdybos pirmininko pranešimai apie pagrindinio tikslo įgyvendinimą</w:t>
      </w:r>
    </w:p>
    <w:bookmarkEnd w:id="79"/>
    <w:p w:rsidR="006F5158" w:rsidRPr="001743AB" w:rsidRDefault="006F5158" w:rsidP="006F5158">
      <w:pPr>
        <w:pStyle w:val="BodyTextIndent"/>
        <w:rPr>
          <w:rFonts w:ascii="Times New Roman" w:hAnsi="Times New Roman"/>
          <w:lang w:val="lt-LT"/>
        </w:rPr>
      </w:pPr>
      <w:r w:rsidRPr="001743AB">
        <w:rPr>
          <w:rFonts w:ascii="Times New Roman" w:hAnsi="Times New Roman"/>
          <w:szCs w:val="22"/>
          <w:lang w:val="lt-LT"/>
        </w:rPr>
        <w:t>Lietuvos banko valdybos pirmininkas</w:t>
      </w:r>
      <w:r w:rsidRPr="001743AB">
        <w:rPr>
          <w:rFonts w:ascii="Times New Roman" w:hAnsi="Times New Roman"/>
          <w:b/>
          <w:szCs w:val="22"/>
          <w:lang w:val="lt-LT"/>
        </w:rPr>
        <w:t xml:space="preserve"> </w:t>
      </w:r>
      <w:r w:rsidRPr="001743AB">
        <w:rPr>
          <w:rFonts w:ascii="Times New Roman" w:hAnsi="Times New Roman"/>
          <w:szCs w:val="22"/>
          <w:lang w:val="lt-LT"/>
        </w:rPr>
        <w:t>du kartus per metus teikia pranešimus</w:t>
      </w:r>
      <w:r w:rsidRPr="001743AB">
        <w:rPr>
          <w:rFonts w:ascii="Times New Roman" w:hAnsi="Times New Roman"/>
          <w:b/>
          <w:szCs w:val="22"/>
          <w:lang w:val="lt-LT"/>
        </w:rPr>
        <w:t xml:space="preserve"> </w:t>
      </w:r>
      <w:r w:rsidRPr="001743AB">
        <w:rPr>
          <w:rFonts w:ascii="Times New Roman" w:hAnsi="Times New Roman"/>
          <w:szCs w:val="22"/>
          <w:lang w:val="lt-LT"/>
        </w:rPr>
        <w:t>Seimui</w:t>
      </w:r>
      <w:r w:rsidRPr="001743AB">
        <w:rPr>
          <w:rFonts w:ascii="Times New Roman" w:hAnsi="Times New Roman"/>
          <w:b/>
          <w:szCs w:val="22"/>
          <w:lang w:val="lt-LT"/>
        </w:rPr>
        <w:t xml:space="preserve"> </w:t>
      </w:r>
      <w:r w:rsidRPr="001743AB">
        <w:rPr>
          <w:rFonts w:ascii="Times New Roman" w:hAnsi="Times New Roman"/>
          <w:szCs w:val="22"/>
          <w:lang w:val="lt-LT"/>
        </w:rPr>
        <w:t xml:space="preserve">apie pagrindinio tikslo įgyvendinimą, finansų rinkos būklę </w:t>
      </w:r>
      <w:r w:rsidRPr="001743AB">
        <w:rPr>
          <w:rFonts w:ascii="Times New Roman" w:hAnsi="Times New Roman"/>
          <w:bCs/>
          <w:szCs w:val="22"/>
          <w:lang w:val="lt-LT"/>
        </w:rPr>
        <w:t>ir funkcijų vykdymą</w:t>
      </w:r>
      <w:r w:rsidRPr="001743AB">
        <w:rPr>
          <w:rFonts w:ascii="Times New Roman" w:hAnsi="Times New Roman"/>
          <w:szCs w:val="22"/>
          <w:lang w:val="lt-LT"/>
        </w:rPr>
        <w:t>.</w:t>
      </w:r>
    </w:p>
    <w:p w:rsidR="00A37094" w:rsidRPr="001743AB" w:rsidRDefault="00A37094" w:rsidP="00A37094">
      <w:pPr>
        <w:jc w:val="both"/>
        <w:rPr>
          <w:rFonts w:ascii="Times New Roman" w:hAnsi="Times New Roman"/>
          <w:bCs/>
          <w:i/>
          <w:iCs/>
        </w:rPr>
      </w:pPr>
      <w:r w:rsidRPr="001743AB">
        <w:rPr>
          <w:rFonts w:ascii="Times New Roman" w:hAnsi="Times New Roman"/>
          <w:bCs/>
          <w:i/>
          <w:iCs/>
        </w:rPr>
        <w:t>Straipsnio pakeitimai:</w:t>
      </w:r>
    </w:p>
    <w:p w:rsidR="00A37094" w:rsidRPr="001743AB" w:rsidRDefault="00A37094" w:rsidP="00A37094">
      <w:pPr>
        <w:jc w:val="both"/>
        <w:rPr>
          <w:rFonts w:ascii="Times New Roman" w:hAnsi="Times New Roman"/>
          <w:i/>
        </w:rPr>
      </w:pPr>
      <w:r w:rsidRPr="001743AB">
        <w:rPr>
          <w:rFonts w:ascii="Times New Roman" w:hAnsi="Times New Roman"/>
          <w:i/>
        </w:rPr>
        <w:t xml:space="preserve">Nr. </w:t>
      </w:r>
      <w:hyperlink r:id="rId118"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D74201" w:rsidRPr="001743AB" w:rsidRDefault="00D74201">
      <w:pPr>
        <w:pStyle w:val="BodyTextIndent"/>
        <w:rPr>
          <w:rFonts w:ascii="Times New Roman" w:hAnsi="Times New Roman"/>
          <w:lang w:val="lt-LT"/>
        </w:rPr>
      </w:pPr>
    </w:p>
    <w:p w:rsidR="00D74201" w:rsidRPr="001743AB" w:rsidRDefault="00D74201">
      <w:pPr>
        <w:jc w:val="center"/>
        <w:rPr>
          <w:rFonts w:ascii="Times New Roman" w:hAnsi="Times New Roman"/>
          <w:b/>
          <w:sz w:val="22"/>
        </w:rPr>
      </w:pPr>
      <w:bookmarkStart w:id="80" w:name="skirsnis11"/>
      <w:r w:rsidRPr="001743AB">
        <w:rPr>
          <w:rFonts w:ascii="Times New Roman" w:hAnsi="Times New Roman"/>
          <w:b/>
          <w:sz w:val="22"/>
        </w:rPr>
        <w:t>DEVINTASIS SKIRSNIS</w:t>
      </w:r>
    </w:p>
    <w:bookmarkEnd w:id="80"/>
    <w:p w:rsidR="00D74201" w:rsidRPr="001743AB" w:rsidRDefault="00D74201">
      <w:pPr>
        <w:jc w:val="center"/>
        <w:rPr>
          <w:rFonts w:ascii="Times New Roman" w:hAnsi="Times New Roman"/>
          <w:b/>
          <w:sz w:val="22"/>
        </w:rPr>
      </w:pPr>
      <w:r w:rsidRPr="001743AB">
        <w:rPr>
          <w:rFonts w:ascii="Times New Roman" w:hAnsi="Times New Roman"/>
          <w:b/>
          <w:sz w:val="22"/>
        </w:rPr>
        <w:t>BAIGIAMOSIOS NUOSTATOS</w:t>
      </w:r>
    </w:p>
    <w:p w:rsidR="00D74201" w:rsidRPr="001743AB" w:rsidRDefault="00D74201">
      <w:pPr>
        <w:pStyle w:val="Footer"/>
        <w:rPr>
          <w:rFonts w:ascii="Times New Roman" w:hAnsi="Times New Roman"/>
          <w:sz w:val="22"/>
        </w:rPr>
      </w:pPr>
    </w:p>
    <w:p w:rsidR="00D74201" w:rsidRPr="001743AB" w:rsidRDefault="00D74201">
      <w:pPr>
        <w:ind w:left="2520" w:hanging="1800"/>
        <w:jc w:val="both"/>
        <w:rPr>
          <w:rFonts w:ascii="Times New Roman" w:hAnsi="Times New Roman"/>
          <w:b/>
          <w:sz w:val="22"/>
        </w:rPr>
      </w:pPr>
      <w:bookmarkStart w:id="81" w:name="straipsnis53"/>
      <w:r w:rsidRPr="001743AB">
        <w:rPr>
          <w:rFonts w:ascii="Times New Roman" w:hAnsi="Times New Roman"/>
          <w:b/>
          <w:sz w:val="22"/>
        </w:rPr>
        <w:t xml:space="preserve">53 straipsnis. Lėšų ir vertybinių popierių išieškojimas iš skolininkų, nevykdančių savo </w:t>
      </w:r>
    </w:p>
    <w:bookmarkEnd w:id="81"/>
    <w:p w:rsidR="00D74201" w:rsidRPr="001743AB" w:rsidRDefault="00D74201">
      <w:pPr>
        <w:ind w:left="2520" w:hanging="535"/>
        <w:jc w:val="both"/>
        <w:rPr>
          <w:rFonts w:ascii="Times New Roman" w:hAnsi="Times New Roman"/>
          <w:b/>
          <w:sz w:val="22"/>
        </w:rPr>
      </w:pPr>
      <w:r w:rsidRPr="001743AB">
        <w:rPr>
          <w:rFonts w:ascii="Times New Roman" w:hAnsi="Times New Roman"/>
          <w:b/>
          <w:sz w:val="22"/>
        </w:rPr>
        <w:t>įsipareigojimų</w:t>
      </w:r>
    </w:p>
    <w:p w:rsidR="00D74201" w:rsidRPr="001743AB" w:rsidRDefault="00D74201">
      <w:pPr>
        <w:pStyle w:val="BodyText"/>
        <w:ind w:firstLine="720"/>
        <w:rPr>
          <w:lang w:val="lt-LT"/>
        </w:rPr>
      </w:pPr>
      <w:r w:rsidRPr="001743AB">
        <w:rPr>
          <w:lang w:val="lt-LT"/>
        </w:rP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Pr="001743AB" w:rsidRDefault="00D74201">
      <w:pPr>
        <w:pStyle w:val="BodyTextIndent"/>
        <w:rPr>
          <w:rFonts w:ascii="Times New Roman" w:hAnsi="Times New Roman"/>
          <w:lang w:val="lt-LT"/>
        </w:rPr>
      </w:pPr>
      <w:r w:rsidRPr="001743AB">
        <w:rPr>
          <w:rFonts w:ascii="Times New Roman" w:hAnsi="Times New Roman"/>
          <w:lang w:val="lt-LT"/>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Pr="001743AB" w:rsidRDefault="00D74201">
      <w:pPr>
        <w:pStyle w:val="BodyTextIndent2"/>
        <w:ind w:firstLine="0"/>
        <w:rPr>
          <w:rFonts w:ascii="Times New Roman" w:hAnsi="Times New Roman"/>
          <w:b/>
          <w:bCs/>
          <w:noProof/>
          <w:sz w:val="20"/>
          <w:szCs w:val="24"/>
        </w:rPr>
      </w:pPr>
    </w:p>
    <w:p w:rsidR="00D74201" w:rsidRPr="001743AB" w:rsidRDefault="00D74201">
      <w:pPr>
        <w:pStyle w:val="BodyTextIndent"/>
        <w:rPr>
          <w:rFonts w:ascii="Times New Roman" w:hAnsi="Times New Roman"/>
          <w:lang w:val="lt-LT"/>
        </w:rPr>
      </w:pPr>
      <w:r w:rsidRPr="001743AB">
        <w:rPr>
          <w:rFonts w:ascii="Times New Roman" w:hAnsi="Times New Roman"/>
          <w:lang w:val="lt-LT"/>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pStyle w:val="BodyTextIndent"/>
        <w:rPr>
          <w:rFonts w:ascii="Times New Roman" w:hAnsi="Times New Roman"/>
          <w:lang w:val="lt-LT"/>
        </w:rPr>
      </w:pPr>
      <w:r w:rsidRPr="001743AB">
        <w:rPr>
          <w:rFonts w:ascii="Times New Roman" w:hAnsi="Times New Roman"/>
          <w:szCs w:val="24"/>
          <w:lang w:val="lt-LT"/>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Pr="001743AB" w:rsidRDefault="00D74201">
      <w:pPr>
        <w:jc w:val="both"/>
        <w:rPr>
          <w:rFonts w:ascii="Times New Roman" w:hAnsi="Times New Roman"/>
          <w:i/>
        </w:rPr>
      </w:pPr>
      <w:r w:rsidRPr="001743AB">
        <w:rPr>
          <w:rFonts w:ascii="Times New Roman" w:hAnsi="Times New Roman"/>
          <w:i/>
        </w:rPr>
        <w:t>Straipsnio pakeitimai:</w:t>
      </w:r>
    </w:p>
    <w:p w:rsidR="00D74201" w:rsidRPr="001743AB" w:rsidRDefault="00D74201">
      <w:pPr>
        <w:pStyle w:val="PlainText"/>
        <w:rPr>
          <w:rFonts w:ascii="Times New Roman" w:hAnsi="Times New Roman"/>
          <w:i/>
        </w:rPr>
      </w:pPr>
      <w:r w:rsidRPr="001743AB">
        <w:rPr>
          <w:rFonts w:ascii="Times New Roman" w:hAnsi="Times New Roman"/>
          <w:i/>
        </w:rPr>
        <w:t xml:space="preserve">Nr. </w:t>
      </w:r>
      <w:hyperlink r:id="rId119" w:history="1">
        <w:r w:rsidRPr="001743AB">
          <w:rPr>
            <w:rStyle w:val="Hyperlink"/>
            <w:rFonts w:ascii="Times New Roman" w:hAnsi="Times New Roman"/>
            <w:i/>
          </w:rPr>
          <w:t>IX-1598</w:t>
        </w:r>
      </w:hyperlink>
      <w:r w:rsidRPr="001743AB">
        <w:rPr>
          <w:rFonts w:ascii="Times New Roman" w:hAnsi="Times New Roman"/>
          <w:i/>
        </w:rPr>
        <w:t xml:space="preserve">, 2003-06-05, </w:t>
      </w:r>
      <w:proofErr w:type="spellStart"/>
      <w:r w:rsidRPr="001743AB">
        <w:rPr>
          <w:rFonts w:ascii="Times New Roman" w:hAnsi="Times New Roman"/>
          <w:i/>
        </w:rPr>
        <w:t>Žin</w:t>
      </w:r>
      <w:proofErr w:type="spellEnd"/>
      <w:r w:rsidRPr="001743AB">
        <w:rPr>
          <w:rFonts w:ascii="Times New Roman" w:hAnsi="Times New Roman"/>
          <w:i/>
        </w:rPr>
        <w:t>., 2003, Nr. 61-2755 (2003-06-27)</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20" w:history="1">
        <w:r w:rsidRPr="001743AB">
          <w:rPr>
            <w:rStyle w:val="Hyperlink"/>
            <w:rFonts w:ascii="Times New Roman" w:eastAsia="MS Mincho" w:hAnsi="Times New Roman"/>
            <w:i/>
            <w:iCs/>
          </w:rPr>
          <w:t>IX-2131</w:t>
        </w:r>
      </w:hyperlink>
      <w:r w:rsidRPr="001743AB">
        <w:rPr>
          <w:rFonts w:ascii="Times New Roman" w:eastAsia="MS Mincho" w:hAnsi="Times New Roman"/>
          <w:i/>
          <w:iCs/>
        </w:rPr>
        <w:t xml:space="preserve">, 2004-04-15,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2004, Nr. 61-2187 (2004-04-27)</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21"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82" w:name="straipsnis54"/>
      <w:r w:rsidRPr="001743AB">
        <w:rPr>
          <w:rFonts w:ascii="Times New Roman" w:hAnsi="Times New Roman"/>
          <w:b/>
          <w:sz w:val="22"/>
        </w:rPr>
        <w:t>54 straipsnis. Informacijos gavimas</w:t>
      </w:r>
    </w:p>
    <w:bookmarkEnd w:id="82"/>
    <w:p w:rsidR="00D74201" w:rsidRPr="001743AB" w:rsidRDefault="00D74201">
      <w:pPr>
        <w:ind w:firstLine="720"/>
        <w:jc w:val="both"/>
        <w:rPr>
          <w:rFonts w:ascii="Times New Roman" w:hAnsi="Times New Roman"/>
          <w:sz w:val="22"/>
        </w:rPr>
      </w:pPr>
      <w:r w:rsidRPr="001743AB">
        <w:rPr>
          <w:rFonts w:ascii="Times New Roman" w:hAnsi="Times New Roman"/>
          <w:sz w:val="22"/>
        </w:rPr>
        <w:t>Lietuvos Respublikos valdžios ir valdymo institucijos, įmonės, įstaigos ir organizacijos privalo pateikti Lietuvos bankui informaciją, reikalingą jo funkcijoms atlikti.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F415A2" w:rsidRPr="001743AB" w:rsidRDefault="00F415A2" w:rsidP="00F415A2">
      <w:pPr>
        <w:ind w:firstLine="720"/>
        <w:jc w:val="both"/>
        <w:rPr>
          <w:rFonts w:ascii="Times New Roman" w:hAnsi="Times New Roman"/>
          <w:bCs/>
          <w:sz w:val="22"/>
          <w:szCs w:val="22"/>
          <w:lang w:eastAsia="lt-LT"/>
        </w:rPr>
      </w:pPr>
      <w:bookmarkStart w:id="83" w:name="straipsnis54_2"/>
      <w:r w:rsidRPr="001743AB">
        <w:rPr>
          <w:rFonts w:ascii="Times New Roman" w:hAnsi="Times New Roman"/>
          <w:b/>
          <w:bCs/>
          <w:sz w:val="22"/>
          <w:szCs w:val="22"/>
          <w:lang w:eastAsia="lt-LT"/>
        </w:rPr>
        <w:t>54 straipsnis. Informacijos gavimas ir teikimas</w:t>
      </w:r>
    </w:p>
    <w:bookmarkEnd w:id="83"/>
    <w:p w:rsidR="00F415A2" w:rsidRPr="001743AB" w:rsidRDefault="00F415A2" w:rsidP="00F415A2">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1. Valstybės ir savivaldybių institucijos ir ūkio subjektai privalo teikti Lietuvos bankui informaciją, reikalingą jo funkcijoms atlikti.</w:t>
      </w:r>
    </w:p>
    <w:p w:rsidR="00F415A2" w:rsidRPr="001743AB" w:rsidRDefault="00F415A2" w:rsidP="00F415A2">
      <w:pPr>
        <w:ind w:firstLine="720"/>
        <w:jc w:val="both"/>
        <w:rPr>
          <w:rFonts w:ascii="Times New Roman" w:hAnsi="Times New Roman"/>
          <w:b/>
          <w:bCs/>
          <w:sz w:val="22"/>
          <w:szCs w:val="22"/>
          <w:lang w:eastAsia="lt-LT"/>
        </w:rPr>
      </w:pPr>
      <w:r w:rsidRPr="001743AB">
        <w:rPr>
          <w:rFonts w:ascii="Times New Roman" w:hAnsi="Times New Roman"/>
          <w:bCs/>
          <w:sz w:val="22"/>
          <w:szCs w:val="22"/>
          <w:lang w:eastAsia="lt-LT"/>
        </w:rPr>
        <w:t>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rsidR="00F415A2" w:rsidRPr="001743AB" w:rsidRDefault="00F415A2" w:rsidP="00F415A2">
      <w:pPr>
        <w:ind w:firstLine="720"/>
        <w:jc w:val="both"/>
        <w:rPr>
          <w:rFonts w:ascii="Times New Roman" w:hAnsi="Times New Roman"/>
          <w:bCs/>
          <w:sz w:val="22"/>
          <w:szCs w:val="22"/>
          <w:lang w:eastAsia="lt-LT"/>
        </w:rPr>
      </w:pPr>
      <w:r w:rsidRPr="001743AB">
        <w:rPr>
          <w:rFonts w:ascii="Times New Roman" w:hAnsi="Times New Roman"/>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22" w:history="1">
        <w:r w:rsidRPr="001743AB">
          <w:rPr>
            <w:rStyle w:val="Hyperlink"/>
            <w:rFonts w:ascii="Times New Roman" w:eastAsia="MS Mincho" w:hAnsi="Times New Roman"/>
            <w:i/>
            <w:iCs/>
          </w:rPr>
          <w:t>X-5</w:t>
        </w:r>
        <w:r w:rsidRPr="001743AB">
          <w:rPr>
            <w:rStyle w:val="Hyperlink"/>
            <w:rFonts w:ascii="Times New Roman" w:eastAsia="MS Mincho" w:hAnsi="Times New Roman"/>
            <w:i/>
            <w:iCs/>
          </w:rPr>
          <w:t>6</w:t>
        </w:r>
        <w:r w:rsidRPr="001743AB">
          <w:rPr>
            <w:rStyle w:val="Hyperlink"/>
            <w:rFonts w:ascii="Times New Roman" w:eastAsia="MS Mincho" w:hAnsi="Times New Roman"/>
            <w:i/>
            <w:iCs/>
          </w:rPr>
          <w:t>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F415A2" w:rsidRPr="001743AB" w:rsidRDefault="00F415A2" w:rsidP="00F415A2">
      <w:pPr>
        <w:ind w:firstLine="720"/>
        <w:jc w:val="both"/>
        <w:rPr>
          <w:rFonts w:ascii="Times New Roman" w:hAnsi="Times New Roman"/>
          <w:i/>
        </w:rPr>
      </w:pPr>
      <w:r w:rsidRPr="001743AB">
        <w:rPr>
          <w:rFonts w:ascii="Times New Roman" w:hAnsi="Times New Roman"/>
          <w:i/>
        </w:rPr>
        <w:t xml:space="preserve">Nr. </w:t>
      </w:r>
      <w:hyperlink r:id="rId123" w:history="1">
        <w:r w:rsidRPr="001743AB">
          <w:rPr>
            <w:rStyle w:val="Hyperlink"/>
            <w:rFonts w:ascii="Times New Roman" w:hAnsi="Times New Roman"/>
            <w:i/>
          </w:rPr>
          <w:t>XII-829</w:t>
        </w:r>
      </w:hyperlink>
      <w:r w:rsidRPr="001743AB">
        <w:rPr>
          <w:rFonts w:ascii="Times New Roman" w:hAnsi="Times New Roman"/>
          <w:i/>
        </w:rPr>
        <w:t>, 2014-04-17, paskelbta TAR 2014-04-29, i. k. 2014-04874</w:t>
      </w:r>
    </w:p>
    <w:p w:rsidR="00D74201" w:rsidRPr="001743AB" w:rsidRDefault="00D74201">
      <w:pPr>
        <w:ind w:firstLine="720"/>
        <w:jc w:val="both"/>
        <w:rPr>
          <w:rFonts w:ascii="Times New Roman" w:hAnsi="Times New Roman"/>
          <w:sz w:val="22"/>
        </w:rPr>
      </w:pPr>
    </w:p>
    <w:p w:rsidR="00D74201" w:rsidRPr="001743AB"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4" w:name="straipsnis54_1p"/>
      <w:r w:rsidRPr="001743AB">
        <w:rPr>
          <w:rFonts w:ascii="Times New Roman" w:hAnsi="Times New Roman"/>
          <w:b/>
          <w:sz w:val="22"/>
          <w:lang w:val="lt-LT"/>
        </w:rPr>
        <w:t>54</w:t>
      </w:r>
      <w:r w:rsidRPr="001743AB">
        <w:rPr>
          <w:rFonts w:ascii="Times New Roman" w:hAnsi="Times New Roman"/>
          <w:b/>
          <w:sz w:val="22"/>
          <w:vertAlign w:val="superscript"/>
          <w:lang w:val="lt-LT"/>
        </w:rPr>
        <w:t>(1)</w:t>
      </w:r>
      <w:r w:rsidRPr="001743AB">
        <w:rPr>
          <w:rFonts w:ascii="Times New Roman" w:hAnsi="Times New Roman"/>
          <w:b/>
          <w:sz w:val="22"/>
          <w:lang w:val="lt-LT"/>
        </w:rPr>
        <w:t xml:space="preserve"> straipsnis. Poveikio priemonės, susijusios su statistinės informacijos pateikimo pažeidimais</w:t>
      </w:r>
    </w:p>
    <w:bookmarkEnd w:id="84"/>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turi teisę skirti baudas ir delspinigius finansų įstaigoms</w:t>
      </w:r>
      <w:r w:rsidRPr="001743AB">
        <w:rPr>
          <w:rFonts w:ascii="Times New Roman" w:hAnsi="Times New Roman"/>
          <w:color w:val="FF0000"/>
          <w:sz w:val="22"/>
        </w:rPr>
        <w:t xml:space="preserve"> </w:t>
      </w:r>
      <w:r w:rsidRPr="001743AB">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Redakcija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D74201" w:rsidRPr="001743AB" w:rsidRDefault="00D74201">
      <w:pPr>
        <w:ind w:left="2552" w:hanging="1832"/>
        <w:jc w:val="both"/>
        <w:rPr>
          <w:rFonts w:ascii="Times New Roman" w:hAnsi="Times New Roman"/>
          <w:b/>
          <w:bCs/>
          <w:sz w:val="22"/>
        </w:rPr>
      </w:pPr>
      <w:bookmarkStart w:id="85" w:name="straipsnis54_1p_2"/>
      <w:r w:rsidRPr="001743AB">
        <w:rPr>
          <w:rFonts w:ascii="Times New Roman" w:hAnsi="Times New Roman"/>
          <w:b/>
          <w:bCs/>
          <w:sz w:val="22"/>
        </w:rPr>
        <w:t>54</w:t>
      </w:r>
      <w:r w:rsidRPr="001743AB">
        <w:rPr>
          <w:rFonts w:ascii="Times New Roman" w:hAnsi="Times New Roman"/>
          <w:b/>
          <w:bCs/>
          <w:sz w:val="22"/>
          <w:vertAlign w:val="superscript"/>
        </w:rPr>
        <w:t>(1)</w:t>
      </w:r>
      <w:r w:rsidRPr="001743AB">
        <w:rPr>
          <w:rFonts w:ascii="Times New Roman" w:hAnsi="Times New Roman"/>
          <w:b/>
          <w:bCs/>
          <w:sz w:val="22"/>
        </w:rPr>
        <w:t xml:space="preserve"> straipsnis. Poveikio priemonės, susijusios su statistinės informacijos pateikimo pažeidimais</w:t>
      </w:r>
    </w:p>
    <w:bookmarkEnd w:id="85"/>
    <w:p w:rsidR="00D74201" w:rsidRPr="001743AB" w:rsidRDefault="00D74201">
      <w:pPr>
        <w:ind w:firstLine="720"/>
        <w:jc w:val="both"/>
        <w:rPr>
          <w:rFonts w:ascii="Times New Roman" w:hAnsi="Times New Roman"/>
          <w:sz w:val="22"/>
        </w:rPr>
      </w:pPr>
      <w:r w:rsidRPr="001743AB">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Pr="001743AB" w:rsidRDefault="00D74201">
      <w:pPr>
        <w:jc w:val="both"/>
        <w:rPr>
          <w:rFonts w:ascii="Times New Roman" w:hAnsi="Times New Roman"/>
          <w:bCs/>
          <w:i/>
          <w:iCs/>
        </w:rPr>
      </w:pPr>
      <w:r w:rsidRPr="001743AB">
        <w:rPr>
          <w:rFonts w:ascii="Times New Roman" w:hAnsi="Times New Roman"/>
          <w:bCs/>
          <w:i/>
          <w:iCs/>
        </w:rPr>
        <w:t>Įstatymas papildytas straipsniu:</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24" w:history="1">
        <w:r w:rsidRPr="001743AB">
          <w:rPr>
            <w:rStyle w:val="Hyperlink"/>
            <w:rFonts w:ascii="Times New Roman" w:eastAsia="MS Mincho" w:hAnsi="Times New Roman"/>
            <w:bCs/>
            <w:i/>
            <w:iCs/>
          </w:rPr>
          <w:t>IX-1998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25"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86" w:name="straipsnis55"/>
      <w:r w:rsidRPr="001743AB">
        <w:rPr>
          <w:rFonts w:ascii="Times New Roman" w:hAnsi="Times New Roman"/>
          <w:b/>
          <w:sz w:val="22"/>
        </w:rPr>
        <w:t>55 straipsnis. Lietuvos banko duomenų skelbimas</w:t>
      </w:r>
    </w:p>
    <w:bookmarkEnd w:id="86"/>
    <w:p w:rsidR="00D74201" w:rsidRPr="001743AB" w:rsidRDefault="00D74201">
      <w:pPr>
        <w:ind w:firstLine="720"/>
        <w:jc w:val="both"/>
        <w:rPr>
          <w:rFonts w:ascii="Times New Roman" w:hAnsi="Times New Roman"/>
          <w:sz w:val="22"/>
        </w:rPr>
      </w:pPr>
      <w:r w:rsidRPr="001743AB">
        <w:rPr>
          <w:rFonts w:ascii="Times New Roman" w:hAnsi="Times New Roman"/>
          <w:sz w:val="22"/>
        </w:rPr>
        <w:t>Lietuvos bankas ne rečiau kaip vieną kartą per mėnesį leidžia informacinius biuletenius apie pinigų ir finansų rinkos būklę.</w:t>
      </w:r>
    </w:p>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26" w:history="1">
        <w:r w:rsidRPr="001743AB">
          <w:rPr>
            <w:rStyle w:val="Hyperlink"/>
            <w:rFonts w:ascii="Times New Roman" w:eastAsia="MS Mincho" w:hAnsi="Times New Roman"/>
            <w:i/>
            <w:iCs/>
          </w:rPr>
          <w:t>X-569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4C6463" w:rsidRPr="001743AB" w:rsidRDefault="004C6463" w:rsidP="004C6463">
      <w:pPr>
        <w:ind w:firstLine="720"/>
        <w:jc w:val="both"/>
        <w:rPr>
          <w:rFonts w:ascii="Times New Roman" w:hAnsi="Times New Roman"/>
          <w:i/>
        </w:rPr>
      </w:pPr>
      <w:r w:rsidRPr="001743AB">
        <w:rPr>
          <w:rFonts w:ascii="Times New Roman" w:hAnsi="Times New Roman"/>
          <w:i/>
        </w:rPr>
        <w:t xml:space="preserve">Nr. </w:t>
      </w:r>
      <w:hyperlink r:id="rId127" w:history="1">
        <w:r w:rsidRPr="006277FC">
          <w:rPr>
            <w:rStyle w:val="Hyperlink"/>
            <w:rFonts w:ascii="Times New Roman" w:hAnsi="Times New Roman"/>
            <w:i/>
          </w:rPr>
          <w:t>XII-1046</w:t>
        </w:r>
      </w:hyperlink>
      <w:r w:rsidRPr="001743AB">
        <w:rPr>
          <w:rFonts w:ascii="Times New Roman" w:hAnsi="Times New Roman"/>
          <w:i/>
        </w:rPr>
        <w:t>, 2014-07-17, paskelbta TAR 2014-08-01, i. k. 2014-10742</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b/>
          <w:sz w:val="22"/>
        </w:rPr>
      </w:pPr>
      <w:bookmarkStart w:id="87" w:name="straipsnis56"/>
      <w:r w:rsidRPr="001743AB">
        <w:rPr>
          <w:rFonts w:ascii="Times New Roman" w:hAnsi="Times New Roman"/>
          <w:b/>
          <w:sz w:val="22"/>
        </w:rPr>
        <w:t>56 straipsnis. Atsargos kapitalo sudarymo ypatumai</w:t>
      </w:r>
    </w:p>
    <w:bookmarkEnd w:id="87"/>
    <w:p w:rsidR="00D74201" w:rsidRPr="001743AB" w:rsidRDefault="00D74201">
      <w:pPr>
        <w:pStyle w:val="BodyText3"/>
        <w:ind w:firstLine="720"/>
        <w:rPr>
          <w:rFonts w:ascii="Times New Roman" w:hAnsi="Times New Roman"/>
          <w:b/>
          <w:sz w:val="22"/>
        </w:rPr>
      </w:pPr>
      <w:r w:rsidRPr="001743AB">
        <w:rPr>
          <w:rFonts w:ascii="Times New Roman" w:hAnsi="Times New Roman"/>
          <w:sz w:val="22"/>
        </w:rPr>
        <w:t>Įsigaliojus šiam įstatymui, Lietuvos bankas sukauptą bendros paskirties rezervą perkelia į atsargos kapitalą.</w:t>
      </w:r>
    </w:p>
    <w:p w:rsidR="00D74201" w:rsidRPr="001743AB" w:rsidRDefault="00D74201">
      <w:pPr>
        <w:ind w:firstLine="720"/>
        <w:jc w:val="both"/>
        <w:rPr>
          <w:rFonts w:ascii="Times New Roman" w:hAnsi="Times New Roman"/>
          <w:b/>
          <w:sz w:val="22"/>
        </w:rPr>
      </w:pPr>
    </w:p>
    <w:p w:rsidR="00D74201" w:rsidRPr="001743AB" w:rsidRDefault="00D74201">
      <w:pPr>
        <w:pStyle w:val="BodyTextIndent2"/>
        <w:rPr>
          <w:rFonts w:ascii="Times New Roman" w:hAnsi="Times New Roman"/>
          <w:bCs/>
          <w:sz w:val="22"/>
        </w:rPr>
      </w:pPr>
      <w:bookmarkStart w:id="88" w:name="straipsnis57"/>
      <w:r w:rsidRPr="001743AB">
        <w:rPr>
          <w:rFonts w:ascii="Times New Roman" w:hAnsi="Times New Roman"/>
          <w:b/>
          <w:sz w:val="22"/>
        </w:rPr>
        <w:t xml:space="preserve">57 straipsnis. </w:t>
      </w:r>
      <w:r w:rsidRPr="006277FC">
        <w:rPr>
          <w:rFonts w:ascii="Times New Roman" w:hAnsi="Times New Roman"/>
          <w:bCs/>
          <w:i/>
          <w:sz w:val="20"/>
        </w:rPr>
        <w:t>Neteko galios nuo 2004</w:t>
      </w:r>
      <w:r w:rsidR="006277FC" w:rsidRPr="006277FC">
        <w:rPr>
          <w:rFonts w:ascii="Times New Roman" w:hAnsi="Times New Roman"/>
          <w:bCs/>
          <w:i/>
          <w:sz w:val="20"/>
        </w:rPr>
        <w:t>-05-01.</w:t>
      </w:r>
    </w:p>
    <w:bookmarkEnd w:id="88"/>
    <w:p w:rsidR="00D74201" w:rsidRPr="001743AB" w:rsidRDefault="00D74201">
      <w:pPr>
        <w:jc w:val="both"/>
        <w:rPr>
          <w:rFonts w:ascii="Times New Roman" w:hAnsi="Times New Roman"/>
          <w:bCs/>
          <w:i/>
          <w:iCs/>
        </w:rPr>
      </w:pPr>
      <w:r w:rsidRPr="001743AB">
        <w:rPr>
          <w:rFonts w:ascii="Times New Roman" w:hAnsi="Times New Roman"/>
          <w:bCs/>
          <w:i/>
          <w:iCs/>
        </w:rPr>
        <w:t>Straipsnio pakeitimai:</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28" w:history="1">
        <w:r w:rsidRPr="001743AB">
          <w:rPr>
            <w:rStyle w:val="Hyperlink"/>
            <w:rFonts w:ascii="Times New Roman" w:eastAsia="MS Mincho" w:hAnsi="Times New Roman"/>
            <w:bCs/>
            <w:i/>
            <w:iCs/>
          </w:rPr>
          <w:t>IX-2139</w:t>
        </w:r>
      </w:hyperlink>
      <w:r w:rsidRPr="001743AB">
        <w:rPr>
          <w:rFonts w:ascii="Times New Roman" w:eastAsia="MS Mincho" w:hAnsi="Times New Roman"/>
          <w:bCs/>
          <w:i/>
          <w:iCs/>
        </w:rPr>
        <w:t xml:space="preserve">, 2004-04-15,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61-2188 (2004-04-27)</w:t>
      </w:r>
    </w:p>
    <w:p w:rsidR="00D74201" w:rsidRPr="001743AB" w:rsidRDefault="00D74201">
      <w:pPr>
        <w:ind w:firstLine="720"/>
        <w:jc w:val="both"/>
        <w:rPr>
          <w:rFonts w:ascii="Times New Roman" w:hAnsi="Times New Roman"/>
          <w:b/>
          <w:sz w:val="22"/>
        </w:rPr>
      </w:pPr>
    </w:p>
    <w:p w:rsidR="00D74201" w:rsidRPr="001743AB" w:rsidRDefault="00D74201">
      <w:pPr>
        <w:ind w:firstLine="720"/>
        <w:jc w:val="both"/>
        <w:rPr>
          <w:rFonts w:ascii="Times New Roman" w:hAnsi="Times New Roman"/>
          <w:b/>
          <w:sz w:val="22"/>
        </w:rPr>
      </w:pPr>
      <w:bookmarkStart w:id="89" w:name="straipsnis58"/>
      <w:r w:rsidRPr="001743AB">
        <w:rPr>
          <w:rFonts w:ascii="Times New Roman" w:hAnsi="Times New Roman"/>
          <w:b/>
          <w:sz w:val="22"/>
        </w:rPr>
        <w:t>58 straipsnis. Lietuvos banko 2000 metų pelno paskirstymas</w:t>
      </w:r>
    </w:p>
    <w:bookmarkEnd w:id="89"/>
    <w:p w:rsidR="00D74201" w:rsidRPr="001743AB" w:rsidRDefault="00D74201">
      <w:pPr>
        <w:pStyle w:val="BodyText3"/>
        <w:ind w:firstLine="720"/>
        <w:rPr>
          <w:rFonts w:ascii="Times New Roman" w:hAnsi="Times New Roman"/>
          <w:sz w:val="22"/>
        </w:rPr>
      </w:pPr>
      <w:r w:rsidRPr="001743AB">
        <w:rPr>
          <w:rFonts w:ascii="Times New Roman" w:hAnsi="Times New Roman"/>
          <w:sz w:val="22"/>
        </w:rPr>
        <w:t>1. Lietuvos banko 2000 metų pelnas skirstomas šia eile:</w:t>
      </w:r>
    </w:p>
    <w:p w:rsidR="00D74201" w:rsidRPr="001743AB" w:rsidRDefault="00D74201">
      <w:pPr>
        <w:ind w:firstLine="720"/>
        <w:jc w:val="both"/>
        <w:rPr>
          <w:rFonts w:ascii="Times New Roman" w:hAnsi="Times New Roman"/>
          <w:sz w:val="22"/>
        </w:rPr>
      </w:pPr>
      <w:r w:rsidRPr="001743AB">
        <w:rPr>
          <w:rFonts w:ascii="Times New Roman" w:hAnsi="Times New Roman"/>
          <w:sz w:val="22"/>
        </w:rPr>
        <w:t>1) 10 procentų – Lietuvos banko įstatiniam kapitalui sudaryti;</w:t>
      </w:r>
    </w:p>
    <w:p w:rsidR="00D74201" w:rsidRPr="001743AB" w:rsidRDefault="00D74201">
      <w:pPr>
        <w:ind w:firstLine="720"/>
        <w:jc w:val="both"/>
        <w:rPr>
          <w:rFonts w:ascii="Times New Roman" w:hAnsi="Times New Roman"/>
          <w:sz w:val="22"/>
        </w:rPr>
      </w:pPr>
      <w:r w:rsidRPr="001743AB">
        <w:rPr>
          <w:rFonts w:ascii="Times New Roman" w:hAnsi="Times New Roman"/>
          <w:sz w:val="22"/>
        </w:rPr>
        <w:t>2) 50 procentų – Lietuvos banko atsargos kapitalui sudaryti.</w:t>
      </w:r>
    </w:p>
    <w:p w:rsidR="00D74201" w:rsidRPr="001743AB" w:rsidRDefault="00D74201">
      <w:pPr>
        <w:ind w:firstLine="720"/>
        <w:jc w:val="both"/>
        <w:rPr>
          <w:rFonts w:ascii="Times New Roman" w:hAnsi="Times New Roman"/>
          <w:sz w:val="22"/>
        </w:rPr>
      </w:pPr>
      <w:r w:rsidRPr="001743AB">
        <w:rPr>
          <w:rFonts w:ascii="Times New Roman" w:hAnsi="Times New Roman"/>
          <w:sz w:val="22"/>
        </w:rPr>
        <w:t>2. Likęs pelnas sumokamas į valstybės biudžetą iki 2001 metų gegužės 1 dienos.</w:t>
      </w:r>
    </w:p>
    <w:p w:rsidR="00D74201" w:rsidRPr="001743AB" w:rsidRDefault="00D74201">
      <w:pPr>
        <w:ind w:firstLine="720"/>
        <w:jc w:val="both"/>
        <w:rPr>
          <w:rFonts w:ascii="Times New Roman" w:hAnsi="Times New Roman"/>
          <w:sz w:val="22"/>
        </w:rPr>
      </w:pPr>
    </w:p>
    <w:p w:rsidR="00D74201" w:rsidRPr="001743AB" w:rsidRDefault="00D74201">
      <w:pPr>
        <w:ind w:firstLine="720"/>
        <w:jc w:val="both"/>
        <w:rPr>
          <w:rFonts w:ascii="Times New Roman" w:hAnsi="Times New Roman"/>
          <w:sz w:val="22"/>
        </w:rPr>
      </w:pPr>
    </w:p>
    <w:p w:rsidR="00D74201" w:rsidRPr="001743AB" w:rsidRDefault="00D74201">
      <w:pPr>
        <w:pStyle w:val="BodyTextIndent"/>
        <w:rPr>
          <w:rFonts w:ascii="Times New Roman" w:hAnsi="Times New Roman"/>
          <w:lang w:val="lt-LT"/>
        </w:rPr>
      </w:pPr>
      <w:r w:rsidRPr="001743AB">
        <w:rPr>
          <w:rFonts w:ascii="Times New Roman" w:hAnsi="Times New Roman"/>
          <w:lang w:val="lt-LT"/>
        </w:rPr>
        <w:t>Skelbiu šį Lietuvos Respublikos Seimo priimtą įstatymą.</w:t>
      </w:r>
      <w:r w:rsidRPr="001743AB">
        <w:rPr>
          <w:rFonts w:ascii="Times New Roman" w:hAnsi="Times New Roman"/>
          <w:lang w:val="lt-LT"/>
        </w:rPr>
        <w:cr/>
      </w:r>
      <w:r w:rsidRPr="001743AB">
        <w:rPr>
          <w:rFonts w:ascii="Times New Roman" w:hAnsi="Times New Roman"/>
          <w:lang w:val="lt-LT"/>
        </w:rPr>
        <w:cr/>
      </w:r>
      <w:r w:rsidRPr="001743AB">
        <w:rPr>
          <w:rFonts w:ascii="Times New Roman" w:hAnsi="Times New Roman"/>
          <w:lang w:val="lt-LT"/>
        </w:rPr>
        <w:cr/>
        <w:t>RESPUBLIKOS PREZIDENTAS</w:t>
      </w:r>
      <w:r w:rsidRPr="001743AB">
        <w:rPr>
          <w:rFonts w:ascii="Times New Roman" w:hAnsi="Times New Roman"/>
          <w:lang w:val="lt-LT"/>
        </w:rPr>
        <w:tab/>
      </w:r>
      <w:r w:rsidRPr="001743AB">
        <w:rPr>
          <w:rFonts w:ascii="Times New Roman" w:hAnsi="Times New Roman"/>
          <w:lang w:val="lt-LT"/>
        </w:rPr>
        <w:tab/>
      </w:r>
      <w:r w:rsidRPr="001743AB">
        <w:rPr>
          <w:rFonts w:ascii="Times New Roman" w:hAnsi="Times New Roman"/>
          <w:lang w:val="lt-LT"/>
        </w:rPr>
        <w:tab/>
      </w:r>
      <w:r w:rsidRPr="001743AB">
        <w:rPr>
          <w:rFonts w:ascii="Times New Roman" w:hAnsi="Times New Roman"/>
          <w:lang w:val="lt-LT"/>
        </w:rPr>
        <w:tab/>
        <w:t>ALGIRDAS BRAZAUSKAS</w:t>
      </w:r>
      <w:r w:rsidRPr="001743AB">
        <w:rPr>
          <w:rFonts w:ascii="Times New Roman" w:hAnsi="Times New Roman"/>
          <w:lang w:val="lt-LT"/>
        </w:rPr>
        <w:cr/>
      </w:r>
    </w:p>
    <w:p w:rsidR="001743AB" w:rsidRPr="001743AB" w:rsidRDefault="001743AB">
      <w:pPr>
        <w:pStyle w:val="BodyTextIndent"/>
        <w:rPr>
          <w:rFonts w:ascii="Times New Roman" w:hAnsi="Times New Roman"/>
          <w:lang w:val="lt-LT"/>
        </w:rPr>
      </w:pPr>
    </w:p>
    <w:p w:rsidR="001743AB" w:rsidRPr="001743AB" w:rsidRDefault="001743AB">
      <w:pPr>
        <w:pStyle w:val="BodyTextIndent"/>
        <w:rPr>
          <w:rFonts w:ascii="Times New Roman" w:hAnsi="Times New Roman"/>
          <w:lang w:val="lt-LT"/>
        </w:rPr>
      </w:pPr>
    </w:p>
    <w:p w:rsidR="006F5158" w:rsidRPr="001743AB" w:rsidRDefault="006F5158" w:rsidP="006F5158">
      <w:pPr>
        <w:pStyle w:val="BodyTextIndent"/>
        <w:ind w:left="5040"/>
        <w:rPr>
          <w:rFonts w:ascii="Times New Roman" w:hAnsi="Times New Roman"/>
          <w:bCs/>
          <w:szCs w:val="22"/>
          <w:lang w:val="lt-LT"/>
        </w:rPr>
      </w:pPr>
      <w:r w:rsidRPr="001743AB">
        <w:rPr>
          <w:rFonts w:ascii="Times New Roman" w:hAnsi="Times New Roman"/>
          <w:bCs/>
          <w:szCs w:val="22"/>
          <w:lang w:val="lt-LT"/>
        </w:rPr>
        <w:t>Lietuvos Respublikos</w:t>
      </w:r>
    </w:p>
    <w:p w:rsidR="006F5158" w:rsidRPr="001743AB" w:rsidRDefault="006F5158" w:rsidP="006F5158">
      <w:pPr>
        <w:pStyle w:val="BodyTextIndent"/>
        <w:rPr>
          <w:rFonts w:ascii="Times New Roman" w:hAnsi="Times New Roman"/>
          <w:bCs/>
          <w:szCs w:val="22"/>
          <w:lang w:val="lt-LT"/>
        </w:rPr>
      </w:pPr>
      <w:r w:rsidRPr="001743AB">
        <w:rPr>
          <w:rFonts w:ascii="Times New Roman" w:hAnsi="Times New Roman"/>
          <w:bCs/>
          <w:szCs w:val="22"/>
          <w:lang w:val="lt-LT"/>
        </w:rPr>
        <w:t xml:space="preserve"> </w:t>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t>Lietuvos banko įstatymo</w:t>
      </w:r>
    </w:p>
    <w:p w:rsidR="006F5158" w:rsidRPr="001743AB" w:rsidRDefault="006F5158" w:rsidP="006F5158">
      <w:pPr>
        <w:pStyle w:val="BodyTextIndent"/>
        <w:rPr>
          <w:rFonts w:ascii="Times New Roman" w:hAnsi="Times New Roman"/>
          <w:bCs/>
          <w:szCs w:val="22"/>
          <w:lang w:val="lt-LT"/>
        </w:rPr>
      </w:pPr>
      <w:bookmarkStart w:id="90" w:name="priedas1"/>
      <w:r w:rsidRPr="001743AB">
        <w:rPr>
          <w:rFonts w:ascii="Times New Roman" w:hAnsi="Times New Roman"/>
          <w:bCs/>
          <w:szCs w:val="22"/>
          <w:lang w:val="lt-LT"/>
        </w:rPr>
        <w:t xml:space="preserve"> </w:t>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t>1 priedas</w:t>
      </w:r>
    </w:p>
    <w:bookmarkEnd w:id="90"/>
    <w:p w:rsidR="006F5158" w:rsidRPr="001743AB" w:rsidRDefault="006F5158" w:rsidP="006F5158">
      <w:pPr>
        <w:pStyle w:val="BodyTextIndent"/>
        <w:rPr>
          <w:rFonts w:ascii="Times New Roman" w:hAnsi="Times New Roman"/>
          <w:b/>
          <w:bCs/>
          <w:szCs w:val="22"/>
          <w:lang w:val="lt-LT"/>
        </w:rPr>
      </w:pPr>
    </w:p>
    <w:p w:rsidR="006F5158" w:rsidRPr="001743AB" w:rsidRDefault="006F5158" w:rsidP="006F5158">
      <w:pPr>
        <w:pStyle w:val="BodyTextIndent"/>
        <w:ind w:firstLine="0"/>
        <w:jc w:val="center"/>
        <w:rPr>
          <w:rFonts w:ascii="Times New Roman" w:hAnsi="Times New Roman"/>
          <w:b/>
          <w:bCs/>
          <w:szCs w:val="22"/>
          <w:lang w:val="lt-LT"/>
        </w:rPr>
      </w:pPr>
      <w:r w:rsidRPr="001743AB">
        <w:rPr>
          <w:rFonts w:ascii="Times New Roman" w:hAnsi="Times New Roman"/>
          <w:b/>
          <w:bCs/>
          <w:szCs w:val="22"/>
          <w:lang w:val="lt-LT"/>
        </w:rPr>
        <w:t>FINANSŲ RINKOS DALYVIAI, MOKANTYS ĮMOKAS, ĮMOKŲ BAZĖ IR MAKSIMALŪS ĮMOKŲ DYDŽIAI</w:t>
      </w:r>
    </w:p>
    <w:p w:rsidR="006F5158" w:rsidRPr="001743AB" w:rsidRDefault="006F5158" w:rsidP="006F5158">
      <w:pPr>
        <w:pStyle w:val="BodyTextIndent"/>
        <w:ind w:firstLine="0"/>
        <w:rPr>
          <w:rFonts w:ascii="Times New Roman" w:hAnsi="Times New Roman"/>
          <w:szCs w:val="22"/>
          <w:lang w:val="lt-LT"/>
        </w:rPr>
      </w:pPr>
    </w:p>
    <w:p w:rsidR="006F5158" w:rsidRPr="001743AB" w:rsidRDefault="006F5158" w:rsidP="006F5158">
      <w:pPr>
        <w:pStyle w:val="BodyTextIndent"/>
        <w:ind w:firstLine="0"/>
        <w:rPr>
          <w:rFonts w:ascii="Times New Roman" w:hAnsi="Times New Roman"/>
          <w:szCs w:val="22"/>
          <w:lang w:val="lt-LT"/>
        </w:rPr>
      </w:pPr>
    </w:p>
    <w:tbl>
      <w:tblPr>
        <w:tblW w:w="0" w:type="auto"/>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484"/>
        <w:gridCol w:w="2126"/>
        <w:gridCol w:w="1701"/>
        <w:gridCol w:w="342"/>
        <w:tblGridChange w:id="91">
          <w:tblGrid>
            <w:gridCol w:w="556"/>
            <w:gridCol w:w="4484"/>
            <w:gridCol w:w="2126"/>
            <w:gridCol w:w="1701"/>
            <w:gridCol w:w="342"/>
          </w:tblGrid>
        </w:tblGridChange>
      </w:tblGrid>
      <w:tr w:rsidR="006F5158" w:rsidRPr="001743AB" w:rsidTr="00C57FAA">
        <w:trPr>
          <w:tblHeader/>
        </w:trPr>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 xml:space="preserve">Eil. Nr. </w:t>
            </w:r>
          </w:p>
        </w:tc>
        <w:tc>
          <w:tcPr>
            <w:tcW w:w="4484" w:type="dxa"/>
            <w:shd w:val="clear" w:color="auto" w:fill="auto"/>
            <w:vAlign w:val="center"/>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Rinkos dalyviai</w:t>
            </w:r>
          </w:p>
        </w:tc>
        <w:tc>
          <w:tcPr>
            <w:tcW w:w="2126" w:type="dxa"/>
            <w:shd w:val="clear" w:color="auto" w:fill="auto"/>
            <w:vAlign w:val="center"/>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Įmokų bazė</w:t>
            </w:r>
          </w:p>
        </w:tc>
        <w:tc>
          <w:tcPr>
            <w:tcW w:w="1701" w:type="dxa"/>
            <w:shd w:val="clear" w:color="auto" w:fill="auto"/>
            <w:vAlign w:val="center"/>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Maksimalus įmokų dydis</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Kredito įstaigos; kitose negu Europos ekonominės erdvės valstybėse licencijuotų užsienio bankų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Vidutinis metinis turtas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0,017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2.</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Europos ekonominės erdvės valstybėse licencijuotų užsienio bankų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Vidutinis metinis turtas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0,0057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3.</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Vartojimo kredito davėjai, išskyrus kredito įstaigas ir jų filialus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Vidutinis metinis turtas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0,0085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4.</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Elektroninių pinigų įstaigos; kitose negu Europos ekonominės erdvės valstybėse licencijuotų elektroninių pinigų įstaigų filialai, įsteigti Lietuvos Respublikoje</w:t>
            </w:r>
          </w:p>
        </w:tc>
        <w:tc>
          <w:tcPr>
            <w:tcW w:w="2126" w:type="dxa"/>
            <w:shd w:val="clear" w:color="auto" w:fill="auto"/>
          </w:tcPr>
          <w:p w:rsidR="006F5158" w:rsidRPr="001743AB" w:rsidRDefault="006F5158" w:rsidP="00C57FAA">
            <w:pPr>
              <w:jc w:val="center"/>
              <w:rPr>
                <w:rFonts w:ascii="Times New Roman" w:hAnsi="Times New Roman"/>
                <w:bCs/>
                <w:sz w:val="22"/>
                <w:szCs w:val="22"/>
              </w:rPr>
            </w:pPr>
            <w:r w:rsidRPr="001743AB">
              <w:rPr>
                <w:rFonts w:ascii="Times New Roman" w:hAnsi="Times New Roman"/>
                <w:bCs/>
                <w:sz w:val="22"/>
                <w:szCs w:val="22"/>
              </w:rPr>
              <w:t xml:space="preserve">Neapmokėtų elektroninių pinigų metinis vidurkis ir </w:t>
            </w:r>
          </w:p>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bCs/>
                <w:szCs w:val="22"/>
                <w:lang w:val="lt-LT"/>
              </w:rPr>
              <w:t>mokėjimo paslaugų metinė apyvarta</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0,01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5.</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Europos ekonominės erdvės valstybėse licencijuotų elektroninių pinigų įstaigų filialai, įsteigti Lietuvos Respublikoje</w:t>
            </w:r>
          </w:p>
        </w:tc>
        <w:tc>
          <w:tcPr>
            <w:tcW w:w="2126" w:type="dxa"/>
            <w:shd w:val="clear" w:color="auto" w:fill="auto"/>
          </w:tcPr>
          <w:p w:rsidR="006F5158" w:rsidRPr="001743AB" w:rsidRDefault="006F5158" w:rsidP="00C57FAA">
            <w:pPr>
              <w:jc w:val="center"/>
              <w:rPr>
                <w:rFonts w:ascii="Times New Roman" w:hAnsi="Times New Roman"/>
                <w:bCs/>
                <w:sz w:val="22"/>
                <w:szCs w:val="22"/>
              </w:rPr>
            </w:pPr>
            <w:r w:rsidRPr="001743AB">
              <w:rPr>
                <w:rFonts w:ascii="Times New Roman" w:hAnsi="Times New Roman"/>
                <w:bCs/>
                <w:sz w:val="22"/>
                <w:szCs w:val="22"/>
              </w:rPr>
              <w:t xml:space="preserve">Neapmokėtų elektroninių pinigų metinis vidurkis ir </w:t>
            </w:r>
          </w:p>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bCs/>
                <w:szCs w:val="22"/>
                <w:lang w:val="lt-LT"/>
              </w:rPr>
              <w:t>mokėjimo paslaugų metinė apyvarta</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0,005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6.</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Mokėjimo įstaigos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Mokėjimo paslaugų metinė apyvarta</w:t>
            </w:r>
          </w:p>
          <w:p w:rsidR="006F5158" w:rsidRPr="001743AB" w:rsidRDefault="006F5158" w:rsidP="00C57FAA">
            <w:pPr>
              <w:pStyle w:val="BodyTextIndent"/>
              <w:ind w:firstLine="0"/>
              <w:jc w:val="center"/>
              <w:rPr>
                <w:rFonts w:ascii="Times New Roman" w:hAnsi="Times New Roman"/>
                <w:szCs w:val="22"/>
                <w:lang w:val="lt-LT"/>
              </w:rPr>
            </w:pP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0,01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7.</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Europos ekonominės erdvės valstybėse licencijuotų mokėjimo įstaigų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Mokėjimo paslaugų metinė apyvarta</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0,005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8.</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 xml:space="preserve">Draudimo ir perdraudimo įmonės; kitose negu Europos ekonominės erdvės valstybėse licencijuotų draudimo ir perdraudimo įmonių filialai, įsteigti Lietuvos Respublikoje </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Lietuvos Respublikoje pasirašytos draudimo ir perdraudimo įmokos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0,26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9.</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Europos ekonominės erdvės valstybėse licencijuotų draudimo ir perdraudimo įmonių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Lietuvos Respublikoje pasirašytos draudimo ir perdraudimo įmokos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0,13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10.</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Finansų maklerio įmonės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Metinės pajamos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0,3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11.</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Kitose Europos ekonominės erdvės valstybėse licencijuotų finansų maklerio įmonių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Metinės pajamos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0,15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12.</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Valdymo įmonės, investicinės kintamojo kapitalo bendrovės, uždaro tipo investicinės bendrovės ir šių subjektų filialai, įsteigti Lietuvos Respublikoje</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Valdomas kolektyvinio investavimo subjektų ir papildomo savanoriško pensijų kaupimo fondų turtas</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0,05 proc.</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13.</w:t>
            </w:r>
          </w:p>
        </w:tc>
        <w:tc>
          <w:tcPr>
            <w:tcW w:w="4484" w:type="dxa"/>
            <w:shd w:val="clear" w:color="auto" w:fill="auto"/>
          </w:tcPr>
          <w:p w:rsidR="006F5158" w:rsidRPr="001743AB" w:rsidRDefault="006F5158" w:rsidP="00C57FAA">
            <w:pPr>
              <w:tabs>
                <w:tab w:val="left" w:pos="540"/>
              </w:tabs>
              <w:jc w:val="both"/>
              <w:rPr>
                <w:rFonts w:ascii="Times New Roman" w:hAnsi="Times New Roman"/>
                <w:sz w:val="22"/>
                <w:szCs w:val="22"/>
              </w:rPr>
            </w:pPr>
            <w:r w:rsidRPr="001743AB">
              <w:rPr>
                <w:rFonts w:ascii="Times New Roman" w:hAnsi="Times New Roman"/>
                <w:sz w:val="22"/>
                <w:szCs w:val="22"/>
              </w:rPr>
              <w:t>Reguliuojamos rinkos operatoriai</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75 000 Lt</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14.</w:t>
            </w:r>
          </w:p>
        </w:tc>
        <w:tc>
          <w:tcPr>
            <w:tcW w:w="4484" w:type="dxa"/>
            <w:shd w:val="clear" w:color="auto" w:fill="auto"/>
          </w:tcPr>
          <w:p w:rsidR="006F5158" w:rsidRPr="001743AB" w:rsidRDefault="006F5158" w:rsidP="00C57FAA">
            <w:pPr>
              <w:tabs>
                <w:tab w:val="left" w:pos="540"/>
              </w:tabs>
              <w:jc w:val="both"/>
              <w:rPr>
                <w:rFonts w:ascii="Times New Roman" w:hAnsi="Times New Roman"/>
                <w:sz w:val="22"/>
                <w:szCs w:val="22"/>
              </w:rPr>
            </w:pPr>
            <w:r w:rsidRPr="001743AB">
              <w:rPr>
                <w:rFonts w:ascii="Times New Roman" w:hAnsi="Times New Roman"/>
                <w:sz w:val="22"/>
                <w:szCs w:val="22"/>
              </w:rPr>
              <w:t>Centrinis vertybinių popierių depozitoriumas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100 000 Lt</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15.</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Emitentai, kurių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3 000 Lt</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16.</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Emitentai, kurių ne nuosavybės vertybiniai popieriai įtraukti į prekybą reguliuojamoje rinkoje Lietuvos Respublikoje ir (ar) kitoje Europos ekonominės erdvės valstybėje ir kurių priežiūrą atlieka Lietuvos bankas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1 500 Lt</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17.</w:t>
            </w:r>
          </w:p>
        </w:tc>
        <w:tc>
          <w:tcPr>
            <w:tcW w:w="4484" w:type="dxa"/>
            <w:shd w:val="clear" w:color="auto" w:fill="auto"/>
          </w:tcPr>
          <w:p w:rsidR="006F5158" w:rsidRPr="001743AB" w:rsidRDefault="006F5158" w:rsidP="00C57FAA">
            <w:pPr>
              <w:pStyle w:val="BodyTextIndent"/>
              <w:ind w:firstLine="0"/>
              <w:rPr>
                <w:rFonts w:ascii="Times New Roman" w:hAnsi="Times New Roman"/>
                <w:szCs w:val="22"/>
                <w:lang w:val="lt-LT"/>
              </w:rPr>
            </w:pPr>
            <w:r w:rsidRPr="001743AB">
              <w:rPr>
                <w:rFonts w:ascii="Times New Roman" w:hAnsi="Times New Roman"/>
                <w:szCs w:val="22"/>
                <w:lang w:val="lt-LT"/>
              </w:rPr>
              <w:t>Draudimo brokerių įmonės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1 500 Lt</w:t>
            </w:r>
          </w:p>
        </w:tc>
        <w:tc>
          <w:tcPr>
            <w:tcW w:w="342" w:type="dxa"/>
            <w:tcBorders>
              <w:top w:val="nil"/>
              <w:bottom w:val="nil"/>
              <w:right w:val="nil"/>
            </w:tcBorders>
          </w:tcPr>
          <w:p w:rsidR="006F5158" w:rsidRPr="001743AB" w:rsidRDefault="006F5158" w:rsidP="00C57FAA">
            <w:pPr>
              <w:pStyle w:val="BodyTextIndent"/>
              <w:ind w:firstLine="0"/>
              <w:jc w:val="center"/>
              <w:rPr>
                <w:rFonts w:ascii="Times New Roman" w:hAnsi="Times New Roman"/>
                <w:szCs w:val="22"/>
                <w:lang w:val="lt-LT"/>
              </w:rPr>
            </w:pPr>
          </w:p>
        </w:tc>
      </w:tr>
      <w:tr w:rsidR="006F5158" w:rsidRPr="001743AB" w:rsidTr="00C57FAA">
        <w:tc>
          <w:tcPr>
            <w:tcW w:w="55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18.</w:t>
            </w:r>
          </w:p>
        </w:tc>
        <w:tc>
          <w:tcPr>
            <w:tcW w:w="4484" w:type="dxa"/>
            <w:shd w:val="clear" w:color="auto" w:fill="auto"/>
          </w:tcPr>
          <w:p w:rsidR="006F5158" w:rsidRPr="001743AB" w:rsidRDefault="006F5158" w:rsidP="00C57FAA">
            <w:pPr>
              <w:tabs>
                <w:tab w:val="left" w:pos="540"/>
              </w:tabs>
              <w:jc w:val="both"/>
              <w:rPr>
                <w:rFonts w:ascii="Times New Roman" w:hAnsi="Times New Roman"/>
                <w:sz w:val="22"/>
                <w:szCs w:val="22"/>
              </w:rPr>
            </w:pPr>
            <w:r w:rsidRPr="001743AB">
              <w:rPr>
                <w:rFonts w:ascii="Times New Roman" w:hAnsi="Times New Roman"/>
                <w:sz w:val="22"/>
                <w:szCs w:val="22"/>
              </w:rPr>
              <w:t>Finansų patarėjo įmonės</w:t>
            </w:r>
          </w:p>
        </w:tc>
        <w:tc>
          <w:tcPr>
            <w:tcW w:w="2126"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w:t>
            </w:r>
          </w:p>
        </w:tc>
        <w:tc>
          <w:tcPr>
            <w:tcW w:w="1701" w:type="dxa"/>
            <w:shd w:val="clear" w:color="auto" w:fill="auto"/>
          </w:tcPr>
          <w:p w:rsidR="006F5158" w:rsidRPr="001743AB" w:rsidRDefault="006F5158" w:rsidP="00C57FAA">
            <w:pPr>
              <w:pStyle w:val="BodyTextIndent"/>
              <w:ind w:firstLine="0"/>
              <w:jc w:val="center"/>
              <w:rPr>
                <w:rFonts w:ascii="Times New Roman" w:hAnsi="Times New Roman"/>
                <w:szCs w:val="22"/>
                <w:lang w:val="lt-LT"/>
              </w:rPr>
            </w:pPr>
            <w:r w:rsidRPr="001743AB">
              <w:rPr>
                <w:rFonts w:ascii="Times New Roman" w:hAnsi="Times New Roman"/>
                <w:szCs w:val="22"/>
                <w:lang w:val="lt-LT"/>
              </w:rPr>
              <w:t>1 500 Lt</w:t>
            </w:r>
          </w:p>
        </w:tc>
        <w:tc>
          <w:tcPr>
            <w:tcW w:w="342" w:type="dxa"/>
            <w:tcBorders>
              <w:top w:val="nil"/>
              <w:bottom w:val="nil"/>
              <w:right w:val="nil"/>
            </w:tcBorders>
          </w:tcPr>
          <w:p w:rsidR="006F5158" w:rsidRPr="001743AB" w:rsidRDefault="006F5158" w:rsidP="00C57FAA">
            <w:pPr>
              <w:pStyle w:val="BodyTextIndent"/>
              <w:ind w:firstLine="0"/>
              <w:rPr>
                <w:rFonts w:ascii="Times New Roman" w:hAnsi="Times New Roman"/>
                <w:szCs w:val="22"/>
                <w:lang w:val="lt-LT"/>
              </w:rPr>
            </w:pPr>
          </w:p>
        </w:tc>
      </w:tr>
    </w:tbl>
    <w:p w:rsidR="001743AB" w:rsidRPr="001743AB" w:rsidRDefault="001743AB" w:rsidP="006F5158">
      <w:pPr>
        <w:jc w:val="both"/>
        <w:rPr>
          <w:rFonts w:ascii="Times New Roman" w:hAnsi="Times New Roman"/>
          <w:i/>
        </w:rPr>
      </w:pPr>
    </w:p>
    <w:p w:rsidR="001743AB" w:rsidRPr="001743AB" w:rsidRDefault="001743AB" w:rsidP="006F5158">
      <w:pPr>
        <w:jc w:val="both"/>
        <w:rPr>
          <w:rFonts w:ascii="Times New Roman" w:hAnsi="Times New Roman"/>
          <w:b/>
          <w:i/>
        </w:rPr>
      </w:pPr>
      <w:r w:rsidRPr="001743AB">
        <w:rPr>
          <w:rFonts w:ascii="Times New Roman" w:hAnsi="Times New Roman"/>
          <w:b/>
          <w:i/>
        </w:rPr>
        <w:t>Redakcija nuo 2014-11-01:</w:t>
      </w:r>
    </w:p>
    <w:p w:rsidR="001743AB" w:rsidRPr="001743AB" w:rsidRDefault="001743AB" w:rsidP="001743AB">
      <w:pPr>
        <w:tabs>
          <w:tab w:val="center" w:pos="4153"/>
          <w:tab w:val="left" w:pos="5812"/>
          <w:tab w:val="right" w:pos="8306"/>
        </w:tabs>
        <w:ind w:firstLine="720"/>
        <w:jc w:val="both"/>
        <w:rPr>
          <w:rFonts w:ascii="Times New Roman" w:hAnsi="Times New Roman"/>
          <w:bCs/>
          <w:sz w:val="24"/>
          <w:szCs w:val="24"/>
        </w:rPr>
      </w:pPr>
      <w:r>
        <w:rPr>
          <w:rFonts w:ascii="Times New Roman" w:hAnsi="Times New Roman"/>
          <w:bCs/>
          <w:szCs w:val="24"/>
        </w:rPr>
        <w:tab/>
      </w:r>
      <w:r>
        <w:rPr>
          <w:rFonts w:ascii="Times New Roman" w:hAnsi="Times New Roman"/>
          <w:bCs/>
          <w:szCs w:val="24"/>
        </w:rPr>
        <w:tab/>
      </w:r>
      <w:r w:rsidRPr="001743AB">
        <w:rPr>
          <w:rFonts w:ascii="Times New Roman" w:hAnsi="Times New Roman"/>
          <w:bCs/>
          <w:sz w:val="24"/>
          <w:szCs w:val="24"/>
        </w:rPr>
        <w:t>Lietuvos Respublikos</w:t>
      </w:r>
    </w:p>
    <w:p w:rsidR="001743AB" w:rsidRPr="001743AB" w:rsidRDefault="001743AB" w:rsidP="001743AB">
      <w:pPr>
        <w:tabs>
          <w:tab w:val="left" w:pos="5812"/>
        </w:tabs>
        <w:ind w:firstLine="5812"/>
        <w:rPr>
          <w:rFonts w:ascii="Times New Roman" w:hAnsi="Times New Roman"/>
          <w:bCs/>
          <w:sz w:val="24"/>
          <w:szCs w:val="24"/>
        </w:rPr>
      </w:pPr>
      <w:r w:rsidRPr="001743AB">
        <w:rPr>
          <w:rFonts w:ascii="Times New Roman" w:hAnsi="Times New Roman"/>
          <w:bCs/>
          <w:sz w:val="24"/>
          <w:szCs w:val="24"/>
        </w:rPr>
        <w:t>Lietuvos banko įstatymo</w:t>
      </w:r>
    </w:p>
    <w:p w:rsidR="001743AB" w:rsidRPr="001743AB" w:rsidRDefault="001743AB" w:rsidP="001743AB">
      <w:pPr>
        <w:tabs>
          <w:tab w:val="left" w:pos="5812"/>
        </w:tabs>
        <w:ind w:firstLine="5812"/>
        <w:rPr>
          <w:rFonts w:ascii="Times New Roman" w:hAnsi="Times New Roman"/>
          <w:bCs/>
          <w:strike/>
          <w:sz w:val="24"/>
          <w:szCs w:val="24"/>
        </w:rPr>
      </w:pPr>
      <w:bookmarkStart w:id="92" w:name="priedas2"/>
      <w:r w:rsidRPr="001743AB">
        <w:rPr>
          <w:rFonts w:ascii="Times New Roman" w:hAnsi="Times New Roman"/>
          <w:bCs/>
          <w:sz w:val="24"/>
          <w:szCs w:val="24"/>
        </w:rPr>
        <w:t>1 priedas</w:t>
      </w:r>
    </w:p>
    <w:bookmarkEnd w:id="92"/>
    <w:p w:rsidR="001743AB" w:rsidRPr="001743AB" w:rsidRDefault="001743AB" w:rsidP="001743AB">
      <w:pPr>
        <w:rPr>
          <w:rFonts w:ascii="Times New Roman" w:hAnsi="Times New Roman"/>
          <w:bCs/>
          <w:sz w:val="24"/>
          <w:szCs w:val="24"/>
        </w:rPr>
      </w:pPr>
    </w:p>
    <w:p w:rsidR="001743AB" w:rsidRPr="001743AB" w:rsidRDefault="001743AB" w:rsidP="001743AB">
      <w:pPr>
        <w:rPr>
          <w:rFonts w:ascii="Times New Roman" w:hAnsi="Times New Roman"/>
          <w:sz w:val="24"/>
          <w:szCs w:val="24"/>
        </w:rPr>
      </w:pPr>
    </w:p>
    <w:p w:rsidR="001743AB" w:rsidRPr="001743AB" w:rsidRDefault="001743AB" w:rsidP="001743AB">
      <w:pPr>
        <w:spacing w:line="360" w:lineRule="auto"/>
        <w:jc w:val="center"/>
        <w:rPr>
          <w:rFonts w:ascii="Times New Roman" w:hAnsi="Times New Roman"/>
          <w:b/>
          <w:bCs/>
          <w:sz w:val="24"/>
          <w:szCs w:val="24"/>
        </w:rPr>
      </w:pPr>
      <w:r w:rsidRPr="001743AB">
        <w:rPr>
          <w:rFonts w:ascii="Times New Roman" w:hAnsi="Times New Roman"/>
          <w:b/>
          <w:bCs/>
          <w:sz w:val="24"/>
          <w:szCs w:val="24"/>
        </w:rPr>
        <w:t>FINANSŲ RINKOS DALYVIAI, MOKANTYS ĮMOKAS, ĮMOKŲ BAZĖ IR MAKSIMALŪS ĮMOKŲ DYDŽIAI</w:t>
      </w:r>
    </w:p>
    <w:p w:rsidR="001743AB" w:rsidRPr="001743AB" w:rsidRDefault="001743AB" w:rsidP="001743AB">
      <w:pPr>
        <w:tabs>
          <w:tab w:val="center" w:pos="4153"/>
          <w:tab w:val="right" w:pos="8306"/>
        </w:tabs>
        <w:ind w:firstLine="902"/>
        <w:rPr>
          <w:rFonts w:ascii="Times New Roman" w:hAnsi="Times New Roman"/>
          <w:bCs/>
          <w:sz w:val="24"/>
          <w:szCs w:val="24"/>
        </w:rPr>
      </w:pPr>
    </w:p>
    <w:tbl>
      <w:tblPr>
        <w:tblW w:w="9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484"/>
        <w:gridCol w:w="2206"/>
        <w:gridCol w:w="1621"/>
        <w:gridCol w:w="390"/>
      </w:tblGrid>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Eil. Nr.</w:t>
            </w:r>
          </w:p>
        </w:tc>
        <w:tc>
          <w:tcPr>
            <w:tcW w:w="4484" w:type="dxa"/>
            <w:vAlign w:val="center"/>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Rinkos dalyviai</w:t>
            </w:r>
          </w:p>
        </w:tc>
        <w:tc>
          <w:tcPr>
            <w:tcW w:w="2206" w:type="dxa"/>
            <w:vAlign w:val="center"/>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Įmokų bazė</w:t>
            </w:r>
          </w:p>
        </w:tc>
        <w:tc>
          <w:tcPr>
            <w:tcW w:w="1621" w:type="dxa"/>
            <w:vAlign w:val="center"/>
          </w:tcPr>
          <w:p w:rsidR="001743AB" w:rsidRPr="001743AB" w:rsidRDefault="001743AB" w:rsidP="008C3340">
            <w:pPr>
              <w:ind w:left="122"/>
              <w:jc w:val="center"/>
              <w:rPr>
                <w:rFonts w:ascii="Times New Roman" w:hAnsi="Times New Roman"/>
                <w:sz w:val="24"/>
                <w:szCs w:val="24"/>
              </w:rPr>
            </w:pPr>
            <w:r w:rsidRPr="001743AB">
              <w:rPr>
                <w:rFonts w:ascii="Times New Roman" w:hAnsi="Times New Roman"/>
                <w:sz w:val="24"/>
                <w:szCs w:val="24"/>
              </w:rPr>
              <w:t>Maksimalus įmokų dydis</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Kredito įstaigos; kitose negu Europos ekonominės erdvės valstybėse licencijuotų užsienio bankų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Vidutinis metinis turtas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0,017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2.</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Europos ekonominės erdvės valstybėse licencijuotų užsienio bankų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Vidutinis metinis turtas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0,0057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3.</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Vartojimo kredito davėjai, išskyrus kredito įstaigas ir jų filialus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Vidutinis metinis turtas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0,0085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4.</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Elektroninių pinigų įstaigos; kitose negu Europos ekonominės erdvės valstybėse licencijuotų elektroninių pinigų įstaigų filialai, įsteigti Lietuvos Respublikoje</w:t>
            </w:r>
          </w:p>
        </w:tc>
        <w:tc>
          <w:tcPr>
            <w:tcW w:w="2206" w:type="dxa"/>
          </w:tcPr>
          <w:p w:rsidR="001743AB" w:rsidRPr="001743AB" w:rsidRDefault="001743AB" w:rsidP="008C3340">
            <w:pPr>
              <w:rPr>
                <w:rFonts w:ascii="Times New Roman" w:hAnsi="Times New Roman"/>
                <w:bCs/>
                <w:sz w:val="24"/>
                <w:szCs w:val="24"/>
              </w:rPr>
            </w:pPr>
            <w:r w:rsidRPr="001743AB">
              <w:rPr>
                <w:rFonts w:ascii="Times New Roman" w:hAnsi="Times New Roman"/>
                <w:bCs/>
                <w:sz w:val="24"/>
                <w:szCs w:val="24"/>
              </w:rPr>
              <w:t xml:space="preserve">Neapmokėtų elektroninių pinigų metinis vidurkis ir </w:t>
            </w:r>
          </w:p>
          <w:p w:rsidR="001743AB" w:rsidRPr="001743AB" w:rsidRDefault="001743AB" w:rsidP="008C3340">
            <w:pPr>
              <w:rPr>
                <w:rFonts w:ascii="Times New Roman" w:hAnsi="Times New Roman"/>
                <w:sz w:val="24"/>
                <w:szCs w:val="24"/>
              </w:rPr>
            </w:pPr>
            <w:r w:rsidRPr="001743AB">
              <w:rPr>
                <w:rFonts w:ascii="Times New Roman" w:hAnsi="Times New Roman"/>
                <w:bCs/>
                <w:sz w:val="24"/>
                <w:szCs w:val="24"/>
              </w:rPr>
              <w:t>mokėjimo paslaugų metinė apyvarta</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0,01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5.</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Europos ekonominės erdvės valstybėse licencijuotų elektroninių pinigų įstaigų filialai, įsteigti Lietuvos Respublikoje</w:t>
            </w:r>
          </w:p>
        </w:tc>
        <w:tc>
          <w:tcPr>
            <w:tcW w:w="2206" w:type="dxa"/>
          </w:tcPr>
          <w:p w:rsidR="001743AB" w:rsidRPr="001743AB" w:rsidRDefault="001743AB" w:rsidP="008C3340">
            <w:pPr>
              <w:rPr>
                <w:rFonts w:ascii="Times New Roman" w:hAnsi="Times New Roman"/>
                <w:bCs/>
                <w:sz w:val="24"/>
                <w:szCs w:val="24"/>
              </w:rPr>
            </w:pPr>
            <w:r w:rsidRPr="001743AB">
              <w:rPr>
                <w:rFonts w:ascii="Times New Roman" w:hAnsi="Times New Roman"/>
                <w:bCs/>
                <w:sz w:val="24"/>
                <w:szCs w:val="24"/>
              </w:rPr>
              <w:t xml:space="preserve">Neapmokėtų elektroninių pinigų metinis vidurkis ir </w:t>
            </w:r>
          </w:p>
          <w:p w:rsidR="001743AB" w:rsidRPr="001743AB" w:rsidRDefault="001743AB" w:rsidP="008C3340">
            <w:pPr>
              <w:rPr>
                <w:rFonts w:ascii="Times New Roman" w:hAnsi="Times New Roman"/>
                <w:sz w:val="24"/>
                <w:szCs w:val="24"/>
              </w:rPr>
            </w:pPr>
            <w:r w:rsidRPr="001743AB">
              <w:rPr>
                <w:rFonts w:ascii="Times New Roman" w:hAnsi="Times New Roman"/>
                <w:bCs/>
                <w:sz w:val="24"/>
                <w:szCs w:val="24"/>
              </w:rPr>
              <w:t>mokėjimo paslaugų metinė apyvarta</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0,005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rPr>
          <w:trHeight w:val="861"/>
        </w:trPr>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6.</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Mokėjimo įstaigos</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Mokėjimo paslaugų metinė apyvarta</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0,01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7.</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Europos ekonominės erdvės valstybėse licencijuotų mokėjimo įstaigų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Mokėjimo paslaugų metinė apyvarta</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0,005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8.</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 xml:space="preserve">Draudimo ir perdraudimo įmonės; kitose negu Europos ekonominės erdvės valstybėse licencijuotų draudimo ir perdraudimo įmonių filialai, įsteigti Lietuvos Respublikoje </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Lietuvos Respublikoje pasirašytos draudimo ir perdraudimo įmokos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0,26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9.</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Europos ekonominės erdvės valstybėse licencijuotų draudimo ir perdraudimo įmonių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Lietuvos Respublikoje pasirašytos draudimo ir perdraudimo įmokos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0,13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10.</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Finansų maklerio įmonės</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Metinės pajamos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0,3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11.</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Kitose Europos ekonominės erdvės valstybėse licencijuotų finansų maklerio įmonių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Metinės pajamos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0,15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12.</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Valdymo įmonės, investicinės kintamojo kapitalo bendrovės, uždaro tipo investicinės bendrovės ir šių subjektų filialai, įsteigti Lietuvos Respublikoje</w:t>
            </w:r>
          </w:p>
        </w:tc>
        <w:tc>
          <w:tcPr>
            <w:tcW w:w="2206" w:type="dxa"/>
          </w:tcPr>
          <w:p w:rsidR="001743AB" w:rsidRPr="001743AB" w:rsidRDefault="001743AB" w:rsidP="008C3340">
            <w:pPr>
              <w:rPr>
                <w:rFonts w:ascii="Times New Roman" w:hAnsi="Times New Roman"/>
                <w:sz w:val="24"/>
                <w:szCs w:val="24"/>
              </w:rPr>
            </w:pPr>
            <w:r w:rsidRPr="001743AB">
              <w:rPr>
                <w:rFonts w:ascii="Times New Roman" w:hAnsi="Times New Roman"/>
                <w:sz w:val="24"/>
                <w:szCs w:val="24"/>
              </w:rPr>
              <w:t>Valdomas kolektyvinio investavimo subjektų ir papildomo savanoriško pensijų kaupimo fondų turtas</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0,05 proc.</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13.</w:t>
            </w:r>
          </w:p>
        </w:tc>
        <w:tc>
          <w:tcPr>
            <w:tcW w:w="4484" w:type="dxa"/>
          </w:tcPr>
          <w:p w:rsidR="001743AB" w:rsidRPr="001743AB" w:rsidRDefault="001743AB" w:rsidP="008C3340">
            <w:pPr>
              <w:tabs>
                <w:tab w:val="left" w:pos="540"/>
              </w:tabs>
              <w:jc w:val="both"/>
              <w:rPr>
                <w:rFonts w:ascii="Times New Roman" w:hAnsi="Times New Roman"/>
                <w:sz w:val="24"/>
                <w:szCs w:val="24"/>
              </w:rPr>
            </w:pPr>
            <w:r w:rsidRPr="001743AB">
              <w:rPr>
                <w:rFonts w:ascii="Times New Roman" w:hAnsi="Times New Roman"/>
                <w:sz w:val="24"/>
                <w:szCs w:val="24"/>
              </w:rPr>
              <w:t>Reguliuojamos rinkos operatoriai</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75 000 Lt</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14.</w:t>
            </w:r>
          </w:p>
        </w:tc>
        <w:tc>
          <w:tcPr>
            <w:tcW w:w="4484" w:type="dxa"/>
          </w:tcPr>
          <w:p w:rsidR="001743AB" w:rsidRPr="001743AB" w:rsidRDefault="001743AB" w:rsidP="008C3340">
            <w:pPr>
              <w:tabs>
                <w:tab w:val="left" w:pos="540"/>
              </w:tabs>
              <w:jc w:val="both"/>
              <w:rPr>
                <w:rFonts w:ascii="Times New Roman" w:hAnsi="Times New Roman"/>
                <w:sz w:val="24"/>
                <w:szCs w:val="24"/>
              </w:rPr>
            </w:pPr>
            <w:r w:rsidRPr="001743AB">
              <w:rPr>
                <w:rFonts w:ascii="Times New Roman" w:hAnsi="Times New Roman"/>
                <w:sz w:val="24"/>
                <w:szCs w:val="24"/>
              </w:rPr>
              <w:t>Centrinis vertybinių popierių depozitoriumas</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100 000 Lt</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15.</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Emitentai, kurių nuosavybės vertybiniai popieriai įtraukti į prekybą reguliuojamoje rinkoje Lietuvos Respublikoje ir (ar) kitoje Europos ekonominės erdvės valstybėje ir kurių priežiūrą atlieka Lietuvos bankas</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3 000 Lt</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16.</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Emitentai, kurių ne nuosavybės vertybiniai popieriai įtraukti į prekybą reguliuojamoje rinkoje Lietuvos Respublikoje ir (ar) kitoje Europos ekonominės erdvės valstybėje ir kurių priežiūrą atlieka Lietuvos bankas</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1 500 Lt</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17.</w:t>
            </w:r>
          </w:p>
        </w:tc>
        <w:tc>
          <w:tcPr>
            <w:tcW w:w="4484" w:type="dxa"/>
          </w:tcPr>
          <w:p w:rsidR="001743AB" w:rsidRPr="001743AB" w:rsidRDefault="001743AB" w:rsidP="008C3340">
            <w:pPr>
              <w:jc w:val="both"/>
              <w:rPr>
                <w:rFonts w:ascii="Times New Roman" w:hAnsi="Times New Roman"/>
                <w:sz w:val="24"/>
                <w:szCs w:val="24"/>
              </w:rPr>
            </w:pPr>
            <w:r w:rsidRPr="001743AB">
              <w:rPr>
                <w:rFonts w:ascii="Times New Roman" w:hAnsi="Times New Roman"/>
                <w:sz w:val="24"/>
                <w:szCs w:val="24"/>
              </w:rPr>
              <w:t>Draudimo brokerių įmonės</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1 500 Lt</w:t>
            </w:r>
          </w:p>
        </w:tc>
        <w:tc>
          <w:tcPr>
            <w:tcW w:w="390" w:type="dxa"/>
            <w:tcBorders>
              <w:top w:val="nil"/>
              <w:bottom w:val="nil"/>
              <w:right w:val="nil"/>
            </w:tcBorders>
          </w:tcPr>
          <w:p w:rsidR="001743AB" w:rsidRPr="001743AB" w:rsidRDefault="001743AB" w:rsidP="008C3340">
            <w:pPr>
              <w:ind w:left="283"/>
              <w:jc w:val="center"/>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18.</w:t>
            </w:r>
          </w:p>
        </w:tc>
        <w:tc>
          <w:tcPr>
            <w:tcW w:w="4484" w:type="dxa"/>
          </w:tcPr>
          <w:p w:rsidR="001743AB" w:rsidRPr="001743AB" w:rsidRDefault="001743AB" w:rsidP="008C3340">
            <w:pPr>
              <w:tabs>
                <w:tab w:val="left" w:pos="540"/>
              </w:tabs>
              <w:jc w:val="both"/>
              <w:rPr>
                <w:rFonts w:ascii="Times New Roman" w:hAnsi="Times New Roman"/>
                <w:sz w:val="24"/>
                <w:szCs w:val="24"/>
              </w:rPr>
            </w:pPr>
            <w:r w:rsidRPr="001743AB">
              <w:rPr>
                <w:rFonts w:ascii="Times New Roman" w:hAnsi="Times New Roman"/>
                <w:sz w:val="24"/>
                <w:szCs w:val="24"/>
              </w:rPr>
              <w:t>Finansų patarėjo įmonės</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1 500 Lt</w:t>
            </w:r>
          </w:p>
        </w:tc>
        <w:tc>
          <w:tcPr>
            <w:tcW w:w="390" w:type="dxa"/>
            <w:tcBorders>
              <w:top w:val="nil"/>
              <w:bottom w:val="nil"/>
              <w:right w:val="nil"/>
            </w:tcBorders>
          </w:tcPr>
          <w:p w:rsidR="001743AB" w:rsidRPr="001743AB" w:rsidRDefault="001743AB" w:rsidP="008C3340">
            <w:pPr>
              <w:ind w:left="102"/>
              <w:rPr>
                <w:rFonts w:ascii="Times New Roman" w:hAnsi="Times New Roman"/>
                <w:sz w:val="24"/>
                <w:szCs w:val="24"/>
              </w:rPr>
            </w:pPr>
          </w:p>
        </w:tc>
      </w:tr>
      <w:tr w:rsidR="001743AB" w:rsidRPr="001743AB" w:rsidTr="008C3340">
        <w:tc>
          <w:tcPr>
            <w:tcW w:w="648" w:type="dxa"/>
          </w:tcPr>
          <w:p w:rsidR="001743AB" w:rsidRPr="001743AB" w:rsidRDefault="001743AB" w:rsidP="008C3340">
            <w:pPr>
              <w:ind w:left="72"/>
              <w:jc w:val="center"/>
              <w:rPr>
                <w:rFonts w:ascii="Times New Roman" w:hAnsi="Times New Roman"/>
                <w:sz w:val="24"/>
                <w:szCs w:val="24"/>
              </w:rPr>
            </w:pPr>
            <w:r w:rsidRPr="001743AB">
              <w:rPr>
                <w:rFonts w:ascii="Times New Roman" w:hAnsi="Times New Roman"/>
                <w:sz w:val="24"/>
                <w:szCs w:val="24"/>
              </w:rPr>
              <w:t>19.</w:t>
            </w:r>
          </w:p>
        </w:tc>
        <w:tc>
          <w:tcPr>
            <w:tcW w:w="4484" w:type="dxa"/>
          </w:tcPr>
          <w:p w:rsidR="001743AB" w:rsidRPr="001743AB" w:rsidRDefault="001743AB" w:rsidP="008C3340">
            <w:pPr>
              <w:tabs>
                <w:tab w:val="left" w:pos="540"/>
              </w:tabs>
              <w:jc w:val="both"/>
              <w:rPr>
                <w:rFonts w:ascii="Times New Roman" w:hAnsi="Times New Roman"/>
                <w:sz w:val="24"/>
                <w:szCs w:val="24"/>
              </w:rPr>
            </w:pPr>
            <w:r w:rsidRPr="001743AB">
              <w:rPr>
                <w:rFonts w:ascii="Times New Roman" w:hAnsi="Times New Roman"/>
                <w:bCs/>
                <w:sz w:val="24"/>
                <w:szCs w:val="24"/>
              </w:rPr>
              <w:t xml:space="preserve">Valiutos keityklų operatoriai         </w:t>
            </w:r>
          </w:p>
        </w:tc>
        <w:tc>
          <w:tcPr>
            <w:tcW w:w="2206" w:type="dxa"/>
          </w:tcPr>
          <w:p w:rsidR="001743AB" w:rsidRPr="001743AB" w:rsidRDefault="001743AB" w:rsidP="008C3340">
            <w:pPr>
              <w:jc w:val="center"/>
              <w:rPr>
                <w:rFonts w:ascii="Times New Roman" w:hAnsi="Times New Roman"/>
                <w:sz w:val="24"/>
                <w:szCs w:val="24"/>
              </w:rPr>
            </w:pPr>
            <w:r w:rsidRPr="001743AB">
              <w:rPr>
                <w:rFonts w:ascii="Times New Roman" w:hAnsi="Times New Roman"/>
                <w:sz w:val="24"/>
                <w:szCs w:val="24"/>
              </w:rPr>
              <w:t>–</w:t>
            </w:r>
          </w:p>
        </w:tc>
        <w:tc>
          <w:tcPr>
            <w:tcW w:w="1621" w:type="dxa"/>
          </w:tcPr>
          <w:p w:rsidR="001743AB" w:rsidRPr="001743AB" w:rsidRDefault="001743AB" w:rsidP="008C3340">
            <w:pPr>
              <w:ind w:left="122"/>
              <w:rPr>
                <w:rFonts w:ascii="Times New Roman" w:hAnsi="Times New Roman"/>
                <w:sz w:val="24"/>
                <w:szCs w:val="24"/>
              </w:rPr>
            </w:pPr>
            <w:r w:rsidRPr="001743AB">
              <w:rPr>
                <w:rFonts w:ascii="Times New Roman" w:hAnsi="Times New Roman"/>
                <w:sz w:val="24"/>
                <w:szCs w:val="24"/>
              </w:rPr>
              <w:t xml:space="preserve">1 500 Lt </w:t>
            </w:r>
          </w:p>
        </w:tc>
        <w:tc>
          <w:tcPr>
            <w:tcW w:w="390" w:type="dxa"/>
            <w:tcBorders>
              <w:top w:val="nil"/>
              <w:bottom w:val="nil"/>
              <w:right w:val="nil"/>
            </w:tcBorders>
          </w:tcPr>
          <w:p w:rsidR="001743AB" w:rsidRPr="001743AB" w:rsidRDefault="001743AB" w:rsidP="008C3340">
            <w:pPr>
              <w:rPr>
                <w:rFonts w:ascii="Times New Roman" w:hAnsi="Times New Roman"/>
                <w:sz w:val="24"/>
                <w:szCs w:val="24"/>
              </w:rPr>
            </w:pPr>
          </w:p>
        </w:tc>
      </w:tr>
    </w:tbl>
    <w:p w:rsidR="006F5158" w:rsidRPr="001743AB" w:rsidRDefault="006F5158" w:rsidP="006F5158">
      <w:pPr>
        <w:jc w:val="both"/>
        <w:rPr>
          <w:rFonts w:ascii="Times New Roman" w:hAnsi="Times New Roman"/>
          <w:i/>
        </w:rPr>
      </w:pPr>
      <w:r w:rsidRPr="001743AB">
        <w:rPr>
          <w:rFonts w:ascii="Times New Roman" w:hAnsi="Times New Roman"/>
          <w:i/>
        </w:rPr>
        <w:t>Įstatymas papildytas nauju 1 priedu:</w:t>
      </w:r>
    </w:p>
    <w:p w:rsidR="006F5158" w:rsidRPr="001743AB" w:rsidRDefault="006F5158" w:rsidP="006F5158">
      <w:pPr>
        <w:jc w:val="both"/>
        <w:rPr>
          <w:rFonts w:ascii="Times New Roman" w:hAnsi="Times New Roman"/>
          <w:i/>
        </w:rPr>
      </w:pPr>
      <w:r w:rsidRPr="001743AB">
        <w:rPr>
          <w:rFonts w:ascii="Times New Roman" w:hAnsi="Times New Roman"/>
          <w:i/>
        </w:rPr>
        <w:t xml:space="preserve">Nr. </w:t>
      </w:r>
      <w:hyperlink r:id="rId129" w:history="1">
        <w:r w:rsidRPr="001743AB">
          <w:rPr>
            <w:rStyle w:val="Hyperlink"/>
            <w:rFonts w:ascii="Times New Roman" w:hAnsi="Times New Roman"/>
            <w:i/>
          </w:rPr>
          <w:t>XI-1666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1743AB" w:rsidRPr="001743AB" w:rsidRDefault="001743AB" w:rsidP="001743AB">
      <w:pPr>
        <w:jc w:val="both"/>
        <w:rPr>
          <w:rFonts w:ascii="Times New Roman" w:hAnsi="Times New Roman"/>
          <w:i/>
        </w:rPr>
      </w:pPr>
      <w:r w:rsidRPr="001743AB">
        <w:rPr>
          <w:rFonts w:ascii="Times New Roman" w:hAnsi="Times New Roman"/>
          <w:i/>
        </w:rPr>
        <w:t>Priedo pakeitimai:</w:t>
      </w:r>
    </w:p>
    <w:p w:rsidR="001743AB" w:rsidRPr="001743AB" w:rsidRDefault="001743AB" w:rsidP="001743AB">
      <w:pPr>
        <w:jc w:val="both"/>
        <w:rPr>
          <w:rFonts w:ascii="Times New Roman" w:hAnsi="Times New Roman"/>
          <w:i/>
        </w:rPr>
      </w:pPr>
      <w:r w:rsidRPr="001743AB">
        <w:rPr>
          <w:rFonts w:ascii="Times New Roman" w:hAnsi="Times New Roman"/>
          <w:i/>
        </w:rPr>
        <w:t xml:space="preserve">Nr. </w:t>
      </w:r>
      <w:hyperlink r:id="rId130" w:history="1">
        <w:r w:rsidRPr="006277FC">
          <w:rPr>
            <w:rStyle w:val="Hyperlink"/>
            <w:rFonts w:ascii="Times New Roman" w:hAnsi="Times New Roman"/>
            <w:i/>
          </w:rPr>
          <w:t>XII-1035</w:t>
        </w:r>
      </w:hyperlink>
      <w:r w:rsidRPr="001743AB">
        <w:rPr>
          <w:rFonts w:ascii="Times New Roman" w:hAnsi="Times New Roman"/>
          <w:i/>
        </w:rPr>
        <w:t>, 2014-07-17, paskelbta TAR 2014-08-04, i. k. 2014-10871</w:t>
      </w:r>
    </w:p>
    <w:p w:rsidR="006F5158" w:rsidRDefault="006F5158" w:rsidP="006F5158">
      <w:pPr>
        <w:jc w:val="both"/>
        <w:rPr>
          <w:rFonts w:ascii="Times New Roman" w:hAnsi="Times New Roman"/>
          <w:sz w:val="22"/>
          <w:szCs w:val="22"/>
        </w:rPr>
      </w:pPr>
    </w:p>
    <w:p w:rsidR="001743AB" w:rsidRPr="001743AB" w:rsidRDefault="001743AB" w:rsidP="006F5158">
      <w:pPr>
        <w:jc w:val="both"/>
        <w:rPr>
          <w:rFonts w:ascii="Times New Roman" w:hAnsi="Times New Roman"/>
          <w:sz w:val="22"/>
          <w:szCs w:val="22"/>
        </w:rPr>
      </w:pPr>
    </w:p>
    <w:p w:rsidR="006F5158" w:rsidRPr="001743AB" w:rsidRDefault="006F5158" w:rsidP="006F5158">
      <w:pPr>
        <w:ind w:firstLine="720"/>
        <w:jc w:val="both"/>
        <w:rPr>
          <w:rFonts w:ascii="Times New Roman" w:hAnsi="Times New Roman"/>
          <w:bCs/>
          <w:sz w:val="22"/>
          <w:szCs w:val="22"/>
        </w:rPr>
      </w:pPr>
      <w:r w:rsidRPr="001743AB">
        <w:rPr>
          <w:rFonts w:ascii="Times New Roman" w:hAnsi="Times New Roman"/>
          <w:bCs/>
          <w:sz w:val="22"/>
          <w:szCs w:val="22"/>
        </w:rPr>
        <w:t xml:space="preserve"> </w:t>
      </w:r>
      <w:r w:rsidRPr="001743AB">
        <w:rPr>
          <w:rFonts w:ascii="Times New Roman" w:hAnsi="Times New Roman"/>
          <w:bCs/>
          <w:sz w:val="22"/>
          <w:szCs w:val="22"/>
        </w:rPr>
        <w:tab/>
      </w:r>
      <w:r w:rsidRPr="001743AB">
        <w:rPr>
          <w:rFonts w:ascii="Times New Roman" w:hAnsi="Times New Roman"/>
          <w:bCs/>
          <w:sz w:val="22"/>
          <w:szCs w:val="22"/>
        </w:rPr>
        <w:tab/>
      </w:r>
      <w:r w:rsidRPr="001743AB">
        <w:rPr>
          <w:rFonts w:ascii="Times New Roman" w:hAnsi="Times New Roman"/>
          <w:bCs/>
          <w:sz w:val="22"/>
          <w:szCs w:val="22"/>
        </w:rPr>
        <w:tab/>
      </w:r>
      <w:r w:rsidRPr="001743AB">
        <w:rPr>
          <w:rFonts w:ascii="Times New Roman" w:hAnsi="Times New Roman"/>
          <w:bCs/>
          <w:sz w:val="22"/>
          <w:szCs w:val="22"/>
        </w:rPr>
        <w:tab/>
      </w:r>
      <w:r w:rsidRPr="001743AB">
        <w:rPr>
          <w:rFonts w:ascii="Times New Roman" w:hAnsi="Times New Roman"/>
          <w:bCs/>
          <w:sz w:val="22"/>
          <w:szCs w:val="22"/>
        </w:rPr>
        <w:tab/>
      </w:r>
      <w:r w:rsidRPr="001743AB">
        <w:rPr>
          <w:rFonts w:ascii="Times New Roman" w:hAnsi="Times New Roman"/>
          <w:bCs/>
          <w:sz w:val="22"/>
          <w:szCs w:val="22"/>
        </w:rPr>
        <w:tab/>
      </w:r>
      <w:r w:rsidRPr="001743AB">
        <w:rPr>
          <w:rFonts w:ascii="Times New Roman" w:hAnsi="Times New Roman"/>
          <w:bCs/>
          <w:sz w:val="22"/>
          <w:szCs w:val="22"/>
        </w:rPr>
        <w:tab/>
        <w:t>Lietuvos Respublikos</w:t>
      </w:r>
    </w:p>
    <w:p w:rsidR="006F5158" w:rsidRPr="001743AB" w:rsidRDefault="006F5158" w:rsidP="006F5158">
      <w:pPr>
        <w:pStyle w:val="BodyTextIndent"/>
        <w:rPr>
          <w:rFonts w:ascii="Times New Roman" w:hAnsi="Times New Roman"/>
          <w:bCs/>
          <w:szCs w:val="22"/>
          <w:lang w:val="lt-LT"/>
        </w:rPr>
      </w:pPr>
      <w:r w:rsidRPr="001743AB">
        <w:rPr>
          <w:rFonts w:ascii="Times New Roman" w:hAnsi="Times New Roman"/>
          <w:bCs/>
          <w:szCs w:val="22"/>
          <w:lang w:val="lt-LT"/>
        </w:rPr>
        <w:t xml:space="preserve"> </w:t>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t xml:space="preserve">Lietuvos banko įstatymo </w:t>
      </w:r>
    </w:p>
    <w:p w:rsidR="006F5158" w:rsidRPr="001743AB" w:rsidRDefault="006F5158" w:rsidP="006F5158">
      <w:pPr>
        <w:pStyle w:val="BodyTextIndent"/>
        <w:rPr>
          <w:rFonts w:ascii="Times New Roman" w:hAnsi="Times New Roman"/>
          <w:bCs/>
          <w:szCs w:val="22"/>
          <w:lang w:val="lt-LT"/>
        </w:rPr>
      </w:pPr>
      <w:bookmarkStart w:id="93" w:name="priedas3"/>
      <w:r w:rsidRPr="001743AB">
        <w:rPr>
          <w:rFonts w:ascii="Times New Roman" w:hAnsi="Times New Roman"/>
          <w:bCs/>
          <w:szCs w:val="22"/>
          <w:lang w:val="lt-LT"/>
        </w:rPr>
        <w:t xml:space="preserve"> </w:t>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r>
      <w:r w:rsidRPr="001743AB">
        <w:rPr>
          <w:rFonts w:ascii="Times New Roman" w:hAnsi="Times New Roman"/>
          <w:bCs/>
          <w:szCs w:val="22"/>
          <w:lang w:val="lt-LT"/>
        </w:rPr>
        <w:tab/>
        <w:t>2 priedas</w:t>
      </w:r>
    </w:p>
    <w:bookmarkEnd w:id="93"/>
    <w:p w:rsidR="006F5158" w:rsidRPr="001743AB" w:rsidRDefault="006F5158" w:rsidP="006F5158">
      <w:pPr>
        <w:pStyle w:val="BodyTextIndent"/>
        <w:rPr>
          <w:rFonts w:ascii="Times New Roman" w:hAnsi="Times New Roman"/>
          <w:bCs/>
          <w:strike/>
          <w:szCs w:val="22"/>
          <w:lang w:val="lt-LT"/>
        </w:rPr>
      </w:pPr>
    </w:p>
    <w:p w:rsidR="006F5158" w:rsidRPr="001743AB" w:rsidRDefault="006F5158" w:rsidP="006F5158">
      <w:pPr>
        <w:pStyle w:val="BodyText3"/>
        <w:jc w:val="center"/>
        <w:rPr>
          <w:rFonts w:ascii="Times New Roman" w:hAnsi="Times New Roman"/>
          <w:b/>
          <w:sz w:val="22"/>
          <w:szCs w:val="22"/>
        </w:rPr>
      </w:pPr>
      <w:r w:rsidRPr="001743AB">
        <w:rPr>
          <w:rFonts w:ascii="Times New Roman" w:hAnsi="Times New Roman"/>
          <w:b/>
          <w:sz w:val="22"/>
          <w:szCs w:val="22"/>
        </w:rPr>
        <w:t>ĮGYVENDINAMI EUROPOS SĄJUNGOS TEISĖS AKTAI</w:t>
      </w:r>
    </w:p>
    <w:p w:rsidR="006F5158" w:rsidRPr="001743AB" w:rsidRDefault="006F5158" w:rsidP="006F5158">
      <w:pPr>
        <w:pStyle w:val="BodyText3"/>
        <w:ind w:firstLine="720"/>
        <w:rPr>
          <w:rFonts w:ascii="Times New Roman" w:hAnsi="Times New Roman"/>
          <w:sz w:val="22"/>
          <w:szCs w:val="22"/>
        </w:rPr>
      </w:pPr>
    </w:p>
    <w:p w:rsidR="006F5158" w:rsidRPr="001743AB" w:rsidRDefault="006F5158" w:rsidP="006F5158">
      <w:pPr>
        <w:pStyle w:val="BodyText3"/>
        <w:ind w:firstLine="720"/>
        <w:rPr>
          <w:rFonts w:ascii="Times New Roman" w:hAnsi="Times New Roman"/>
          <w:sz w:val="22"/>
          <w:szCs w:val="22"/>
        </w:rPr>
      </w:pPr>
      <w:r w:rsidRPr="001743AB">
        <w:rPr>
          <w:rFonts w:ascii="Times New Roman" w:hAnsi="Times New Roman"/>
          <w:sz w:val="22"/>
          <w:szCs w:val="22"/>
        </w:rPr>
        <w:t xml:space="preserve"> 1. 1957 m. kovo 25 d. Europos Bendrijos steigimo sutartis</w:t>
      </w:r>
      <w:r w:rsidRPr="001743AB">
        <w:rPr>
          <w:rFonts w:ascii="Times New Roman" w:hAnsi="Times New Roman"/>
          <w:b/>
          <w:sz w:val="22"/>
          <w:szCs w:val="22"/>
        </w:rPr>
        <w:t xml:space="preserve"> </w:t>
      </w:r>
      <w:r w:rsidRPr="001743AB">
        <w:rPr>
          <w:rFonts w:ascii="Times New Roman" w:hAnsi="Times New Roman"/>
          <w:sz w:val="22"/>
          <w:szCs w:val="22"/>
        </w:rPr>
        <w:t xml:space="preserve">su paskutiniais pakeitimais, padarytais 2007 m. gruodžio 17 d. Lisabonos sutartimi (OL 2007 C 306, p. 1). </w:t>
      </w:r>
    </w:p>
    <w:p w:rsidR="006F5158" w:rsidRPr="001743AB" w:rsidRDefault="006F5158" w:rsidP="006F5158">
      <w:pPr>
        <w:pStyle w:val="BodyText3"/>
        <w:ind w:firstLine="720"/>
        <w:rPr>
          <w:rFonts w:ascii="Times New Roman" w:hAnsi="Times New Roman"/>
          <w:sz w:val="22"/>
          <w:szCs w:val="22"/>
        </w:rPr>
      </w:pPr>
      <w:r w:rsidRPr="001743AB">
        <w:rPr>
          <w:rFonts w:ascii="Times New Roman" w:hAnsi="Times New Roman"/>
          <w:sz w:val="22"/>
          <w:szCs w:val="22"/>
        </w:rPr>
        <w:t xml:space="preserve">2. 1992 m. vasario 7 d. Europos Bendrijos steigimo sutarties Protokolas Nr. 18 dėl Europos centrinių bankų sistemos ir Europos centrinio banko statuto su paskutiniais pakeitimais, padarytais 2007 m. gruodžio 17 d. Lisabonos sutartimi (OL 2007 C 306, p. 1). </w:t>
      </w:r>
    </w:p>
    <w:p w:rsidR="006F5158" w:rsidRPr="001743AB" w:rsidRDefault="006F5158" w:rsidP="006F5158">
      <w:pPr>
        <w:pStyle w:val="BodyText3"/>
        <w:ind w:firstLine="720"/>
        <w:rPr>
          <w:rFonts w:ascii="Times New Roman" w:hAnsi="Times New Roman"/>
          <w:sz w:val="22"/>
          <w:szCs w:val="22"/>
        </w:rPr>
      </w:pPr>
      <w:r w:rsidRPr="001743AB">
        <w:rPr>
          <w:rFonts w:ascii="Times New Roman" w:hAnsi="Times New Roman"/>
          <w:sz w:val="22"/>
          <w:szCs w:val="22"/>
        </w:rPr>
        <w:t>3. 1993 m. gruodžio 13 d. Tarybos reglamentas (EB) Nr. 3603/93, nustatantis apibrėžimus, susijusius su Sutarties 104 ir 104b (1) straipsniuose numatytų uždraudimų taikymu (OL</w:t>
      </w:r>
      <w:r w:rsidRPr="001743AB">
        <w:rPr>
          <w:rFonts w:ascii="Times New Roman" w:hAnsi="Times New Roman"/>
          <w:i/>
          <w:sz w:val="22"/>
          <w:szCs w:val="22"/>
        </w:rPr>
        <w:t xml:space="preserve"> </w:t>
      </w:r>
      <w:r w:rsidRPr="001743AB">
        <w:rPr>
          <w:rFonts w:ascii="Times New Roman" w:hAnsi="Times New Roman"/>
          <w:sz w:val="22"/>
          <w:szCs w:val="22"/>
        </w:rPr>
        <w:t>2004 m.</w:t>
      </w:r>
      <w:r w:rsidRPr="001743AB">
        <w:rPr>
          <w:rFonts w:ascii="Times New Roman" w:hAnsi="Times New Roman"/>
          <w:i/>
          <w:sz w:val="22"/>
          <w:szCs w:val="22"/>
        </w:rPr>
        <w:t xml:space="preserve"> s</w:t>
      </w:r>
      <w:r w:rsidRPr="001743AB">
        <w:rPr>
          <w:rStyle w:val="Emphasis"/>
          <w:rFonts w:ascii="Times New Roman" w:hAnsi="Times New Roman"/>
          <w:sz w:val="22"/>
          <w:szCs w:val="22"/>
        </w:rPr>
        <w:t>pecialusis leidimas</w:t>
      </w:r>
      <w:r w:rsidRPr="001743AB">
        <w:rPr>
          <w:rStyle w:val="Emphasis"/>
          <w:rFonts w:ascii="Times New Roman" w:hAnsi="Times New Roman"/>
          <w:i w:val="0"/>
          <w:sz w:val="22"/>
          <w:szCs w:val="22"/>
        </w:rPr>
        <w:t>, 10 skyrius, 1 tomas, p. 27)</w:t>
      </w:r>
      <w:r w:rsidRPr="001743AB">
        <w:rPr>
          <w:rFonts w:ascii="Times New Roman" w:hAnsi="Times New Roman"/>
          <w:i/>
          <w:sz w:val="22"/>
          <w:szCs w:val="22"/>
        </w:rPr>
        <w:t>.</w:t>
      </w:r>
      <w:r w:rsidRPr="001743AB">
        <w:rPr>
          <w:rFonts w:ascii="Times New Roman" w:hAnsi="Times New Roman"/>
          <w:sz w:val="22"/>
          <w:szCs w:val="22"/>
        </w:rPr>
        <w:t xml:space="preserve"> </w:t>
      </w:r>
    </w:p>
    <w:p w:rsidR="006F5158" w:rsidRPr="001743AB" w:rsidRDefault="006F5158" w:rsidP="006F5158">
      <w:pPr>
        <w:pStyle w:val="BodyText3"/>
        <w:ind w:firstLine="720"/>
        <w:rPr>
          <w:rFonts w:ascii="Times New Roman" w:hAnsi="Times New Roman"/>
          <w:sz w:val="22"/>
          <w:szCs w:val="22"/>
        </w:rPr>
      </w:pPr>
      <w:r w:rsidRPr="001743AB">
        <w:rPr>
          <w:rFonts w:ascii="Times New Roman" w:hAnsi="Times New Roman"/>
          <w:sz w:val="22"/>
          <w:szCs w:val="22"/>
        </w:rPr>
        <w:t>4. 1993 m. gruodžio 13 d. Tarybos reglamentas (EB) Nr. 3604/93, nustatantis apibrėžimus, susijusius su Sutarties 104a straipsnyje numatytos privilegijos naudotis finansų įstaigomis uždraudimo taikymu (OL</w:t>
      </w:r>
      <w:r w:rsidRPr="001743AB">
        <w:rPr>
          <w:rFonts w:ascii="Times New Roman" w:hAnsi="Times New Roman"/>
          <w:i/>
          <w:sz w:val="22"/>
          <w:szCs w:val="22"/>
        </w:rPr>
        <w:t xml:space="preserve"> </w:t>
      </w:r>
      <w:r w:rsidRPr="001743AB">
        <w:rPr>
          <w:rFonts w:ascii="Times New Roman" w:hAnsi="Times New Roman"/>
          <w:sz w:val="22"/>
          <w:szCs w:val="22"/>
        </w:rPr>
        <w:t>2004 m.</w:t>
      </w:r>
      <w:r w:rsidRPr="001743AB">
        <w:rPr>
          <w:rFonts w:ascii="Times New Roman" w:hAnsi="Times New Roman"/>
          <w:i/>
          <w:sz w:val="22"/>
          <w:szCs w:val="22"/>
        </w:rPr>
        <w:t xml:space="preserve"> s</w:t>
      </w:r>
      <w:r w:rsidRPr="001743AB">
        <w:rPr>
          <w:rStyle w:val="Emphasis"/>
          <w:rFonts w:ascii="Times New Roman" w:hAnsi="Times New Roman"/>
          <w:sz w:val="22"/>
          <w:szCs w:val="22"/>
        </w:rPr>
        <w:t>pecialusis leidimas</w:t>
      </w:r>
      <w:r w:rsidRPr="001743AB">
        <w:rPr>
          <w:rStyle w:val="Emphasis"/>
          <w:rFonts w:ascii="Times New Roman" w:hAnsi="Times New Roman"/>
          <w:i w:val="0"/>
          <w:sz w:val="22"/>
          <w:szCs w:val="22"/>
        </w:rPr>
        <w:t>, 10 skyrius, 1 tomas, p. 30)</w:t>
      </w:r>
      <w:r w:rsidRPr="001743AB">
        <w:rPr>
          <w:rFonts w:ascii="Times New Roman" w:hAnsi="Times New Roman"/>
          <w:i/>
          <w:sz w:val="22"/>
          <w:szCs w:val="22"/>
        </w:rPr>
        <w:t>.</w:t>
      </w:r>
      <w:r w:rsidRPr="001743AB">
        <w:rPr>
          <w:rStyle w:val="Footer"/>
          <w:rFonts w:ascii="Times New Roman" w:hAnsi="Times New Roman"/>
          <w:sz w:val="22"/>
          <w:szCs w:val="22"/>
        </w:rPr>
        <w:t xml:space="preserve"> </w:t>
      </w:r>
    </w:p>
    <w:p w:rsidR="006F5158" w:rsidRPr="001743AB" w:rsidRDefault="006F5158" w:rsidP="006F5158">
      <w:pPr>
        <w:pStyle w:val="BodyText3"/>
        <w:ind w:firstLine="720"/>
        <w:rPr>
          <w:rFonts w:ascii="Times New Roman" w:hAnsi="Times New Roman"/>
          <w:sz w:val="22"/>
          <w:szCs w:val="22"/>
        </w:rPr>
      </w:pPr>
      <w:r w:rsidRPr="001743AB">
        <w:rPr>
          <w:rFonts w:ascii="Times New Roman" w:hAnsi="Times New Roman"/>
          <w:sz w:val="22"/>
          <w:szCs w:val="22"/>
        </w:rPr>
        <w:t xml:space="preserve">5. 2001 m. birželio 28 d. Tarybos reglamentas (EB) Nr. 1338/2001, nustatantis priemones, būtinas euro apsaugai nuo padirbinėjimo (OL 2004 m. </w:t>
      </w:r>
      <w:r w:rsidRPr="001743AB">
        <w:rPr>
          <w:rFonts w:ascii="Times New Roman" w:hAnsi="Times New Roman"/>
          <w:i/>
          <w:sz w:val="22"/>
          <w:szCs w:val="22"/>
        </w:rPr>
        <w:t>specialusis leidimas</w:t>
      </w:r>
      <w:r w:rsidRPr="001743AB">
        <w:rPr>
          <w:rFonts w:ascii="Times New Roman" w:hAnsi="Times New Roman"/>
          <w:sz w:val="22"/>
          <w:szCs w:val="22"/>
        </w:rPr>
        <w:t>, 19 skyrius, 4 tomas, p. 152), su paskutiniais pakeitimais, padarytais 2008 m. gruodžio 18 d. Tarybos reglamentu (EB) Nr. 44/2009 (</w:t>
      </w:r>
      <w:r w:rsidRPr="001743AB">
        <w:rPr>
          <w:rStyle w:val="Emphasis"/>
          <w:rFonts w:ascii="Times New Roman" w:hAnsi="Times New Roman"/>
          <w:i w:val="0"/>
          <w:sz w:val="22"/>
          <w:szCs w:val="22"/>
        </w:rPr>
        <w:t>OL 2009 L 17, p. 1).</w:t>
      </w:r>
    </w:p>
    <w:p w:rsidR="006F5158" w:rsidRPr="001743AB" w:rsidRDefault="006F5158" w:rsidP="006F5158">
      <w:pPr>
        <w:pStyle w:val="BodyText3"/>
        <w:ind w:firstLine="720"/>
        <w:rPr>
          <w:rFonts w:ascii="Times New Roman" w:hAnsi="Times New Roman"/>
          <w:i/>
          <w:sz w:val="22"/>
          <w:szCs w:val="22"/>
        </w:rPr>
      </w:pPr>
      <w:r w:rsidRPr="001743AB">
        <w:rPr>
          <w:rFonts w:ascii="Times New Roman" w:hAnsi="Times New Roman"/>
          <w:sz w:val="22"/>
          <w:szCs w:val="22"/>
        </w:rPr>
        <w:t>6. 2001 m. birželio 28 d. Tarybos reglamentas (EB) Nr. 1339/2001, išplečiantis Reglamento (EB) Nr. 1338/2001, nustatančio priemones, būtinas euro apsaugai nuo padirbinėjimo, veikimą toms valstybėms narėms, kurios nėra priėmusios euro kaip savo bendros valiutos (OL</w:t>
      </w:r>
      <w:r w:rsidRPr="001743AB">
        <w:rPr>
          <w:rFonts w:ascii="Times New Roman" w:hAnsi="Times New Roman"/>
          <w:i/>
          <w:sz w:val="22"/>
          <w:szCs w:val="22"/>
        </w:rPr>
        <w:t xml:space="preserve"> </w:t>
      </w:r>
      <w:r w:rsidRPr="001743AB">
        <w:rPr>
          <w:rFonts w:ascii="Times New Roman" w:hAnsi="Times New Roman"/>
          <w:sz w:val="22"/>
          <w:szCs w:val="22"/>
        </w:rPr>
        <w:t>2004</w:t>
      </w:r>
      <w:r w:rsidRPr="001743AB">
        <w:rPr>
          <w:rFonts w:ascii="Times New Roman" w:hAnsi="Times New Roman"/>
          <w:i/>
          <w:sz w:val="22"/>
          <w:szCs w:val="22"/>
        </w:rPr>
        <w:t xml:space="preserve"> m. s</w:t>
      </w:r>
      <w:r w:rsidRPr="001743AB">
        <w:rPr>
          <w:rStyle w:val="Emphasis"/>
          <w:rFonts w:ascii="Times New Roman" w:hAnsi="Times New Roman"/>
          <w:sz w:val="22"/>
          <w:szCs w:val="22"/>
        </w:rPr>
        <w:t>pecialusis leidimas</w:t>
      </w:r>
      <w:r w:rsidRPr="001743AB">
        <w:rPr>
          <w:rStyle w:val="Emphasis"/>
          <w:rFonts w:ascii="Times New Roman" w:hAnsi="Times New Roman"/>
          <w:i w:val="0"/>
          <w:sz w:val="22"/>
          <w:szCs w:val="22"/>
        </w:rPr>
        <w:t>, 19 skyrius, 4 tomas, p. 157)</w:t>
      </w:r>
      <w:r w:rsidRPr="001743AB">
        <w:rPr>
          <w:rFonts w:ascii="Times New Roman" w:hAnsi="Times New Roman"/>
          <w:i/>
          <w:sz w:val="22"/>
          <w:szCs w:val="22"/>
        </w:rPr>
        <w:t>.</w:t>
      </w:r>
    </w:p>
    <w:p w:rsidR="00AE67C2" w:rsidRPr="001743AB" w:rsidRDefault="00AE67C2" w:rsidP="006F5158">
      <w:pPr>
        <w:pStyle w:val="BodyText3"/>
        <w:ind w:firstLine="720"/>
        <w:rPr>
          <w:rFonts w:ascii="Times New Roman" w:hAnsi="Times New Roman"/>
          <w:sz w:val="22"/>
          <w:szCs w:val="22"/>
        </w:rPr>
      </w:pPr>
    </w:p>
    <w:p w:rsidR="00AE67C2" w:rsidRPr="001743AB" w:rsidRDefault="00AE67C2" w:rsidP="00AE67C2">
      <w:pPr>
        <w:pStyle w:val="BodyTextIndent2"/>
        <w:ind w:firstLine="0"/>
        <w:rPr>
          <w:rFonts w:ascii="Times New Roman" w:hAnsi="Times New Roman"/>
          <w:b/>
          <w:bCs/>
          <w:i/>
          <w:noProof/>
          <w:sz w:val="20"/>
          <w:szCs w:val="24"/>
        </w:rPr>
      </w:pPr>
      <w:r w:rsidRPr="001743AB">
        <w:rPr>
          <w:rFonts w:ascii="Times New Roman" w:hAnsi="Times New Roman"/>
          <w:b/>
          <w:bCs/>
          <w:i/>
          <w:noProof/>
          <w:sz w:val="20"/>
          <w:szCs w:val="24"/>
        </w:rPr>
        <w:t xml:space="preserve">Papildyta nuo dienos, </w:t>
      </w:r>
      <w:r w:rsidRPr="001743AB">
        <w:rPr>
          <w:rFonts w:ascii="Times New Roman" w:hAnsi="Times New Roman"/>
          <w:b/>
          <w:i/>
          <w:sz w:val="20"/>
        </w:rPr>
        <w:t>nuo kurios Europos Sąjungos Taryba panaikina išlygą dėl Lietuvos Respublikos pagal Sutarties dėl Europos Sąjungos veikimo 140 straipsnio 1 dalies pirmajame sakinyje ir 2 dalies pirmojoje pastraipoje nustatytą procedūrą</w:t>
      </w:r>
      <w:r w:rsidRPr="001743AB">
        <w:rPr>
          <w:rFonts w:ascii="Times New Roman" w:hAnsi="Times New Roman"/>
          <w:b/>
          <w:bCs/>
          <w:i/>
          <w:noProof/>
          <w:sz w:val="20"/>
          <w:szCs w:val="24"/>
        </w:rPr>
        <w:t>:</w:t>
      </w:r>
    </w:p>
    <w:p w:rsidR="003162C8" w:rsidRPr="001743AB" w:rsidRDefault="003162C8" w:rsidP="00364687">
      <w:pPr>
        <w:ind w:firstLine="720"/>
        <w:jc w:val="both"/>
        <w:rPr>
          <w:rFonts w:ascii="Times New Roman" w:hAnsi="Times New Roman"/>
          <w:bCs/>
          <w:i/>
          <w:iCs/>
        </w:rPr>
      </w:pPr>
      <w:r w:rsidRPr="001743AB">
        <w:rPr>
          <w:rFonts w:ascii="Times New Roman" w:hAnsi="Times New Roman"/>
          <w:sz w:val="22"/>
          <w:szCs w:val="22"/>
        </w:rPr>
        <w:t>8. 2002 m. birželio 6 d. Europos Parlamento ir Tarybos direktyva 2002/47/EB dėl susitarimų dėl finansinio įkaito (OL</w:t>
      </w:r>
      <w:r w:rsidRPr="001743AB">
        <w:rPr>
          <w:rFonts w:ascii="Times New Roman" w:hAnsi="Times New Roman"/>
          <w:i/>
          <w:sz w:val="22"/>
          <w:szCs w:val="22"/>
        </w:rPr>
        <w:t xml:space="preserve"> </w:t>
      </w:r>
      <w:r w:rsidRPr="001743AB">
        <w:rPr>
          <w:rFonts w:ascii="Times New Roman" w:hAnsi="Times New Roman"/>
          <w:sz w:val="22"/>
          <w:szCs w:val="22"/>
        </w:rPr>
        <w:t>2004 m.</w:t>
      </w:r>
      <w:r w:rsidRPr="001743AB">
        <w:rPr>
          <w:rFonts w:ascii="Times New Roman" w:hAnsi="Times New Roman"/>
          <w:i/>
          <w:sz w:val="22"/>
          <w:szCs w:val="22"/>
        </w:rPr>
        <w:t xml:space="preserve"> s</w:t>
      </w:r>
      <w:r w:rsidRPr="001743AB">
        <w:rPr>
          <w:rFonts w:ascii="Times New Roman" w:hAnsi="Times New Roman"/>
          <w:i/>
          <w:iCs/>
          <w:sz w:val="22"/>
          <w:szCs w:val="22"/>
        </w:rPr>
        <w:t>pecialusis leidimas</w:t>
      </w:r>
      <w:r w:rsidRPr="001743AB">
        <w:rPr>
          <w:rFonts w:ascii="Times New Roman" w:hAnsi="Times New Roman"/>
          <w:iCs/>
          <w:sz w:val="22"/>
          <w:szCs w:val="22"/>
        </w:rPr>
        <w:t>, 10 skyrius, 3 tomas, p. 89)</w:t>
      </w:r>
      <w:r w:rsidRPr="001743AB">
        <w:rPr>
          <w:rFonts w:ascii="Times New Roman" w:hAnsi="Times New Roman"/>
          <w:i/>
          <w:sz w:val="22"/>
          <w:szCs w:val="22"/>
        </w:rPr>
        <w:t>.</w:t>
      </w:r>
    </w:p>
    <w:p w:rsidR="00D74201" w:rsidRPr="001743AB" w:rsidRDefault="00D74201">
      <w:pPr>
        <w:jc w:val="both"/>
        <w:rPr>
          <w:rFonts w:ascii="Times New Roman" w:hAnsi="Times New Roman"/>
          <w:bCs/>
          <w:i/>
          <w:iCs/>
        </w:rPr>
      </w:pPr>
      <w:r w:rsidRPr="001743AB">
        <w:rPr>
          <w:rFonts w:ascii="Times New Roman" w:hAnsi="Times New Roman"/>
          <w:bCs/>
          <w:i/>
          <w:iCs/>
        </w:rPr>
        <w:t>Įstatymas papildytas priedu:</w:t>
      </w:r>
    </w:p>
    <w:p w:rsidR="00D74201" w:rsidRPr="001743AB" w:rsidRDefault="00D74201">
      <w:pPr>
        <w:pStyle w:val="PlainText"/>
        <w:jc w:val="both"/>
        <w:rPr>
          <w:rFonts w:ascii="Times New Roman" w:eastAsia="MS Mincho" w:hAnsi="Times New Roman"/>
          <w:bCs/>
          <w:i/>
          <w:iCs/>
        </w:rPr>
      </w:pPr>
      <w:r w:rsidRPr="001743AB">
        <w:rPr>
          <w:rFonts w:ascii="Times New Roman" w:eastAsia="MS Mincho" w:hAnsi="Times New Roman"/>
          <w:bCs/>
          <w:i/>
          <w:iCs/>
        </w:rPr>
        <w:t xml:space="preserve">Nr. </w:t>
      </w:r>
      <w:hyperlink r:id="rId131" w:history="1">
        <w:r w:rsidRPr="001743AB">
          <w:rPr>
            <w:rStyle w:val="Hyperlink"/>
            <w:rFonts w:ascii="Times New Roman" w:eastAsia="MS Mincho" w:hAnsi="Times New Roman"/>
            <w:bCs/>
            <w:i/>
            <w:iCs/>
          </w:rPr>
          <w:t>IX-1</w:t>
        </w:r>
        <w:r w:rsidRPr="001743AB">
          <w:rPr>
            <w:rStyle w:val="Hyperlink"/>
            <w:rFonts w:ascii="Times New Roman" w:eastAsia="MS Mincho" w:hAnsi="Times New Roman"/>
            <w:bCs/>
            <w:i/>
            <w:iCs/>
          </w:rPr>
          <w:t>9</w:t>
        </w:r>
        <w:r w:rsidRPr="001743AB">
          <w:rPr>
            <w:rStyle w:val="Hyperlink"/>
            <w:rFonts w:ascii="Times New Roman" w:eastAsia="MS Mincho" w:hAnsi="Times New Roman"/>
            <w:bCs/>
            <w:i/>
            <w:iCs/>
          </w:rPr>
          <w:t>98</w:t>
        </w:r>
      </w:hyperlink>
      <w:r w:rsidRPr="001743AB">
        <w:rPr>
          <w:rFonts w:ascii="Times New Roman" w:eastAsia="MS Mincho" w:hAnsi="Times New Roman"/>
          <w:bCs/>
          <w:i/>
          <w:iCs/>
        </w:rPr>
        <w:t xml:space="preserve">, 2004-02-05, </w:t>
      </w:r>
      <w:proofErr w:type="spellStart"/>
      <w:r w:rsidRPr="001743AB">
        <w:rPr>
          <w:rFonts w:ascii="Times New Roman" w:eastAsia="MS Mincho" w:hAnsi="Times New Roman"/>
          <w:bCs/>
          <w:i/>
          <w:iCs/>
        </w:rPr>
        <w:t>Žin</w:t>
      </w:r>
      <w:proofErr w:type="spellEnd"/>
      <w:r w:rsidRPr="001743AB">
        <w:rPr>
          <w:rFonts w:ascii="Times New Roman" w:eastAsia="MS Mincho" w:hAnsi="Times New Roman"/>
          <w:bCs/>
          <w:i/>
          <w:iCs/>
        </w:rPr>
        <w:t>., 2004, Nr. 28-869 (2004-02-21)</w:t>
      </w:r>
    </w:p>
    <w:p w:rsidR="00483316" w:rsidRPr="001743AB" w:rsidRDefault="00483316" w:rsidP="00483316">
      <w:pPr>
        <w:pStyle w:val="PlainText"/>
        <w:jc w:val="both"/>
        <w:rPr>
          <w:rFonts w:ascii="Times New Roman" w:eastAsia="MS Mincho" w:hAnsi="Times New Roman"/>
          <w:i/>
          <w:iCs/>
        </w:rPr>
      </w:pPr>
      <w:r w:rsidRPr="001743AB">
        <w:rPr>
          <w:rFonts w:ascii="Times New Roman" w:eastAsia="MS Mincho" w:hAnsi="Times New Roman"/>
          <w:i/>
          <w:iCs/>
        </w:rPr>
        <w:t>Priedo pakeitimas:</w:t>
      </w:r>
    </w:p>
    <w:p w:rsidR="00483316" w:rsidRPr="001743AB" w:rsidRDefault="00483316" w:rsidP="00483316">
      <w:pPr>
        <w:pStyle w:val="PlainText"/>
        <w:jc w:val="both"/>
        <w:rPr>
          <w:rFonts w:ascii="Times New Roman" w:eastAsia="MS Mincho" w:hAnsi="Times New Roman"/>
          <w:i/>
          <w:iCs/>
        </w:rPr>
      </w:pPr>
      <w:r w:rsidRPr="001743AB">
        <w:rPr>
          <w:rFonts w:ascii="Times New Roman" w:eastAsia="MS Mincho" w:hAnsi="Times New Roman"/>
          <w:i/>
          <w:iCs/>
        </w:rPr>
        <w:t xml:space="preserve">Nr. </w:t>
      </w:r>
      <w:hyperlink r:id="rId132" w:history="1">
        <w:r w:rsidRPr="001743AB">
          <w:rPr>
            <w:rStyle w:val="Hyperlink"/>
            <w:rFonts w:ascii="Times New Roman" w:eastAsia="MS Mincho" w:hAnsi="Times New Roman"/>
            <w:i/>
            <w:iCs/>
          </w:rPr>
          <w:t>X-5</w:t>
        </w:r>
        <w:r w:rsidRPr="001743AB">
          <w:rPr>
            <w:rStyle w:val="Hyperlink"/>
            <w:rFonts w:ascii="Times New Roman" w:eastAsia="MS Mincho" w:hAnsi="Times New Roman"/>
            <w:i/>
            <w:iCs/>
          </w:rPr>
          <w:t>6</w:t>
        </w:r>
        <w:r w:rsidRPr="001743AB">
          <w:rPr>
            <w:rStyle w:val="Hyperlink"/>
            <w:rFonts w:ascii="Times New Roman" w:eastAsia="MS Mincho" w:hAnsi="Times New Roman"/>
            <w:i/>
            <w:iCs/>
          </w:rPr>
          <w:t>9</w:t>
        </w:r>
      </w:hyperlink>
      <w:r w:rsidRPr="001743AB">
        <w:rPr>
          <w:rFonts w:ascii="Times New Roman" w:eastAsia="MS Mincho" w:hAnsi="Times New Roman"/>
          <w:i/>
          <w:iCs/>
        </w:rPr>
        <w:t xml:space="preserve">, 2006-04-25, </w:t>
      </w:r>
      <w:proofErr w:type="spellStart"/>
      <w:r w:rsidRPr="001743AB">
        <w:rPr>
          <w:rFonts w:ascii="Times New Roman" w:eastAsia="MS Mincho" w:hAnsi="Times New Roman"/>
          <w:i/>
          <w:iCs/>
        </w:rPr>
        <w:t>Žin</w:t>
      </w:r>
      <w:proofErr w:type="spellEnd"/>
      <w:r w:rsidRPr="001743AB">
        <w:rPr>
          <w:rFonts w:ascii="Times New Roman" w:eastAsia="MS Mincho" w:hAnsi="Times New Roman"/>
          <w:i/>
          <w:iCs/>
        </w:rPr>
        <w:t>., 2006, Nr. 48-1699 (2006-04-29)</w:t>
      </w:r>
    </w:p>
    <w:p w:rsidR="00364687" w:rsidRPr="001743AB" w:rsidRDefault="00364687" w:rsidP="00F415A2">
      <w:pPr>
        <w:ind w:firstLine="720"/>
        <w:jc w:val="both"/>
        <w:rPr>
          <w:rFonts w:ascii="Times New Roman" w:hAnsi="Times New Roman"/>
          <w:i/>
        </w:rPr>
      </w:pPr>
      <w:r w:rsidRPr="001743AB">
        <w:rPr>
          <w:rFonts w:ascii="Times New Roman" w:hAnsi="Times New Roman"/>
          <w:i/>
        </w:rPr>
        <w:t xml:space="preserve">Nr. </w:t>
      </w:r>
      <w:hyperlink r:id="rId133" w:history="1">
        <w:r w:rsidRPr="001743AB">
          <w:rPr>
            <w:rStyle w:val="Hyperlink"/>
            <w:rFonts w:ascii="Times New Roman" w:hAnsi="Times New Roman"/>
            <w:i/>
          </w:rPr>
          <w:t>XI-1</w:t>
        </w:r>
        <w:r w:rsidRPr="001743AB">
          <w:rPr>
            <w:rStyle w:val="Hyperlink"/>
            <w:rFonts w:ascii="Times New Roman" w:hAnsi="Times New Roman"/>
            <w:i/>
          </w:rPr>
          <w:t>6</w:t>
        </w:r>
        <w:r w:rsidRPr="001743AB">
          <w:rPr>
            <w:rStyle w:val="Hyperlink"/>
            <w:rFonts w:ascii="Times New Roman" w:hAnsi="Times New Roman"/>
            <w:i/>
          </w:rPr>
          <w:t>67</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145-6813 (2011-12-01)</w:t>
      </w:r>
    </w:p>
    <w:p w:rsidR="004C6463" w:rsidRPr="001743AB" w:rsidRDefault="004C6463" w:rsidP="004C6463">
      <w:pPr>
        <w:ind w:firstLine="720"/>
        <w:jc w:val="both"/>
        <w:rPr>
          <w:rFonts w:ascii="Times New Roman" w:hAnsi="Times New Roman"/>
          <w:i/>
        </w:rPr>
      </w:pPr>
      <w:r w:rsidRPr="001743AB">
        <w:rPr>
          <w:rFonts w:ascii="Times New Roman" w:hAnsi="Times New Roman"/>
          <w:i/>
        </w:rPr>
        <w:t xml:space="preserve">Nr. </w:t>
      </w:r>
      <w:hyperlink r:id="rId134" w:history="1">
        <w:r w:rsidRPr="006277FC">
          <w:rPr>
            <w:rStyle w:val="Hyperlink"/>
            <w:rFonts w:ascii="Times New Roman" w:hAnsi="Times New Roman"/>
            <w:i/>
          </w:rPr>
          <w:t>XII-1046</w:t>
        </w:r>
      </w:hyperlink>
      <w:r w:rsidRPr="001743AB">
        <w:rPr>
          <w:rFonts w:ascii="Times New Roman" w:hAnsi="Times New Roman"/>
          <w:i/>
        </w:rPr>
        <w:t>, 2014-07-17, paskelbta TAR 2014-08-01, i. k. 2014-10742</w:t>
      </w:r>
    </w:p>
    <w:p w:rsidR="00F415A2" w:rsidRPr="001743AB" w:rsidRDefault="00F415A2" w:rsidP="00F415A2">
      <w:pPr>
        <w:jc w:val="both"/>
        <w:rPr>
          <w:rFonts w:ascii="Times New Roman" w:hAnsi="Times New Roman"/>
          <w:i/>
        </w:rPr>
      </w:pPr>
      <w:r w:rsidRPr="001743AB">
        <w:rPr>
          <w:rFonts w:ascii="Times New Roman" w:hAnsi="Times New Roman"/>
          <w:i/>
        </w:rPr>
        <w:t xml:space="preserve">Nr. </w:t>
      </w:r>
      <w:hyperlink r:id="rId135" w:history="1">
        <w:r w:rsidRPr="001743AB">
          <w:rPr>
            <w:rStyle w:val="Hyperlink"/>
            <w:rFonts w:ascii="Times New Roman" w:hAnsi="Times New Roman"/>
            <w:i/>
          </w:rPr>
          <w:t>XI-1</w:t>
        </w:r>
        <w:r w:rsidRPr="001743AB">
          <w:rPr>
            <w:rStyle w:val="Hyperlink"/>
            <w:rFonts w:ascii="Times New Roman" w:hAnsi="Times New Roman"/>
            <w:i/>
          </w:rPr>
          <w:t>6</w:t>
        </w:r>
        <w:r w:rsidRPr="001743AB">
          <w:rPr>
            <w:rStyle w:val="Hyperlink"/>
            <w:rFonts w:ascii="Times New Roman" w:hAnsi="Times New Roman"/>
            <w:i/>
          </w:rPr>
          <w:t>66</w:t>
        </w:r>
      </w:hyperlink>
      <w:r w:rsidRPr="001743AB">
        <w:rPr>
          <w:rFonts w:ascii="Times New Roman" w:hAnsi="Times New Roman"/>
          <w:i/>
        </w:rPr>
        <w:t xml:space="preserve">, 2011-11-17, </w:t>
      </w:r>
      <w:proofErr w:type="spellStart"/>
      <w:r w:rsidRPr="001743AB">
        <w:rPr>
          <w:rFonts w:ascii="Times New Roman" w:hAnsi="Times New Roman"/>
          <w:i/>
        </w:rPr>
        <w:t>Žin</w:t>
      </w:r>
      <w:proofErr w:type="spellEnd"/>
      <w:r w:rsidRPr="001743AB">
        <w:rPr>
          <w:rFonts w:ascii="Times New Roman" w:hAnsi="Times New Roman"/>
          <w:i/>
        </w:rPr>
        <w:t>., 2011, Nr. 145-6812 (2011-12-01)</w:t>
      </w:r>
    </w:p>
    <w:p w:rsidR="00483316" w:rsidRPr="001743AB" w:rsidRDefault="00483316">
      <w:pPr>
        <w:pStyle w:val="PlainText"/>
        <w:jc w:val="both"/>
        <w:rPr>
          <w:rFonts w:ascii="Times New Roman" w:eastAsia="MS Mincho" w:hAnsi="Times New Roman"/>
          <w:bCs/>
          <w:i/>
          <w:iCs/>
        </w:rPr>
      </w:pPr>
    </w:p>
    <w:p w:rsidR="00D74201" w:rsidRPr="001743AB" w:rsidRDefault="00D74201">
      <w:pPr>
        <w:jc w:val="both"/>
        <w:rPr>
          <w:rFonts w:ascii="Times New Roman" w:hAnsi="Times New Roman"/>
          <w:sz w:val="22"/>
        </w:rPr>
      </w:pPr>
    </w:p>
    <w:p w:rsidR="00D74201" w:rsidRPr="001743AB" w:rsidRDefault="00D74201">
      <w:pPr>
        <w:jc w:val="both"/>
        <w:rPr>
          <w:rFonts w:ascii="Times New Roman" w:hAnsi="Times New Roman"/>
          <w:b/>
        </w:rPr>
      </w:pPr>
      <w:r w:rsidRPr="001743AB">
        <w:rPr>
          <w:rFonts w:ascii="Times New Roman" w:hAnsi="Times New Roman"/>
          <w:b/>
        </w:rPr>
        <w:t>Pakeitimai:</w:t>
      </w:r>
      <w:r w:rsidRPr="001743AB">
        <w:rPr>
          <w:rFonts w:ascii="Times New Roman" w:hAnsi="Times New Roman"/>
          <w:b/>
        </w:rPr>
        <w:cr/>
      </w:r>
    </w:p>
    <w:p w:rsidR="00D74201" w:rsidRPr="001743AB" w:rsidRDefault="00D74201">
      <w:pPr>
        <w:jc w:val="both"/>
        <w:rPr>
          <w:rFonts w:ascii="Times New Roman" w:hAnsi="Times New Roman"/>
        </w:rPr>
      </w:pPr>
      <w:r w:rsidRPr="001743AB">
        <w:rPr>
          <w:rFonts w:ascii="Times New Roman" w:hAnsi="Times New Roman"/>
        </w:rPr>
        <w:t>1.</w:t>
      </w:r>
    </w:p>
    <w:p w:rsidR="00D74201" w:rsidRPr="001743AB" w:rsidRDefault="00D74201">
      <w:pPr>
        <w:jc w:val="both"/>
        <w:rPr>
          <w:rFonts w:ascii="Times New Roman" w:hAnsi="Times New Roman"/>
        </w:rPr>
      </w:pPr>
      <w:r w:rsidRPr="001743AB">
        <w:rPr>
          <w:rFonts w:ascii="Times New Roman" w:hAnsi="Times New Roman"/>
        </w:rPr>
        <w:t>Lietuvos Respublikos Seimas, Įstatymas</w:t>
      </w:r>
    </w:p>
    <w:p w:rsidR="00D74201" w:rsidRPr="001743AB" w:rsidRDefault="00D74201">
      <w:pPr>
        <w:jc w:val="both"/>
        <w:rPr>
          <w:rFonts w:ascii="Times New Roman" w:hAnsi="Times New Roman"/>
        </w:rPr>
      </w:pPr>
      <w:r w:rsidRPr="001743AB">
        <w:rPr>
          <w:rFonts w:ascii="Times New Roman" w:hAnsi="Times New Roman"/>
        </w:rPr>
        <w:t xml:space="preserve">Nr. </w:t>
      </w:r>
      <w:hyperlink r:id="rId136" w:history="1">
        <w:r w:rsidRPr="001743AB">
          <w:rPr>
            <w:rStyle w:val="Hyperlink"/>
            <w:rFonts w:ascii="Times New Roman" w:hAnsi="Times New Roman"/>
          </w:rPr>
          <w:t>I-12</w:t>
        </w:r>
        <w:bookmarkStart w:id="94" w:name="_Hlt510583502"/>
        <w:r w:rsidRPr="001743AB">
          <w:rPr>
            <w:rStyle w:val="Hyperlink"/>
            <w:rFonts w:ascii="Times New Roman" w:hAnsi="Times New Roman"/>
          </w:rPr>
          <w:t>2</w:t>
        </w:r>
        <w:bookmarkEnd w:id="94"/>
        <w:r w:rsidRPr="001743AB">
          <w:rPr>
            <w:rStyle w:val="Hyperlink"/>
            <w:rFonts w:ascii="Times New Roman" w:hAnsi="Times New Roman"/>
          </w:rPr>
          <w:t>5</w:t>
        </w:r>
      </w:hyperlink>
      <w:r w:rsidRPr="001743AB">
        <w:rPr>
          <w:rFonts w:ascii="Times New Roman" w:hAnsi="Times New Roman"/>
        </w:rPr>
        <w:t xml:space="preserve">, 96.03.12, </w:t>
      </w:r>
      <w:proofErr w:type="spellStart"/>
      <w:r w:rsidRPr="001743AB">
        <w:rPr>
          <w:rFonts w:ascii="Times New Roman" w:hAnsi="Times New Roman"/>
        </w:rPr>
        <w:t>Žin</w:t>
      </w:r>
      <w:proofErr w:type="spellEnd"/>
      <w:r w:rsidRPr="001743AB">
        <w:rPr>
          <w:rFonts w:ascii="Times New Roman" w:hAnsi="Times New Roman"/>
        </w:rPr>
        <w:t>., 1996,  Nr. 30-731</w:t>
      </w:r>
    </w:p>
    <w:p w:rsidR="00D74201" w:rsidRPr="001743AB" w:rsidRDefault="00D74201">
      <w:pPr>
        <w:jc w:val="both"/>
        <w:rPr>
          <w:rFonts w:ascii="Times New Roman" w:hAnsi="Times New Roman"/>
        </w:rPr>
      </w:pPr>
      <w:r w:rsidRPr="001743AB">
        <w:rPr>
          <w:rFonts w:ascii="Times New Roman" w:hAnsi="Times New Roman"/>
        </w:rPr>
        <w:t>LIETUVOS RESPUBLIKOS LIETUVOS BANKO ĮSTATYMO PAKEITIMO IR PAPILDYMO ĮSTATYMAS</w:t>
      </w:r>
      <w:r w:rsidRPr="001743AB">
        <w:rPr>
          <w:rFonts w:ascii="Times New Roman" w:hAnsi="Times New Roman"/>
        </w:rPr>
        <w:cr/>
      </w:r>
    </w:p>
    <w:p w:rsidR="00D74201" w:rsidRPr="001743AB" w:rsidRDefault="00D74201">
      <w:pPr>
        <w:jc w:val="both"/>
        <w:rPr>
          <w:rFonts w:ascii="Times New Roman" w:hAnsi="Times New Roman"/>
        </w:rPr>
      </w:pPr>
      <w:r w:rsidRPr="001743AB">
        <w:rPr>
          <w:rFonts w:ascii="Times New Roman" w:hAnsi="Times New Roman"/>
        </w:rPr>
        <w:t>2.</w:t>
      </w:r>
    </w:p>
    <w:p w:rsidR="00D74201" w:rsidRPr="001743AB" w:rsidRDefault="00D74201">
      <w:pPr>
        <w:jc w:val="both"/>
        <w:rPr>
          <w:rFonts w:ascii="Times New Roman" w:hAnsi="Times New Roman"/>
        </w:rPr>
      </w:pPr>
      <w:r w:rsidRPr="001743AB">
        <w:rPr>
          <w:rFonts w:ascii="Times New Roman" w:hAnsi="Times New Roman"/>
        </w:rPr>
        <w:t>Lietuvos Respublikos Seimas, Įstatymas</w:t>
      </w:r>
    </w:p>
    <w:p w:rsidR="00D74201" w:rsidRPr="001743AB" w:rsidRDefault="00D74201">
      <w:pPr>
        <w:jc w:val="both"/>
        <w:rPr>
          <w:rFonts w:ascii="Times New Roman" w:hAnsi="Times New Roman"/>
        </w:rPr>
      </w:pPr>
      <w:r w:rsidRPr="001743AB">
        <w:rPr>
          <w:rFonts w:ascii="Times New Roman" w:hAnsi="Times New Roman"/>
        </w:rPr>
        <w:t xml:space="preserve">Nr. </w:t>
      </w:r>
      <w:hyperlink r:id="rId137" w:history="1">
        <w:r w:rsidRPr="001743AB">
          <w:rPr>
            <w:rStyle w:val="Hyperlink"/>
            <w:rFonts w:ascii="Times New Roman" w:hAnsi="Times New Roman"/>
          </w:rPr>
          <w:t>VIII-179</w:t>
        </w:r>
      </w:hyperlink>
      <w:r w:rsidRPr="001743AB">
        <w:rPr>
          <w:rFonts w:ascii="Times New Roman" w:hAnsi="Times New Roman"/>
        </w:rPr>
        <w:t xml:space="preserve">, 97.04.08, </w:t>
      </w:r>
      <w:proofErr w:type="spellStart"/>
      <w:r w:rsidRPr="001743AB">
        <w:rPr>
          <w:rFonts w:ascii="Times New Roman" w:hAnsi="Times New Roman"/>
        </w:rPr>
        <w:t>Žin</w:t>
      </w:r>
      <w:proofErr w:type="spellEnd"/>
      <w:r w:rsidRPr="001743AB">
        <w:rPr>
          <w:rFonts w:ascii="Times New Roman" w:hAnsi="Times New Roman"/>
        </w:rPr>
        <w:t>., 1997, Nr.33-812 (97.04.18)</w:t>
      </w:r>
    </w:p>
    <w:p w:rsidR="00D74201" w:rsidRPr="001743AB" w:rsidRDefault="00D74201">
      <w:pPr>
        <w:jc w:val="both"/>
        <w:rPr>
          <w:rFonts w:ascii="Times New Roman" w:hAnsi="Times New Roman"/>
        </w:rPr>
      </w:pPr>
      <w:r w:rsidRPr="001743AB">
        <w:rPr>
          <w:rFonts w:ascii="Times New Roman" w:hAnsi="Times New Roman"/>
        </w:rPr>
        <w:t>LIETUVOS RESPUBLIKOS LIETUVOS BANKO ĮSTATYMO 44 STRAIPSNIO PAPILDYMO ĮSTATYMAS</w:t>
      </w:r>
    </w:p>
    <w:p w:rsidR="00D74201" w:rsidRPr="001743AB" w:rsidRDefault="00D74201">
      <w:pPr>
        <w:jc w:val="both"/>
        <w:rPr>
          <w:rFonts w:ascii="Times New Roman" w:hAnsi="Times New Roman"/>
        </w:rPr>
      </w:pPr>
    </w:p>
    <w:p w:rsidR="00D74201" w:rsidRPr="001743AB" w:rsidRDefault="00D74201">
      <w:pPr>
        <w:jc w:val="both"/>
        <w:rPr>
          <w:rFonts w:ascii="Times New Roman" w:hAnsi="Times New Roman"/>
        </w:rPr>
      </w:pPr>
      <w:r w:rsidRPr="001743AB">
        <w:rPr>
          <w:rFonts w:ascii="Times New Roman" w:hAnsi="Times New Roman"/>
        </w:rPr>
        <w:t>3.</w:t>
      </w:r>
    </w:p>
    <w:p w:rsidR="00D74201" w:rsidRPr="001743AB" w:rsidRDefault="00D74201">
      <w:pPr>
        <w:jc w:val="both"/>
        <w:rPr>
          <w:rFonts w:ascii="Times New Roman" w:hAnsi="Times New Roman"/>
        </w:rPr>
      </w:pPr>
      <w:r w:rsidRPr="001743AB">
        <w:rPr>
          <w:rFonts w:ascii="Times New Roman" w:hAnsi="Times New Roman"/>
        </w:rPr>
        <w:t>Lietuvos Respublikos Seimas, Įstatymas</w:t>
      </w:r>
    </w:p>
    <w:p w:rsidR="00D74201" w:rsidRPr="001743AB" w:rsidRDefault="00D74201">
      <w:pPr>
        <w:jc w:val="both"/>
        <w:rPr>
          <w:rFonts w:ascii="Times New Roman" w:hAnsi="Times New Roman"/>
        </w:rPr>
      </w:pPr>
      <w:r w:rsidRPr="001743AB">
        <w:rPr>
          <w:rFonts w:ascii="Times New Roman" w:hAnsi="Times New Roman"/>
        </w:rPr>
        <w:t xml:space="preserve">Nr. </w:t>
      </w:r>
      <w:hyperlink r:id="rId138" w:history="1">
        <w:r w:rsidRPr="001743AB">
          <w:rPr>
            <w:rStyle w:val="Hyperlink"/>
            <w:rFonts w:ascii="Times New Roman" w:hAnsi="Times New Roman"/>
          </w:rPr>
          <w:t>VIII-389</w:t>
        </w:r>
      </w:hyperlink>
      <w:r w:rsidRPr="001743AB">
        <w:rPr>
          <w:rFonts w:ascii="Times New Roman" w:hAnsi="Times New Roman"/>
        </w:rPr>
        <w:t xml:space="preserve">, 97.07.02, </w:t>
      </w:r>
      <w:proofErr w:type="spellStart"/>
      <w:r w:rsidRPr="001743AB">
        <w:rPr>
          <w:rFonts w:ascii="Times New Roman" w:hAnsi="Times New Roman"/>
        </w:rPr>
        <w:t>Žin</w:t>
      </w:r>
      <w:proofErr w:type="spellEnd"/>
      <w:r w:rsidRPr="001743AB">
        <w:rPr>
          <w:rFonts w:ascii="Times New Roman" w:hAnsi="Times New Roman"/>
        </w:rPr>
        <w:t>., 1997, Nr.67-1666 (97.07.16)</w:t>
      </w:r>
    </w:p>
    <w:p w:rsidR="00D74201" w:rsidRPr="001743AB" w:rsidRDefault="00D74201">
      <w:pPr>
        <w:jc w:val="both"/>
        <w:rPr>
          <w:rFonts w:ascii="Times New Roman" w:hAnsi="Times New Roman"/>
        </w:rPr>
      </w:pPr>
      <w:r w:rsidRPr="001743AB">
        <w:rPr>
          <w:rFonts w:ascii="Times New Roman" w:hAnsi="Times New Roman"/>
        </w:rPr>
        <w:t>LIETUVOS RESPUBLIKOS LIETUVOS BANKO ĮSTATYMO 11, 43(1) STRAIPSNIŲ PAPILDYMO IR PAKEITIMO ĮSTATYMAS</w:t>
      </w:r>
    </w:p>
    <w:p w:rsidR="00D74201" w:rsidRPr="001743AB" w:rsidRDefault="00D74201">
      <w:pPr>
        <w:jc w:val="both"/>
        <w:rPr>
          <w:rFonts w:ascii="Times New Roman" w:hAnsi="Times New Roman"/>
        </w:rPr>
      </w:pPr>
    </w:p>
    <w:p w:rsidR="00D74201" w:rsidRPr="001743AB" w:rsidRDefault="00D74201">
      <w:pPr>
        <w:widowControl w:val="0"/>
        <w:jc w:val="both"/>
        <w:rPr>
          <w:rFonts w:ascii="Times New Roman" w:hAnsi="Times New Roman"/>
          <w:snapToGrid w:val="0"/>
        </w:rPr>
      </w:pPr>
      <w:r w:rsidRPr="001743AB">
        <w:rPr>
          <w:rFonts w:ascii="Times New Roman" w:hAnsi="Times New Roman"/>
          <w:snapToGrid w:val="0"/>
        </w:rPr>
        <w:t>4.</w:t>
      </w:r>
    </w:p>
    <w:p w:rsidR="00D74201" w:rsidRPr="001743AB" w:rsidRDefault="00D74201">
      <w:pPr>
        <w:widowControl w:val="0"/>
        <w:jc w:val="both"/>
        <w:rPr>
          <w:rFonts w:ascii="Times New Roman" w:hAnsi="Times New Roman"/>
          <w:snapToGrid w:val="0"/>
        </w:rPr>
      </w:pPr>
      <w:r w:rsidRPr="001743AB">
        <w:rPr>
          <w:rFonts w:ascii="Times New Roman" w:hAnsi="Times New Roman"/>
          <w:snapToGrid w:val="0"/>
        </w:rPr>
        <w:t>Lietuvos Respublikos Seimas, Įstatymas</w:t>
      </w:r>
    </w:p>
    <w:p w:rsidR="00D74201" w:rsidRPr="001743AB" w:rsidRDefault="00D74201">
      <w:pPr>
        <w:widowControl w:val="0"/>
        <w:jc w:val="both"/>
        <w:rPr>
          <w:rFonts w:ascii="Times New Roman" w:hAnsi="Times New Roman"/>
          <w:snapToGrid w:val="0"/>
        </w:rPr>
      </w:pPr>
      <w:r w:rsidRPr="001743AB">
        <w:rPr>
          <w:rFonts w:ascii="Times New Roman" w:hAnsi="Times New Roman"/>
          <w:snapToGrid w:val="0"/>
        </w:rPr>
        <w:t xml:space="preserve">Nr. </w:t>
      </w:r>
      <w:hyperlink r:id="rId139" w:history="1">
        <w:r w:rsidRPr="001743AB">
          <w:rPr>
            <w:rStyle w:val="Hyperlink"/>
            <w:rFonts w:ascii="Times New Roman" w:hAnsi="Times New Roman"/>
          </w:rPr>
          <w:t>IX-205</w:t>
        </w:r>
      </w:hyperlink>
      <w:r w:rsidRPr="001743AB">
        <w:rPr>
          <w:rFonts w:ascii="Times New Roman" w:hAnsi="Times New Roman"/>
          <w:snapToGrid w:val="0"/>
        </w:rPr>
        <w:t xml:space="preserve">, 2001 03 13, </w:t>
      </w:r>
      <w:proofErr w:type="spellStart"/>
      <w:r w:rsidRPr="001743AB">
        <w:rPr>
          <w:rFonts w:ascii="Times New Roman" w:hAnsi="Times New Roman"/>
          <w:snapToGrid w:val="0"/>
        </w:rPr>
        <w:t>Žin</w:t>
      </w:r>
      <w:proofErr w:type="spellEnd"/>
      <w:r w:rsidRPr="001743AB">
        <w:rPr>
          <w:rFonts w:ascii="Times New Roman" w:hAnsi="Times New Roman"/>
          <w:snapToGrid w:val="0"/>
        </w:rPr>
        <w:t>., 2001, Nr. 28-890 (2001 03 30)</w:t>
      </w:r>
    </w:p>
    <w:p w:rsidR="00D74201" w:rsidRPr="001743AB" w:rsidRDefault="00D74201">
      <w:pPr>
        <w:widowControl w:val="0"/>
        <w:jc w:val="both"/>
        <w:rPr>
          <w:rFonts w:ascii="Times New Roman" w:hAnsi="Times New Roman"/>
          <w:snapToGrid w:val="0"/>
        </w:rPr>
      </w:pPr>
      <w:r w:rsidRPr="001743AB">
        <w:rPr>
          <w:rFonts w:ascii="Times New Roman" w:hAnsi="Times New Roman"/>
          <w:snapToGrid w:val="0"/>
        </w:rPr>
        <w:t>LIETUVOS BANKO ĮSTATYMO PAKEITIMO ĮSTATYMAS</w:t>
      </w:r>
    </w:p>
    <w:p w:rsidR="00D74201" w:rsidRPr="001743AB" w:rsidRDefault="00D74201">
      <w:pPr>
        <w:pStyle w:val="Heading2"/>
      </w:pPr>
      <w:r w:rsidRPr="001743AB">
        <w:t>Nauja įstatymo redakcija</w:t>
      </w:r>
    </w:p>
    <w:p w:rsidR="00D74201" w:rsidRPr="001743AB" w:rsidRDefault="00D74201">
      <w:pPr>
        <w:pStyle w:val="PlainText"/>
        <w:rPr>
          <w:rFonts w:ascii="Times New Roman" w:hAnsi="Times New Roman"/>
        </w:rPr>
      </w:pPr>
    </w:p>
    <w:p w:rsidR="00D74201" w:rsidRPr="001743AB" w:rsidRDefault="00D74201">
      <w:pPr>
        <w:pStyle w:val="PlainText"/>
        <w:rPr>
          <w:rFonts w:ascii="Times New Roman" w:hAnsi="Times New Roman"/>
        </w:rPr>
      </w:pPr>
      <w:r w:rsidRPr="001743AB">
        <w:rPr>
          <w:rFonts w:ascii="Times New Roman" w:hAnsi="Times New Roman"/>
        </w:rPr>
        <w:t>5.</w:t>
      </w:r>
    </w:p>
    <w:p w:rsidR="00D74201" w:rsidRPr="001743AB" w:rsidRDefault="00D74201">
      <w:pPr>
        <w:pStyle w:val="PlainText"/>
        <w:rPr>
          <w:rFonts w:ascii="Times New Roman" w:hAnsi="Times New Roman"/>
        </w:rPr>
      </w:pPr>
      <w:r w:rsidRPr="001743AB">
        <w:rPr>
          <w:rFonts w:ascii="Times New Roman" w:hAnsi="Times New Roman"/>
        </w:rPr>
        <w:t>Lietuvos Respublikos Seimas, Įstatymas</w:t>
      </w:r>
    </w:p>
    <w:p w:rsidR="00D74201" w:rsidRPr="001743AB" w:rsidRDefault="00D74201">
      <w:pPr>
        <w:pStyle w:val="PlainText"/>
        <w:rPr>
          <w:rFonts w:ascii="Times New Roman" w:hAnsi="Times New Roman"/>
        </w:rPr>
      </w:pPr>
      <w:r w:rsidRPr="001743AB">
        <w:rPr>
          <w:rFonts w:ascii="Times New Roman" w:hAnsi="Times New Roman"/>
        </w:rPr>
        <w:t xml:space="preserve">Nr. </w:t>
      </w:r>
      <w:hyperlink r:id="rId140" w:history="1">
        <w:r w:rsidRPr="001743AB">
          <w:rPr>
            <w:rStyle w:val="Hyperlink"/>
            <w:rFonts w:ascii="Times New Roman" w:hAnsi="Times New Roman"/>
          </w:rPr>
          <w:t>IX-1352</w:t>
        </w:r>
      </w:hyperlink>
      <w:r w:rsidRPr="001743AB">
        <w:rPr>
          <w:rFonts w:ascii="Times New Roman" w:hAnsi="Times New Roman"/>
        </w:rPr>
        <w:t xml:space="preserve">, 2003-03-04, </w:t>
      </w:r>
      <w:proofErr w:type="spellStart"/>
      <w:r w:rsidRPr="001743AB">
        <w:rPr>
          <w:rFonts w:ascii="Times New Roman" w:hAnsi="Times New Roman"/>
        </w:rPr>
        <w:t>Žin</w:t>
      </w:r>
      <w:proofErr w:type="spellEnd"/>
      <w:r w:rsidRPr="001743AB">
        <w:rPr>
          <w:rFonts w:ascii="Times New Roman" w:hAnsi="Times New Roman"/>
        </w:rPr>
        <w:t>., 2003, Nr. 27-1079 (2003-03-19)</w:t>
      </w:r>
    </w:p>
    <w:p w:rsidR="00D74201" w:rsidRPr="001743AB" w:rsidRDefault="00D74201">
      <w:pPr>
        <w:pStyle w:val="PlainText"/>
        <w:rPr>
          <w:rFonts w:ascii="Times New Roman" w:hAnsi="Times New Roman"/>
        </w:rPr>
      </w:pPr>
      <w:r w:rsidRPr="001743AB">
        <w:rPr>
          <w:rFonts w:ascii="Times New Roman" w:hAnsi="Times New Roman"/>
        </w:rPr>
        <w:t>LIETUVOS BANKO ĮSTATYMO 23 STRAIPSNIO PAKEITIMO ĮSTATYMAS</w:t>
      </w:r>
    </w:p>
    <w:p w:rsidR="00D74201" w:rsidRPr="001743AB" w:rsidRDefault="00D74201">
      <w:pPr>
        <w:pStyle w:val="PlainText"/>
        <w:rPr>
          <w:rFonts w:ascii="Times New Roman" w:hAnsi="Times New Roman"/>
        </w:rPr>
      </w:pPr>
      <w:r w:rsidRPr="001743AB">
        <w:rPr>
          <w:rFonts w:ascii="Times New Roman" w:hAnsi="Times New Roman"/>
        </w:rPr>
        <w:t>Šio Įstatymo nuostatos taikomos skirstant 2002 ir vėlesnių finansinių metų Lietuvos banko pelną.</w:t>
      </w:r>
    </w:p>
    <w:p w:rsidR="00D74201" w:rsidRPr="001743AB" w:rsidRDefault="00D74201">
      <w:pPr>
        <w:pStyle w:val="PlainText"/>
        <w:rPr>
          <w:rFonts w:ascii="Times New Roman" w:hAnsi="Times New Roman"/>
        </w:rPr>
      </w:pPr>
    </w:p>
    <w:p w:rsidR="00D74201" w:rsidRPr="001743AB" w:rsidRDefault="00D74201">
      <w:pPr>
        <w:pStyle w:val="PlainText"/>
        <w:rPr>
          <w:rFonts w:ascii="Times New Roman" w:hAnsi="Times New Roman"/>
        </w:rPr>
      </w:pPr>
      <w:r w:rsidRPr="001743AB">
        <w:rPr>
          <w:rFonts w:ascii="Times New Roman" w:hAnsi="Times New Roman"/>
        </w:rPr>
        <w:t>6.</w:t>
      </w:r>
    </w:p>
    <w:p w:rsidR="00D74201" w:rsidRPr="001743AB" w:rsidRDefault="00D74201">
      <w:pPr>
        <w:pStyle w:val="PlainText"/>
        <w:rPr>
          <w:rFonts w:ascii="Times New Roman" w:hAnsi="Times New Roman"/>
        </w:rPr>
      </w:pPr>
      <w:r w:rsidRPr="001743AB">
        <w:rPr>
          <w:rFonts w:ascii="Times New Roman" w:hAnsi="Times New Roman"/>
        </w:rPr>
        <w:t>Lietuvos Respublikos Seimas, Įstatymas</w:t>
      </w:r>
    </w:p>
    <w:p w:rsidR="00D74201" w:rsidRPr="001743AB" w:rsidRDefault="00D74201">
      <w:pPr>
        <w:pStyle w:val="PlainText"/>
        <w:rPr>
          <w:rFonts w:ascii="Times New Roman" w:hAnsi="Times New Roman"/>
        </w:rPr>
      </w:pPr>
      <w:r w:rsidRPr="001743AB">
        <w:rPr>
          <w:rFonts w:ascii="Times New Roman" w:hAnsi="Times New Roman"/>
        </w:rPr>
        <w:t xml:space="preserve">Nr. </w:t>
      </w:r>
      <w:hyperlink r:id="rId141" w:history="1">
        <w:r w:rsidRPr="001743AB">
          <w:rPr>
            <w:rStyle w:val="Hyperlink"/>
            <w:rFonts w:ascii="Times New Roman" w:hAnsi="Times New Roman"/>
          </w:rPr>
          <w:t>IX-1465</w:t>
        </w:r>
      </w:hyperlink>
      <w:r w:rsidRPr="001743AB">
        <w:rPr>
          <w:rFonts w:ascii="Times New Roman" w:hAnsi="Times New Roman"/>
        </w:rPr>
        <w:t xml:space="preserve">, 2003-04-03, </w:t>
      </w:r>
      <w:proofErr w:type="spellStart"/>
      <w:r w:rsidRPr="001743AB">
        <w:rPr>
          <w:rFonts w:ascii="Times New Roman" w:hAnsi="Times New Roman"/>
        </w:rPr>
        <w:t>Žin</w:t>
      </w:r>
      <w:proofErr w:type="spellEnd"/>
      <w:r w:rsidRPr="001743AB">
        <w:rPr>
          <w:rFonts w:ascii="Times New Roman" w:hAnsi="Times New Roman"/>
        </w:rPr>
        <w:t>., 2003, Nr. 38-1710 (2003-04-24)</w:t>
      </w:r>
    </w:p>
    <w:p w:rsidR="00D74201" w:rsidRPr="001743AB" w:rsidRDefault="00D74201">
      <w:pPr>
        <w:pStyle w:val="PlainText"/>
        <w:rPr>
          <w:rFonts w:ascii="Times New Roman" w:hAnsi="Times New Roman"/>
        </w:rPr>
      </w:pPr>
      <w:r w:rsidRPr="001743AB">
        <w:rPr>
          <w:rFonts w:ascii="Times New Roman" w:hAnsi="Times New Roman"/>
        </w:rPr>
        <w:t>LIETUVOS BANKO ĮSTATYMO 47 STRAIPSNIO PAKEITIMO ĮSTATYMAS</w:t>
      </w:r>
    </w:p>
    <w:p w:rsidR="00D74201" w:rsidRPr="001743AB" w:rsidRDefault="00D74201">
      <w:pPr>
        <w:jc w:val="both"/>
        <w:rPr>
          <w:rFonts w:ascii="Times New Roman" w:hAnsi="Times New Roman"/>
        </w:rPr>
      </w:pPr>
      <w:r w:rsidRPr="001743AB">
        <w:rPr>
          <w:rFonts w:ascii="Times New Roman" w:hAnsi="Times New Roman"/>
        </w:rPr>
        <w:t>Šis Įstatymas įsigalioja kartu su Lietuvos Respublikos baudžiamuoju kodeksu (</w:t>
      </w:r>
      <w:proofErr w:type="spellStart"/>
      <w:r w:rsidRPr="001743AB">
        <w:rPr>
          <w:rFonts w:ascii="Times New Roman" w:hAnsi="Times New Roman"/>
        </w:rPr>
        <w:t>Žin</w:t>
      </w:r>
      <w:proofErr w:type="spellEnd"/>
      <w:r w:rsidRPr="001743AB">
        <w:rPr>
          <w:rFonts w:ascii="Times New Roman" w:hAnsi="Times New Roman"/>
        </w:rPr>
        <w:t xml:space="preserve">., 2000, Nr. </w:t>
      </w:r>
      <w:hyperlink r:id="rId142" w:history="1">
        <w:r w:rsidRPr="001743AB">
          <w:rPr>
            <w:rStyle w:val="Hyperlink"/>
            <w:rFonts w:ascii="Times New Roman" w:hAnsi="Times New Roman"/>
          </w:rPr>
          <w:t>89-2741</w:t>
        </w:r>
      </w:hyperlink>
      <w:r w:rsidRPr="001743AB">
        <w:rPr>
          <w:rFonts w:ascii="Times New Roman" w:hAnsi="Times New Roman"/>
        </w:rPr>
        <w:t>) ir Lietuvos Respublikos baudžiamojo proceso kodeksu (</w:t>
      </w:r>
      <w:proofErr w:type="spellStart"/>
      <w:r w:rsidRPr="001743AB">
        <w:rPr>
          <w:rFonts w:ascii="Times New Roman" w:hAnsi="Times New Roman"/>
        </w:rPr>
        <w:t>Žin</w:t>
      </w:r>
      <w:proofErr w:type="spellEnd"/>
      <w:r w:rsidRPr="001743AB">
        <w:rPr>
          <w:rFonts w:ascii="Times New Roman" w:hAnsi="Times New Roman"/>
        </w:rPr>
        <w:t xml:space="preserve">., 2002, Nr. </w:t>
      </w:r>
      <w:hyperlink r:id="rId143" w:history="1">
        <w:r w:rsidRPr="001743AB">
          <w:rPr>
            <w:rStyle w:val="Hyperlink"/>
            <w:rFonts w:ascii="Times New Roman" w:hAnsi="Times New Roman"/>
          </w:rPr>
          <w:t>37-1341</w:t>
        </w:r>
      </w:hyperlink>
      <w:r w:rsidRPr="001743AB">
        <w:rPr>
          <w:rFonts w:ascii="Times New Roman" w:hAnsi="Times New Roman"/>
        </w:rPr>
        <w:t>), t.y. nuo 2003 m. gegužės 1 d.</w:t>
      </w:r>
    </w:p>
    <w:p w:rsidR="00D74201" w:rsidRPr="001743AB" w:rsidRDefault="00D74201">
      <w:pPr>
        <w:pStyle w:val="PlainText"/>
        <w:rPr>
          <w:rFonts w:ascii="Times New Roman" w:hAnsi="Times New Roman"/>
        </w:rPr>
      </w:pPr>
    </w:p>
    <w:p w:rsidR="00D74201" w:rsidRPr="001743AB" w:rsidRDefault="00D74201">
      <w:pPr>
        <w:pStyle w:val="PlainText"/>
        <w:rPr>
          <w:rFonts w:ascii="Times New Roman" w:hAnsi="Times New Roman"/>
        </w:rPr>
      </w:pPr>
      <w:r w:rsidRPr="001743AB">
        <w:rPr>
          <w:rFonts w:ascii="Times New Roman" w:hAnsi="Times New Roman"/>
        </w:rPr>
        <w:t>7.</w:t>
      </w:r>
    </w:p>
    <w:p w:rsidR="00D74201" w:rsidRPr="001743AB" w:rsidRDefault="00D74201">
      <w:pPr>
        <w:pStyle w:val="PlainText"/>
        <w:rPr>
          <w:rFonts w:ascii="Times New Roman" w:hAnsi="Times New Roman"/>
        </w:rPr>
      </w:pPr>
      <w:r w:rsidRPr="001743AB">
        <w:rPr>
          <w:rFonts w:ascii="Times New Roman" w:hAnsi="Times New Roman"/>
        </w:rPr>
        <w:t>Lietuvos Respublikos Seimas, Įstatymas</w:t>
      </w:r>
    </w:p>
    <w:p w:rsidR="00D74201" w:rsidRPr="001743AB" w:rsidRDefault="00D74201">
      <w:pPr>
        <w:pStyle w:val="PlainText"/>
        <w:rPr>
          <w:rFonts w:ascii="Times New Roman" w:hAnsi="Times New Roman"/>
        </w:rPr>
      </w:pPr>
      <w:r w:rsidRPr="001743AB">
        <w:rPr>
          <w:rFonts w:ascii="Times New Roman" w:hAnsi="Times New Roman"/>
        </w:rPr>
        <w:t xml:space="preserve">Nr. </w:t>
      </w:r>
      <w:hyperlink r:id="rId144" w:history="1">
        <w:r w:rsidRPr="001743AB">
          <w:rPr>
            <w:rStyle w:val="Hyperlink"/>
            <w:rFonts w:ascii="Times New Roman" w:hAnsi="Times New Roman"/>
          </w:rPr>
          <w:t>IX-1598</w:t>
        </w:r>
      </w:hyperlink>
      <w:r w:rsidRPr="001743AB">
        <w:rPr>
          <w:rFonts w:ascii="Times New Roman" w:hAnsi="Times New Roman"/>
        </w:rPr>
        <w:t xml:space="preserve">, 2003-06-05, </w:t>
      </w:r>
      <w:proofErr w:type="spellStart"/>
      <w:r w:rsidRPr="001743AB">
        <w:rPr>
          <w:rFonts w:ascii="Times New Roman" w:hAnsi="Times New Roman"/>
        </w:rPr>
        <w:t>Žin</w:t>
      </w:r>
      <w:proofErr w:type="spellEnd"/>
      <w:r w:rsidRPr="001743AB">
        <w:rPr>
          <w:rFonts w:ascii="Times New Roman" w:hAnsi="Times New Roman"/>
        </w:rPr>
        <w:t>., 2003, Nr. 61-2755 (2003-06-27)</w:t>
      </w:r>
    </w:p>
    <w:p w:rsidR="00D74201" w:rsidRPr="001743AB" w:rsidRDefault="00D74201">
      <w:pPr>
        <w:pStyle w:val="PlainText"/>
        <w:rPr>
          <w:rFonts w:ascii="Times New Roman" w:hAnsi="Times New Roman"/>
        </w:rPr>
      </w:pPr>
      <w:r w:rsidRPr="001743AB">
        <w:rPr>
          <w:rFonts w:ascii="Times New Roman" w:hAnsi="Times New Roman"/>
        </w:rPr>
        <w:t>LIETUVOS BANKO ĮSTATYMO 8 IR 53 STRAIPSNIŲ PAKEITIMO ĮSTATYMAS</w:t>
      </w:r>
    </w:p>
    <w:p w:rsidR="00D74201" w:rsidRPr="001743AB" w:rsidRDefault="00D74201">
      <w:pPr>
        <w:pStyle w:val="BodyText"/>
        <w:rPr>
          <w:sz w:val="20"/>
          <w:lang w:val="lt-LT"/>
        </w:rPr>
      </w:pPr>
      <w:r w:rsidRPr="001743AB">
        <w:rPr>
          <w:sz w:val="20"/>
          <w:lang w:val="lt-LT"/>
        </w:rPr>
        <w:t>Šis Įstatymas įsigalioja nuo 2003 m. liepos 1 d.</w:t>
      </w:r>
    </w:p>
    <w:p w:rsidR="00D74201" w:rsidRPr="001743AB" w:rsidRDefault="00D74201">
      <w:pPr>
        <w:pStyle w:val="PlainText"/>
        <w:rPr>
          <w:rFonts w:ascii="Times New Roman" w:hAnsi="Times New Roman"/>
        </w:rPr>
      </w:pP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8.</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Respublikos Seimas, Įstatymas</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 xml:space="preserve">Nr. </w:t>
      </w:r>
      <w:hyperlink r:id="rId145" w:history="1">
        <w:r w:rsidRPr="001743AB">
          <w:rPr>
            <w:rStyle w:val="Hyperlink"/>
            <w:rFonts w:ascii="Times New Roman" w:eastAsia="MS Mincho" w:hAnsi="Times New Roman"/>
          </w:rPr>
          <w:t>IX-1998</w:t>
        </w:r>
      </w:hyperlink>
      <w:r w:rsidRPr="001743AB">
        <w:rPr>
          <w:rFonts w:ascii="Times New Roman" w:eastAsia="MS Mincho" w:hAnsi="Times New Roman"/>
        </w:rPr>
        <w:t xml:space="preserve">, 2004-02-05, </w:t>
      </w:r>
      <w:proofErr w:type="spellStart"/>
      <w:r w:rsidRPr="001743AB">
        <w:rPr>
          <w:rFonts w:ascii="Times New Roman" w:eastAsia="MS Mincho" w:hAnsi="Times New Roman"/>
        </w:rPr>
        <w:t>Žin</w:t>
      </w:r>
      <w:proofErr w:type="spellEnd"/>
      <w:r w:rsidRPr="001743AB">
        <w:rPr>
          <w:rFonts w:ascii="Times New Roman" w:eastAsia="MS Mincho" w:hAnsi="Times New Roman"/>
        </w:rPr>
        <w:t>., 2004, Nr. 28-869 (2004-02-21)</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Pr="001743AB" w:rsidRDefault="00D74201">
      <w:pPr>
        <w:pStyle w:val="PlainText"/>
        <w:jc w:val="both"/>
        <w:rPr>
          <w:rFonts w:ascii="Times New Roman" w:hAnsi="Times New Roman"/>
        </w:rPr>
      </w:pPr>
      <w:r w:rsidRPr="001743AB">
        <w:rPr>
          <w:rFonts w:ascii="Times New Roman" w:hAnsi="Times New Roman"/>
        </w:rPr>
        <w:t xml:space="preserve">Šis Įstatymas įsigalioja nuo 2004 m. gegužės 1 d. </w:t>
      </w:r>
    </w:p>
    <w:p w:rsidR="00D74201" w:rsidRPr="001743AB" w:rsidRDefault="00D74201">
      <w:pPr>
        <w:pStyle w:val="PlainText"/>
        <w:jc w:val="both"/>
        <w:rPr>
          <w:rFonts w:ascii="Times New Roman" w:eastAsia="MS Mincho" w:hAnsi="Times New Roman"/>
        </w:rPr>
      </w:pPr>
    </w:p>
    <w:p w:rsidR="00D74201" w:rsidRPr="001743AB" w:rsidRDefault="00D74201">
      <w:pPr>
        <w:pStyle w:val="PlainText"/>
        <w:rPr>
          <w:rFonts w:ascii="Times New Roman" w:eastAsia="MS Mincho" w:hAnsi="Times New Roman"/>
        </w:rPr>
      </w:pPr>
      <w:r w:rsidRPr="001743AB">
        <w:rPr>
          <w:rFonts w:ascii="Times New Roman" w:eastAsia="MS Mincho" w:hAnsi="Times New Roman"/>
        </w:rPr>
        <w:t>9.</w:t>
      </w:r>
    </w:p>
    <w:p w:rsidR="00D74201" w:rsidRPr="001743AB" w:rsidRDefault="00D74201">
      <w:pPr>
        <w:pStyle w:val="PlainText"/>
        <w:rPr>
          <w:rFonts w:ascii="Times New Roman" w:eastAsia="MS Mincho" w:hAnsi="Times New Roman"/>
        </w:rPr>
      </w:pPr>
      <w:r w:rsidRPr="001743AB">
        <w:rPr>
          <w:rFonts w:ascii="Times New Roman" w:eastAsia="MS Mincho" w:hAnsi="Times New Roman"/>
        </w:rPr>
        <w:t>Lietuvos Respublikos Seimas, Įstatymas</w:t>
      </w:r>
    </w:p>
    <w:p w:rsidR="00D74201" w:rsidRPr="001743AB" w:rsidRDefault="00D74201">
      <w:pPr>
        <w:pStyle w:val="PlainText"/>
        <w:rPr>
          <w:rFonts w:ascii="Times New Roman" w:eastAsia="MS Mincho" w:hAnsi="Times New Roman"/>
        </w:rPr>
      </w:pPr>
      <w:r w:rsidRPr="001743AB">
        <w:rPr>
          <w:rFonts w:ascii="Times New Roman" w:eastAsia="MS Mincho" w:hAnsi="Times New Roman"/>
        </w:rPr>
        <w:t xml:space="preserve">Nr. </w:t>
      </w:r>
      <w:hyperlink r:id="rId146" w:history="1">
        <w:r w:rsidRPr="001743AB">
          <w:rPr>
            <w:rStyle w:val="Hyperlink"/>
            <w:rFonts w:ascii="Times New Roman" w:eastAsia="MS Mincho" w:hAnsi="Times New Roman"/>
          </w:rPr>
          <w:t>IX-2069</w:t>
        </w:r>
      </w:hyperlink>
      <w:r w:rsidRPr="001743AB">
        <w:rPr>
          <w:rFonts w:ascii="Times New Roman" w:eastAsia="MS Mincho" w:hAnsi="Times New Roman"/>
        </w:rPr>
        <w:t xml:space="preserve">, 2004-03-23, </w:t>
      </w:r>
      <w:proofErr w:type="spellStart"/>
      <w:r w:rsidRPr="001743AB">
        <w:rPr>
          <w:rFonts w:ascii="Times New Roman" w:eastAsia="MS Mincho" w:hAnsi="Times New Roman"/>
        </w:rPr>
        <w:t>Žin</w:t>
      </w:r>
      <w:proofErr w:type="spellEnd"/>
      <w:r w:rsidRPr="001743AB">
        <w:rPr>
          <w:rFonts w:ascii="Times New Roman" w:eastAsia="MS Mincho" w:hAnsi="Times New Roman"/>
        </w:rPr>
        <w:t>., 2004, Nr. 54-1830 (2004-04-15)</w:t>
      </w:r>
    </w:p>
    <w:p w:rsidR="00D74201" w:rsidRPr="001743AB" w:rsidRDefault="00D74201">
      <w:pPr>
        <w:pStyle w:val="PlainText"/>
        <w:rPr>
          <w:rFonts w:ascii="Times New Roman" w:eastAsia="MS Mincho" w:hAnsi="Times New Roman"/>
        </w:rPr>
      </w:pPr>
      <w:r w:rsidRPr="001743AB">
        <w:rPr>
          <w:rFonts w:ascii="Times New Roman" w:eastAsia="MS Mincho" w:hAnsi="Times New Roman"/>
        </w:rPr>
        <w:t>LIETUVOS BANKO ĮSTATYMO 8, 11, 42, 43, 45, 46 IR 47 STRAIPSNIŲ PAKEITIMO ĮSTATYMAS</w:t>
      </w:r>
    </w:p>
    <w:p w:rsidR="00D74201" w:rsidRPr="001743AB" w:rsidRDefault="00D74201">
      <w:pPr>
        <w:pStyle w:val="PlainText"/>
        <w:rPr>
          <w:rFonts w:ascii="Times New Roman" w:hAnsi="Times New Roman"/>
        </w:rPr>
      </w:pPr>
      <w:r w:rsidRPr="001743AB">
        <w:rPr>
          <w:rFonts w:ascii="Times New Roman" w:hAnsi="Times New Roman"/>
        </w:rPr>
        <w:t>Šis Įstatymas įsigalioja nuo 2004 m. gegužės 1 d.</w:t>
      </w:r>
    </w:p>
    <w:p w:rsidR="00D74201" w:rsidRPr="001743AB" w:rsidRDefault="00D74201">
      <w:pPr>
        <w:pStyle w:val="PlainText"/>
        <w:rPr>
          <w:rFonts w:ascii="Times New Roman" w:eastAsia="MS Mincho" w:hAnsi="Times New Roman"/>
        </w:rPr>
      </w:pP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10.</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Respublikos Seimas, Įstatymas</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 xml:space="preserve">Nr. </w:t>
      </w:r>
      <w:hyperlink r:id="rId147" w:history="1">
        <w:r w:rsidRPr="001743AB">
          <w:rPr>
            <w:rStyle w:val="Hyperlink"/>
            <w:rFonts w:ascii="Times New Roman" w:eastAsia="MS Mincho" w:hAnsi="Times New Roman"/>
          </w:rPr>
          <w:t>IX-2131</w:t>
        </w:r>
      </w:hyperlink>
      <w:r w:rsidRPr="001743AB">
        <w:rPr>
          <w:rFonts w:ascii="Times New Roman" w:eastAsia="MS Mincho" w:hAnsi="Times New Roman"/>
        </w:rPr>
        <w:t xml:space="preserve">, 2004-04-15, </w:t>
      </w:r>
      <w:proofErr w:type="spellStart"/>
      <w:r w:rsidRPr="001743AB">
        <w:rPr>
          <w:rFonts w:ascii="Times New Roman" w:eastAsia="MS Mincho" w:hAnsi="Times New Roman"/>
        </w:rPr>
        <w:t>Žin</w:t>
      </w:r>
      <w:proofErr w:type="spellEnd"/>
      <w:r w:rsidRPr="001743AB">
        <w:rPr>
          <w:rFonts w:ascii="Times New Roman" w:eastAsia="MS Mincho" w:hAnsi="Times New Roman"/>
        </w:rPr>
        <w:t>., 2004, Nr. 61-2187 (2004-04-27)</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BANKO ĮSTATYMO 53 STRAIPSNIO PAKEITIMO ĮSTATYMAS</w:t>
      </w:r>
    </w:p>
    <w:p w:rsidR="00D74201" w:rsidRPr="001743AB" w:rsidRDefault="00D74201">
      <w:pPr>
        <w:pStyle w:val="PlainText"/>
        <w:jc w:val="both"/>
        <w:rPr>
          <w:rFonts w:ascii="Times New Roman" w:hAnsi="Times New Roman"/>
        </w:rPr>
      </w:pPr>
      <w:r w:rsidRPr="001743AB">
        <w:rPr>
          <w:rFonts w:ascii="Times New Roman" w:hAnsi="Times New Roman"/>
        </w:rPr>
        <w:t>Šis Įstatymas įsigalioja nuo 2004 m. gegužės 1 d.</w:t>
      </w:r>
    </w:p>
    <w:p w:rsidR="00D74201" w:rsidRPr="001743AB" w:rsidRDefault="00D74201">
      <w:pPr>
        <w:pStyle w:val="PlainText"/>
        <w:rPr>
          <w:rFonts w:ascii="Times New Roman" w:eastAsia="MS Mincho" w:hAnsi="Times New Roman"/>
        </w:rPr>
      </w:pP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11.</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Respublikos Seimas, Įstatymas</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 xml:space="preserve">Nr. </w:t>
      </w:r>
      <w:hyperlink r:id="rId148" w:history="1">
        <w:r w:rsidRPr="001743AB">
          <w:rPr>
            <w:rStyle w:val="Hyperlink"/>
            <w:rFonts w:ascii="Times New Roman" w:eastAsia="MS Mincho" w:hAnsi="Times New Roman"/>
          </w:rPr>
          <w:t>IX-2139</w:t>
        </w:r>
      </w:hyperlink>
      <w:r w:rsidRPr="001743AB">
        <w:rPr>
          <w:rFonts w:ascii="Times New Roman" w:eastAsia="MS Mincho" w:hAnsi="Times New Roman"/>
        </w:rPr>
        <w:t xml:space="preserve">, 2004-04-15, </w:t>
      </w:r>
      <w:proofErr w:type="spellStart"/>
      <w:r w:rsidRPr="001743AB">
        <w:rPr>
          <w:rFonts w:ascii="Times New Roman" w:eastAsia="MS Mincho" w:hAnsi="Times New Roman"/>
        </w:rPr>
        <w:t>Žin</w:t>
      </w:r>
      <w:proofErr w:type="spellEnd"/>
      <w:r w:rsidRPr="001743AB">
        <w:rPr>
          <w:rFonts w:ascii="Times New Roman" w:eastAsia="MS Mincho" w:hAnsi="Times New Roman"/>
        </w:rPr>
        <w:t>., 2004, Nr. 61-2188 (2004-04-27)</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Pr="001743AB" w:rsidRDefault="00D74201">
      <w:pPr>
        <w:pStyle w:val="PlainText"/>
        <w:jc w:val="both"/>
        <w:rPr>
          <w:rFonts w:ascii="Times New Roman" w:hAnsi="Times New Roman"/>
        </w:rPr>
      </w:pPr>
      <w:r w:rsidRPr="001743AB">
        <w:rPr>
          <w:rFonts w:ascii="Times New Roman" w:hAnsi="Times New Roman"/>
        </w:rPr>
        <w:t>Šis Įstatymas įsigalioja nuo 2004 m. gegužės 1 d.</w:t>
      </w:r>
    </w:p>
    <w:p w:rsidR="00D74201" w:rsidRPr="001743AB" w:rsidRDefault="00D74201">
      <w:pPr>
        <w:pStyle w:val="PlainText"/>
        <w:rPr>
          <w:rFonts w:ascii="Times New Roman" w:eastAsia="MS Mincho" w:hAnsi="Times New Roman"/>
        </w:rPr>
      </w:pP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12.</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Respublikos Seimas, Įstatymas</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 xml:space="preserve">Nr. </w:t>
      </w:r>
      <w:hyperlink r:id="rId149" w:history="1">
        <w:r w:rsidRPr="001743AB">
          <w:rPr>
            <w:rStyle w:val="Hyperlink"/>
            <w:rFonts w:ascii="Times New Roman" w:eastAsia="MS Mincho" w:hAnsi="Times New Roman"/>
          </w:rPr>
          <w:t>X-5</w:t>
        </w:r>
        <w:r w:rsidRPr="001743AB">
          <w:rPr>
            <w:rStyle w:val="Hyperlink"/>
            <w:rFonts w:ascii="Times New Roman" w:eastAsia="MS Mincho" w:hAnsi="Times New Roman"/>
          </w:rPr>
          <w:t>6</w:t>
        </w:r>
        <w:r w:rsidRPr="001743AB">
          <w:rPr>
            <w:rStyle w:val="Hyperlink"/>
            <w:rFonts w:ascii="Times New Roman" w:eastAsia="MS Mincho" w:hAnsi="Times New Roman"/>
          </w:rPr>
          <w:t>9</w:t>
        </w:r>
      </w:hyperlink>
      <w:r w:rsidRPr="001743AB">
        <w:rPr>
          <w:rFonts w:ascii="Times New Roman" w:eastAsia="MS Mincho" w:hAnsi="Times New Roman"/>
        </w:rPr>
        <w:t xml:space="preserve">, 2006-04-25, </w:t>
      </w:r>
      <w:proofErr w:type="spellStart"/>
      <w:r w:rsidRPr="001743AB">
        <w:rPr>
          <w:rFonts w:ascii="Times New Roman" w:eastAsia="MS Mincho" w:hAnsi="Times New Roman"/>
        </w:rPr>
        <w:t>Žin</w:t>
      </w:r>
      <w:proofErr w:type="spellEnd"/>
      <w:r w:rsidRPr="001743AB">
        <w:rPr>
          <w:rFonts w:ascii="Times New Roman" w:eastAsia="MS Mincho" w:hAnsi="Times New Roman"/>
        </w:rPr>
        <w:t>., 2006, Nr. 48-1699 (2006-04-29)</w:t>
      </w:r>
    </w:p>
    <w:p w:rsidR="00D74201" w:rsidRPr="001743AB" w:rsidRDefault="00D74201">
      <w:pPr>
        <w:pStyle w:val="PlainText"/>
        <w:jc w:val="both"/>
        <w:rPr>
          <w:rFonts w:ascii="Times New Roman" w:eastAsia="MS Mincho" w:hAnsi="Times New Roman"/>
        </w:rPr>
      </w:pPr>
      <w:r w:rsidRPr="001743AB">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Pr="001743AB" w:rsidRDefault="005D3EF9">
      <w:pPr>
        <w:pStyle w:val="BodyTextIndent2"/>
        <w:ind w:firstLine="0"/>
        <w:rPr>
          <w:rFonts w:ascii="Times New Roman" w:hAnsi="Times New Roman"/>
          <w:noProof/>
          <w:sz w:val="20"/>
          <w:szCs w:val="24"/>
        </w:rPr>
      </w:pPr>
      <w:r w:rsidRPr="001743AB">
        <w:rPr>
          <w:rFonts w:ascii="Times New Roman" w:hAnsi="Times New Roman"/>
          <w:sz w:val="20"/>
        </w:rPr>
        <w:t>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w:t>
      </w:r>
    </w:p>
    <w:p w:rsidR="00540F5A" w:rsidRPr="001743AB" w:rsidRDefault="00540F5A" w:rsidP="00540F5A">
      <w:pPr>
        <w:autoSpaceDE w:val="0"/>
        <w:autoSpaceDN w:val="0"/>
        <w:adjustRightInd w:val="0"/>
        <w:ind w:firstLine="709"/>
        <w:jc w:val="both"/>
        <w:rPr>
          <w:rFonts w:ascii="Times New Roman" w:hAnsi="Times New Roman"/>
          <w:b/>
        </w:rPr>
      </w:pPr>
      <w:r w:rsidRPr="001743AB">
        <w:rPr>
          <w:rFonts w:ascii="Times New Roman" w:hAnsi="Times New Roman"/>
          <w:b/>
        </w:rPr>
        <w:t>Šio įstatymo pakeitima</w:t>
      </w:r>
      <w:r w:rsidR="005D3EF9" w:rsidRPr="001743AB">
        <w:rPr>
          <w:rFonts w:ascii="Times New Roman" w:hAnsi="Times New Roman"/>
          <w:b/>
        </w:rPr>
        <w:t>i</w:t>
      </w:r>
      <w:r w:rsidRPr="001743AB">
        <w:rPr>
          <w:rFonts w:ascii="Times New Roman" w:hAnsi="Times New Roman"/>
          <w:b/>
        </w:rPr>
        <w:t>:</w:t>
      </w:r>
    </w:p>
    <w:p w:rsidR="005D3EF9" w:rsidRPr="001743AB" w:rsidRDefault="00C81D1F" w:rsidP="00540F5A">
      <w:pPr>
        <w:autoSpaceDE w:val="0"/>
        <w:autoSpaceDN w:val="0"/>
        <w:adjustRightInd w:val="0"/>
        <w:ind w:firstLine="709"/>
        <w:jc w:val="both"/>
        <w:rPr>
          <w:rFonts w:ascii="Times New Roman" w:hAnsi="Times New Roman"/>
        </w:rPr>
      </w:pPr>
      <w:r w:rsidRPr="001743AB">
        <w:rPr>
          <w:rFonts w:ascii="Times New Roman" w:hAnsi="Times New Roman"/>
        </w:rPr>
        <w:t>12.</w:t>
      </w:r>
      <w:r w:rsidR="005D3EF9" w:rsidRPr="001743AB">
        <w:rPr>
          <w:rFonts w:ascii="Times New Roman" w:hAnsi="Times New Roman"/>
        </w:rPr>
        <w:t>1</w:t>
      </w:r>
      <w:r w:rsidRPr="001743AB">
        <w:rPr>
          <w:rFonts w:ascii="Times New Roman" w:hAnsi="Times New Roman"/>
        </w:rPr>
        <w:t>.</w:t>
      </w:r>
    </w:p>
    <w:p w:rsidR="00540F5A" w:rsidRPr="001743AB" w:rsidRDefault="00540F5A" w:rsidP="00540F5A">
      <w:pPr>
        <w:autoSpaceDE w:val="0"/>
        <w:autoSpaceDN w:val="0"/>
        <w:adjustRightInd w:val="0"/>
        <w:ind w:firstLine="709"/>
        <w:jc w:val="both"/>
        <w:rPr>
          <w:rFonts w:ascii="Times New Roman" w:hAnsi="Times New Roman"/>
        </w:rPr>
      </w:pPr>
      <w:r w:rsidRPr="001743AB">
        <w:rPr>
          <w:rFonts w:ascii="Times New Roman" w:hAnsi="Times New Roman"/>
        </w:rPr>
        <w:t>Lietuvos Respublikos Seimas, Įstatymas</w:t>
      </w:r>
    </w:p>
    <w:p w:rsidR="00540F5A" w:rsidRPr="001743AB" w:rsidRDefault="00540F5A" w:rsidP="00540F5A">
      <w:pPr>
        <w:autoSpaceDE w:val="0"/>
        <w:autoSpaceDN w:val="0"/>
        <w:adjustRightInd w:val="0"/>
        <w:ind w:firstLine="709"/>
        <w:jc w:val="both"/>
        <w:rPr>
          <w:rFonts w:ascii="Times New Roman" w:hAnsi="Times New Roman"/>
        </w:rPr>
      </w:pPr>
      <w:r w:rsidRPr="001743AB">
        <w:rPr>
          <w:rFonts w:ascii="Times New Roman" w:hAnsi="Times New Roman"/>
        </w:rPr>
        <w:t xml:space="preserve">Nr. </w:t>
      </w:r>
      <w:hyperlink r:id="rId150" w:history="1">
        <w:r w:rsidRPr="001743AB">
          <w:rPr>
            <w:rStyle w:val="Hyperlink"/>
            <w:rFonts w:ascii="Times New Roman" w:hAnsi="Times New Roman"/>
          </w:rPr>
          <w:t>XI-</w:t>
        </w:r>
        <w:r w:rsidRPr="001743AB">
          <w:rPr>
            <w:rStyle w:val="Hyperlink"/>
            <w:rFonts w:ascii="Times New Roman" w:hAnsi="Times New Roman"/>
          </w:rPr>
          <w:t>5</w:t>
        </w:r>
        <w:r w:rsidRPr="001743AB">
          <w:rPr>
            <w:rStyle w:val="Hyperlink"/>
            <w:rFonts w:ascii="Times New Roman" w:hAnsi="Times New Roman"/>
          </w:rPr>
          <w:t>56</w:t>
        </w:r>
      </w:hyperlink>
      <w:r w:rsidRPr="001743AB">
        <w:rPr>
          <w:rFonts w:ascii="Times New Roman" w:hAnsi="Times New Roman"/>
        </w:rPr>
        <w:t xml:space="preserve">, 2009-12-10, </w:t>
      </w:r>
      <w:proofErr w:type="spellStart"/>
      <w:r w:rsidRPr="001743AB">
        <w:rPr>
          <w:rFonts w:ascii="Times New Roman" w:hAnsi="Times New Roman"/>
        </w:rPr>
        <w:t>Žin</w:t>
      </w:r>
      <w:proofErr w:type="spellEnd"/>
      <w:r w:rsidRPr="001743AB">
        <w:rPr>
          <w:rFonts w:ascii="Times New Roman" w:hAnsi="Times New Roman"/>
        </w:rPr>
        <w:t>., 2009, Nr. 153-6894 (2009-12-28)</w:t>
      </w:r>
    </w:p>
    <w:p w:rsidR="00540F5A" w:rsidRPr="001743AB" w:rsidRDefault="00540F5A" w:rsidP="00540F5A">
      <w:pPr>
        <w:autoSpaceDE w:val="0"/>
        <w:autoSpaceDN w:val="0"/>
        <w:adjustRightInd w:val="0"/>
        <w:ind w:left="709"/>
        <w:jc w:val="both"/>
        <w:rPr>
          <w:rFonts w:ascii="Times New Roman" w:hAnsi="Times New Roman"/>
        </w:rPr>
      </w:pPr>
      <w:r w:rsidRPr="001743AB">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rsidR="005D3EF9" w:rsidRPr="001743AB" w:rsidRDefault="00C81D1F" w:rsidP="00540F5A">
      <w:pPr>
        <w:autoSpaceDE w:val="0"/>
        <w:autoSpaceDN w:val="0"/>
        <w:adjustRightInd w:val="0"/>
        <w:ind w:left="709"/>
        <w:jc w:val="both"/>
        <w:rPr>
          <w:rFonts w:ascii="Times New Roman" w:hAnsi="Times New Roman"/>
        </w:rPr>
      </w:pPr>
      <w:r w:rsidRPr="001743AB">
        <w:rPr>
          <w:rFonts w:ascii="Times New Roman" w:hAnsi="Times New Roman"/>
        </w:rPr>
        <w:t>12.</w:t>
      </w:r>
      <w:r w:rsidR="00364687" w:rsidRPr="001743AB">
        <w:rPr>
          <w:rFonts w:ascii="Times New Roman" w:hAnsi="Times New Roman"/>
        </w:rPr>
        <w:t>2</w:t>
      </w:r>
      <w:r w:rsidRPr="001743AB">
        <w:rPr>
          <w:rFonts w:ascii="Times New Roman" w:hAnsi="Times New Roman"/>
        </w:rPr>
        <w:t>.</w:t>
      </w:r>
      <w:r w:rsidR="005D3EF9" w:rsidRPr="001743AB">
        <w:rPr>
          <w:rFonts w:ascii="Times New Roman" w:hAnsi="Times New Roman"/>
        </w:rPr>
        <w:t xml:space="preserve"> </w:t>
      </w:r>
      <w:r w:rsidR="005D3EF9" w:rsidRPr="001743AB">
        <w:rPr>
          <w:rFonts w:ascii="Times New Roman" w:hAnsi="Times New Roman"/>
          <w:b/>
        </w:rPr>
        <w:t>(pakeista įstatymo įsigaliojim</w:t>
      </w:r>
      <w:r w:rsidR="002B7A3E" w:rsidRPr="001743AB">
        <w:rPr>
          <w:rFonts w:ascii="Times New Roman" w:hAnsi="Times New Roman"/>
          <w:b/>
        </w:rPr>
        <w:t>o sąlyga</w:t>
      </w:r>
      <w:r w:rsidR="005D3EF9" w:rsidRPr="001743AB">
        <w:rPr>
          <w:rFonts w:ascii="Times New Roman" w:hAnsi="Times New Roman"/>
          <w:b/>
        </w:rPr>
        <w:t>)</w:t>
      </w:r>
    </w:p>
    <w:p w:rsidR="005D3EF9" w:rsidRPr="001743AB" w:rsidRDefault="005D3EF9" w:rsidP="005D3EF9">
      <w:pPr>
        <w:ind w:left="720"/>
        <w:jc w:val="both"/>
        <w:rPr>
          <w:rFonts w:ascii="Times New Roman" w:hAnsi="Times New Roman"/>
        </w:rPr>
      </w:pPr>
      <w:r w:rsidRPr="001743AB">
        <w:rPr>
          <w:rFonts w:ascii="Times New Roman" w:hAnsi="Times New Roman"/>
        </w:rPr>
        <w:t>Lietuvos Respublikos Seimas, Įstatymas</w:t>
      </w:r>
    </w:p>
    <w:p w:rsidR="005D3EF9" w:rsidRPr="001743AB" w:rsidRDefault="005D3EF9" w:rsidP="005D3EF9">
      <w:pPr>
        <w:ind w:left="720"/>
        <w:jc w:val="both"/>
        <w:rPr>
          <w:rFonts w:ascii="Times New Roman" w:hAnsi="Times New Roman"/>
        </w:rPr>
      </w:pPr>
      <w:r w:rsidRPr="001743AB">
        <w:rPr>
          <w:rFonts w:ascii="Times New Roman" w:hAnsi="Times New Roman"/>
        </w:rPr>
        <w:t xml:space="preserve">Nr. </w:t>
      </w:r>
      <w:hyperlink r:id="rId151" w:history="1">
        <w:r w:rsidRPr="001743AB">
          <w:rPr>
            <w:rStyle w:val="Hyperlink"/>
            <w:rFonts w:ascii="Times New Roman" w:hAnsi="Times New Roman"/>
          </w:rPr>
          <w:t>XI-1320</w:t>
        </w:r>
      </w:hyperlink>
      <w:r w:rsidRPr="001743AB">
        <w:rPr>
          <w:rFonts w:ascii="Times New Roman" w:hAnsi="Times New Roman"/>
        </w:rPr>
        <w:t xml:space="preserve">, 2011-04-14, </w:t>
      </w:r>
      <w:proofErr w:type="spellStart"/>
      <w:r w:rsidRPr="001743AB">
        <w:rPr>
          <w:rFonts w:ascii="Times New Roman" w:hAnsi="Times New Roman"/>
        </w:rPr>
        <w:t>Žin</w:t>
      </w:r>
      <w:proofErr w:type="spellEnd"/>
      <w:r w:rsidRPr="001743AB">
        <w:rPr>
          <w:rFonts w:ascii="Times New Roman" w:hAnsi="Times New Roman"/>
        </w:rPr>
        <w:t>., 2011, Nr. 46-2159 (2011-04-16)</w:t>
      </w:r>
    </w:p>
    <w:p w:rsidR="005D3EF9" w:rsidRPr="001743AB" w:rsidRDefault="005D3EF9" w:rsidP="005D3EF9">
      <w:pPr>
        <w:ind w:left="720"/>
        <w:jc w:val="both"/>
        <w:rPr>
          <w:rFonts w:ascii="Times New Roman" w:hAnsi="Times New Roman"/>
        </w:rPr>
      </w:pPr>
      <w:r w:rsidRPr="001743AB">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rsidR="00364687" w:rsidRPr="001743AB" w:rsidRDefault="00C81D1F" w:rsidP="00364687">
      <w:pPr>
        <w:ind w:firstLine="720"/>
        <w:jc w:val="both"/>
        <w:rPr>
          <w:rFonts w:ascii="Times New Roman" w:hAnsi="Times New Roman"/>
        </w:rPr>
      </w:pPr>
      <w:r w:rsidRPr="001743AB">
        <w:rPr>
          <w:rFonts w:ascii="Times New Roman" w:hAnsi="Times New Roman"/>
        </w:rPr>
        <w:t>12.</w:t>
      </w:r>
      <w:r w:rsidR="00364687" w:rsidRPr="001743AB">
        <w:rPr>
          <w:rFonts w:ascii="Times New Roman" w:hAnsi="Times New Roman"/>
        </w:rPr>
        <w:t>3</w:t>
      </w:r>
      <w:r w:rsidRPr="001743AB">
        <w:rPr>
          <w:rFonts w:ascii="Times New Roman" w:hAnsi="Times New Roman"/>
        </w:rPr>
        <w:t>.</w:t>
      </w:r>
    </w:p>
    <w:p w:rsidR="00364687" w:rsidRPr="001743AB" w:rsidRDefault="00364687" w:rsidP="00364687">
      <w:pPr>
        <w:ind w:firstLine="720"/>
        <w:jc w:val="both"/>
        <w:rPr>
          <w:rFonts w:ascii="Times New Roman" w:hAnsi="Times New Roman"/>
        </w:rPr>
      </w:pPr>
      <w:r w:rsidRPr="001743AB">
        <w:rPr>
          <w:rFonts w:ascii="Times New Roman" w:hAnsi="Times New Roman"/>
        </w:rPr>
        <w:t>Lietuvos Respublikos Seimas, Įstatymas</w:t>
      </w:r>
    </w:p>
    <w:p w:rsidR="00364687" w:rsidRPr="001743AB" w:rsidRDefault="00364687" w:rsidP="00364687">
      <w:pPr>
        <w:ind w:firstLine="720"/>
        <w:jc w:val="both"/>
        <w:rPr>
          <w:rFonts w:ascii="Times New Roman" w:hAnsi="Times New Roman"/>
        </w:rPr>
      </w:pPr>
      <w:r w:rsidRPr="001743AB">
        <w:rPr>
          <w:rFonts w:ascii="Times New Roman" w:hAnsi="Times New Roman"/>
        </w:rPr>
        <w:t xml:space="preserve">Nr. </w:t>
      </w:r>
      <w:hyperlink r:id="rId152" w:history="1">
        <w:r w:rsidRPr="001743AB">
          <w:rPr>
            <w:rStyle w:val="Hyperlink"/>
            <w:rFonts w:ascii="Times New Roman" w:hAnsi="Times New Roman"/>
          </w:rPr>
          <w:t>XI-1667</w:t>
        </w:r>
      </w:hyperlink>
      <w:r w:rsidRPr="001743AB">
        <w:rPr>
          <w:rFonts w:ascii="Times New Roman" w:hAnsi="Times New Roman"/>
        </w:rPr>
        <w:t xml:space="preserve">, 2011-11-17, </w:t>
      </w:r>
      <w:proofErr w:type="spellStart"/>
      <w:r w:rsidRPr="001743AB">
        <w:rPr>
          <w:rFonts w:ascii="Times New Roman" w:hAnsi="Times New Roman"/>
        </w:rPr>
        <w:t>Žin</w:t>
      </w:r>
      <w:proofErr w:type="spellEnd"/>
      <w:r w:rsidRPr="001743AB">
        <w:rPr>
          <w:rFonts w:ascii="Times New Roman" w:hAnsi="Times New Roman"/>
        </w:rPr>
        <w:t>., 2011, Nr. 145-6813 (2011-12-01)</w:t>
      </w:r>
    </w:p>
    <w:p w:rsidR="00364687" w:rsidRPr="001743AB" w:rsidRDefault="00364687" w:rsidP="00364687">
      <w:pPr>
        <w:ind w:left="720"/>
        <w:jc w:val="both"/>
        <w:rPr>
          <w:rFonts w:ascii="Times New Roman" w:hAnsi="Times New Roman"/>
        </w:rPr>
      </w:pPr>
      <w:r w:rsidRPr="001743AB">
        <w:rPr>
          <w:rFonts w:ascii="Times New Roman"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rsidR="00364687" w:rsidRPr="001743AB" w:rsidRDefault="00364687" w:rsidP="00364687">
      <w:pPr>
        <w:ind w:firstLine="720"/>
        <w:jc w:val="both"/>
        <w:rPr>
          <w:rFonts w:ascii="Times New Roman" w:hAnsi="Times New Roman"/>
        </w:rPr>
      </w:pPr>
      <w:r w:rsidRPr="001743AB">
        <w:rPr>
          <w:rFonts w:ascii="Times New Roman" w:hAnsi="Times New Roman"/>
        </w:rPr>
        <w:t>Šis įstatymas įsigalioja 2012 m. sausio 1 d.</w:t>
      </w:r>
    </w:p>
    <w:p w:rsidR="00C81D1F" w:rsidRPr="001743AB" w:rsidRDefault="00C81D1F" w:rsidP="00C81D1F">
      <w:pPr>
        <w:ind w:firstLine="720"/>
        <w:jc w:val="both"/>
        <w:rPr>
          <w:rFonts w:ascii="Times New Roman" w:hAnsi="Times New Roman"/>
        </w:rPr>
      </w:pPr>
      <w:r w:rsidRPr="001743AB">
        <w:rPr>
          <w:rFonts w:ascii="Times New Roman" w:hAnsi="Times New Roman"/>
        </w:rPr>
        <w:t>12.4.</w:t>
      </w:r>
    </w:p>
    <w:p w:rsidR="00C81D1F" w:rsidRPr="001743AB" w:rsidRDefault="00C81D1F" w:rsidP="00C81D1F">
      <w:pPr>
        <w:ind w:firstLine="720"/>
        <w:jc w:val="both"/>
        <w:rPr>
          <w:rFonts w:ascii="Times New Roman" w:hAnsi="Times New Roman"/>
        </w:rPr>
      </w:pPr>
      <w:r w:rsidRPr="001743AB">
        <w:rPr>
          <w:rFonts w:ascii="Times New Roman" w:hAnsi="Times New Roman"/>
        </w:rPr>
        <w:t>Lietuvos Respublikos Seimas, Įstatymas</w:t>
      </w:r>
    </w:p>
    <w:p w:rsidR="00C81D1F" w:rsidRPr="001743AB" w:rsidRDefault="00C81D1F" w:rsidP="00C81D1F">
      <w:pPr>
        <w:ind w:firstLine="720"/>
        <w:jc w:val="both"/>
        <w:rPr>
          <w:rFonts w:ascii="Times New Roman" w:hAnsi="Times New Roman"/>
        </w:rPr>
      </w:pPr>
      <w:r w:rsidRPr="001743AB">
        <w:rPr>
          <w:rFonts w:ascii="Times New Roman" w:hAnsi="Times New Roman"/>
        </w:rPr>
        <w:t xml:space="preserve">Nr. </w:t>
      </w:r>
      <w:hyperlink r:id="rId153" w:history="1">
        <w:r w:rsidRPr="001743AB">
          <w:rPr>
            <w:rStyle w:val="Hyperlink"/>
            <w:rFonts w:ascii="Times New Roman" w:hAnsi="Times New Roman"/>
          </w:rPr>
          <w:t>XII-765</w:t>
        </w:r>
      </w:hyperlink>
      <w:r w:rsidRPr="001743AB">
        <w:rPr>
          <w:rFonts w:ascii="Times New Roman" w:hAnsi="Times New Roman"/>
        </w:rPr>
        <w:t xml:space="preserve">, 2014-01-23, </w:t>
      </w:r>
      <w:r w:rsidR="00F70E9E" w:rsidRPr="001743AB">
        <w:rPr>
          <w:rFonts w:ascii="Times New Roman" w:hAnsi="Times New Roman"/>
        </w:rPr>
        <w:t>pa</w:t>
      </w:r>
      <w:r w:rsidRPr="001743AB">
        <w:rPr>
          <w:rFonts w:ascii="Times New Roman" w:hAnsi="Times New Roman"/>
        </w:rPr>
        <w:t xml:space="preserve">skelbta </w:t>
      </w:r>
      <w:r w:rsidR="00F70E9E" w:rsidRPr="001743AB">
        <w:rPr>
          <w:rFonts w:ascii="Times New Roman" w:hAnsi="Times New Roman"/>
        </w:rPr>
        <w:t xml:space="preserve">TAR </w:t>
      </w:r>
      <w:r w:rsidRPr="001743AB">
        <w:rPr>
          <w:rFonts w:ascii="Times New Roman" w:hAnsi="Times New Roman"/>
        </w:rPr>
        <w:t>2014-01-30, i. k</w:t>
      </w:r>
      <w:r w:rsidR="00F70E9E" w:rsidRPr="001743AB">
        <w:rPr>
          <w:rFonts w:ascii="Times New Roman" w:hAnsi="Times New Roman"/>
        </w:rPr>
        <w:t>.</w:t>
      </w:r>
      <w:r w:rsidRPr="001743AB">
        <w:rPr>
          <w:rFonts w:ascii="Times New Roman" w:hAnsi="Times New Roman"/>
        </w:rPr>
        <w:t xml:space="preserve"> 2014-00713</w:t>
      </w:r>
    </w:p>
    <w:p w:rsidR="00C81D1F" w:rsidRPr="001743AB" w:rsidRDefault="00C81D1F" w:rsidP="00C81D1F">
      <w:pPr>
        <w:ind w:left="720"/>
        <w:jc w:val="both"/>
        <w:rPr>
          <w:rFonts w:ascii="Times New Roman" w:hAnsi="Times New Roman"/>
        </w:rPr>
      </w:pPr>
      <w:r w:rsidRPr="001743AB">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rsidR="00F415A2" w:rsidRPr="001743AB" w:rsidRDefault="00F415A2" w:rsidP="00F415A2">
      <w:pPr>
        <w:ind w:firstLine="720"/>
        <w:jc w:val="both"/>
        <w:rPr>
          <w:rFonts w:ascii="Times New Roman" w:hAnsi="Times New Roman"/>
        </w:rPr>
      </w:pPr>
      <w:r w:rsidRPr="001743AB">
        <w:rPr>
          <w:rFonts w:ascii="Times New Roman" w:hAnsi="Times New Roman"/>
        </w:rPr>
        <w:t>12.5.</w:t>
      </w:r>
    </w:p>
    <w:p w:rsidR="00F415A2" w:rsidRPr="001743AB" w:rsidRDefault="00F415A2" w:rsidP="00F415A2">
      <w:pPr>
        <w:ind w:firstLine="720"/>
        <w:jc w:val="both"/>
        <w:rPr>
          <w:rFonts w:ascii="Times New Roman" w:hAnsi="Times New Roman"/>
        </w:rPr>
      </w:pPr>
      <w:r w:rsidRPr="001743AB">
        <w:rPr>
          <w:rFonts w:ascii="Times New Roman" w:hAnsi="Times New Roman"/>
        </w:rPr>
        <w:t>Lietuvos Respublikos Seimas, Įstatymas</w:t>
      </w:r>
    </w:p>
    <w:p w:rsidR="00F415A2" w:rsidRPr="001743AB" w:rsidRDefault="00F415A2" w:rsidP="00F415A2">
      <w:pPr>
        <w:ind w:firstLine="720"/>
        <w:jc w:val="both"/>
        <w:rPr>
          <w:rFonts w:ascii="Times New Roman" w:hAnsi="Times New Roman"/>
        </w:rPr>
      </w:pPr>
      <w:r w:rsidRPr="001743AB">
        <w:rPr>
          <w:rFonts w:ascii="Times New Roman" w:hAnsi="Times New Roman"/>
        </w:rPr>
        <w:t xml:space="preserve">Nr. </w:t>
      </w:r>
      <w:hyperlink r:id="rId154" w:history="1">
        <w:r w:rsidRPr="001743AB">
          <w:rPr>
            <w:rStyle w:val="Hyperlink"/>
            <w:rFonts w:ascii="Times New Roman" w:hAnsi="Times New Roman"/>
          </w:rPr>
          <w:t>XII-829</w:t>
        </w:r>
      </w:hyperlink>
      <w:r w:rsidRPr="001743AB">
        <w:rPr>
          <w:rFonts w:ascii="Times New Roman" w:hAnsi="Times New Roman"/>
        </w:rPr>
        <w:t>, 2014-04-17, paskelbta TAR 2014-04-29, i. k. 2014-04874</w:t>
      </w:r>
    </w:p>
    <w:p w:rsidR="00F415A2" w:rsidRPr="001743AB" w:rsidRDefault="00F415A2" w:rsidP="00F415A2">
      <w:pPr>
        <w:ind w:left="720"/>
        <w:jc w:val="both"/>
        <w:rPr>
          <w:rFonts w:ascii="Times New Roman" w:hAnsi="Times New Roman"/>
        </w:rPr>
      </w:pPr>
      <w:r w:rsidRPr="001743AB">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rsidR="003162C8" w:rsidRPr="001743AB" w:rsidRDefault="003162C8" w:rsidP="003162C8">
      <w:pPr>
        <w:ind w:firstLine="720"/>
        <w:jc w:val="both"/>
        <w:rPr>
          <w:rFonts w:ascii="Times New Roman" w:hAnsi="Times New Roman"/>
        </w:rPr>
      </w:pPr>
      <w:r w:rsidRPr="001743AB">
        <w:rPr>
          <w:rFonts w:ascii="Times New Roman" w:hAnsi="Times New Roman"/>
        </w:rPr>
        <w:t>12.6.</w:t>
      </w:r>
    </w:p>
    <w:p w:rsidR="003162C8" w:rsidRPr="001743AB" w:rsidRDefault="003162C8" w:rsidP="003162C8">
      <w:pPr>
        <w:ind w:firstLine="720"/>
        <w:jc w:val="both"/>
        <w:rPr>
          <w:rFonts w:ascii="Times New Roman" w:hAnsi="Times New Roman"/>
        </w:rPr>
      </w:pPr>
      <w:r w:rsidRPr="001743AB">
        <w:rPr>
          <w:rFonts w:ascii="Times New Roman" w:hAnsi="Times New Roman"/>
        </w:rPr>
        <w:t>Lietuvos Respublikos Seimas, Įstatymas</w:t>
      </w:r>
    </w:p>
    <w:p w:rsidR="003162C8" w:rsidRPr="001743AB" w:rsidRDefault="003162C8" w:rsidP="003162C8">
      <w:pPr>
        <w:ind w:firstLine="720"/>
        <w:jc w:val="both"/>
        <w:rPr>
          <w:rFonts w:ascii="Times New Roman" w:hAnsi="Times New Roman"/>
        </w:rPr>
      </w:pPr>
      <w:r w:rsidRPr="001743AB">
        <w:rPr>
          <w:rFonts w:ascii="Times New Roman" w:hAnsi="Times New Roman"/>
        </w:rPr>
        <w:t xml:space="preserve">Nr. </w:t>
      </w:r>
      <w:hyperlink r:id="rId155" w:history="1">
        <w:r w:rsidRPr="006277FC">
          <w:rPr>
            <w:rStyle w:val="Hyperlink"/>
            <w:rFonts w:ascii="Times New Roman" w:hAnsi="Times New Roman"/>
          </w:rPr>
          <w:t>XII-10</w:t>
        </w:r>
        <w:r w:rsidRPr="006277FC">
          <w:rPr>
            <w:rStyle w:val="Hyperlink"/>
            <w:rFonts w:ascii="Times New Roman" w:hAnsi="Times New Roman"/>
          </w:rPr>
          <w:t>4</w:t>
        </w:r>
        <w:r w:rsidRPr="006277FC">
          <w:rPr>
            <w:rStyle w:val="Hyperlink"/>
            <w:rFonts w:ascii="Times New Roman" w:hAnsi="Times New Roman"/>
          </w:rPr>
          <w:t>6</w:t>
        </w:r>
      </w:hyperlink>
      <w:r w:rsidRPr="001743AB">
        <w:rPr>
          <w:rFonts w:ascii="Times New Roman" w:hAnsi="Times New Roman"/>
        </w:rPr>
        <w:t>, 2014-07-17, paskelbta TAR 2014-08-01, i. k. 2014-10742</w:t>
      </w:r>
    </w:p>
    <w:p w:rsidR="003162C8" w:rsidRPr="001743AB" w:rsidRDefault="003162C8" w:rsidP="003162C8">
      <w:pPr>
        <w:ind w:left="720"/>
        <w:jc w:val="both"/>
        <w:rPr>
          <w:rFonts w:ascii="Times New Roman" w:hAnsi="Times New Roman"/>
        </w:rPr>
      </w:pPr>
      <w:r w:rsidRPr="001743AB">
        <w:rPr>
          <w:rFonts w:ascii="Times New Roman" w:hAnsi="Times New Roman"/>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rsidR="003162C8" w:rsidRPr="001743AB" w:rsidRDefault="003162C8">
      <w:pPr>
        <w:pStyle w:val="PlainText"/>
        <w:rPr>
          <w:rFonts w:ascii="Times New Roman" w:eastAsia="MS Mincho" w:hAnsi="Times New Roman"/>
        </w:rPr>
      </w:pPr>
    </w:p>
    <w:p w:rsidR="00483316" w:rsidRPr="001743AB" w:rsidRDefault="00483316" w:rsidP="00483316">
      <w:pPr>
        <w:autoSpaceDE w:val="0"/>
        <w:autoSpaceDN w:val="0"/>
        <w:adjustRightInd w:val="0"/>
        <w:rPr>
          <w:rFonts w:ascii="Times New Roman" w:hAnsi="Times New Roman"/>
        </w:rPr>
      </w:pPr>
      <w:r w:rsidRPr="001743AB">
        <w:rPr>
          <w:rFonts w:ascii="Times New Roman" w:hAnsi="Times New Roman"/>
        </w:rPr>
        <w:t>13.</w:t>
      </w:r>
    </w:p>
    <w:p w:rsidR="00483316" w:rsidRPr="001743AB" w:rsidRDefault="00483316" w:rsidP="00483316">
      <w:pPr>
        <w:autoSpaceDE w:val="0"/>
        <w:autoSpaceDN w:val="0"/>
        <w:adjustRightInd w:val="0"/>
        <w:rPr>
          <w:rFonts w:ascii="Times New Roman" w:hAnsi="Times New Roman"/>
        </w:rPr>
      </w:pPr>
      <w:r w:rsidRPr="001743AB">
        <w:rPr>
          <w:rFonts w:ascii="Times New Roman" w:hAnsi="Times New Roman"/>
        </w:rPr>
        <w:t>Lietuvos Respublikos Seimas, Įstatymas</w:t>
      </w:r>
    </w:p>
    <w:p w:rsidR="00483316" w:rsidRPr="001743AB" w:rsidRDefault="00483316" w:rsidP="00483316">
      <w:pPr>
        <w:autoSpaceDE w:val="0"/>
        <w:autoSpaceDN w:val="0"/>
        <w:adjustRightInd w:val="0"/>
        <w:rPr>
          <w:rFonts w:ascii="Times New Roman" w:hAnsi="Times New Roman"/>
        </w:rPr>
      </w:pPr>
      <w:r w:rsidRPr="001743AB">
        <w:rPr>
          <w:rFonts w:ascii="Times New Roman" w:hAnsi="Times New Roman"/>
        </w:rPr>
        <w:t xml:space="preserve">Nr. </w:t>
      </w:r>
      <w:hyperlink r:id="rId156" w:history="1">
        <w:r w:rsidRPr="001743AB">
          <w:rPr>
            <w:rStyle w:val="Hyperlink"/>
            <w:rFonts w:ascii="Times New Roman" w:hAnsi="Times New Roman"/>
          </w:rPr>
          <w:t>XI-202</w:t>
        </w:r>
      </w:hyperlink>
      <w:r w:rsidRPr="001743AB">
        <w:rPr>
          <w:rFonts w:ascii="Times New Roman" w:hAnsi="Times New Roman"/>
        </w:rPr>
        <w:t xml:space="preserve">, 2009-03-19, </w:t>
      </w:r>
      <w:proofErr w:type="spellStart"/>
      <w:r w:rsidRPr="001743AB">
        <w:rPr>
          <w:rFonts w:ascii="Times New Roman" w:hAnsi="Times New Roman"/>
        </w:rPr>
        <w:t>Žin</w:t>
      </w:r>
      <w:proofErr w:type="spellEnd"/>
      <w:r w:rsidRPr="001743AB">
        <w:rPr>
          <w:rFonts w:ascii="Times New Roman" w:hAnsi="Times New Roman"/>
        </w:rPr>
        <w:t>., 2009, Nr. 38-1441 (2009-04-04)</w:t>
      </w:r>
    </w:p>
    <w:p w:rsidR="00483316" w:rsidRPr="001743AB" w:rsidRDefault="00483316" w:rsidP="00483316">
      <w:pPr>
        <w:autoSpaceDE w:val="0"/>
        <w:autoSpaceDN w:val="0"/>
        <w:adjustRightInd w:val="0"/>
        <w:rPr>
          <w:rFonts w:ascii="Times New Roman" w:hAnsi="Times New Roman"/>
        </w:rPr>
      </w:pPr>
      <w:r w:rsidRPr="001743AB">
        <w:rPr>
          <w:rFonts w:ascii="Times New Roman" w:hAnsi="Times New Roman"/>
        </w:rPr>
        <w:t>LIETUVOS BANKO ĮSTATYMO 11 STRAIPSNIO PAKEITIMO ĮSTATYMAS</w:t>
      </w:r>
    </w:p>
    <w:p w:rsidR="00483316" w:rsidRPr="001743AB" w:rsidRDefault="00483316" w:rsidP="00483316">
      <w:pPr>
        <w:autoSpaceDE w:val="0"/>
        <w:autoSpaceDN w:val="0"/>
        <w:adjustRightInd w:val="0"/>
        <w:rPr>
          <w:rFonts w:ascii="Times New Roman" w:hAnsi="Times New Roman"/>
        </w:rPr>
      </w:pPr>
    </w:p>
    <w:p w:rsidR="00762A20" w:rsidRPr="001743AB" w:rsidRDefault="00762A20" w:rsidP="00762A20">
      <w:pPr>
        <w:autoSpaceDE w:val="0"/>
        <w:autoSpaceDN w:val="0"/>
        <w:adjustRightInd w:val="0"/>
        <w:rPr>
          <w:rFonts w:ascii="Times New Roman" w:hAnsi="Times New Roman"/>
        </w:rPr>
      </w:pPr>
      <w:r w:rsidRPr="001743AB">
        <w:rPr>
          <w:rFonts w:ascii="Times New Roman" w:hAnsi="Times New Roman"/>
        </w:rPr>
        <w:t>14.</w:t>
      </w:r>
    </w:p>
    <w:p w:rsidR="00762A20" w:rsidRPr="001743AB" w:rsidRDefault="00762A20" w:rsidP="00762A20">
      <w:pPr>
        <w:autoSpaceDE w:val="0"/>
        <w:autoSpaceDN w:val="0"/>
        <w:adjustRightInd w:val="0"/>
        <w:rPr>
          <w:rFonts w:ascii="Times New Roman" w:hAnsi="Times New Roman"/>
        </w:rPr>
      </w:pPr>
      <w:r w:rsidRPr="001743AB">
        <w:rPr>
          <w:rFonts w:ascii="Times New Roman" w:hAnsi="Times New Roman"/>
        </w:rPr>
        <w:t>Lietuvos Respublikos Seimas, Įstatymas</w:t>
      </w:r>
    </w:p>
    <w:p w:rsidR="00762A20" w:rsidRPr="001743AB" w:rsidRDefault="00762A20" w:rsidP="00762A20">
      <w:pPr>
        <w:autoSpaceDE w:val="0"/>
        <w:autoSpaceDN w:val="0"/>
        <w:adjustRightInd w:val="0"/>
        <w:rPr>
          <w:rFonts w:ascii="Times New Roman" w:hAnsi="Times New Roman"/>
        </w:rPr>
      </w:pPr>
      <w:r w:rsidRPr="001743AB">
        <w:rPr>
          <w:rFonts w:ascii="Times New Roman" w:hAnsi="Times New Roman"/>
        </w:rPr>
        <w:t xml:space="preserve">Nr. </w:t>
      </w:r>
      <w:hyperlink r:id="rId157" w:history="1">
        <w:r w:rsidRPr="001743AB">
          <w:rPr>
            <w:rStyle w:val="Hyperlink"/>
            <w:rFonts w:ascii="Times New Roman" w:hAnsi="Times New Roman"/>
          </w:rPr>
          <w:t>XI-510</w:t>
        </w:r>
      </w:hyperlink>
      <w:r w:rsidRPr="001743AB">
        <w:rPr>
          <w:rFonts w:ascii="Times New Roman" w:hAnsi="Times New Roman"/>
        </w:rPr>
        <w:t xml:space="preserve">, 2009-12-02, </w:t>
      </w:r>
      <w:proofErr w:type="spellStart"/>
      <w:r w:rsidRPr="001743AB">
        <w:rPr>
          <w:rFonts w:ascii="Times New Roman" w:hAnsi="Times New Roman"/>
        </w:rPr>
        <w:t>Žin</w:t>
      </w:r>
      <w:proofErr w:type="spellEnd"/>
      <w:r w:rsidRPr="001743AB">
        <w:rPr>
          <w:rFonts w:ascii="Times New Roman" w:hAnsi="Times New Roman"/>
        </w:rPr>
        <w:t>., 2009, Nr. 147-6553 (2009-12-12)</w:t>
      </w:r>
    </w:p>
    <w:p w:rsidR="00762A20" w:rsidRPr="001743AB" w:rsidRDefault="00762A20" w:rsidP="00762A20">
      <w:pPr>
        <w:autoSpaceDE w:val="0"/>
        <w:autoSpaceDN w:val="0"/>
        <w:adjustRightInd w:val="0"/>
        <w:rPr>
          <w:rFonts w:ascii="Times New Roman" w:hAnsi="Times New Roman"/>
        </w:rPr>
      </w:pPr>
      <w:r w:rsidRPr="001743AB">
        <w:rPr>
          <w:rFonts w:ascii="Times New Roman" w:hAnsi="Times New Roman"/>
        </w:rPr>
        <w:t>LIETUVOS BANKO ĮSTATYMO 23 STRAIPSNIO PAKEITIMO ĮSTATYMAS</w:t>
      </w:r>
    </w:p>
    <w:p w:rsidR="00762A20" w:rsidRPr="001743AB" w:rsidRDefault="00762A20" w:rsidP="00762A20">
      <w:pPr>
        <w:autoSpaceDE w:val="0"/>
        <w:autoSpaceDN w:val="0"/>
        <w:adjustRightInd w:val="0"/>
        <w:rPr>
          <w:rFonts w:ascii="Times New Roman" w:hAnsi="Times New Roman"/>
        </w:rPr>
      </w:pPr>
    </w:p>
    <w:p w:rsidR="00A81DC1" w:rsidRPr="001743AB" w:rsidRDefault="00A81DC1" w:rsidP="00A81DC1">
      <w:pPr>
        <w:autoSpaceDE w:val="0"/>
        <w:autoSpaceDN w:val="0"/>
        <w:adjustRightInd w:val="0"/>
        <w:rPr>
          <w:rFonts w:ascii="Times New Roman" w:hAnsi="Times New Roman"/>
        </w:rPr>
      </w:pPr>
      <w:r w:rsidRPr="001743AB">
        <w:rPr>
          <w:rFonts w:ascii="Times New Roman" w:hAnsi="Times New Roman"/>
        </w:rPr>
        <w:t>15.</w:t>
      </w:r>
    </w:p>
    <w:p w:rsidR="00A81DC1" w:rsidRPr="001743AB" w:rsidRDefault="00A81DC1" w:rsidP="00A81DC1">
      <w:pPr>
        <w:autoSpaceDE w:val="0"/>
        <w:autoSpaceDN w:val="0"/>
        <w:adjustRightInd w:val="0"/>
        <w:rPr>
          <w:rFonts w:ascii="Times New Roman" w:hAnsi="Times New Roman"/>
        </w:rPr>
      </w:pPr>
      <w:r w:rsidRPr="001743AB">
        <w:rPr>
          <w:rFonts w:ascii="Times New Roman" w:hAnsi="Times New Roman"/>
        </w:rPr>
        <w:t>Lietuvos Respublikos Seimas, Įstatymas</w:t>
      </w:r>
    </w:p>
    <w:p w:rsidR="00A81DC1" w:rsidRPr="001743AB" w:rsidRDefault="00A81DC1" w:rsidP="00A81DC1">
      <w:pPr>
        <w:autoSpaceDE w:val="0"/>
        <w:autoSpaceDN w:val="0"/>
        <w:adjustRightInd w:val="0"/>
        <w:jc w:val="both"/>
        <w:rPr>
          <w:rFonts w:ascii="Times New Roman" w:hAnsi="Times New Roman"/>
        </w:rPr>
      </w:pPr>
      <w:r w:rsidRPr="001743AB">
        <w:rPr>
          <w:rFonts w:ascii="Times New Roman" w:hAnsi="Times New Roman"/>
        </w:rPr>
        <w:t xml:space="preserve">Nr. </w:t>
      </w:r>
      <w:hyperlink r:id="rId158" w:history="1">
        <w:r w:rsidRPr="001743AB">
          <w:rPr>
            <w:rStyle w:val="Hyperlink"/>
            <w:rFonts w:ascii="Times New Roman" w:hAnsi="Times New Roman"/>
          </w:rPr>
          <w:t>XI-557</w:t>
        </w:r>
      </w:hyperlink>
      <w:r w:rsidRPr="001743AB">
        <w:rPr>
          <w:rFonts w:ascii="Times New Roman" w:hAnsi="Times New Roman"/>
        </w:rPr>
        <w:t xml:space="preserve">, 2009-12-10, </w:t>
      </w:r>
      <w:proofErr w:type="spellStart"/>
      <w:r w:rsidRPr="001743AB">
        <w:rPr>
          <w:rFonts w:ascii="Times New Roman" w:hAnsi="Times New Roman"/>
        </w:rPr>
        <w:t>Žin</w:t>
      </w:r>
      <w:proofErr w:type="spellEnd"/>
      <w:r w:rsidRPr="001743AB">
        <w:rPr>
          <w:rFonts w:ascii="Times New Roman" w:hAnsi="Times New Roman"/>
        </w:rPr>
        <w:t>., 2009, Nr. 153-6895 (2009-12-28)</w:t>
      </w:r>
    </w:p>
    <w:p w:rsidR="00A81DC1" w:rsidRPr="001743AB" w:rsidRDefault="00A81DC1" w:rsidP="00A81DC1">
      <w:pPr>
        <w:autoSpaceDE w:val="0"/>
        <w:autoSpaceDN w:val="0"/>
        <w:adjustRightInd w:val="0"/>
        <w:jc w:val="both"/>
        <w:rPr>
          <w:rFonts w:ascii="Times New Roman" w:hAnsi="Times New Roman"/>
        </w:rPr>
      </w:pPr>
      <w:r w:rsidRPr="001743AB">
        <w:rPr>
          <w:rFonts w:ascii="Times New Roman" w:hAnsi="Times New Roman"/>
        </w:rPr>
        <w:t>LIETUVOS BANKO ĮSTATYMO 8, 11, 43, 44, 45, 46, 46(1), 47 STRAIPSNIŲ, SEPTINTOJO SKIRSNIO PAVADINIMO PAKEITIMO IR 42 STRAIPSNIO PRIPAŽINIMO NETEKUSIU GALIOS ĮSTATYMAS</w:t>
      </w:r>
    </w:p>
    <w:p w:rsidR="00A81DC1" w:rsidRPr="001743AB" w:rsidRDefault="00A81DC1" w:rsidP="00A81DC1">
      <w:pPr>
        <w:autoSpaceDE w:val="0"/>
        <w:autoSpaceDN w:val="0"/>
        <w:adjustRightInd w:val="0"/>
        <w:jc w:val="both"/>
        <w:rPr>
          <w:rFonts w:ascii="Times New Roman" w:hAnsi="Times New Roman"/>
        </w:rPr>
      </w:pPr>
    </w:p>
    <w:p w:rsidR="00DC2475" w:rsidRPr="001743AB" w:rsidRDefault="00DC2475" w:rsidP="00DC2475">
      <w:pPr>
        <w:autoSpaceDE w:val="0"/>
        <w:autoSpaceDN w:val="0"/>
        <w:adjustRightInd w:val="0"/>
        <w:rPr>
          <w:rFonts w:ascii="Times New Roman" w:hAnsi="Times New Roman"/>
        </w:rPr>
      </w:pPr>
      <w:r w:rsidRPr="001743AB">
        <w:rPr>
          <w:rFonts w:ascii="Times New Roman" w:hAnsi="Times New Roman"/>
        </w:rPr>
        <w:t>16.</w:t>
      </w:r>
    </w:p>
    <w:p w:rsidR="00DC2475" w:rsidRPr="001743AB" w:rsidRDefault="00DC2475" w:rsidP="00DC2475">
      <w:pPr>
        <w:autoSpaceDE w:val="0"/>
        <w:autoSpaceDN w:val="0"/>
        <w:adjustRightInd w:val="0"/>
        <w:rPr>
          <w:rFonts w:ascii="Times New Roman" w:hAnsi="Times New Roman"/>
        </w:rPr>
      </w:pPr>
      <w:r w:rsidRPr="001743AB">
        <w:rPr>
          <w:rFonts w:ascii="Times New Roman" w:hAnsi="Times New Roman"/>
        </w:rPr>
        <w:t>Lietuvos Respublikos Seimas, Įstatymas</w:t>
      </w:r>
    </w:p>
    <w:p w:rsidR="00DC2475" w:rsidRPr="001743AB" w:rsidRDefault="00DC2475" w:rsidP="00DC2475">
      <w:pPr>
        <w:autoSpaceDE w:val="0"/>
        <w:autoSpaceDN w:val="0"/>
        <w:adjustRightInd w:val="0"/>
        <w:rPr>
          <w:rFonts w:ascii="Times New Roman" w:hAnsi="Times New Roman"/>
        </w:rPr>
      </w:pPr>
      <w:r w:rsidRPr="001743AB">
        <w:rPr>
          <w:rFonts w:ascii="Times New Roman" w:hAnsi="Times New Roman"/>
        </w:rPr>
        <w:t xml:space="preserve">Nr. </w:t>
      </w:r>
      <w:hyperlink r:id="rId159" w:history="1">
        <w:r w:rsidRPr="001743AB">
          <w:rPr>
            <w:rStyle w:val="Hyperlink"/>
            <w:rFonts w:ascii="Times New Roman" w:hAnsi="Times New Roman"/>
          </w:rPr>
          <w:t>XI-1118</w:t>
        </w:r>
      </w:hyperlink>
      <w:r w:rsidRPr="001743AB">
        <w:rPr>
          <w:rFonts w:ascii="Times New Roman" w:hAnsi="Times New Roman"/>
        </w:rPr>
        <w:t xml:space="preserve">, 2010-11-12, </w:t>
      </w:r>
      <w:proofErr w:type="spellStart"/>
      <w:r w:rsidRPr="001743AB">
        <w:rPr>
          <w:rFonts w:ascii="Times New Roman" w:hAnsi="Times New Roman"/>
        </w:rPr>
        <w:t>Žin</w:t>
      </w:r>
      <w:proofErr w:type="spellEnd"/>
      <w:r w:rsidRPr="001743AB">
        <w:rPr>
          <w:rFonts w:ascii="Times New Roman" w:hAnsi="Times New Roman"/>
        </w:rPr>
        <w:t>., 2010, Nr. 139-7102 (2010-11-27)</w:t>
      </w:r>
    </w:p>
    <w:p w:rsidR="00DC2475" w:rsidRPr="001743AB" w:rsidRDefault="00DC2475" w:rsidP="00DC2475">
      <w:pPr>
        <w:autoSpaceDE w:val="0"/>
        <w:autoSpaceDN w:val="0"/>
        <w:adjustRightInd w:val="0"/>
        <w:rPr>
          <w:rFonts w:ascii="Times New Roman" w:hAnsi="Times New Roman"/>
        </w:rPr>
      </w:pPr>
      <w:r w:rsidRPr="001743AB">
        <w:rPr>
          <w:rFonts w:ascii="Times New Roman" w:hAnsi="Times New Roman"/>
        </w:rPr>
        <w:t>LIETUVOS BANKO ĮSTATYMO 17 STRAIPSNIO PAKEITIMO ĮSTATYMAS</w:t>
      </w:r>
    </w:p>
    <w:p w:rsidR="004454D2" w:rsidRPr="001743AB" w:rsidRDefault="004454D2" w:rsidP="004454D2">
      <w:pPr>
        <w:jc w:val="both"/>
        <w:rPr>
          <w:rFonts w:ascii="Times New Roman" w:hAnsi="Times New Roman"/>
        </w:rPr>
      </w:pPr>
    </w:p>
    <w:p w:rsidR="004454D2" w:rsidRPr="001743AB" w:rsidRDefault="004454D2" w:rsidP="004454D2">
      <w:pPr>
        <w:jc w:val="both"/>
        <w:rPr>
          <w:rFonts w:ascii="Times New Roman" w:hAnsi="Times New Roman"/>
        </w:rPr>
      </w:pPr>
      <w:r w:rsidRPr="001743AB">
        <w:rPr>
          <w:rFonts w:ascii="Times New Roman" w:hAnsi="Times New Roman"/>
        </w:rPr>
        <w:t>1</w:t>
      </w:r>
      <w:r w:rsidR="005D3EF9" w:rsidRPr="001743AB">
        <w:rPr>
          <w:rFonts w:ascii="Times New Roman" w:hAnsi="Times New Roman"/>
        </w:rPr>
        <w:t>7</w:t>
      </w:r>
      <w:r w:rsidRPr="001743AB">
        <w:rPr>
          <w:rFonts w:ascii="Times New Roman" w:hAnsi="Times New Roman"/>
        </w:rPr>
        <w:t>.</w:t>
      </w:r>
    </w:p>
    <w:p w:rsidR="004454D2" w:rsidRPr="001743AB" w:rsidRDefault="004454D2" w:rsidP="004454D2">
      <w:pPr>
        <w:jc w:val="both"/>
        <w:rPr>
          <w:rFonts w:ascii="Times New Roman" w:hAnsi="Times New Roman"/>
        </w:rPr>
      </w:pPr>
      <w:r w:rsidRPr="001743AB">
        <w:rPr>
          <w:rFonts w:ascii="Times New Roman" w:hAnsi="Times New Roman"/>
        </w:rPr>
        <w:t>Lietuvos Respublikos Seimas, Įstatymas</w:t>
      </w:r>
    </w:p>
    <w:p w:rsidR="004454D2" w:rsidRPr="001743AB" w:rsidRDefault="004454D2" w:rsidP="004454D2">
      <w:pPr>
        <w:jc w:val="both"/>
        <w:rPr>
          <w:rFonts w:ascii="Times New Roman" w:hAnsi="Times New Roman"/>
        </w:rPr>
      </w:pPr>
      <w:r w:rsidRPr="001743AB">
        <w:rPr>
          <w:rFonts w:ascii="Times New Roman" w:hAnsi="Times New Roman"/>
        </w:rPr>
        <w:t xml:space="preserve">Nr. </w:t>
      </w:r>
      <w:hyperlink r:id="rId160" w:history="1">
        <w:r w:rsidRPr="001743AB">
          <w:rPr>
            <w:rStyle w:val="Hyperlink"/>
            <w:rFonts w:ascii="Times New Roman" w:hAnsi="Times New Roman"/>
          </w:rPr>
          <w:t>XI-1319</w:t>
        </w:r>
      </w:hyperlink>
      <w:r w:rsidRPr="001743AB">
        <w:rPr>
          <w:rFonts w:ascii="Times New Roman" w:hAnsi="Times New Roman"/>
        </w:rPr>
        <w:t xml:space="preserve">, 2011-04-14, </w:t>
      </w:r>
      <w:proofErr w:type="spellStart"/>
      <w:r w:rsidRPr="001743AB">
        <w:rPr>
          <w:rFonts w:ascii="Times New Roman" w:hAnsi="Times New Roman"/>
        </w:rPr>
        <w:t>Žin</w:t>
      </w:r>
      <w:proofErr w:type="spellEnd"/>
      <w:r w:rsidRPr="001743AB">
        <w:rPr>
          <w:rFonts w:ascii="Times New Roman" w:hAnsi="Times New Roman"/>
        </w:rPr>
        <w:t>., 2011, Nr. 46-2158 (2011-04-16)</w:t>
      </w:r>
    </w:p>
    <w:p w:rsidR="004454D2" w:rsidRPr="001743AB" w:rsidRDefault="004454D2" w:rsidP="004454D2">
      <w:pPr>
        <w:jc w:val="both"/>
        <w:rPr>
          <w:rFonts w:ascii="Times New Roman" w:hAnsi="Times New Roman"/>
        </w:rPr>
      </w:pPr>
      <w:r w:rsidRPr="001743AB">
        <w:rPr>
          <w:rFonts w:ascii="Times New Roman" w:hAnsi="Times New Roman"/>
        </w:rPr>
        <w:t>LIETUVOS BANKO ĮSTATYMO 10, 11, 16, 17, 35, 49 IR 50 STRAIPSNIŲ PAKEITIMO ĮSTATYMAS</w:t>
      </w:r>
    </w:p>
    <w:p w:rsidR="00BC0613" w:rsidRPr="001743AB" w:rsidRDefault="00622FB7" w:rsidP="00BC0613">
      <w:pPr>
        <w:pStyle w:val="BodyTextIndent"/>
        <w:ind w:firstLine="0"/>
        <w:rPr>
          <w:rFonts w:ascii="Times New Roman" w:hAnsi="Times New Roman"/>
          <w:sz w:val="20"/>
          <w:lang w:val="lt-LT"/>
        </w:rPr>
      </w:pPr>
      <w:r w:rsidRPr="001743AB">
        <w:rPr>
          <w:rFonts w:ascii="Times New Roman" w:hAnsi="Times New Roman"/>
          <w:bCs/>
          <w:sz w:val="20"/>
          <w:lang w:val="lt-LT"/>
        </w:rPr>
        <w:t>Š</w:t>
      </w:r>
      <w:r w:rsidR="00BC0613" w:rsidRPr="001743AB">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rsidR="004454D2" w:rsidRPr="001743AB" w:rsidRDefault="004454D2" w:rsidP="004454D2">
      <w:pPr>
        <w:jc w:val="both"/>
        <w:rPr>
          <w:rFonts w:ascii="Times New Roman" w:hAnsi="Times New Roman"/>
        </w:rPr>
      </w:pPr>
    </w:p>
    <w:p w:rsidR="00A37094" w:rsidRPr="001743AB" w:rsidRDefault="00A37094" w:rsidP="004454D2">
      <w:pPr>
        <w:jc w:val="both"/>
        <w:rPr>
          <w:rFonts w:ascii="Times New Roman" w:hAnsi="Times New Roman"/>
        </w:rPr>
      </w:pPr>
      <w:r w:rsidRPr="001743AB">
        <w:rPr>
          <w:rFonts w:ascii="Times New Roman" w:hAnsi="Times New Roman"/>
        </w:rPr>
        <w:t>18.</w:t>
      </w:r>
    </w:p>
    <w:p w:rsidR="00A37094" w:rsidRPr="001743AB" w:rsidRDefault="00A37094" w:rsidP="004454D2">
      <w:pPr>
        <w:jc w:val="both"/>
        <w:rPr>
          <w:rFonts w:ascii="Times New Roman" w:hAnsi="Times New Roman"/>
        </w:rPr>
      </w:pPr>
      <w:r w:rsidRPr="001743AB">
        <w:rPr>
          <w:rFonts w:ascii="Times New Roman" w:hAnsi="Times New Roman"/>
        </w:rPr>
        <w:t>Lietuvos Respublikos Seimas, Įstatymas</w:t>
      </w:r>
    </w:p>
    <w:p w:rsidR="00A37094" w:rsidRPr="001743AB" w:rsidRDefault="00A37094" w:rsidP="004454D2">
      <w:pPr>
        <w:jc w:val="both"/>
        <w:rPr>
          <w:rFonts w:ascii="Times New Roman" w:hAnsi="Times New Roman"/>
        </w:rPr>
      </w:pPr>
      <w:r w:rsidRPr="001743AB">
        <w:rPr>
          <w:rFonts w:ascii="Times New Roman" w:hAnsi="Times New Roman"/>
        </w:rPr>
        <w:t xml:space="preserve">Nr. </w:t>
      </w:r>
      <w:hyperlink r:id="rId161" w:history="1">
        <w:r w:rsidRPr="001743AB">
          <w:rPr>
            <w:rStyle w:val="Hyperlink"/>
            <w:rFonts w:ascii="Times New Roman" w:hAnsi="Times New Roman"/>
          </w:rPr>
          <w:t>XI-1666</w:t>
        </w:r>
      </w:hyperlink>
      <w:r w:rsidRPr="001743AB">
        <w:rPr>
          <w:rFonts w:ascii="Times New Roman" w:hAnsi="Times New Roman"/>
        </w:rPr>
        <w:t xml:space="preserve">, 2011-11-17, </w:t>
      </w:r>
      <w:proofErr w:type="spellStart"/>
      <w:r w:rsidRPr="001743AB">
        <w:rPr>
          <w:rFonts w:ascii="Times New Roman" w:hAnsi="Times New Roman"/>
        </w:rPr>
        <w:t>Žin</w:t>
      </w:r>
      <w:proofErr w:type="spellEnd"/>
      <w:r w:rsidRPr="001743AB">
        <w:rPr>
          <w:rFonts w:ascii="Times New Roman" w:hAnsi="Times New Roman"/>
        </w:rPr>
        <w:t>., 2011, Nr. 145-6812 (2011-12-01)</w:t>
      </w:r>
    </w:p>
    <w:p w:rsidR="00A37094" w:rsidRPr="001743AB" w:rsidRDefault="00A37094" w:rsidP="004454D2">
      <w:pPr>
        <w:jc w:val="both"/>
        <w:rPr>
          <w:rFonts w:ascii="Times New Roman" w:hAnsi="Times New Roman"/>
        </w:rPr>
      </w:pPr>
      <w:r w:rsidRPr="001743AB">
        <w:rPr>
          <w:rFonts w:ascii="Times New Roman" w:hAnsi="Times New Roman"/>
        </w:rPr>
        <w:t>LIETUVOS BANKO ĮSTATYMO 3, 6, 8, 11, 12, 41, 51, 52 STRAIPSNIŲ, SEPTINTOJO SKIRSNIO IR PRIEDO PAKEITIMO IR PAPILDYMO IR ĮSTATYMO PAPILDYMO SEPTINTUOJU(1) SKIRSNIU IR NAUJU 1 PRIEDU ĮSTATYMAS</w:t>
      </w:r>
    </w:p>
    <w:p w:rsidR="00A37094" w:rsidRPr="001743AB" w:rsidRDefault="006F5158" w:rsidP="004454D2">
      <w:pPr>
        <w:jc w:val="both"/>
        <w:rPr>
          <w:rFonts w:ascii="Times New Roman" w:hAnsi="Times New Roman"/>
        </w:rPr>
      </w:pPr>
      <w:r w:rsidRPr="001743AB">
        <w:rPr>
          <w:rFonts w:ascii="Times New Roman" w:hAnsi="Times New Roman"/>
        </w:rPr>
        <w:t>Šis įstatymas įsigalioja 2012 m. sausio 1 d.</w:t>
      </w:r>
    </w:p>
    <w:p w:rsidR="006F5158" w:rsidRPr="001743AB" w:rsidRDefault="006F5158" w:rsidP="004454D2">
      <w:pPr>
        <w:jc w:val="both"/>
        <w:rPr>
          <w:rFonts w:ascii="Times New Roman" w:hAnsi="Times New Roman"/>
        </w:rPr>
      </w:pPr>
    </w:p>
    <w:p w:rsidR="00E678E6" w:rsidRPr="001743AB" w:rsidRDefault="00E678E6" w:rsidP="004454D2">
      <w:pPr>
        <w:jc w:val="both"/>
        <w:rPr>
          <w:rFonts w:ascii="Times New Roman" w:hAnsi="Times New Roman"/>
        </w:rPr>
      </w:pPr>
      <w:r w:rsidRPr="001743AB">
        <w:rPr>
          <w:rFonts w:ascii="Times New Roman" w:hAnsi="Times New Roman"/>
        </w:rPr>
        <w:t>19.</w:t>
      </w:r>
    </w:p>
    <w:p w:rsidR="00E678E6" w:rsidRPr="001743AB" w:rsidRDefault="00E678E6" w:rsidP="004454D2">
      <w:pPr>
        <w:jc w:val="both"/>
        <w:rPr>
          <w:rFonts w:ascii="Times New Roman" w:hAnsi="Times New Roman"/>
        </w:rPr>
      </w:pPr>
      <w:r w:rsidRPr="001743AB">
        <w:rPr>
          <w:rFonts w:ascii="Times New Roman" w:hAnsi="Times New Roman"/>
        </w:rPr>
        <w:t>Lietuvos Respublikos Seimas, Įstatymas</w:t>
      </w:r>
    </w:p>
    <w:p w:rsidR="00E678E6" w:rsidRPr="001743AB" w:rsidRDefault="00E678E6" w:rsidP="004454D2">
      <w:pPr>
        <w:jc w:val="both"/>
        <w:rPr>
          <w:rFonts w:ascii="Times New Roman" w:hAnsi="Times New Roman"/>
        </w:rPr>
      </w:pPr>
      <w:r w:rsidRPr="001743AB">
        <w:rPr>
          <w:rFonts w:ascii="Times New Roman" w:hAnsi="Times New Roman"/>
        </w:rPr>
        <w:t xml:space="preserve">Nr. </w:t>
      </w:r>
      <w:hyperlink r:id="rId162" w:history="1">
        <w:r w:rsidRPr="001743AB">
          <w:rPr>
            <w:rStyle w:val="Hyperlink"/>
            <w:rFonts w:ascii="Times New Roman" w:hAnsi="Times New Roman"/>
          </w:rPr>
          <w:t>XI-1800</w:t>
        </w:r>
      </w:hyperlink>
      <w:r w:rsidRPr="001743AB">
        <w:rPr>
          <w:rFonts w:ascii="Times New Roman" w:hAnsi="Times New Roman"/>
        </w:rPr>
        <w:t xml:space="preserve">, 2011-12-15, </w:t>
      </w:r>
      <w:proofErr w:type="spellStart"/>
      <w:r w:rsidRPr="001743AB">
        <w:rPr>
          <w:rFonts w:ascii="Times New Roman" w:hAnsi="Times New Roman"/>
        </w:rPr>
        <w:t>Žin</w:t>
      </w:r>
      <w:proofErr w:type="spellEnd"/>
      <w:r w:rsidRPr="001743AB">
        <w:rPr>
          <w:rFonts w:ascii="Times New Roman" w:hAnsi="Times New Roman"/>
        </w:rPr>
        <w:t>., 2011, Nr. 160-7567 (2011-12-28)</w:t>
      </w:r>
    </w:p>
    <w:p w:rsidR="00E678E6" w:rsidRPr="001743AB" w:rsidRDefault="00E678E6" w:rsidP="004454D2">
      <w:pPr>
        <w:jc w:val="both"/>
        <w:rPr>
          <w:rFonts w:ascii="Times New Roman" w:hAnsi="Times New Roman"/>
        </w:rPr>
      </w:pPr>
      <w:r w:rsidRPr="001743AB">
        <w:rPr>
          <w:rFonts w:ascii="Times New Roman" w:hAnsi="Times New Roman"/>
        </w:rPr>
        <w:t>LIETUVOS BANKO ĮSTATYMO 23 STRAIPSNIO PAKEITIMO ĮSTATYMAS</w:t>
      </w:r>
    </w:p>
    <w:p w:rsidR="00E678E6" w:rsidRPr="001743AB" w:rsidRDefault="00E678E6" w:rsidP="00E678E6">
      <w:pPr>
        <w:pStyle w:val="BodyTextIndent"/>
        <w:ind w:firstLine="0"/>
        <w:rPr>
          <w:rFonts w:ascii="Times New Roman" w:hAnsi="Times New Roman"/>
          <w:sz w:val="20"/>
          <w:lang w:val="lt-LT"/>
        </w:rPr>
      </w:pPr>
      <w:r w:rsidRPr="001743AB">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proofErr w:type="spellStart"/>
      <w:r w:rsidRPr="001743AB">
        <w:rPr>
          <w:rFonts w:ascii="Times New Roman" w:hAnsi="Times New Roman"/>
          <w:sz w:val="20"/>
          <w:shd w:val="clear" w:color="auto" w:fill="FFFFFF"/>
          <w:lang w:val="lt-LT"/>
        </w:rPr>
        <w:t>paskirstytinąjį</w:t>
      </w:r>
      <w:proofErr w:type="spellEnd"/>
      <w:r w:rsidRPr="001743AB">
        <w:rPr>
          <w:rFonts w:ascii="Times New Roman" w:hAnsi="Times New Roman"/>
          <w:sz w:val="20"/>
          <w:shd w:val="clear" w:color="auto" w:fill="FFFFFF"/>
          <w:lang w:val="lt-LT"/>
        </w:rPr>
        <w:t xml:space="preserve"> pelną (nuostolį).</w:t>
      </w:r>
      <w:r w:rsidRPr="001743AB">
        <w:rPr>
          <w:rFonts w:ascii="Times New Roman" w:hAnsi="Times New Roman"/>
          <w:sz w:val="20"/>
          <w:lang w:val="lt-LT"/>
        </w:rPr>
        <w:t xml:space="preserve"> </w:t>
      </w:r>
    </w:p>
    <w:p w:rsidR="00E678E6" w:rsidRPr="001743AB" w:rsidRDefault="00E678E6" w:rsidP="00E678E6">
      <w:pPr>
        <w:jc w:val="both"/>
        <w:rPr>
          <w:rFonts w:ascii="Times New Roman" w:hAnsi="Times New Roman"/>
        </w:rPr>
      </w:pPr>
      <w:r w:rsidRPr="001743AB">
        <w:rPr>
          <w:rFonts w:ascii="Times New Roman" w:hAnsi="Times New Roman"/>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rsidR="00E678E6" w:rsidRPr="001743AB" w:rsidRDefault="00E678E6" w:rsidP="00E678E6">
      <w:pPr>
        <w:jc w:val="both"/>
        <w:rPr>
          <w:rFonts w:ascii="Times New Roman" w:hAnsi="Times New Roman"/>
        </w:rPr>
      </w:pPr>
      <w:r w:rsidRPr="001743AB">
        <w:rPr>
          <w:rFonts w:ascii="Times New Roman" w:hAnsi="Times New Roman"/>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rsidR="00E678E6" w:rsidRPr="001743AB" w:rsidRDefault="00E678E6" w:rsidP="00E678E6">
      <w:pPr>
        <w:jc w:val="both"/>
        <w:rPr>
          <w:rFonts w:ascii="Times New Roman" w:hAnsi="Times New Roman"/>
        </w:rPr>
      </w:pPr>
      <w:r w:rsidRPr="001743AB">
        <w:rPr>
          <w:rFonts w:ascii="Times New Roman" w:hAnsi="Times New Roman"/>
        </w:rPr>
        <w:t>Šis įstatymas įsigalioja 2012 m. sausio 1 d.</w:t>
      </w:r>
    </w:p>
    <w:p w:rsidR="00E678E6" w:rsidRPr="001743AB" w:rsidRDefault="00E678E6" w:rsidP="00E678E6">
      <w:pPr>
        <w:jc w:val="both"/>
        <w:rPr>
          <w:rFonts w:ascii="Times New Roman" w:hAnsi="Times New Roman"/>
        </w:rPr>
      </w:pPr>
    </w:p>
    <w:p w:rsidR="00F87149" w:rsidRPr="001743AB" w:rsidRDefault="00F87149" w:rsidP="00F87149">
      <w:pPr>
        <w:jc w:val="both"/>
        <w:rPr>
          <w:rFonts w:ascii="Times New Roman" w:hAnsi="Times New Roman"/>
        </w:rPr>
      </w:pPr>
      <w:r w:rsidRPr="001743AB">
        <w:rPr>
          <w:rFonts w:ascii="Times New Roman" w:hAnsi="Times New Roman"/>
        </w:rPr>
        <w:t>20.</w:t>
      </w:r>
    </w:p>
    <w:p w:rsidR="00F87149" w:rsidRPr="001743AB" w:rsidRDefault="00F87149" w:rsidP="00F87149">
      <w:pPr>
        <w:jc w:val="both"/>
        <w:rPr>
          <w:rFonts w:ascii="Times New Roman" w:hAnsi="Times New Roman"/>
        </w:rPr>
      </w:pPr>
      <w:r w:rsidRPr="001743AB">
        <w:rPr>
          <w:rFonts w:ascii="Times New Roman" w:hAnsi="Times New Roman"/>
        </w:rPr>
        <w:t>Lietuvos Respublikos Seimas, Įstatymas</w:t>
      </w:r>
    </w:p>
    <w:p w:rsidR="00F87149" w:rsidRPr="001743AB" w:rsidRDefault="00F87149" w:rsidP="00F87149">
      <w:pPr>
        <w:jc w:val="both"/>
        <w:rPr>
          <w:rFonts w:ascii="Times New Roman" w:hAnsi="Times New Roman"/>
        </w:rPr>
      </w:pPr>
      <w:r w:rsidRPr="001743AB">
        <w:rPr>
          <w:rFonts w:ascii="Times New Roman" w:hAnsi="Times New Roman"/>
        </w:rPr>
        <w:t xml:space="preserve">Nr. </w:t>
      </w:r>
      <w:hyperlink r:id="rId163" w:history="1">
        <w:r w:rsidRPr="001743AB">
          <w:rPr>
            <w:rStyle w:val="Hyperlink"/>
            <w:rFonts w:ascii="Times New Roman" w:hAnsi="Times New Roman"/>
          </w:rPr>
          <w:t>XII-764</w:t>
        </w:r>
      </w:hyperlink>
      <w:r w:rsidRPr="001743AB">
        <w:rPr>
          <w:rFonts w:ascii="Times New Roman" w:hAnsi="Times New Roman"/>
        </w:rPr>
        <w:t xml:space="preserve">, 2014-01-23, </w:t>
      </w:r>
      <w:r w:rsidR="00F415A2" w:rsidRPr="001743AB">
        <w:rPr>
          <w:rFonts w:ascii="Times New Roman" w:hAnsi="Times New Roman"/>
        </w:rPr>
        <w:t>pa</w:t>
      </w:r>
      <w:r w:rsidRPr="001743AB">
        <w:rPr>
          <w:rFonts w:ascii="Times New Roman" w:hAnsi="Times New Roman"/>
        </w:rPr>
        <w:t>skelbta</w:t>
      </w:r>
      <w:r w:rsidR="00F415A2" w:rsidRPr="001743AB">
        <w:rPr>
          <w:rFonts w:ascii="Times New Roman" w:hAnsi="Times New Roman"/>
        </w:rPr>
        <w:t xml:space="preserve"> TAR </w:t>
      </w:r>
      <w:r w:rsidRPr="001743AB">
        <w:rPr>
          <w:rFonts w:ascii="Times New Roman" w:hAnsi="Times New Roman"/>
        </w:rPr>
        <w:t>2014-01-30, i. k</w:t>
      </w:r>
      <w:r w:rsidR="00F415A2" w:rsidRPr="001743AB">
        <w:rPr>
          <w:rFonts w:ascii="Times New Roman" w:hAnsi="Times New Roman"/>
        </w:rPr>
        <w:t>.</w:t>
      </w:r>
      <w:r w:rsidRPr="001743AB">
        <w:rPr>
          <w:rFonts w:ascii="Times New Roman" w:hAnsi="Times New Roman"/>
        </w:rPr>
        <w:t xml:space="preserve"> 2014-00716</w:t>
      </w:r>
    </w:p>
    <w:p w:rsidR="00F87149" w:rsidRPr="001743AB" w:rsidRDefault="00F87149" w:rsidP="00F87149">
      <w:pPr>
        <w:jc w:val="both"/>
        <w:rPr>
          <w:rFonts w:ascii="Times New Roman" w:hAnsi="Times New Roman"/>
        </w:rPr>
      </w:pPr>
      <w:r w:rsidRPr="001743AB">
        <w:rPr>
          <w:rFonts w:ascii="Times New Roman" w:hAnsi="Times New Roman"/>
        </w:rPr>
        <w:t>LIETUVOS RESPUBLIKOS LIETUVOS BANKO ĮSTATYMO NR. I-678 1 STRAIPSNIO PAKEITIMO ĮSTATYMAS</w:t>
      </w:r>
    </w:p>
    <w:p w:rsidR="00F87149" w:rsidRPr="001743AB" w:rsidRDefault="00F87149" w:rsidP="00F87149">
      <w:pPr>
        <w:jc w:val="both"/>
        <w:rPr>
          <w:rFonts w:ascii="Times New Roman" w:hAnsi="Times New Roman"/>
        </w:rPr>
      </w:pPr>
      <w:r w:rsidRPr="001743AB">
        <w:rPr>
          <w:rFonts w:ascii="Times New Roman" w:hAnsi="Times New Roman"/>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rsidR="00F87149" w:rsidRPr="001743AB" w:rsidRDefault="00F87149" w:rsidP="004454D2">
      <w:pPr>
        <w:jc w:val="both"/>
        <w:rPr>
          <w:rFonts w:ascii="Times New Roman" w:hAnsi="Times New Roman"/>
        </w:rPr>
      </w:pPr>
    </w:p>
    <w:p w:rsidR="001743AB" w:rsidRPr="001743AB" w:rsidRDefault="001743AB" w:rsidP="004454D2">
      <w:pPr>
        <w:jc w:val="both"/>
        <w:rPr>
          <w:rFonts w:ascii="Times New Roman" w:hAnsi="Times New Roman"/>
        </w:rPr>
      </w:pPr>
      <w:r w:rsidRPr="001743AB">
        <w:rPr>
          <w:rFonts w:ascii="Times New Roman" w:hAnsi="Times New Roman"/>
        </w:rPr>
        <w:t>2</w:t>
      </w:r>
      <w:r w:rsidR="006277FC">
        <w:rPr>
          <w:rFonts w:ascii="Times New Roman" w:hAnsi="Times New Roman"/>
        </w:rPr>
        <w:t>1</w:t>
      </w:r>
      <w:r w:rsidRPr="001743AB">
        <w:rPr>
          <w:rFonts w:ascii="Times New Roman" w:hAnsi="Times New Roman"/>
        </w:rPr>
        <w:t>.</w:t>
      </w:r>
    </w:p>
    <w:p w:rsidR="001743AB" w:rsidRPr="001743AB" w:rsidRDefault="001743AB" w:rsidP="004454D2">
      <w:pPr>
        <w:jc w:val="both"/>
        <w:rPr>
          <w:rFonts w:ascii="Times New Roman" w:hAnsi="Times New Roman"/>
        </w:rPr>
      </w:pPr>
      <w:r w:rsidRPr="001743AB">
        <w:rPr>
          <w:rFonts w:ascii="Times New Roman" w:hAnsi="Times New Roman"/>
        </w:rPr>
        <w:t>Lietuvos Respublikos Seimas, Įstatymas</w:t>
      </w:r>
    </w:p>
    <w:p w:rsidR="001743AB" w:rsidRPr="001743AB" w:rsidRDefault="001743AB" w:rsidP="004454D2">
      <w:pPr>
        <w:jc w:val="both"/>
        <w:rPr>
          <w:rFonts w:ascii="Times New Roman" w:hAnsi="Times New Roman"/>
        </w:rPr>
      </w:pPr>
      <w:r w:rsidRPr="001743AB">
        <w:rPr>
          <w:rFonts w:ascii="Times New Roman" w:hAnsi="Times New Roman"/>
        </w:rPr>
        <w:t xml:space="preserve">Nr. </w:t>
      </w:r>
      <w:hyperlink r:id="rId164" w:history="1">
        <w:r w:rsidRPr="006277FC">
          <w:rPr>
            <w:rStyle w:val="Hyperlink"/>
            <w:rFonts w:ascii="Times New Roman" w:hAnsi="Times New Roman"/>
          </w:rPr>
          <w:t>XII-1035</w:t>
        </w:r>
      </w:hyperlink>
      <w:r w:rsidRPr="001743AB">
        <w:rPr>
          <w:rFonts w:ascii="Times New Roman" w:hAnsi="Times New Roman"/>
        </w:rPr>
        <w:t xml:space="preserve">, 2014-07-17, </w:t>
      </w:r>
      <w:r>
        <w:rPr>
          <w:rFonts w:ascii="Times New Roman" w:hAnsi="Times New Roman"/>
        </w:rPr>
        <w:t xml:space="preserve">paskelbta </w:t>
      </w:r>
      <w:r w:rsidRPr="001743AB">
        <w:rPr>
          <w:rFonts w:ascii="Times New Roman" w:hAnsi="Times New Roman"/>
        </w:rPr>
        <w:t>TAR 2014</w:t>
      </w:r>
      <w:r>
        <w:rPr>
          <w:rFonts w:ascii="Times New Roman" w:hAnsi="Times New Roman"/>
        </w:rPr>
        <w:t>-08-04</w:t>
      </w:r>
      <w:r w:rsidRPr="001743AB">
        <w:rPr>
          <w:rFonts w:ascii="Times New Roman" w:hAnsi="Times New Roman"/>
        </w:rPr>
        <w:t xml:space="preserve">, </w:t>
      </w:r>
      <w:r>
        <w:rPr>
          <w:rFonts w:ascii="Times New Roman" w:hAnsi="Times New Roman"/>
        </w:rPr>
        <w:t>i</w:t>
      </w:r>
      <w:r w:rsidRPr="001743AB">
        <w:rPr>
          <w:rFonts w:ascii="Times New Roman" w:hAnsi="Times New Roman"/>
        </w:rPr>
        <w:t xml:space="preserve">. </w:t>
      </w:r>
      <w:r>
        <w:rPr>
          <w:rFonts w:ascii="Times New Roman" w:hAnsi="Times New Roman"/>
        </w:rPr>
        <w:t xml:space="preserve">k. </w:t>
      </w:r>
      <w:r w:rsidRPr="001743AB">
        <w:rPr>
          <w:rFonts w:ascii="Times New Roman" w:hAnsi="Times New Roman"/>
        </w:rPr>
        <w:t>2014-10871</w:t>
      </w:r>
    </w:p>
    <w:p w:rsidR="001743AB" w:rsidRPr="001743AB" w:rsidRDefault="001743AB" w:rsidP="004454D2">
      <w:pPr>
        <w:jc w:val="both"/>
        <w:rPr>
          <w:rFonts w:ascii="Times New Roman" w:hAnsi="Times New Roman"/>
        </w:rPr>
      </w:pPr>
      <w:r w:rsidRPr="001743AB">
        <w:rPr>
          <w:rFonts w:ascii="Times New Roman" w:hAnsi="Times New Roman"/>
        </w:rPr>
        <w:t>LIETUVOS RESPUBLIKOS LIETUVOS BANKO ĮSTATYMO NR. I-678 42 STRAIPSNIO IR 1 PRIEDO PAKEITIMO ĮSTATYMAS</w:t>
      </w:r>
    </w:p>
    <w:p w:rsidR="001743AB" w:rsidRPr="001743AB" w:rsidRDefault="001743AB" w:rsidP="001743AB">
      <w:pPr>
        <w:jc w:val="both"/>
        <w:rPr>
          <w:rFonts w:ascii="Times New Roman" w:hAnsi="Times New Roman"/>
          <w:i/>
        </w:rPr>
      </w:pPr>
      <w:r w:rsidRPr="001743AB">
        <w:rPr>
          <w:rFonts w:ascii="Times New Roman" w:hAnsi="Times New Roman"/>
        </w:rPr>
        <w:t>Šis įstatymas įsigalioja 2014 m. lapkričio 1 d.</w:t>
      </w:r>
    </w:p>
    <w:p w:rsidR="001743AB" w:rsidRPr="001743AB" w:rsidRDefault="001743AB" w:rsidP="004454D2">
      <w:pPr>
        <w:jc w:val="both"/>
        <w:rPr>
          <w:rFonts w:ascii="Times New Roman" w:hAnsi="Times New Roman"/>
        </w:rPr>
      </w:pPr>
    </w:p>
    <w:p w:rsidR="001743AB" w:rsidRPr="001743AB" w:rsidRDefault="001743AB" w:rsidP="004454D2">
      <w:pPr>
        <w:jc w:val="both"/>
        <w:rPr>
          <w:rFonts w:ascii="Times New Roman" w:hAnsi="Times New Roman"/>
        </w:rPr>
      </w:pPr>
      <w:r w:rsidRPr="001743AB">
        <w:rPr>
          <w:rFonts w:ascii="Times New Roman" w:hAnsi="Times New Roman"/>
        </w:rPr>
        <w:t>*** Pabaiga ***</w:t>
      </w:r>
    </w:p>
    <w:p w:rsidR="001743AB" w:rsidRPr="001743AB" w:rsidRDefault="001743AB" w:rsidP="004454D2">
      <w:pPr>
        <w:jc w:val="both"/>
        <w:rPr>
          <w:rFonts w:ascii="Times New Roman" w:hAnsi="Times New Roman"/>
        </w:rPr>
      </w:pPr>
    </w:p>
    <w:p w:rsidR="001743AB" w:rsidRPr="001743AB" w:rsidRDefault="001743AB" w:rsidP="004454D2">
      <w:pPr>
        <w:jc w:val="both"/>
        <w:rPr>
          <w:rFonts w:ascii="Times New Roman" w:hAnsi="Times New Roman"/>
        </w:rPr>
      </w:pPr>
    </w:p>
    <w:p w:rsidR="001743AB" w:rsidRPr="001743AB" w:rsidRDefault="001743AB" w:rsidP="004454D2">
      <w:pPr>
        <w:jc w:val="both"/>
        <w:rPr>
          <w:rFonts w:ascii="Times New Roman" w:hAnsi="Times New Roman"/>
        </w:rPr>
      </w:pPr>
      <w:r w:rsidRPr="001743AB">
        <w:rPr>
          <w:rFonts w:ascii="Times New Roman" w:hAnsi="Times New Roman"/>
        </w:rPr>
        <w:t xml:space="preserve">Redagavo Aušrinė </w:t>
      </w:r>
      <w:proofErr w:type="spellStart"/>
      <w:r w:rsidRPr="001743AB">
        <w:rPr>
          <w:rFonts w:ascii="Times New Roman" w:hAnsi="Times New Roman"/>
        </w:rPr>
        <w:t>Trapinskienė</w:t>
      </w:r>
      <w:proofErr w:type="spellEnd"/>
      <w:r w:rsidRPr="001743AB">
        <w:rPr>
          <w:rFonts w:ascii="Times New Roman" w:hAnsi="Times New Roman"/>
        </w:rPr>
        <w:t xml:space="preserve"> (2014-08-05)</w:t>
      </w:r>
    </w:p>
    <w:p w:rsidR="001743AB" w:rsidRPr="001743AB" w:rsidRDefault="001743AB" w:rsidP="004454D2">
      <w:pPr>
        <w:jc w:val="both"/>
        <w:rPr>
          <w:rFonts w:ascii="Times New Roman" w:hAnsi="Times New Roman"/>
        </w:rPr>
      </w:pPr>
      <w:r w:rsidRPr="001743AB">
        <w:rPr>
          <w:rFonts w:ascii="Times New Roman" w:hAnsi="Times New Roman"/>
        </w:rPr>
        <w:t xml:space="preserve">                  ausrine.trapinskiene@lrs.lt</w:t>
      </w:r>
    </w:p>
    <w:p w:rsidR="00D74201" w:rsidRPr="001743AB" w:rsidRDefault="00D74201" w:rsidP="004454D2">
      <w:pPr>
        <w:jc w:val="both"/>
        <w:rPr>
          <w:rFonts w:ascii="Times New Roman" w:hAnsi="Times New Roman"/>
        </w:rPr>
      </w:pPr>
    </w:p>
    <w:sectPr w:rsidR="00D74201" w:rsidRPr="001743AB">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5D82" w:rsidRDefault="00AC5D82">
      <w:r>
        <w:separator/>
      </w:r>
    </w:p>
  </w:endnote>
  <w:endnote w:type="continuationSeparator" w:id="0">
    <w:p w:rsidR="00AC5D82" w:rsidRDefault="00AC5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5D82" w:rsidRDefault="00AC5D82">
      <w:r>
        <w:separator/>
      </w:r>
    </w:p>
  </w:footnote>
  <w:footnote w:type="continuationSeparator" w:id="0">
    <w:p w:rsidR="00AC5D82" w:rsidRDefault="00AC5D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147E8"/>
    <w:rsid w:val="00025C4C"/>
    <w:rsid w:val="000325A8"/>
    <w:rsid w:val="00080FA0"/>
    <w:rsid w:val="000A122C"/>
    <w:rsid w:val="000B23A2"/>
    <w:rsid w:val="000B3F4A"/>
    <w:rsid w:val="000C5782"/>
    <w:rsid w:val="0012418D"/>
    <w:rsid w:val="00153965"/>
    <w:rsid w:val="00165042"/>
    <w:rsid w:val="001722C9"/>
    <w:rsid w:val="001743AB"/>
    <w:rsid w:val="0018435D"/>
    <w:rsid w:val="001849C3"/>
    <w:rsid w:val="00186D70"/>
    <w:rsid w:val="001B652D"/>
    <w:rsid w:val="00213349"/>
    <w:rsid w:val="00220D9A"/>
    <w:rsid w:val="0022487E"/>
    <w:rsid w:val="00250A9A"/>
    <w:rsid w:val="00266DB3"/>
    <w:rsid w:val="002714B1"/>
    <w:rsid w:val="002818B5"/>
    <w:rsid w:val="002B7A3E"/>
    <w:rsid w:val="002C108B"/>
    <w:rsid w:val="002D03B7"/>
    <w:rsid w:val="002D56A5"/>
    <w:rsid w:val="002E4A17"/>
    <w:rsid w:val="002E4BE3"/>
    <w:rsid w:val="002F2848"/>
    <w:rsid w:val="003038FD"/>
    <w:rsid w:val="00304DD0"/>
    <w:rsid w:val="003055AD"/>
    <w:rsid w:val="00307B75"/>
    <w:rsid w:val="00313AF4"/>
    <w:rsid w:val="003162C8"/>
    <w:rsid w:val="003414BF"/>
    <w:rsid w:val="003522C4"/>
    <w:rsid w:val="00364687"/>
    <w:rsid w:val="00377251"/>
    <w:rsid w:val="00382E95"/>
    <w:rsid w:val="00385544"/>
    <w:rsid w:val="003B27E0"/>
    <w:rsid w:val="003C6E4D"/>
    <w:rsid w:val="003E5E81"/>
    <w:rsid w:val="00401766"/>
    <w:rsid w:val="004060DD"/>
    <w:rsid w:val="00416B22"/>
    <w:rsid w:val="004378A1"/>
    <w:rsid w:val="00443F02"/>
    <w:rsid w:val="004454D2"/>
    <w:rsid w:val="00455260"/>
    <w:rsid w:val="004802B1"/>
    <w:rsid w:val="004810AA"/>
    <w:rsid w:val="00483316"/>
    <w:rsid w:val="00484D0B"/>
    <w:rsid w:val="00485627"/>
    <w:rsid w:val="00497F9B"/>
    <w:rsid w:val="004A0205"/>
    <w:rsid w:val="004B1895"/>
    <w:rsid w:val="004C6463"/>
    <w:rsid w:val="004D44E5"/>
    <w:rsid w:val="004D7C6A"/>
    <w:rsid w:val="004E1537"/>
    <w:rsid w:val="004F7FAE"/>
    <w:rsid w:val="005003B3"/>
    <w:rsid w:val="00533D81"/>
    <w:rsid w:val="00540F5A"/>
    <w:rsid w:val="00554CF1"/>
    <w:rsid w:val="005771EF"/>
    <w:rsid w:val="005A6802"/>
    <w:rsid w:val="005D1C43"/>
    <w:rsid w:val="005D3EF9"/>
    <w:rsid w:val="0062097D"/>
    <w:rsid w:val="00622FB7"/>
    <w:rsid w:val="006272AF"/>
    <w:rsid w:val="006277FC"/>
    <w:rsid w:val="00630BE8"/>
    <w:rsid w:val="00633ABB"/>
    <w:rsid w:val="00635580"/>
    <w:rsid w:val="00652494"/>
    <w:rsid w:val="006B4298"/>
    <w:rsid w:val="006C678F"/>
    <w:rsid w:val="006D1555"/>
    <w:rsid w:val="006D70FF"/>
    <w:rsid w:val="006F42AC"/>
    <w:rsid w:val="006F49E4"/>
    <w:rsid w:val="006F5158"/>
    <w:rsid w:val="00707F20"/>
    <w:rsid w:val="007130B1"/>
    <w:rsid w:val="00726746"/>
    <w:rsid w:val="0074392A"/>
    <w:rsid w:val="007541F8"/>
    <w:rsid w:val="0075451C"/>
    <w:rsid w:val="00762A20"/>
    <w:rsid w:val="00771DD7"/>
    <w:rsid w:val="007944CE"/>
    <w:rsid w:val="007C00A2"/>
    <w:rsid w:val="007D3E93"/>
    <w:rsid w:val="007E0129"/>
    <w:rsid w:val="007E05C5"/>
    <w:rsid w:val="007F28A8"/>
    <w:rsid w:val="00841CE2"/>
    <w:rsid w:val="00853DC5"/>
    <w:rsid w:val="00865506"/>
    <w:rsid w:val="008656FE"/>
    <w:rsid w:val="008746F0"/>
    <w:rsid w:val="0088781E"/>
    <w:rsid w:val="008C3340"/>
    <w:rsid w:val="008D0B23"/>
    <w:rsid w:val="008D2F83"/>
    <w:rsid w:val="008E11AD"/>
    <w:rsid w:val="008E35CA"/>
    <w:rsid w:val="008E6A51"/>
    <w:rsid w:val="008F583A"/>
    <w:rsid w:val="00923ABB"/>
    <w:rsid w:val="00931734"/>
    <w:rsid w:val="0093479B"/>
    <w:rsid w:val="00947253"/>
    <w:rsid w:val="009622D8"/>
    <w:rsid w:val="009626D0"/>
    <w:rsid w:val="00967BF3"/>
    <w:rsid w:val="00970C05"/>
    <w:rsid w:val="00972DB8"/>
    <w:rsid w:val="00985BCE"/>
    <w:rsid w:val="009A0C39"/>
    <w:rsid w:val="009B117B"/>
    <w:rsid w:val="009C2BA9"/>
    <w:rsid w:val="009F1209"/>
    <w:rsid w:val="009F1904"/>
    <w:rsid w:val="00A04070"/>
    <w:rsid w:val="00A17E1B"/>
    <w:rsid w:val="00A25062"/>
    <w:rsid w:val="00A37094"/>
    <w:rsid w:val="00A81DC1"/>
    <w:rsid w:val="00A9708B"/>
    <w:rsid w:val="00AB474C"/>
    <w:rsid w:val="00AC5D82"/>
    <w:rsid w:val="00AC5DA6"/>
    <w:rsid w:val="00AC616B"/>
    <w:rsid w:val="00AE67C2"/>
    <w:rsid w:val="00B07DF3"/>
    <w:rsid w:val="00B2790A"/>
    <w:rsid w:val="00B522D3"/>
    <w:rsid w:val="00B55C77"/>
    <w:rsid w:val="00B57DE1"/>
    <w:rsid w:val="00B67B39"/>
    <w:rsid w:val="00B81D61"/>
    <w:rsid w:val="00B8747D"/>
    <w:rsid w:val="00B95A2E"/>
    <w:rsid w:val="00BC0613"/>
    <w:rsid w:val="00BD1F7A"/>
    <w:rsid w:val="00BD2571"/>
    <w:rsid w:val="00C02F0A"/>
    <w:rsid w:val="00C0745A"/>
    <w:rsid w:val="00C21FD3"/>
    <w:rsid w:val="00C31E5F"/>
    <w:rsid w:val="00C32814"/>
    <w:rsid w:val="00C34571"/>
    <w:rsid w:val="00C4293F"/>
    <w:rsid w:val="00C47BE2"/>
    <w:rsid w:val="00C51032"/>
    <w:rsid w:val="00C57FAA"/>
    <w:rsid w:val="00C6099C"/>
    <w:rsid w:val="00C67AEC"/>
    <w:rsid w:val="00C71C46"/>
    <w:rsid w:val="00C81D1F"/>
    <w:rsid w:val="00C85B95"/>
    <w:rsid w:val="00CA5F0F"/>
    <w:rsid w:val="00CB4323"/>
    <w:rsid w:val="00CC13BD"/>
    <w:rsid w:val="00CC368F"/>
    <w:rsid w:val="00CD471F"/>
    <w:rsid w:val="00D00D98"/>
    <w:rsid w:val="00D03980"/>
    <w:rsid w:val="00D10333"/>
    <w:rsid w:val="00D239C1"/>
    <w:rsid w:val="00D74201"/>
    <w:rsid w:val="00D82A56"/>
    <w:rsid w:val="00D920C3"/>
    <w:rsid w:val="00D94101"/>
    <w:rsid w:val="00DA49FC"/>
    <w:rsid w:val="00DB37A9"/>
    <w:rsid w:val="00DB77E3"/>
    <w:rsid w:val="00DC2475"/>
    <w:rsid w:val="00E15547"/>
    <w:rsid w:val="00E20CE9"/>
    <w:rsid w:val="00E27BE1"/>
    <w:rsid w:val="00E364D6"/>
    <w:rsid w:val="00E40426"/>
    <w:rsid w:val="00E435B1"/>
    <w:rsid w:val="00E618CF"/>
    <w:rsid w:val="00E678E6"/>
    <w:rsid w:val="00E967E8"/>
    <w:rsid w:val="00F140EE"/>
    <w:rsid w:val="00F2018B"/>
    <w:rsid w:val="00F35667"/>
    <w:rsid w:val="00F415A2"/>
    <w:rsid w:val="00F449A3"/>
    <w:rsid w:val="00F602E6"/>
    <w:rsid w:val="00F62A1B"/>
    <w:rsid w:val="00F62E23"/>
    <w:rsid w:val="00F70E9E"/>
    <w:rsid w:val="00F87149"/>
    <w:rsid w:val="00F95061"/>
    <w:rsid w:val="00F97FE1"/>
    <w:rsid w:val="00FB36F6"/>
    <w:rsid w:val="00FD53EB"/>
    <w:rsid w:val="00FE1571"/>
    <w:rsid w:val="00FE69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8D94CD6-B48D-4CF9-8071-00E3A2D52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styleId="BodyText">
    <w:name w:val="Body Text"/>
    <w:basedOn w:val="Normal"/>
    <w:link w:val="BodyTextChar"/>
    <w:pPr>
      <w:jc w:val="both"/>
    </w:pPr>
    <w:rPr>
      <w:rFonts w:ascii="Times New Roman" w:hAnsi="Times New Roman"/>
      <w:sz w:val="22"/>
      <w:lang w:val="x-none"/>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link w:val="BodyTextIndentChar"/>
    <w:pPr>
      <w:ind w:firstLine="720"/>
      <w:jc w:val="both"/>
    </w:pPr>
    <w:rPr>
      <w:sz w:val="22"/>
      <w:lang w:val="x-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rPr>
      <w:rFonts w:ascii="TimesLT" w:hAnsi="TimesLT"/>
      <w:caps/>
      <w:sz w:val="24"/>
    </w:rPr>
  </w:style>
  <w:style w:type="paragraph" w:customStyle="1" w:styleId="Pasiulymai2">
    <w:name w:val="Pasiulymai2"/>
    <w:basedOn w:val="Normal"/>
    <w:qFormat/>
    <w:rsid w:val="00A37094"/>
    <w:pPr>
      <w:jc w:val="both"/>
    </w:pPr>
    <w:rPr>
      <w:rFonts w:ascii="Times New Roman" w:hAnsi="Times New Roman"/>
      <w:bCs/>
      <w:sz w:val="24"/>
      <w:szCs w:val="24"/>
    </w:rPr>
  </w:style>
  <w:style w:type="character" w:customStyle="1" w:styleId="BodyTextChar">
    <w:name w:val="Body Text Char"/>
    <w:link w:val="BodyText"/>
    <w:rsid w:val="003055AD"/>
    <w:rPr>
      <w:sz w:val="22"/>
      <w:lang w:eastAsia="en-US"/>
    </w:rPr>
  </w:style>
  <w:style w:type="character" w:styleId="Emphasis">
    <w:name w:val="Emphasis"/>
    <w:qFormat/>
    <w:rsid w:val="006F5158"/>
    <w:rPr>
      <w:i/>
      <w:iCs/>
    </w:rPr>
  </w:style>
  <w:style w:type="paragraph" w:styleId="BalloonText">
    <w:name w:val="Balloon Text"/>
    <w:basedOn w:val="Normal"/>
    <w:link w:val="BalloonTextChar"/>
    <w:uiPriority w:val="99"/>
    <w:unhideWhenUsed/>
    <w:rsid w:val="00364687"/>
    <w:rPr>
      <w:rFonts w:ascii="Tahoma" w:hAnsi="Tahoma"/>
      <w:sz w:val="16"/>
      <w:szCs w:val="16"/>
      <w:lang w:val="en-US"/>
    </w:rPr>
  </w:style>
  <w:style w:type="character" w:customStyle="1" w:styleId="BalloonTextChar">
    <w:name w:val="Balloon Text Char"/>
    <w:link w:val="BalloonText"/>
    <w:uiPriority w:val="99"/>
    <w:rsid w:val="00364687"/>
    <w:rPr>
      <w:rFonts w:ascii="Tahoma" w:hAnsi="Tahoma"/>
      <w:sz w:val="16"/>
      <w:szCs w:val="16"/>
      <w:lang w:val="en-US" w:eastAsia="en-US"/>
    </w:rPr>
  </w:style>
  <w:style w:type="character" w:customStyle="1" w:styleId="BodyTextIndentChar">
    <w:name w:val="Body Text Indent Char"/>
    <w:link w:val="BodyTextIndent"/>
    <w:rsid w:val="00E678E6"/>
    <w:rPr>
      <w:rFonts w:ascii="TimesLT" w:hAnsi="TimesLT"/>
      <w:sz w:val="22"/>
      <w:lang w:eastAsia="en-US"/>
    </w:rPr>
  </w:style>
  <w:style w:type="character" w:customStyle="1" w:styleId="HeaderChar">
    <w:name w:val="Header Char"/>
    <w:link w:val="Header"/>
    <w:rsid w:val="00E678E6"/>
    <w:rPr>
      <w:rFonts w:ascii="TimesLT" w:hAnsi="Times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61205&amp;b=" TargetMode="External"/><Relationship Id="rId117" Type="http://schemas.openxmlformats.org/officeDocument/2006/relationships/hyperlink" Target="http://www3.lrs.lt/cgi-bin/preps2?a=412373&amp;b=" TargetMode="External"/><Relationship Id="rId21" Type="http://schemas.openxmlformats.org/officeDocument/2006/relationships/hyperlink" Target="http://www3.lrs.lt/cgi-bin/preps2?a=274804&amp;b=" TargetMode="External"/><Relationship Id="rId42" Type="http://schemas.openxmlformats.org/officeDocument/2006/relationships/hyperlink" Target="http://www3.lrs.lt/cgi-bin/preps2?a=396597&amp;b=" TargetMode="External"/><Relationship Id="rId47" Type="http://schemas.openxmlformats.org/officeDocument/2006/relationships/hyperlink" Target="http://www3.lrs.lt/cgi-bin/preps2?a=227304&amp;b=" TargetMode="External"/><Relationship Id="rId63" Type="http://schemas.openxmlformats.org/officeDocument/2006/relationships/hyperlink" Target="http://www3.lrs.lt/cgi-bin/preps2?a=227304&amp;b=" TargetMode="External"/><Relationship Id="rId68" Type="http://schemas.openxmlformats.org/officeDocument/2006/relationships/hyperlink" Target="http://www3.lrs.lt/cgi-bin/preps2?a=227304&amp;b=" TargetMode="External"/><Relationship Id="rId84" Type="http://schemas.openxmlformats.org/officeDocument/2006/relationships/hyperlink" Target="http://www3.lrs.lt/cgi-bin/preps2?a=227304&amp;b=" TargetMode="External"/><Relationship Id="rId89" Type="http://schemas.openxmlformats.org/officeDocument/2006/relationships/hyperlink" Target="http://www3.lrs.lt/cgi-bin/preps2?a=412373&amp;b=" TargetMode="External"/><Relationship Id="rId112" Type="http://schemas.openxmlformats.org/officeDocument/2006/relationships/hyperlink" Target="http://www3.lrs.lt/cgi-bin/preps2?a=396597&amp;b=" TargetMode="External"/><Relationship Id="rId133" Type="http://schemas.openxmlformats.org/officeDocument/2006/relationships/hyperlink" Target="http://www3.lrs.lt/cgi-bin/preps2?a=412356&amp;b=" TargetMode="External"/><Relationship Id="rId138" Type="http://schemas.openxmlformats.org/officeDocument/2006/relationships/hyperlink" Target="http://www3.lrs.lt/cgi-bin/preps2?Condition1=41676&amp;Condition2=" TargetMode="External"/><Relationship Id="rId154" Type="http://schemas.openxmlformats.org/officeDocument/2006/relationships/hyperlink" Target="http://www3.lrs.lt/cgi-bin/preps2?a=469641&amp;b=" TargetMode="External"/><Relationship Id="rId159" Type="http://schemas.openxmlformats.org/officeDocument/2006/relationships/hyperlink" Target="http://www3.lrs.lt/cgi-bin/preps2?a=386459&amp;b=" TargetMode="External"/><Relationship Id="rId16" Type="http://schemas.openxmlformats.org/officeDocument/2006/relationships/hyperlink" Target="http://www3.lrs.lt/cgi-bin/preps2?a=227304&amp;b=" TargetMode="External"/><Relationship Id="rId107" Type="http://schemas.openxmlformats.org/officeDocument/2006/relationships/hyperlink" Target="http://www3.lrs.lt/cgi-bin/preps2?a=412373&amp;b=" TargetMode="External"/><Relationship Id="rId11" Type="http://schemas.openxmlformats.org/officeDocument/2006/relationships/hyperlink" Target="http://www3.lrs.lt/cgi-bin/preps2?a=2748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396599&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a=274804&amp;b=" TargetMode="External"/><Relationship Id="rId102" Type="http://schemas.openxmlformats.org/officeDocument/2006/relationships/hyperlink" Target="http://www3.lrs.lt/cgi-bin/preps2?a=230454&amp;b=" TargetMode="External"/><Relationship Id="rId123" Type="http://schemas.openxmlformats.org/officeDocument/2006/relationships/hyperlink" Target="http://www3.lrs.lt/cgi-bin/preps2?a=469641&amp;b=" TargetMode="External"/><Relationship Id="rId128" Type="http://schemas.openxmlformats.org/officeDocument/2006/relationships/hyperlink" Target="http://www3.lrs.lt/cgi-bin/preps2?a=231829&amp;b=" TargetMode="External"/><Relationship Id="rId144" Type="http://schemas.openxmlformats.org/officeDocument/2006/relationships/hyperlink" Target="http://www3.lrs.lt/cgi-bin/preps2?a=213881&amp;b=" TargetMode="External"/><Relationship Id="rId149" Type="http://schemas.openxmlformats.org/officeDocument/2006/relationships/hyperlink" Target="http://www3.lrs.lt/cgi-bin/preps2?a=274804&amp;b=" TargetMode="External"/><Relationship Id="rId5" Type="http://schemas.openxmlformats.org/officeDocument/2006/relationships/webSettings" Target="webSettings.xml"/><Relationship Id="rId90" Type="http://schemas.openxmlformats.org/officeDocument/2006/relationships/hyperlink" Target="http://www3.lrs.lt/cgi-bin/preps2?a=230454&amp;b=" TargetMode="External"/><Relationship Id="rId95" Type="http://schemas.openxmlformats.org/officeDocument/2006/relationships/hyperlink" Target="http://www3.lrs.lt/cgi-bin/preps2?a=361206&amp;b=" TargetMode="External"/><Relationship Id="rId160" Type="http://schemas.openxmlformats.org/officeDocument/2006/relationships/hyperlink" Target="http://www3.lrs.lt/cgi-bin/preps2?a=396597&amp;b=" TargetMode="External"/><Relationship Id="rId165" Type="http://schemas.openxmlformats.org/officeDocument/2006/relationships/fontTable" Target="fontTable.xml"/><Relationship Id="rId22" Type="http://schemas.openxmlformats.org/officeDocument/2006/relationships/hyperlink" Target="http://www3.lrs.lt/cgi-bin/preps2?a=412356&amp;b=" TargetMode="External"/><Relationship Id="rId27" Type="http://schemas.openxmlformats.org/officeDocument/2006/relationships/hyperlink" Target="http://www3.lrs.lt/cgi-bin/preps2?a=412356&amp;b=" TargetMode="External"/><Relationship Id="rId43" Type="http://schemas.openxmlformats.org/officeDocument/2006/relationships/hyperlink" Target="http://www3.lrs.lt/cgi-bin/preps2?a=412373&amp;b=" TargetMode="External"/><Relationship Id="rId48" Type="http://schemas.openxmlformats.org/officeDocument/2006/relationships/hyperlink" Target="http://www3.lrs.lt/cgi-bin/preps2?a=274804&amp;b=" TargetMode="External"/><Relationship Id="rId64" Type="http://schemas.openxmlformats.org/officeDocument/2006/relationships/hyperlink" Target="http://www3.lrs.lt/cgi-bin/preps2?a=206757&amp;b=" TargetMode="External"/><Relationship Id="rId69" Type="http://schemas.openxmlformats.org/officeDocument/2006/relationships/hyperlink" Target="http://www3.lrs.lt/cgi-bin/preps2?a=274804&amp;b=" TargetMode="External"/><Relationship Id="rId113" Type="http://schemas.openxmlformats.org/officeDocument/2006/relationships/hyperlink" Target="http://www3.lrs.lt/cgi-bin/preps2?a=227304&amp;b=" TargetMode="External"/><Relationship Id="rId118" Type="http://schemas.openxmlformats.org/officeDocument/2006/relationships/hyperlink" Target="http://www3.lrs.lt/cgi-bin/preps2?a=412373&amp;b=" TargetMode="External"/><Relationship Id="rId134" Type="http://schemas.openxmlformats.org/officeDocument/2006/relationships/hyperlink" Target="http://www3.lrs.lt/cgi-bin/preps2?a=478702&amp;b=" TargetMode="External"/><Relationship Id="rId139" Type="http://schemas.openxmlformats.org/officeDocument/2006/relationships/hyperlink" Target="http://www3.lrs.lt/cgi-bin/preps2?Condition1=128873&amp;Condition2=" TargetMode="External"/><Relationship Id="rId80" Type="http://schemas.openxmlformats.org/officeDocument/2006/relationships/hyperlink" Target="http://www3.lrs.lt/cgi-bin/preps2?a=274804&amp;b=" TargetMode="External"/><Relationship Id="rId85" Type="http://schemas.openxmlformats.org/officeDocument/2006/relationships/hyperlink" Target="http://www3.lrs.lt/cgi-bin/preps2?a=274804&amp;b=" TargetMode="External"/><Relationship Id="rId150" Type="http://schemas.openxmlformats.org/officeDocument/2006/relationships/hyperlink" Target="http://www3.lrs.lt/cgi-bin/preps2?a=361205&amp;b=" TargetMode="External"/><Relationship Id="rId155" Type="http://schemas.openxmlformats.org/officeDocument/2006/relationships/hyperlink" Target="http://www3.lrs.lt/cgi-bin/preps2?a=478702&amp;b=" TargetMode="External"/><Relationship Id="rId12" Type="http://schemas.openxmlformats.org/officeDocument/2006/relationships/hyperlink" Target="http://www3.lrs.lt/cgi-bin/preps2?a=464959&amp;b=" TargetMode="External"/><Relationship Id="rId17" Type="http://schemas.openxmlformats.org/officeDocument/2006/relationships/hyperlink" Target="http://www3.lrs.lt/cgi-bin/preps2?a=274804&amp;b=" TargetMode="External"/><Relationship Id="rId33" Type="http://schemas.openxmlformats.org/officeDocument/2006/relationships/hyperlink" Target="http://www3.lrs.lt/cgi-bin/preps2?a=396597&amp;b=" TargetMode="External"/><Relationship Id="rId38" Type="http://schemas.openxmlformats.org/officeDocument/2006/relationships/hyperlink" Target="http://www3.lrs.lt/cgi-bin/preps2?a=412356&amp;b=" TargetMode="External"/><Relationship Id="rId59" Type="http://schemas.openxmlformats.org/officeDocument/2006/relationships/hyperlink" Target="http://www3.lrs.lt/cgi-bin/preps2?a=274804&amp;b=" TargetMode="External"/><Relationship Id="rId103" Type="http://schemas.openxmlformats.org/officeDocument/2006/relationships/hyperlink" Target="http://www3.lrs.lt/cgi-bin/preps2?a=361206&amp;b=" TargetMode="External"/><Relationship Id="rId108" Type="http://schemas.openxmlformats.org/officeDocument/2006/relationships/hyperlink" Target="http://www3.lrs.lt/cgi-bin/preps2?a=412373&amp;b=" TargetMode="External"/><Relationship Id="rId124" Type="http://schemas.openxmlformats.org/officeDocument/2006/relationships/hyperlink" Target="http://www3.lrs.lt/cgi-bin/preps2?a=227304&amp;b=" TargetMode="External"/><Relationship Id="rId129" Type="http://schemas.openxmlformats.org/officeDocument/2006/relationships/hyperlink" Target="http://www3.lrs.lt/cgi-bin/preps2?a=412373&amp;b=" TargetMode="External"/><Relationship Id="rId54" Type="http://schemas.openxmlformats.org/officeDocument/2006/relationships/hyperlink" Target="http://www3.lrs.lt/cgi-bin/preps2?a=386459&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74804&amp;b=" TargetMode="External"/><Relationship Id="rId91" Type="http://schemas.openxmlformats.org/officeDocument/2006/relationships/hyperlink" Target="http://www3.lrs.lt/cgi-bin/preps2?a=361206&amp;b=" TargetMode="External"/><Relationship Id="rId96" Type="http://schemas.openxmlformats.org/officeDocument/2006/relationships/hyperlink" Target="http://www3.lrs.lt/cgi-bin/preps2?a=412373&amp;b=" TargetMode="External"/><Relationship Id="rId140" Type="http://schemas.openxmlformats.org/officeDocument/2006/relationships/hyperlink" Target="http://www3.lrs.lt/cgi-bin/preps2?a=206757&amp;b=" TargetMode="External"/><Relationship Id="rId145" Type="http://schemas.openxmlformats.org/officeDocument/2006/relationships/hyperlink" Target="http://www3.lrs.lt/cgi-bin/preps2?a=227304&amp;b=" TargetMode="External"/><Relationship Id="rId161" Type="http://schemas.openxmlformats.org/officeDocument/2006/relationships/hyperlink" Target="http://www3.lrs.lt/cgi-bin/preps2?a=412373&amp;b="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412373&amp;b=" TargetMode="External"/><Relationship Id="rId23" Type="http://schemas.openxmlformats.org/officeDocument/2006/relationships/hyperlink" Target="http://www3.lrs.lt/cgi-bin/preps2?a=213881&amp;b=" TargetMode="External"/><Relationship Id="rId28" Type="http://schemas.openxmlformats.org/officeDocument/2006/relationships/hyperlink" Target="http://www3.lrs.lt/cgi-bin/preps2?a=478702&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396597&amp;b=" TargetMode="External"/><Relationship Id="rId57" Type="http://schemas.openxmlformats.org/officeDocument/2006/relationships/hyperlink" Target="http://www3.lrs.lt/cgi-bin/preps2?a=227304&amp;b=" TargetMode="External"/><Relationship Id="rId106" Type="http://schemas.openxmlformats.org/officeDocument/2006/relationships/hyperlink" Target="http://www3.lrs.lt/cgi-bin/preps2?a=361206&amp;b=" TargetMode="External"/><Relationship Id="rId114" Type="http://schemas.openxmlformats.org/officeDocument/2006/relationships/hyperlink" Target="http://www3.lrs.lt/cgi-bin/preps2?a=274804&amp;b=" TargetMode="External"/><Relationship Id="rId119" Type="http://schemas.openxmlformats.org/officeDocument/2006/relationships/hyperlink" Target="http://www3.lrs.lt/cgi-bin/preps2?a=213881&amp;b=" TargetMode="External"/><Relationship Id="rId127" Type="http://schemas.openxmlformats.org/officeDocument/2006/relationships/hyperlink" Target="http://www3.lrs.lt/cgi-bin/preps2?a=478702&amp;b=" TargetMode="External"/><Relationship Id="rId10" Type="http://schemas.openxmlformats.org/officeDocument/2006/relationships/hyperlink" Target="http://www3.lrs.lt/cgi-bin/preps2?a=227304&amp;b=" TargetMode="External"/><Relationship Id="rId31" Type="http://schemas.openxmlformats.org/officeDocument/2006/relationships/hyperlink" Target="http://www3.lrs.lt/cgi-bin/preps2?a=396597&amp;b=" TargetMode="External"/><Relationship Id="rId44" Type="http://schemas.openxmlformats.org/officeDocument/2006/relationships/hyperlink" Target="http://www3.lrs.lt/cgi-bin/preps2?a=227304&amp;b=" TargetMode="External"/><Relationship Id="rId52" Type="http://schemas.openxmlformats.org/officeDocument/2006/relationships/hyperlink" Target="http://www3.lrs.lt/cgi-bin/preps2?a=396597&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273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a=412356&amp;b=" TargetMode="External"/><Relationship Id="rId81" Type="http://schemas.openxmlformats.org/officeDocument/2006/relationships/hyperlink" Target="http://www3.lrs.lt/cgi-bin/preps2?a=396599&amp;b=" TargetMode="External"/><Relationship Id="rId86" Type="http://schemas.openxmlformats.org/officeDocument/2006/relationships/hyperlink" Target="http://www3.lrs.lt/cgi-bin/preps2?a=274804&amp;b=" TargetMode="External"/><Relationship Id="rId94" Type="http://schemas.openxmlformats.org/officeDocument/2006/relationships/hyperlink" Target="http://www3.lrs.lt/cgi-bin/preps2?a=230454&amp;b=" TargetMode="External"/><Relationship Id="rId99" Type="http://schemas.openxmlformats.org/officeDocument/2006/relationships/hyperlink" Target="http://www3.lrs.lt/cgi-bin/preps2?a=230454&amp;b=" TargetMode="External"/><Relationship Id="rId101" Type="http://schemas.openxmlformats.org/officeDocument/2006/relationships/hyperlink" Target="http://www3.lrs.lt/cgi-bin/preps2?a=412373&amp;b=" TargetMode="External"/><Relationship Id="rId122" Type="http://schemas.openxmlformats.org/officeDocument/2006/relationships/hyperlink" Target="http://www3.lrs.lt/cgi-bin/preps2?a=274804&amp;b=" TargetMode="External"/><Relationship Id="rId130" Type="http://schemas.openxmlformats.org/officeDocument/2006/relationships/hyperlink" Target="http://www3.lrs.lt/cgi-bin/preps2?a=478691&amp;b=" TargetMode="External"/><Relationship Id="rId135" Type="http://schemas.openxmlformats.org/officeDocument/2006/relationships/hyperlink" Target="http://www3.lrs.lt/cgi-bin/preps2?a=412373&amp;b=" TargetMode="External"/><Relationship Id="rId143" Type="http://schemas.openxmlformats.org/officeDocument/2006/relationships/hyperlink" Target="http://www3.lrs.lt/cgi-bin/preps2?a=163482&amp;b=" TargetMode="External"/><Relationship Id="rId148" Type="http://schemas.openxmlformats.org/officeDocument/2006/relationships/hyperlink" Target="http://www3.lrs.lt/cgi-bin/preps2?a=231829&amp;b=" TargetMode="External"/><Relationship Id="rId151" Type="http://schemas.openxmlformats.org/officeDocument/2006/relationships/hyperlink" Target="http://www3.lrs.lt/cgi-bin/preps2?a=396599&amp;b=" TargetMode="External"/><Relationship Id="rId156" Type="http://schemas.openxmlformats.org/officeDocument/2006/relationships/hyperlink" Target="http://www3.lrs.lt/cgi-bin/preps2?a=340369&amp;b=" TargetMode="External"/><Relationship Id="rId164" Type="http://schemas.openxmlformats.org/officeDocument/2006/relationships/hyperlink" Target="http://www3.lrs.lt/cgi-bin/preps2?a=478691&amp;b=" TargetMode="External"/><Relationship Id="rId4" Type="http://schemas.openxmlformats.org/officeDocument/2006/relationships/settings" Target="settings.xml"/><Relationship Id="rId9" Type="http://schemas.openxmlformats.org/officeDocument/2006/relationships/hyperlink" Target="http://www3.lrs.lt/cgi-bin/preps2?Condition1=128873&amp;Condition2=" TargetMode="External"/><Relationship Id="rId13" Type="http://schemas.openxmlformats.org/officeDocument/2006/relationships/hyperlink" Target="http://www3.lrs.lt/cgi-bin/preps2?a=464957&amp;b=" TargetMode="External"/><Relationship Id="rId18" Type="http://schemas.openxmlformats.org/officeDocument/2006/relationships/hyperlink" Target="http://www3.lrs.lt/cgi-bin/preps2?a=412356&amp;b=" TargetMode="External"/><Relationship Id="rId39" Type="http://schemas.openxmlformats.org/officeDocument/2006/relationships/hyperlink" Target="http://www3.lrs.lt/cgi-bin/preps2?a=478702&amp;b=" TargetMode="External"/><Relationship Id="rId109" Type="http://schemas.openxmlformats.org/officeDocument/2006/relationships/hyperlink" Target="http://www3.lrs.lt/cgi-bin/preps2?a=227304&amp;b=" TargetMode="External"/><Relationship Id="rId34" Type="http://schemas.openxmlformats.org/officeDocument/2006/relationships/hyperlink" Target="http://www3.lrs.lt/cgi-bin/preps2?a=227304&amp;b=" TargetMode="External"/><Relationship Id="rId50" Type="http://schemas.openxmlformats.org/officeDocument/2006/relationships/hyperlink" Target="http://www3.lrs.lt/cgi-bin/preps2?a=227304&amp;b=" TargetMode="External"/><Relationship Id="rId55" Type="http://schemas.openxmlformats.org/officeDocument/2006/relationships/hyperlink" Target="http://www3.lrs.lt/cgi-bin/preps2?a=396597&amp;b=" TargetMode="External"/><Relationship Id="rId76" Type="http://schemas.openxmlformats.org/officeDocument/2006/relationships/hyperlink" Target="http://www3.lrs.lt/cgi-bin/preps2?a=274804&amp;b=" TargetMode="External"/><Relationship Id="rId97" Type="http://schemas.openxmlformats.org/officeDocument/2006/relationships/hyperlink" Target="http://www3.lrs.lt/cgi-bin/preps2?a=361206&amp;b=" TargetMode="External"/><Relationship Id="rId104" Type="http://schemas.openxmlformats.org/officeDocument/2006/relationships/hyperlink" Target="http://www3.lrs.lt/cgi-bin/preps2?a=412373&amp;b=" TargetMode="External"/><Relationship Id="rId120" Type="http://schemas.openxmlformats.org/officeDocument/2006/relationships/hyperlink" Target="http://www3.lrs.lt/cgi-bin/preps2?a=231828&amp;b=" TargetMode="External"/><Relationship Id="rId125" Type="http://schemas.openxmlformats.org/officeDocument/2006/relationships/hyperlink" Target="http://www3.lrs.lt/cgi-bin/preps2?a=274804&amp;b=" TargetMode="External"/><Relationship Id="rId141" Type="http://schemas.openxmlformats.org/officeDocument/2006/relationships/hyperlink" Target="http://www3.lrs.lt/cgi-bin/preps2?a=209663&amp;b=" TargetMode="External"/><Relationship Id="rId146" Type="http://schemas.openxmlformats.org/officeDocument/2006/relationships/hyperlink" Target="http://www3.lrs.lt/cgi-bin/preps2?a=230454&amp;b=" TargetMode="External"/><Relationship Id="rId7" Type="http://schemas.openxmlformats.org/officeDocument/2006/relationships/endnotes" Target="endnotes.xml"/><Relationship Id="rId71" Type="http://schemas.openxmlformats.org/officeDocument/2006/relationships/hyperlink" Target="http://www3.lrs.lt/cgi-bin/preps2?a=412356&amp;b=" TargetMode="External"/><Relationship Id="rId92" Type="http://schemas.openxmlformats.org/officeDocument/2006/relationships/hyperlink" Target="http://www3.lrs.lt/cgi-bin/preps2?a=412373&amp;b=" TargetMode="External"/><Relationship Id="rId162" Type="http://schemas.openxmlformats.org/officeDocument/2006/relationships/hyperlink" Target="http://www3.lrs.lt/cgi-bin/preps2?a=415118&amp;b=" TargetMode="External"/><Relationship Id="rId2" Type="http://schemas.openxmlformats.org/officeDocument/2006/relationships/numbering" Target="numbering.xml"/><Relationship Id="rId29" Type="http://schemas.openxmlformats.org/officeDocument/2006/relationships/hyperlink" Target="http://www3.lrs.lt/cgi-bin/preps2?a=361206&amp;b=" TargetMode="External"/><Relationship Id="rId24" Type="http://schemas.openxmlformats.org/officeDocument/2006/relationships/hyperlink" Target="http://www3.lrs.lt/cgi-bin/preps2?a=230454&amp;b=" TargetMode="External"/><Relationship Id="rId40" Type="http://schemas.openxmlformats.org/officeDocument/2006/relationships/hyperlink" Target="http://www3.lrs.lt/cgi-bin/preps2?a=340369&amp;b=" TargetMode="External"/><Relationship Id="rId45" Type="http://schemas.openxmlformats.org/officeDocument/2006/relationships/hyperlink" Target="http://www3.lrs.lt/cgi-bin/preps2?a=274804&amp;b=" TargetMode="External"/><Relationship Id="rId66" Type="http://schemas.openxmlformats.org/officeDocument/2006/relationships/hyperlink" Target="http://www3.lrs.lt/cgi-bin/preps2?a=359889&amp;b=" TargetMode="External"/><Relationship Id="rId87" Type="http://schemas.openxmlformats.org/officeDocument/2006/relationships/hyperlink" Target="http://www3.lrs.lt/cgi-bin/preps2?a=412373&amp;b=" TargetMode="External"/><Relationship Id="rId110" Type="http://schemas.openxmlformats.org/officeDocument/2006/relationships/hyperlink" Target="http://www3.lrs.lt/cgi-bin/preps2?a=274804&amp;b=" TargetMode="External"/><Relationship Id="rId115" Type="http://schemas.openxmlformats.org/officeDocument/2006/relationships/hyperlink" Target="http://www3.lrs.lt/cgi-bin/preps2?a=396599&amp;b=" TargetMode="External"/><Relationship Id="rId131" Type="http://schemas.openxmlformats.org/officeDocument/2006/relationships/hyperlink" Target="http://www3.lrs.lt/cgi-bin/preps2?a=227304&amp;b=" TargetMode="External"/><Relationship Id="rId136" Type="http://schemas.openxmlformats.org/officeDocument/2006/relationships/hyperlink" Target="http://www3.lrs.lt/cgi-bin/preps2?Condition1=26025&amp;Condition2=" TargetMode="External"/><Relationship Id="rId157" Type="http://schemas.openxmlformats.org/officeDocument/2006/relationships/hyperlink" Target="http://www3.lrs.lt/cgi-bin/preps2?a=359889&amp;b=" TargetMode="External"/><Relationship Id="rId61" Type="http://schemas.openxmlformats.org/officeDocument/2006/relationships/hyperlink" Target="http://www3.lrs.lt/cgi-bin/preps2?a=227304&amp;b=" TargetMode="External"/><Relationship Id="rId82" Type="http://schemas.openxmlformats.org/officeDocument/2006/relationships/hyperlink" Target="http://www3.lrs.lt/cgi-bin/preps2?a=396597&amp;b=" TargetMode="External"/><Relationship Id="rId152" Type="http://schemas.openxmlformats.org/officeDocument/2006/relationships/hyperlink" Target="http://www3.lrs.lt/cgi-bin/preps2?a=412356&amp;b=" TargetMode="External"/><Relationship Id="rId19" Type="http://schemas.openxmlformats.org/officeDocument/2006/relationships/hyperlink" Target="http://www3.lrs.lt/cgi-bin/preps2?a=412373&amp;b=" TargetMode="External"/><Relationship Id="rId14" Type="http://schemas.openxmlformats.org/officeDocument/2006/relationships/hyperlink" Target="http://www3.lrs.lt/cgi-bin/preps2?a=227304&amp;b=" TargetMode="External"/><Relationship Id="rId30" Type="http://schemas.openxmlformats.org/officeDocument/2006/relationships/hyperlink" Target="http://www3.lrs.lt/cgi-bin/preps2?a=412373&amp;b=" TargetMode="External"/><Relationship Id="rId35" Type="http://schemas.openxmlformats.org/officeDocument/2006/relationships/hyperlink" Target="http://www3.lrs.lt/cgi-bin/preps2?a=230454&amp;b=" TargetMode="External"/><Relationship Id="rId56" Type="http://schemas.openxmlformats.org/officeDocument/2006/relationships/hyperlink" Target="http://www3.lrs.lt/cgi-bin/preps2?a=227304&amp;b=" TargetMode="External"/><Relationship Id="rId77" Type="http://schemas.openxmlformats.org/officeDocument/2006/relationships/hyperlink" Target="http://www3.lrs.lt/cgi-bin/preps2?a=274804&amp;b=" TargetMode="External"/><Relationship Id="rId100" Type="http://schemas.openxmlformats.org/officeDocument/2006/relationships/hyperlink" Target="http://www3.lrs.lt/cgi-bin/preps2?a=361206&amp;b=" TargetMode="External"/><Relationship Id="rId105" Type="http://schemas.openxmlformats.org/officeDocument/2006/relationships/hyperlink" Target="http://www3.lrs.lt/cgi-bin/preps2?a=227304&amp;b=" TargetMode="External"/><Relationship Id="rId126" Type="http://schemas.openxmlformats.org/officeDocument/2006/relationships/hyperlink" Target="http://www3.lrs.lt/cgi-bin/preps2?a=274804&amp;b=" TargetMode="External"/><Relationship Id="rId147" Type="http://schemas.openxmlformats.org/officeDocument/2006/relationships/hyperlink" Target="http://www3.lrs.lt/cgi-bin/preps2?a=231828&amp;b=" TargetMode="External"/><Relationship Id="rId8" Type="http://schemas.openxmlformats.org/officeDocument/2006/relationships/hyperlink" Target="http://www3.lrs.lt/cgi-bin/preps2?a=15110&amp;b=" TargetMode="External"/><Relationship Id="rId51" Type="http://schemas.openxmlformats.org/officeDocument/2006/relationships/hyperlink" Target="http://www3.lrs.lt/cgi-bin/preps2?a=396597&amp;b=" TargetMode="External"/><Relationship Id="rId72" Type="http://schemas.openxmlformats.org/officeDocument/2006/relationships/hyperlink" Target="http://www3.lrs.lt/cgi-bin/preps2?a=274804&amp;b=" TargetMode="External"/><Relationship Id="rId93" Type="http://schemas.openxmlformats.org/officeDocument/2006/relationships/hyperlink" Target="http://www3.lrs.lt/cgi-bin/preps2?a=478691&amp;b=" TargetMode="External"/><Relationship Id="rId98" Type="http://schemas.openxmlformats.org/officeDocument/2006/relationships/hyperlink" Target="http://www3.lrs.lt/cgi-bin/preps2?a=412373&amp;b=" TargetMode="External"/><Relationship Id="rId121" Type="http://schemas.openxmlformats.org/officeDocument/2006/relationships/hyperlink" Target="http://www3.lrs.lt/cgi-bin/preps2?a=274804&amp;b=" TargetMode="External"/><Relationship Id="rId142" Type="http://schemas.openxmlformats.org/officeDocument/2006/relationships/hyperlink" Target="http://www3.lrs.lt/cgi-bin/preps2?a=111555&amp;b=" TargetMode="External"/><Relationship Id="rId163" Type="http://schemas.openxmlformats.org/officeDocument/2006/relationships/hyperlink" Target="http://www3.lrs.lt/cgi-bin/preps2?a=464957&amp;b=" TargetMode="External"/><Relationship Id="rId3" Type="http://schemas.openxmlformats.org/officeDocument/2006/relationships/styles" Target="styles.xml"/><Relationship Id="rId25" Type="http://schemas.openxmlformats.org/officeDocument/2006/relationships/hyperlink" Target="http://www3.lrs.lt/cgi-bin/preps2?a=274804&amp;b=" TargetMode="External"/><Relationship Id="rId46" Type="http://schemas.openxmlformats.org/officeDocument/2006/relationships/hyperlink" Target="http://www3.lrs.lt/cgi-bin/preps2?a=412373&amp;b=" TargetMode="External"/><Relationship Id="rId67" Type="http://schemas.openxmlformats.org/officeDocument/2006/relationships/hyperlink" Target="http://www3.lrs.lt/cgi-bin/preps2?a=415118&amp;b=" TargetMode="External"/><Relationship Id="rId116" Type="http://schemas.openxmlformats.org/officeDocument/2006/relationships/hyperlink" Target="http://www3.lrs.lt/cgi-bin/preps2?a=396597&amp;b=" TargetMode="External"/><Relationship Id="rId137" Type="http://schemas.openxmlformats.org/officeDocument/2006/relationships/hyperlink" Target="http://www3.lrs.lt/cgi-bin/preps2?Condition1=37819&amp;Condition2=" TargetMode="External"/><Relationship Id="rId158" Type="http://schemas.openxmlformats.org/officeDocument/2006/relationships/hyperlink" Target="http://www3.lrs.lt/cgi-bin/preps2?a=361206&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361206&amp;b=" TargetMode="External"/><Relationship Id="rId62" Type="http://schemas.openxmlformats.org/officeDocument/2006/relationships/hyperlink" Target="http://www3.lrs.lt/cgi-bin/preps2?a=274804&amp;b=" TargetMode="External"/><Relationship Id="rId83" Type="http://schemas.openxmlformats.org/officeDocument/2006/relationships/hyperlink" Target="http://www3.lrs.lt/cgi-bin/preps2?a=274804&amp;b=" TargetMode="External"/><Relationship Id="rId88" Type="http://schemas.openxmlformats.org/officeDocument/2006/relationships/hyperlink" Target="http://www3.lrs.lt/cgi-bin/preps2?a=361206&amp;b=" TargetMode="External"/><Relationship Id="rId111" Type="http://schemas.openxmlformats.org/officeDocument/2006/relationships/hyperlink" Target="http://www3.lrs.lt/cgi-bin/preps2?a=396599&amp;b=" TargetMode="External"/><Relationship Id="rId132" Type="http://schemas.openxmlformats.org/officeDocument/2006/relationships/hyperlink" Target="http://www3.lrs.lt/cgi-bin/preps2?a=274804&amp;b=" TargetMode="External"/><Relationship Id="rId153" Type="http://schemas.openxmlformats.org/officeDocument/2006/relationships/hyperlink" Target="http://www3.lrs.lt/cgi-bin/preps2?a=46495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5386E8-73DD-49DD-9B98-919861CFD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14639</Words>
  <Characters>96620</Characters>
  <Application>Microsoft Office Word</Application>
  <DocSecurity>4</DocSecurity>
  <Lines>1971</Lines>
  <Paragraphs>1209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110050</CharactersWithSpaces>
  <SharedDoc>false</SharedDoc>
  <HLinks>
    <vt:vector size="942" baseType="variant">
      <vt:variant>
        <vt:i4>1900639</vt:i4>
      </vt:variant>
      <vt:variant>
        <vt:i4>468</vt:i4>
      </vt:variant>
      <vt:variant>
        <vt:i4>0</vt:i4>
      </vt:variant>
      <vt:variant>
        <vt:i4>5</vt:i4>
      </vt:variant>
      <vt:variant>
        <vt:lpwstr>http://www3.lrs.lt/cgi-bin/preps2?a=478691&amp;b=</vt:lpwstr>
      </vt:variant>
      <vt:variant>
        <vt:lpwstr/>
      </vt:variant>
      <vt:variant>
        <vt:i4>1376351</vt:i4>
      </vt:variant>
      <vt:variant>
        <vt:i4>465</vt:i4>
      </vt:variant>
      <vt:variant>
        <vt:i4>0</vt:i4>
      </vt:variant>
      <vt:variant>
        <vt:i4>5</vt:i4>
      </vt:variant>
      <vt:variant>
        <vt:lpwstr>http://www3.lrs.lt/cgi-bin/preps2?a=464957&amp;b=</vt:lpwstr>
      </vt:variant>
      <vt:variant>
        <vt:lpwstr/>
      </vt:variant>
      <vt:variant>
        <vt:i4>1376346</vt:i4>
      </vt:variant>
      <vt:variant>
        <vt:i4>462</vt:i4>
      </vt:variant>
      <vt:variant>
        <vt:i4>0</vt:i4>
      </vt:variant>
      <vt:variant>
        <vt:i4>5</vt:i4>
      </vt:variant>
      <vt:variant>
        <vt:lpwstr>http://www3.lrs.lt/cgi-bin/preps2?a=415118&amp;b=</vt:lpwstr>
      </vt:variant>
      <vt:variant>
        <vt:lpwstr/>
      </vt:variant>
      <vt:variant>
        <vt:i4>1835099</vt:i4>
      </vt:variant>
      <vt:variant>
        <vt:i4>459</vt:i4>
      </vt:variant>
      <vt:variant>
        <vt:i4>0</vt:i4>
      </vt:variant>
      <vt:variant>
        <vt:i4>5</vt:i4>
      </vt:variant>
      <vt:variant>
        <vt:lpwstr>http://www3.lrs.lt/cgi-bin/preps2?a=412373&amp;b=</vt:lpwstr>
      </vt:variant>
      <vt:variant>
        <vt:lpwstr/>
      </vt:variant>
      <vt:variant>
        <vt:i4>1441878</vt:i4>
      </vt:variant>
      <vt:variant>
        <vt:i4>456</vt:i4>
      </vt:variant>
      <vt:variant>
        <vt:i4>0</vt:i4>
      </vt:variant>
      <vt:variant>
        <vt:i4>5</vt:i4>
      </vt:variant>
      <vt:variant>
        <vt:lpwstr>http://www3.lrs.lt/cgi-bin/preps2?a=396597&amp;b=</vt:lpwstr>
      </vt:variant>
      <vt:variant>
        <vt:lpwstr/>
      </vt:variant>
      <vt:variant>
        <vt:i4>1572954</vt:i4>
      </vt:variant>
      <vt:variant>
        <vt:i4>453</vt:i4>
      </vt:variant>
      <vt:variant>
        <vt:i4>0</vt:i4>
      </vt:variant>
      <vt:variant>
        <vt:i4>5</vt:i4>
      </vt:variant>
      <vt:variant>
        <vt:lpwstr>http://www3.lrs.lt/cgi-bin/preps2?a=386459&amp;b=</vt:lpwstr>
      </vt:variant>
      <vt:variant>
        <vt:lpwstr/>
      </vt:variant>
      <vt:variant>
        <vt:i4>2031704</vt:i4>
      </vt:variant>
      <vt:variant>
        <vt:i4>450</vt:i4>
      </vt:variant>
      <vt:variant>
        <vt:i4>0</vt:i4>
      </vt:variant>
      <vt:variant>
        <vt:i4>5</vt:i4>
      </vt:variant>
      <vt:variant>
        <vt:lpwstr>http://www3.lrs.lt/cgi-bin/preps2?a=361206&amp;b=</vt:lpwstr>
      </vt:variant>
      <vt:variant>
        <vt:lpwstr/>
      </vt:variant>
      <vt:variant>
        <vt:i4>1638488</vt:i4>
      </vt:variant>
      <vt:variant>
        <vt:i4>447</vt:i4>
      </vt:variant>
      <vt:variant>
        <vt:i4>0</vt:i4>
      </vt:variant>
      <vt:variant>
        <vt:i4>5</vt:i4>
      </vt:variant>
      <vt:variant>
        <vt:lpwstr>http://www3.lrs.lt/cgi-bin/preps2?a=359889&amp;b=</vt:lpwstr>
      </vt:variant>
      <vt:variant>
        <vt:lpwstr/>
      </vt:variant>
      <vt:variant>
        <vt:i4>1245279</vt:i4>
      </vt:variant>
      <vt:variant>
        <vt:i4>444</vt:i4>
      </vt:variant>
      <vt:variant>
        <vt:i4>0</vt:i4>
      </vt:variant>
      <vt:variant>
        <vt:i4>5</vt:i4>
      </vt:variant>
      <vt:variant>
        <vt:lpwstr>http://www3.lrs.lt/cgi-bin/preps2?a=340369&amp;b=</vt:lpwstr>
      </vt:variant>
      <vt:variant>
        <vt:lpwstr/>
      </vt:variant>
      <vt:variant>
        <vt:i4>2031702</vt:i4>
      </vt:variant>
      <vt:variant>
        <vt:i4>441</vt:i4>
      </vt:variant>
      <vt:variant>
        <vt:i4>0</vt:i4>
      </vt:variant>
      <vt:variant>
        <vt:i4>5</vt:i4>
      </vt:variant>
      <vt:variant>
        <vt:lpwstr>http://www3.lrs.lt/cgi-bin/preps2?a=478702&amp;b=</vt:lpwstr>
      </vt:variant>
      <vt:variant>
        <vt:lpwstr/>
      </vt:variant>
      <vt:variant>
        <vt:i4>1835091</vt:i4>
      </vt:variant>
      <vt:variant>
        <vt:i4>438</vt:i4>
      </vt:variant>
      <vt:variant>
        <vt:i4>0</vt:i4>
      </vt:variant>
      <vt:variant>
        <vt:i4>5</vt:i4>
      </vt:variant>
      <vt:variant>
        <vt:lpwstr>http://www3.lrs.lt/cgi-bin/preps2?a=469641&amp;b=</vt:lpwstr>
      </vt:variant>
      <vt:variant>
        <vt:lpwstr/>
      </vt:variant>
      <vt:variant>
        <vt:i4>1769567</vt:i4>
      </vt:variant>
      <vt:variant>
        <vt:i4>435</vt:i4>
      </vt:variant>
      <vt:variant>
        <vt:i4>0</vt:i4>
      </vt:variant>
      <vt:variant>
        <vt:i4>5</vt:i4>
      </vt:variant>
      <vt:variant>
        <vt:lpwstr>http://www3.lrs.lt/cgi-bin/preps2?a=464959&amp;b=</vt:lpwstr>
      </vt:variant>
      <vt:variant>
        <vt:lpwstr/>
      </vt:variant>
      <vt:variant>
        <vt:i4>1638489</vt:i4>
      </vt:variant>
      <vt:variant>
        <vt:i4>432</vt:i4>
      </vt:variant>
      <vt:variant>
        <vt:i4>0</vt:i4>
      </vt:variant>
      <vt:variant>
        <vt:i4>5</vt:i4>
      </vt:variant>
      <vt:variant>
        <vt:lpwstr>http://www3.lrs.lt/cgi-bin/preps2?a=412356&amp;b=</vt:lpwstr>
      </vt:variant>
      <vt:variant>
        <vt:lpwstr/>
      </vt:variant>
      <vt:variant>
        <vt:i4>1572950</vt:i4>
      </vt:variant>
      <vt:variant>
        <vt:i4>429</vt:i4>
      </vt:variant>
      <vt:variant>
        <vt:i4>0</vt:i4>
      </vt:variant>
      <vt:variant>
        <vt:i4>5</vt:i4>
      </vt:variant>
      <vt:variant>
        <vt:lpwstr>http://www3.lrs.lt/cgi-bin/preps2?a=396599&amp;b=</vt:lpwstr>
      </vt:variant>
      <vt:variant>
        <vt:lpwstr/>
      </vt:variant>
      <vt:variant>
        <vt:i4>1835096</vt:i4>
      </vt:variant>
      <vt:variant>
        <vt:i4>426</vt:i4>
      </vt:variant>
      <vt:variant>
        <vt:i4>0</vt:i4>
      </vt:variant>
      <vt:variant>
        <vt:i4>5</vt:i4>
      </vt:variant>
      <vt:variant>
        <vt:lpwstr>http://www3.lrs.lt/cgi-bin/preps2?a=361205&amp;b=</vt:lpwstr>
      </vt:variant>
      <vt:variant>
        <vt:lpwstr/>
      </vt:variant>
      <vt:variant>
        <vt:i4>1441884</vt:i4>
      </vt:variant>
      <vt:variant>
        <vt:i4>423</vt:i4>
      </vt:variant>
      <vt:variant>
        <vt:i4>0</vt:i4>
      </vt:variant>
      <vt:variant>
        <vt:i4>5</vt:i4>
      </vt:variant>
      <vt:variant>
        <vt:lpwstr>http://www3.lrs.lt/cgi-bin/preps2?a=274804&amp;b=</vt:lpwstr>
      </vt:variant>
      <vt:variant>
        <vt:lpwstr/>
      </vt:variant>
      <vt:variant>
        <vt:i4>2031707</vt:i4>
      </vt:variant>
      <vt:variant>
        <vt:i4>420</vt:i4>
      </vt:variant>
      <vt:variant>
        <vt:i4>0</vt:i4>
      </vt:variant>
      <vt:variant>
        <vt:i4>5</vt:i4>
      </vt:variant>
      <vt:variant>
        <vt:lpwstr>http://www3.lrs.lt/cgi-bin/preps2?a=231829&amp;b=</vt:lpwstr>
      </vt:variant>
      <vt:variant>
        <vt:lpwstr/>
      </vt:variant>
      <vt:variant>
        <vt:i4>1966171</vt:i4>
      </vt:variant>
      <vt:variant>
        <vt:i4>417</vt:i4>
      </vt:variant>
      <vt:variant>
        <vt:i4>0</vt:i4>
      </vt:variant>
      <vt:variant>
        <vt:i4>5</vt:i4>
      </vt:variant>
      <vt:variant>
        <vt:lpwstr>http://www3.lrs.lt/cgi-bin/preps2?a=231828&amp;b=</vt:lpwstr>
      </vt:variant>
      <vt:variant>
        <vt:lpwstr/>
      </vt:variant>
      <vt:variant>
        <vt:i4>1966173</vt:i4>
      </vt:variant>
      <vt:variant>
        <vt:i4>414</vt:i4>
      </vt:variant>
      <vt:variant>
        <vt:i4>0</vt:i4>
      </vt:variant>
      <vt:variant>
        <vt:i4>5</vt:i4>
      </vt:variant>
      <vt:variant>
        <vt:lpwstr>http://www3.lrs.lt/cgi-bin/preps2?a=230454&amp;b=</vt:lpwstr>
      </vt:variant>
      <vt:variant>
        <vt:lpwstr/>
      </vt:variant>
      <vt:variant>
        <vt:i4>1572959</vt:i4>
      </vt:variant>
      <vt:variant>
        <vt:i4>411</vt:i4>
      </vt:variant>
      <vt:variant>
        <vt:i4>0</vt:i4>
      </vt:variant>
      <vt:variant>
        <vt:i4>5</vt:i4>
      </vt:variant>
      <vt:variant>
        <vt:lpwstr>http://www3.lrs.lt/cgi-bin/preps2?a=227304&amp;b=</vt:lpwstr>
      </vt:variant>
      <vt:variant>
        <vt:lpwstr/>
      </vt:variant>
      <vt:variant>
        <vt:i4>1376339</vt:i4>
      </vt:variant>
      <vt:variant>
        <vt:i4>408</vt:i4>
      </vt:variant>
      <vt:variant>
        <vt:i4>0</vt:i4>
      </vt:variant>
      <vt:variant>
        <vt:i4>5</vt:i4>
      </vt:variant>
      <vt:variant>
        <vt:lpwstr>http://www3.lrs.lt/cgi-bin/preps2?a=213881&amp;b=</vt:lpwstr>
      </vt:variant>
      <vt:variant>
        <vt:lpwstr/>
      </vt:variant>
      <vt:variant>
        <vt:i4>1900624</vt:i4>
      </vt:variant>
      <vt:variant>
        <vt:i4>405</vt:i4>
      </vt:variant>
      <vt:variant>
        <vt:i4>0</vt:i4>
      </vt:variant>
      <vt:variant>
        <vt:i4>5</vt:i4>
      </vt:variant>
      <vt:variant>
        <vt:lpwstr>http://www3.lrs.lt/cgi-bin/preps2?a=163482&amp;b=</vt:lpwstr>
      </vt:variant>
      <vt:variant>
        <vt:lpwstr/>
      </vt:variant>
      <vt:variant>
        <vt:i4>1835103</vt:i4>
      </vt:variant>
      <vt:variant>
        <vt:i4>402</vt:i4>
      </vt:variant>
      <vt:variant>
        <vt:i4>0</vt:i4>
      </vt:variant>
      <vt:variant>
        <vt:i4>5</vt:i4>
      </vt:variant>
      <vt:variant>
        <vt:lpwstr>http://www3.lrs.lt/cgi-bin/preps2?a=111555&amp;b=</vt:lpwstr>
      </vt:variant>
      <vt:variant>
        <vt:lpwstr/>
      </vt:variant>
      <vt:variant>
        <vt:i4>1572951</vt:i4>
      </vt:variant>
      <vt:variant>
        <vt:i4>399</vt:i4>
      </vt:variant>
      <vt:variant>
        <vt:i4>0</vt:i4>
      </vt:variant>
      <vt:variant>
        <vt:i4>5</vt:i4>
      </vt:variant>
      <vt:variant>
        <vt:lpwstr>http://www3.lrs.lt/cgi-bin/preps2?a=209663&amp;b=</vt:lpwstr>
      </vt:variant>
      <vt:variant>
        <vt:lpwstr/>
      </vt:variant>
      <vt:variant>
        <vt:i4>1900635</vt:i4>
      </vt:variant>
      <vt:variant>
        <vt:i4>396</vt:i4>
      </vt:variant>
      <vt:variant>
        <vt:i4>0</vt:i4>
      </vt:variant>
      <vt:variant>
        <vt:i4>5</vt:i4>
      </vt:variant>
      <vt:variant>
        <vt:lpwstr>http://www3.lrs.lt/cgi-bin/preps2?a=206757&amp;b=</vt:lpwstr>
      </vt:variant>
      <vt:variant>
        <vt:lpwstr/>
      </vt:variant>
      <vt:variant>
        <vt:i4>6881321</vt:i4>
      </vt:variant>
      <vt:variant>
        <vt:i4>393</vt:i4>
      </vt:variant>
      <vt:variant>
        <vt:i4>0</vt:i4>
      </vt:variant>
      <vt:variant>
        <vt:i4>5</vt:i4>
      </vt:variant>
      <vt:variant>
        <vt:lpwstr>http://www3.lrs.lt/cgi-bin/preps2?Condition1=128873&amp;Condition2=</vt:lpwstr>
      </vt:variant>
      <vt:variant>
        <vt:lpwstr/>
      </vt:variant>
      <vt:variant>
        <vt:i4>3735665</vt:i4>
      </vt:variant>
      <vt:variant>
        <vt:i4>390</vt:i4>
      </vt:variant>
      <vt:variant>
        <vt:i4>0</vt:i4>
      </vt:variant>
      <vt:variant>
        <vt:i4>5</vt:i4>
      </vt:variant>
      <vt:variant>
        <vt:lpwstr>http://www3.lrs.lt/cgi-bin/preps2?Condition1=41676&amp;Condition2=</vt:lpwstr>
      </vt:variant>
      <vt:variant>
        <vt:lpwstr/>
      </vt:variant>
      <vt:variant>
        <vt:i4>4128881</vt:i4>
      </vt:variant>
      <vt:variant>
        <vt:i4>387</vt:i4>
      </vt:variant>
      <vt:variant>
        <vt:i4>0</vt:i4>
      </vt:variant>
      <vt:variant>
        <vt:i4>5</vt:i4>
      </vt:variant>
      <vt:variant>
        <vt:lpwstr>http://www3.lrs.lt/cgi-bin/preps2?Condition1=37819&amp;Condition2=</vt:lpwstr>
      </vt:variant>
      <vt:variant>
        <vt:lpwstr/>
      </vt:variant>
      <vt:variant>
        <vt:i4>3801203</vt:i4>
      </vt:variant>
      <vt:variant>
        <vt:i4>384</vt:i4>
      </vt:variant>
      <vt:variant>
        <vt:i4>0</vt:i4>
      </vt:variant>
      <vt:variant>
        <vt:i4>5</vt:i4>
      </vt:variant>
      <vt:variant>
        <vt:lpwstr>http://www3.lrs.lt/cgi-bin/preps2?Condition1=26025&amp;Condition2=</vt:lpwstr>
      </vt:variant>
      <vt:variant>
        <vt:lpwstr/>
      </vt:variant>
      <vt:variant>
        <vt:i4>1835099</vt:i4>
      </vt:variant>
      <vt:variant>
        <vt:i4>381</vt:i4>
      </vt:variant>
      <vt:variant>
        <vt:i4>0</vt:i4>
      </vt:variant>
      <vt:variant>
        <vt:i4>5</vt:i4>
      </vt:variant>
      <vt:variant>
        <vt:lpwstr>http://www3.lrs.lt/cgi-bin/preps2?a=412373&amp;b=</vt:lpwstr>
      </vt:variant>
      <vt:variant>
        <vt:lpwstr/>
      </vt:variant>
      <vt:variant>
        <vt:i4>2031702</vt:i4>
      </vt:variant>
      <vt:variant>
        <vt:i4>378</vt:i4>
      </vt:variant>
      <vt:variant>
        <vt:i4>0</vt:i4>
      </vt:variant>
      <vt:variant>
        <vt:i4>5</vt:i4>
      </vt:variant>
      <vt:variant>
        <vt:lpwstr>http://www3.lrs.lt/cgi-bin/preps2?a=478702&amp;b=</vt:lpwstr>
      </vt:variant>
      <vt:variant>
        <vt:lpwstr/>
      </vt:variant>
      <vt:variant>
        <vt:i4>1638489</vt:i4>
      </vt:variant>
      <vt:variant>
        <vt:i4>375</vt:i4>
      </vt:variant>
      <vt:variant>
        <vt:i4>0</vt:i4>
      </vt:variant>
      <vt:variant>
        <vt:i4>5</vt:i4>
      </vt:variant>
      <vt:variant>
        <vt:lpwstr>http://www3.lrs.lt/cgi-bin/preps2?a=412356&amp;b=</vt:lpwstr>
      </vt:variant>
      <vt:variant>
        <vt:lpwstr/>
      </vt:variant>
      <vt:variant>
        <vt:i4>1441884</vt:i4>
      </vt:variant>
      <vt:variant>
        <vt:i4>372</vt:i4>
      </vt:variant>
      <vt:variant>
        <vt:i4>0</vt:i4>
      </vt:variant>
      <vt:variant>
        <vt:i4>5</vt:i4>
      </vt:variant>
      <vt:variant>
        <vt:lpwstr>http://www3.lrs.lt/cgi-bin/preps2?a=274804&amp;b=</vt:lpwstr>
      </vt:variant>
      <vt:variant>
        <vt:lpwstr/>
      </vt:variant>
      <vt:variant>
        <vt:i4>1572959</vt:i4>
      </vt:variant>
      <vt:variant>
        <vt:i4>369</vt:i4>
      </vt:variant>
      <vt:variant>
        <vt:i4>0</vt:i4>
      </vt:variant>
      <vt:variant>
        <vt:i4>5</vt:i4>
      </vt:variant>
      <vt:variant>
        <vt:lpwstr>http://www3.lrs.lt/cgi-bin/preps2?a=227304&amp;b=</vt:lpwstr>
      </vt:variant>
      <vt:variant>
        <vt:lpwstr/>
      </vt:variant>
      <vt:variant>
        <vt:i4>1900639</vt:i4>
      </vt:variant>
      <vt:variant>
        <vt:i4>366</vt:i4>
      </vt:variant>
      <vt:variant>
        <vt:i4>0</vt:i4>
      </vt:variant>
      <vt:variant>
        <vt:i4>5</vt:i4>
      </vt:variant>
      <vt:variant>
        <vt:lpwstr>http://www3.lrs.lt/cgi-bin/preps2?a=478691&amp;b=</vt:lpwstr>
      </vt:variant>
      <vt:variant>
        <vt:lpwstr/>
      </vt:variant>
      <vt:variant>
        <vt:i4>1835099</vt:i4>
      </vt:variant>
      <vt:variant>
        <vt:i4>363</vt:i4>
      </vt:variant>
      <vt:variant>
        <vt:i4>0</vt:i4>
      </vt:variant>
      <vt:variant>
        <vt:i4>5</vt:i4>
      </vt:variant>
      <vt:variant>
        <vt:lpwstr>http://www3.lrs.lt/cgi-bin/preps2?a=412373&amp;b=</vt:lpwstr>
      </vt:variant>
      <vt:variant>
        <vt:lpwstr/>
      </vt:variant>
      <vt:variant>
        <vt:i4>2031707</vt:i4>
      </vt:variant>
      <vt:variant>
        <vt:i4>360</vt:i4>
      </vt:variant>
      <vt:variant>
        <vt:i4>0</vt:i4>
      </vt:variant>
      <vt:variant>
        <vt:i4>5</vt:i4>
      </vt:variant>
      <vt:variant>
        <vt:lpwstr>http://www3.lrs.lt/cgi-bin/preps2?a=231829&amp;b=</vt:lpwstr>
      </vt:variant>
      <vt:variant>
        <vt:lpwstr/>
      </vt:variant>
      <vt:variant>
        <vt:i4>2031702</vt:i4>
      </vt:variant>
      <vt:variant>
        <vt:i4>357</vt:i4>
      </vt:variant>
      <vt:variant>
        <vt:i4>0</vt:i4>
      </vt:variant>
      <vt:variant>
        <vt:i4>5</vt:i4>
      </vt:variant>
      <vt:variant>
        <vt:lpwstr>http://www3.lrs.lt/cgi-bin/preps2?a=478702&amp;b=</vt:lpwstr>
      </vt:variant>
      <vt:variant>
        <vt:lpwstr/>
      </vt:variant>
      <vt:variant>
        <vt:i4>1441884</vt:i4>
      </vt:variant>
      <vt:variant>
        <vt:i4>354</vt:i4>
      </vt:variant>
      <vt:variant>
        <vt:i4>0</vt:i4>
      </vt:variant>
      <vt:variant>
        <vt:i4>5</vt:i4>
      </vt:variant>
      <vt:variant>
        <vt:lpwstr>http://www3.lrs.lt/cgi-bin/preps2?a=274804&amp;b=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1572959</vt:i4>
      </vt:variant>
      <vt:variant>
        <vt:i4>348</vt:i4>
      </vt:variant>
      <vt:variant>
        <vt:i4>0</vt:i4>
      </vt:variant>
      <vt:variant>
        <vt:i4>5</vt:i4>
      </vt:variant>
      <vt:variant>
        <vt:lpwstr>http://www3.lrs.lt/cgi-bin/preps2?a=227304&amp;b=</vt:lpwstr>
      </vt:variant>
      <vt:variant>
        <vt:lpwstr/>
      </vt:variant>
      <vt:variant>
        <vt:i4>1835091</vt:i4>
      </vt:variant>
      <vt:variant>
        <vt:i4>345</vt:i4>
      </vt:variant>
      <vt:variant>
        <vt:i4>0</vt:i4>
      </vt:variant>
      <vt:variant>
        <vt:i4>5</vt:i4>
      </vt:variant>
      <vt:variant>
        <vt:lpwstr>http://www3.lrs.lt/cgi-bin/preps2?a=469641&amp;b=</vt:lpwstr>
      </vt:variant>
      <vt:variant>
        <vt:lpwstr/>
      </vt:variant>
      <vt:variant>
        <vt:i4>1441884</vt:i4>
      </vt:variant>
      <vt:variant>
        <vt:i4>342</vt:i4>
      </vt:variant>
      <vt:variant>
        <vt:i4>0</vt:i4>
      </vt:variant>
      <vt:variant>
        <vt:i4>5</vt:i4>
      </vt:variant>
      <vt:variant>
        <vt:lpwstr>http://www3.lrs.lt/cgi-bin/preps2?a=274804&amp;b=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1966171</vt:i4>
      </vt:variant>
      <vt:variant>
        <vt:i4>336</vt:i4>
      </vt:variant>
      <vt:variant>
        <vt:i4>0</vt:i4>
      </vt:variant>
      <vt:variant>
        <vt:i4>5</vt:i4>
      </vt:variant>
      <vt:variant>
        <vt:lpwstr>http://www3.lrs.lt/cgi-bin/preps2?a=231828&amp;b=</vt:lpwstr>
      </vt:variant>
      <vt:variant>
        <vt:lpwstr/>
      </vt:variant>
      <vt:variant>
        <vt:i4>1376339</vt:i4>
      </vt:variant>
      <vt:variant>
        <vt:i4>333</vt:i4>
      </vt:variant>
      <vt:variant>
        <vt:i4>0</vt:i4>
      </vt:variant>
      <vt:variant>
        <vt:i4>5</vt:i4>
      </vt:variant>
      <vt:variant>
        <vt:lpwstr>http://www3.lrs.lt/cgi-bin/preps2?a=213881&amp;b=</vt:lpwstr>
      </vt:variant>
      <vt:variant>
        <vt:lpwstr/>
      </vt:variant>
      <vt:variant>
        <vt:i4>1835099</vt:i4>
      </vt:variant>
      <vt:variant>
        <vt:i4>330</vt:i4>
      </vt:variant>
      <vt:variant>
        <vt:i4>0</vt:i4>
      </vt:variant>
      <vt:variant>
        <vt:i4>5</vt:i4>
      </vt:variant>
      <vt:variant>
        <vt:lpwstr>http://www3.lrs.lt/cgi-bin/preps2?a=412373&amp;b=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1441878</vt:i4>
      </vt:variant>
      <vt:variant>
        <vt:i4>324</vt:i4>
      </vt:variant>
      <vt:variant>
        <vt:i4>0</vt:i4>
      </vt:variant>
      <vt:variant>
        <vt:i4>5</vt:i4>
      </vt:variant>
      <vt:variant>
        <vt:lpwstr>http://www3.lrs.lt/cgi-bin/preps2?a=396597&amp;b=</vt:lpwstr>
      </vt:variant>
      <vt:variant>
        <vt:lpwstr/>
      </vt:variant>
      <vt:variant>
        <vt:i4>1572950</vt:i4>
      </vt:variant>
      <vt:variant>
        <vt:i4>321</vt:i4>
      </vt:variant>
      <vt:variant>
        <vt:i4>0</vt:i4>
      </vt:variant>
      <vt:variant>
        <vt:i4>5</vt:i4>
      </vt:variant>
      <vt:variant>
        <vt:lpwstr>http://www3.lrs.lt/cgi-bin/preps2?a=396599&amp;b=</vt:lpwstr>
      </vt:variant>
      <vt:variant>
        <vt:lpwstr/>
      </vt:variant>
      <vt:variant>
        <vt:i4>1441884</vt:i4>
      </vt:variant>
      <vt:variant>
        <vt:i4>318</vt:i4>
      </vt:variant>
      <vt:variant>
        <vt:i4>0</vt:i4>
      </vt:variant>
      <vt:variant>
        <vt:i4>5</vt:i4>
      </vt:variant>
      <vt:variant>
        <vt:lpwstr>http://www3.lrs.lt/cgi-bin/preps2?a=274804&amp;b=</vt:lpwstr>
      </vt:variant>
      <vt:variant>
        <vt:lpwstr/>
      </vt:variant>
      <vt:variant>
        <vt:i4>1572959</vt:i4>
      </vt:variant>
      <vt:variant>
        <vt:i4>315</vt:i4>
      </vt:variant>
      <vt:variant>
        <vt:i4>0</vt:i4>
      </vt:variant>
      <vt:variant>
        <vt:i4>5</vt:i4>
      </vt:variant>
      <vt:variant>
        <vt:lpwstr>http://www3.lrs.lt/cgi-bin/preps2?a=227304&amp;b=</vt:lpwstr>
      </vt:variant>
      <vt:variant>
        <vt:lpwstr/>
      </vt:variant>
      <vt:variant>
        <vt:i4>1441878</vt:i4>
      </vt:variant>
      <vt:variant>
        <vt:i4>312</vt:i4>
      </vt:variant>
      <vt:variant>
        <vt:i4>0</vt:i4>
      </vt:variant>
      <vt:variant>
        <vt:i4>5</vt:i4>
      </vt:variant>
      <vt:variant>
        <vt:lpwstr>http://www3.lrs.lt/cgi-bin/preps2?a=396597&amp;b=</vt:lpwstr>
      </vt:variant>
      <vt:variant>
        <vt:lpwstr/>
      </vt:variant>
      <vt:variant>
        <vt:i4>1572950</vt:i4>
      </vt:variant>
      <vt:variant>
        <vt:i4>309</vt:i4>
      </vt:variant>
      <vt:variant>
        <vt:i4>0</vt:i4>
      </vt:variant>
      <vt:variant>
        <vt:i4>5</vt:i4>
      </vt:variant>
      <vt:variant>
        <vt:lpwstr>http://www3.lrs.lt/cgi-bin/preps2?a=396599&amp;b=</vt:lpwstr>
      </vt:variant>
      <vt:variant>
        <vt:lpwstr/>
      </vt:variant>
      <vt:variant>
        <vt:i4>1441884</vt:i4>
      </vt:variant>
      <vt:variant>
        <vt:i4>306</vt:i4>
      </vt:variant>
      <vt:variant>
        <vt:i4>0</vt:i4>
      </vt:variant>
      <vt:variant>
        <vt:i4>5</vt:i4>
      </vt:variant>
      <vt:variant>
        <vt:lpwstr>http://www3.lrs.lt/cgi-bin/preps2?a=274804&amp;b=</vt:lpwstr>
      </vt:variant>
      <vt:variant>
        <vt:lpwstr/>
      </vt:variant>
      <vt:variant>
        <vt:i4>1572959</vt:i4>
      </vt:variant>
      <vt:variant>
        <vt:i4>303</vt:i4>
      </vt:variant>
      <vt:variant>
        <vt:i4>0</vt:i4>
      </vt:variant>
      <vt:variant>
        <vt:i4>5</vt:i4>
      </vt:variant>
      <vt:variant>
        <vt:lpwstr>http://www3.lrs.lt/cgi-bin/preps2?a=227304&amp;b=</vt:lpwstr>
      </vt:variant>
      <vt:variant>
        <vt:lpwstr/>
      </vt:variant>
      <vt:variant>
        <vt:i4>1835099</vt:i4>
      </vt:variant>
      <vt:variant>
        <vt:i4>300</vt:i4>
      </vt:variant>
      <vt:variant>
        <vt:i4>0</vt:i4>
      </vt:variant>
      <vt:variant>
        <vt:i4>5</vt:i4>
      </vt:variant>
      <vt:variant>
        <vt:lpwstr>http://www3.lrs.lt/cgi-bin/preps2?a=412373&amp;b=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2031704</vt:i4>
      </vt:variant>
      <vt:variant>
        <vt:i4>294</vt:i4>
      </vt:variant>
      <vt:variant>
        <vt:i4>0</vt:i4>
      </vt:variant>
      <vt:variant>
        <vt:i4>5</vt:i4>
      </vt:variant>
      <vt:variant>
        <vt:lpwstr>http://www3.lrs.lt/cgi-bin/preps2?a=361206&amp;b=</vt:lpwstr>
      </vt:variant>
      <vt:variant>
        <vt:lpwstr/>
      </vt:variant>
      <vt:variant>
        <vt:i4>1572959</vt:i4>
      </vt:variant>
      <vt:variant>
        <vt:i4>291</vt:i4>
      </vt:variant>
      <vt:variant>
        <vt:i4>0</vt:i4>
      </vt:variant>
      <vt:variant>
        <vt:i4>5</vt:i4>
      </vt:variant>
      <vt:variant>
        <vt:lpwstr>http://www3.lrs.lt/cgi-bin/preps2?a=227304&amp;b=</vt:lpwstr>
      </vt:variant>
      <vt:variant>
        <vt:lpwstr/>
      </vt:variant>
      <vt:variant>
        <vt:i4>1835099</vt:i4>
      </vt:variant>
      <vt:variant>
        <vt:i4>288</vt:i4>
      </vt:variant>
      <vt:variant>
        <vt:i4>0</vt:i4>
      </vt:variant>
      <vt:variant>
        <vt:i4>5</vt:i4>
      </vt:variant>
      <vt:variant>
        <vt:lpwstr>http://www3.lrs.lt/cgi-bin/preps2?a=412373&amp;b=</vt:lpwstr>
      </vt:variant>
      <vt:variant>
        <vt:lpwstr/>
      </vt:variant>
      <vt:variant>
        <vt:i4>2031704</vt:i4>
      </vt:variant>
      <vt:variant>
        <vt:i4>285</vt:i4>
      </vt:variant>
      <vt:variant>
        <vt:i4>0</vt:i4>
      </vt:variant>
      <vt:variant>
        <vt:i4>5</vt:i4>
      </vt:variant>
      <vt:variant>
        <vt:lpwstr>http://www3.lrs.lt/cgi-bin/preps2?a=361206&amp;b=</vt:lpwstr>
      </vt:variant>
      <vt:variant>
        <vt:lpwstr/>
      </vt:variant>
      <vt:variant>
        <vt:i4>1966173</vt:i4>
      </vt:variant>
      <vt:variant>
        <vt:i4>282</vt:i4>
      </vt:variant>
      <vt:variant>
        <vt:i4>0</vt:i4>
      </vt:variant>
      <vt:variant>
        <vt:i4>5</vt:i4>
      </vt:variant>
      <vt:variant>
        <vt:lpwstr>http://www3.lrs.lt/cgi-bin/preps2?a=230454&amp;b=</vt:lpwstr>
      </vt:variant>
      <vt:variant>
        <vt:lpwstr/>
      </vt:variant>
      <vt:variant>
        <vt:i4>1835099</vt:i4>
      </vt:variant>
      <vt:variant>
        <vt:i4>279</vt:i4>
      </vt:variant>
      <vt:variant>
        <vt:i4>0</vt:i4>
      </vt:variant>
      <vt:variant>
        <vt:i4>5</vt:i4>
      </vt:variant>
      <vt:variant>
        <vt:lpwstr>http://www3.lrs.lt/cgi-bin/preps2?a=412373&amp;b=</vt:lpwstr>
      </vt:variant>
      <vt:variant>
        <vt:lpwstr/>
      </vt:variant>
      <vt:variant>
        <vt:i4>2031704</vt:i4>
      </vt:variant>
      <vt:variant>
        <vt:i4>276</vt:i4>
      </vt:variant>
      <vt:variant>
        <vt:i4>0</vt:i4>
      </vt:variant>
      <vt:variant>
        <vt:i4>5</vt:i4>
      </vt:variant>
      <vt:variant>
        <vt:lpwstr>http://www3.lrs.lt/cgi-bin/preps2?a=361206&amp;b=</vt:lpwstr>
      </vt:variant>
      <vt:variant>
        <vt:lpwstr/>
      </vt:variant>
      <vt:variant>
        <vt:i4>1966173</vt:i4>
      </vt:variant>
      <vt:variant>
        <vt:i4>273</vt:i4>
      </vt:variant>
      <vt:variant>
        <vt:i4>0</vt:i4>
      </vt:variant>
      <vt:variant>
        <vt:i4>5</vt:i4>
      </vt:variant>
      <vt:variant>
        <vt:lpwstr>http://www3.lrs.lt/cgi-bin/preps2?a=230454&amp;b=</vt:lpwstr>
      </vt:variant>
      <vt:variant>
        <vt:lpwstr/>
      </vt:variant>
      <vt:variant>
        <vt:i4>1835099</vt:i4>
      </vt:variant>
      <vt:variant>
        <vt:i4>270</vt:i4>
      </vt:variant>
      <vt:variant>
        <vt:i4>0</vt:i4>
      </vt:variant>
      <vt:variant>
        <vt:i4>5</vt:i4>
      </vt:variant>
      <vt:variant>
        <vt:lpwstr>http://www3.lrs.lt/cgi-bin/preps2?a=412373&amp;b=</vt:lpwstr>
      </vt:variant>
      <vt:variant>
        <vt:lpwstr/>
      </vt:variant>
      <vt:variant>
        <vt:i4>2031704</vt:i4>
      </vt:variant>
      <vt:variant>
        <vt:i4>267</vt:i4>
      </vt:variant>
      <vt:variant>
        <vt:i4>0</vt:i4>
      </vt:variant>
      <vt:variant>
        <vt:i4>5</vt:i4>
      </vt:variant>
      <vt:variant>
        <vt:lpwstr>http://www3.lrs.lt/cgi-bin/preps2?a=361206&amp;b=</vt:lpwstr>
      </vt:variant>
      <vt:variant>
        <vt:lpwstr/>
      </vt:variant>
      <vt:variant>
        <vt:i4>1835099</vt:i4>
      </vt:variant>
      <vt:variant>
        <vt:i4>264</vt:i4>
      </vt:variant>
      <vt:variant>
        <vt:i4>0</vt:i4>
      </vt:variant>
      <vt:variant>
        <vt:i4>5</vt:i4>
      </vt:variant>
      <vt:variant>
        <vt:lpwstr>http://www3.lrs.lt/cgi-bin/preps2?a=412373&amp;b=</vt:lpwstr>
      </vt:variant>
      <vt:variant>
        <vt:lpwstr/>
      </vt:variant>
      <vt:variant>
        <vt:i4>2031704</vt:i4>
      </vt:variant>
      <vt:variant>
        <vt:i4>261</vt:i4>
      </vt:variant>
      <vt:variant>
        <vt:i4>0</vt:i4>
      </vt:variant>
      <vt:variant>
        <vt:i4>5</vt:i4>
      </vt:variant>
      <vt:variant>
        <vt:lpwstr>http://www3.lrs.lt/cgi-bin/preps2?a=361206&amp;b=</vt:lpwstr>
      </vt:variant>
      <vt:variant>
        <vt:lpwstr/>
      </vt:variant>
      <vt:variant>
        <vt:i4>1966173</vt:i4>
      </vt:variant>
      <vt:variant>
        <vt:i4>258</vt:i4>
      </vt:variant>
      <vt:variant>
        <vt:i4>0</vt:i4>
      </vt:variant>
      <vt:variant>
        <vt:i4>5</vt:i4>
      </vt:variant>
      <vt:variant>
        <vt:lpwstr>http://www3.lrs.lt/cgi-bin/preps2?a=230454&amp;b=</vt:lpwstr>
      </vt:variant>
      <vt:variant>
        <vt:lpwstr/>
      </vt:variant>
      <vt:variant>
        <vt:i4>1900639</vt:i4>
      </vt:variant>
      <vt:variant>
        <vt:i4>255</vt:i4>
      </vt:variant>
      <vt:variant>
        <vt:i4>0</vt:i4>
      </vt:variant>
      <vt:variant>
        <vt:i4>5</vt:i4>
      </vt:variant>
      <vt:variant>
        <vt:lpwstr>http://www3.lrs.lt/cgi-bin/preps2?a=478691&amp;b=</vt:lpwstr>
      </vt:variant>
      <vt:variant>
        <vt:lpwstr/>
      </vt:variant>
      <vt:variant>
        <vt:i4>1835099</vt:i4>
      </vt:variant>
      <vt:variant>
        <vt:i4>252</vt:i4>
      </vt:variant>
      <vt:variant>
        <vt:i4>0</vt:i4>
      </vt:variant>
      <vt:variant>
        <vt:i4>5</vt:i4>
      </vt:variant>
      <vt:variant>
        <vt:lpwstr>http://www3.lrs.lt/cgi-bin/preps2?a=412373&amp;b=</vt:lpwstr>
      </vt:variant>
      <vt:variant>
        <vt:lpwstr/>
      </vt:variant>
      <vt:variant>
        <vt:i4>2031704</vt:i4>
      </vt:variant>
      <vt:variant>
        <vt:i4>249</vt:i4>
      </vt:variant>
      <vt:variant>
        <vt:i4>0</vt:i4>
      </vt:variant>
      <vt:variant>
        <vt:i4>5</vt:i4>
      </vt:variant>
      <vt:variant>
        <vt:lpwstr>http://www3.lrs.lt/cgi-bin/preps2?a=361206&amp;b=</vt:lpwstr>
      </vt:variant>
      <vt:variant>
        <vt:lpwstr/>
      </vt:variant>
      <vt:variant>
        <vt:i4>1966173</vt:i4>
      </vt:variant>
      <vt:variant>
        <vt:i4>246</vt:i4>
      </vt:variant>
      <vt:variant>
        <vt:i4>0</vt:i4>
      </vt:variant>
      <vt:variant>
        <vt:i4>5</vt:i4>
      </vt:variant>
      <vt:variant>
        <vt:lpwstr>http://www3.lrs.lt/cgi-bin/preps2?a=230454&amp;b=</vt:lpwstr>
      </vt:variant>
      <vt:variant>
        <vt:lpwstr/>
      </vt:variant>
      <vt:variant>
        <vt:i4>1835099</vt:i4>
      </vt:variant>
      <vt:variant>
        <vt:i4>243</vt:i4>
      </vt:variant>
      <vt:variant>
        <vt:i4>0</vt:i4>
      </vt:variant>
      <vt:variant>
        <vt:i4>5</vt:i4>
      </vt:variant>
      <vt:variant>
        <vt:lpwstr>http://www3.lrs.lt/cgi-bin/preps2?a=412373&amp;b=</vt:lpwstr>
      </vt:variant>
      <vt:variant>
        <vt:lpwstr/>
      </vt:variant>
      <vt:variant>
        <vt:i4>2031704</vt:i4>
      </vt:variant>
      <vt:variant>
        <vt:i4>240</vt:i4>
      </vt:variant>
      <vt:variant>
        <vt:i4>0</vt:i4>
      </vt:variant>
      <vt:variant>
        <vt:i4>5</vt:i4>
      </vt:variant>
      <vt:variant>
        <vt:lpwstr>http://www3.lrs.lt/cgi-bin/preps2?a=361206&amp;b=</vt:lpwstr>
      </vt:variant>
      <vt:variant>
        <vt:lpwstr/>
      </vt:variant>
      <vt:variant>
        <vt:i4>1835099</vt:i4>
      </vt:variant>
      <vt:variant>
        <vt:i4>237</vt:i4>
      </vt:variant>
      <vt:variant>
        <vt:i4>0</vt:i4>
      </vt:variant>
      <vt:variant>
        <vt:i4>5</vt:i4>
      </vt:variant>
      <vt:variant>
        <vt:lpwstr>http://www3.lrs.lt/cgi-bin/preps2?a=412373&amp;b=</vt:lpwstr>
      </vt:variant>
      <vt:variant>
        <vt:lpwstr/>
      </vt:variant>
      <vt:variant>
        <vt:i4>1441884</vt:i4>
      </vt:variant>
      <vt:variant>
        <vt:i4>234</vt:i4>
      </vt:variant>
      <vt:variant>
        <vt:i4>0</vt:i4>
      </vt:variant>
      <vt:variant>
        <vt:i4>5</vt:i4>
      </vt:variant>
      <vt:variant>
        <vt:lpwstr>http://www3.lrs.lt/cgi-bin/preps2?a=274804&amp;b=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1572959</vt:i4>
      </vt:variant>
      <vt:variant>
        <vt:i4>228</vt:i4>
      </vt:variant>
      <vt:variant>
        <vt:i4>0</vt:i4>
      </vt:variant>
      <vt:variant>
        <vt:i4>5</vt:i4>
      </vt:variant>
      <vt:variant>
        <vt:lpwstr>http://www3.lrs.lt/cgi-bin/preps2?a=227304&amp;b=</vt:lpwstr>
      </vt:variant>
      <vt:variant>
        <vt:lpwstr/>
      </vt:variant>
      <vt:variant>
        <vt:i4>1441884</vt:i4>
      </vt:variant>
      <vt:variant>
        <vt:i4>225</vt:i4>
      </vt:variant>
      <vt:variant>
        <vt:i4>0</vt:i4>
      </vt:variant>
      <vt:variant>
        <vt:i4>5</vt:i4>
      </vt:variant>
      <vt:variant>
        <vt:lpwstr>http://www3.lrs.lt/cgi-bin/preps2?a=274804&amp;b=</vt:lpwstr>
      </vt:variant>
      <vt:variant>
        <vt:lpwstr/>
      </vt:variant>
      <vt:variant>
        <vt:i4>1441878</vt:i4>
      </vt:variant>
      <vt:variant>
        <vt:i4>222</vt:i4>
      </vt:variant>
      <vt:variant>
        <vt:i4>0</vt:i4>
      </vt:variant>
      <vt:variant>
        <vt:i4>5</vt:i4>
      </vt:variant>
      <vt:variant>
        <vt:lpwstr>http://www3.lrs.lt/cgi-bin/preps2?a=396597&amp;b=</vt:lpwstr>
      </vt:variant>
      <vt:variant>
        <vt:lpwstr/>
      </vt:variant>
      <vt:variant>
        <vt:i4>1572950</vt:i4>
      </vt:variant>
      <vt:variant>
        <vt:i4>219</vt:i4>
      </vt:variant>
      <vt:variant>
        <vt:i4>0</vt:i4>
      </vt:variant>
      <vt:variant>
        <vt:i4>5</vt:i4>
      </vt:variant>
      <vt:variant>
        <vt:lpwstr>http://www3.lrs.lt/cgi-bin/preps2?a=396599&amp;b=</vt:lpwstr>
      </vt:variant>
      <vt:variant>
        <vt:lpwstr/>
      </vt:variant>
      <vt:variant>
        <vt:i4>1441884</vt:i4>
      </vt:variant>
      <vt:variant>
        <vt:i4>216</vt:i4>
      </vt:variant>
      <vt:variant>
        <vt:i4>0</vt:i4>
      </vt:variant>
      <vt:variant>
        <vt:i4>5</vt:i4>
      </vt:variant>
      <vt:variant>
        <vt:lpwstr>http://www3.lrs.lt/cgi-bin/preps2?a=274804&amp;b=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1638489</vt:i4>
      </vt:variant>
      <vt:variant>
        <vt:i4>210</vt:i4>
      </vt:variant>
      <vt:variant>
        <vt:i4>0</vt:i4>
      </vt:variant>
      <vt:variant>
        <vt:i4>5</vt:i4>
      </vt:variant>
      <vt:variant>
        <vt:lpwstr>http://www3.lrs.lt/cgi-bin/preps2?a=412356&amp;b=</vt:lpwstr>
      </vt:variant>
      <vt:variant>
        <vt:lpwstr/>
      </vt:variant>
      <vt:variant>
        <vt:i4>1441884</vt:i4>
      </vt:variant>
      <vt:variant>
        <vt:i4>207</vt:i4>
      </vt:variant>
      <vt:variant>
        <vt:i4>0</vt:i4>
      </vt:variant>
      <vt:variant>
        <vt:i4>5</vt:i4>
      </vt:variant>
      <vt:variant>
        <vt:lpwstr>http://www3.lrs.lt/cgi-bin/preps2?a=274804&amp;b=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1638489</vt:i4>
      </vt:variant>
      <vt:variant>
        <vt:i4>189</vt:i4>
      </vt:variant>
      <vt:variant>
        <vt:i4>0</vt:i4>
      </vt:variant>
      <vt:variant>
        <vt:i4>5</vt:i4>
      </vt:variant>
      <vt:variant>
        <vt:lpwstr>http://www3.lrs.lt/cgi-bin/preps2?a=412356&amp;b=</vt:lpwstr>
      </vt:variant>
      <vt:variant>
        <vt:lpwstr/>
      </vt:variant>
      <vt:variant>
        <vt:i4>1441884</vt:i4>
      </vt:variant>
      <vt:variant>
        <vt:i4>186</vt:i4>
      </vt:variant>
      <vt:variant>
        <vt:i4>0</vt:i4>
      </vt:variant>
      <vt:variant>
        <vt:i4>5</vt:i4>
      </vt:variant>
      <vt:variant>
        <vt:lpwstr>http://www3.lrs.lt/cgi-bin/preps2?a=274804&amp;b=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1572959</vt:i4>
      </vt:variant>
      <vt:variant>
        <vt:i4>180</vt:i4>
      </vt:variant>
      <vt:variant>
        <vt:i4>0</vt:i4>
      </vt:variant>
      <vt:variant>
        <vt:i4>5</vt:i4>
      </vt:variant>
      <vt:variant>
        <vt:lpwstr>http://www3.lrs.lt/cgi-bin/preps2?a=227304&amp;b=</vt:lpwstr>
      </vt:variant>
      <vt:variant>
        <vt:lpwstr/>
      </vt:variant>
      <vt:variant>
        <vt:i4>1376346</vt:i4>
      </vt:variant>
      <vt:variant>
        <vt:i4>177</vt:i4>
      </vt:variant>
      <vt:variant>
        <vt:i4>0</vt:i4>
      </vt:variant>
      <vt:variant>
        <vt:i4>5</vt:i4>
      </vt:variant>
      <vt:variant>
        <vt:lpwstr>http://www3.lrs.lt/cgi-bin/preps2?a=415118&amp;b=</vt:lpwstr>
      </vt:variant>
      <vt:variant>
        <vt:lpwstr/>
      </vt:variant>
      <vt:variant>
        <vt:i4>1638488</vt:i4>
      </vt:variant>
      <vt:variant>
        <vt:i4>174</vt:i4>
      </vt:variant>
      <vt:variant>
        <vt:i4>0</vt:i4>
      </vt:variant>
      <vt:variant>
        <vt:i4>5</vt:i4>
      </vt:variant>
      <vt:variant>
        <vt:lpwstr>http://www3.lrs.lt/cgi-bin/preps2?a=359889&amp;b=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1900635</vt:i4>
      </vt:variant>
      <vt:variant>
        <vt:i4>168</vt:i4>
      </vt:variant>
      <vt:variant>
        <vt:i4>0</vt:i4>
      </vt:variant>
      <vt:variant>
        <vt:i4>5</vt:i4>
      </vt:variant>
      <vt:variant>
        <vt:lpwstr>http://www3.lrs.lt/cgi-bin/preps2?a=206757&amp;b=</vt:lpwstr>
      </vt:variant>
      <vt:variant>
        <vt:lpwstr/>
      </vt:variant>
      <vt:variant>
        <vt:i4>1572959</vt:i4>
      </vt:variant>
      <vt:variant>
        <vt:i4>165</vt:i4>
      </vt:variant>
      <vt:variant>
        <vt:i4>0</vt:i4>
      </vt:variant>
      <vt:variant>
        <vt:i4>5</vt:i4>
      </vt:variant>
      <vt:variant>
        <vt:lpwstr>http://www3.lrs.lt/cgi-bin/preps2?a=227304&amp;b=</vt:lpwstr>
      </vt:variant>
      <vt:variant>
        <vt:lpwstr/>
      </vt:variant>
      <vt:variant>
        <vt:i4>1441884</vt:i4>
      </vt:variant>
      <vt:variant>
        <vt:i4>162</vt:i4>
      </vt:variant>
      <vt:variant>
        <vt:i4>0</vt:i4>
      </vt:variant>
      <vt:variant>
        <vt:i4>5</vt:i4>
      </vt:variant>
      <vt:variant>
        <vt:lpwstr>http://www3.lrs.lt/cgi-bin/preps2?a=274804&amp;b=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1441884</vt:i4>
      </vt:variant>
      <vt:variant>
        <vt:i4>153</vt:i4>
      </vt:variant>
      <vt:variant>
        <vt:i4>0</vt:i4>
      </vt:variant>
      <vt:variant>
        <vt:i4>5</vt:i4>
      </vt:variant>
      <vt:variant>
        <vt:lpwstr>http://www3.lrs.lt/cgi-bin/preps2?a=274804&amp;b=</vt:lpwstr>
      </vt:variant>
      <vt:variant>
        <vt:lpwstr/>
      </vt:variant>
      <vt:variant>
        <vt:i4>1572959</vt:i4>
      </vt:variant>
      <vt:variant>
        <vt:i4>150</vt:i4>
      </vt:variant>
      <vt:variant>
        <vt:i4>0</vt:i4>
      </vt:variant>
      <vt:variant>
        <vt:i4>5</vt:i4>
      </vt:variant>
      <vt:variant>
        <vt:lpwstr>http://www3.lrs.lt/cgi-bin/preps2?a=227304&amp;b=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1441878</vt:i4>
      </vt:variant>
      <vt:variant>
        <vt:i4>141</vt:i4>
      </vt:variant>
      <vt:variant>
        <vt:i4>0</vt:i4>
      </vt:variant>
      <vt:variant>
        <vt:i4>5</vt:i4>
      </vt:variant>
      <vt:variant>
        <vt:lpwstr>http://www3.lrs.lt/cgi-bin/preps2?a=396597&amp;b=</vt:lpwstr>
      </vt:variant>
      <vt:variant>
        <vt:lpwstr/>
      </vt:variant>
      <vt:variant>
        <vt:i4>1572954</vt:i4>
      </vt:variant>
      <vt:variant>
        <vt:i4>138</vt:i4>
      </vt:variant>
      <vt:variant>
        <vt:i4>0</vt:i4>
      </vt:variant>
      <vt:variant>
        <vt:i4>5</vt:i4>
      </vt:variant>
      <vt:variant>
        <vt:lpwstr>http://www3.lrs.lt/cgi-bin/preps2?a=386459&amp;b=</vt:lpwstr>
      </vt:variant>
      <vt:variant>
        <vt:lpwstr/>
      </vt:variant>
      <vt:variant>
        <vt:i4>1572959</vt:i4>
      </vt:variant>
      <vt:variant>
        <vt:i4>135</vt:i4>
      </vt:variant>
      <vt:variant>
        <vt:i4>0</vt:i4>
      </vt:variant>
      <vt:variant>
        <vt:i4>5</vt:i4>
      </vt:variant>
      <vt:variant>
        <vt:lpwstr>http://www3.lrs.lt/cgi-bin/preps2?a=227304&amp;b=</vt:lpwstr>
      </vt:variant>
      <vt:variant>
        <vt:lpwstr/>
      </vt:variant>
      <vt:variant>
        <vt:i4>1441878</vt:i4>
      </vt:variant>
      <vt:variant>
        <vt:i4>132</vt:i4>
      </vt:variant>
      <vt:variant>
        <vt:i4>0</vt:i4>
      </vt:variant>
      <vt:variant>
        <vt:i4>5</vt:i4>
      </vt:variant>
      <vt:variant>
        <vt:lpwstr>http://www3.lrs.lt/cgi-bin/preps2?a=396597&amp;b=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1572959</vt:i4>
      </vt:variant>
      <vt:variant>
        <vt:i4>126</vt:i4>
      </vt:variant>
      <vt:variant>
        <vt:i4>0</vt:i4>
      </vt:variant>
      <vt:variant>
        <vt:i4>5</vt:i4>
      </vt:variant>
      <vt:variant>
        <vt:lpwstr>http://www3.lrs.lt/cgi-bin/preps2?a=227304&amp;b=</vt:lpwstr>
      </vt:variant>
      <vt:variant>
        <vt:lpwstr/>
      </vt:variant>
      <vt:variant>
        <vt:i4>1441878</vt:i4>
      </vt:variant>
      <vt:variant>
        <vt:i4>123</vt:i4>
      </vt:variant>
      <vt:variant>
        <vt:i4>0</vt:i4>
      </vt:variant>
      <vt:variant>
        <vt:i4>5</vt:i4>
      </vt:variant>
      <vt:variant>
        <vt:lpwstr>http://www3.lrs.lt/cgi-bin/preps2?a=396597&amp;b=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1572959</vt:i4>
      </vt:variant>
      <vt:variant>
        <vt:i4>117</vt:i4>
      </vt:variant>
      <vt:variant>
        <vt:i4>0</vt:i4>
      </vt:variant>
      <vt:variant>
        <vt:i4>5</vt:i4>
      </vt:variant>
      <vt:variant>
        <vt:lpwstr>http://www3.lrs.lt/cgi-bin/preps2?a=227304&amp;b=</vt:lpwstr>
      </vt:variant>
      <vt:variant>
        <vt:lpwstr/>
      </vt:variant>
      <vt:variant>
        <vt:i4>1835099</vt:i4>
      </vt:variant>
      <vt:variant>
        <vt:i4>114</vt:i4>
      </vt:variant>
      <vt:variant>
        <vt:i4>0</vt:i4>
      </vt:variant>
      <vt:variant>
        <vt:i4>5</vt:i4>
      </vt:variant>
      <vt:variant>
        <vt:lpwstr>http://www3.lrs.lt/cgi-bin/preps2?a=412373&amp;b=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1572959</vt:i4>
      </vt:variant>
      <vt:variant>
        <vt:i4>108</vt:i4>
      </vt:variant>
      <vt:variant>
        <vt:i4>0</vt:i4>
      </vt:variant>
      <vt:variant>
        <vt:i4>5</vt:i4>
      </vt:variant>
      <vt:variant>
        <vt:lpwstr>http://www3.lrs.lt/cgi-bin/preps2?a=227304&amp;b=</vt:lpwstr>
      </vt:variant>
      <vt:variant>
        <vt:lpwstr/>
      </vt:variant>
      <vt:variant>
        <vt:i4>1835099</vt:i4>
      </vt:variant>
      <vt:variant>
        <vt:i4>105</vt:i4>
      </vt:variant>
      <vt:variant>
        <vt:i4>0</vt:i4>
      </vt:variant>
      <vt:variant>
        <vt:i4>5</vt:i4>
      </vt:variant>
      <vt:variant>
        <vt:lpwstr>http://www3.lrs.lt/cgi-bin/preps2?a=412373&amp;b=</vt:lpwstr>
      </vt:variant>
      <vt:variant>
        <vt:lpwstr/>
      </vt:variant>
      <vt:variant>
        <vt:i4>1441878</vt:i4>
      </vt:variant>
      <vt:variant>
        <vt:i4>102</vt:i4>
      </vt:variant>
      <vt:variant>
        <vt:i4>0</vt:i4>
      </vt:variant>
      <vt:variant>
        <vt:i4>5</vt:i4>
      </vt:variant>
      <vt:variant>
        <vt:lpwstr>http://www3.lrs.lt/cgi-bin/preps2?a=396597&amp;b=</vt:lpwstr>
      </vt:variant>
      <vt:variant>
        <vt:lpwstr/>
      </vt:variant>
      <vt:variant>
        <vt:i4>2031704</vt:i4>
      </vt:variant>
      <vt:variant>
        <vt:i4>99</vt:i4>
      </vt:variant>
      <vt:variant>
        <vt:i4>0</vt:i4>
      </vt:variant>
      <vt:variant>
        <vt:i4>5</vt:i4>
      </vt:variant>
      <vt:variant>
        <vt:lpwstr>http://www3.lrs.lt/cgi-bin/preps2?a=361206&amp;b=</vt:lpwstr>
      </vt:variant>
      <vt:variant>
        <vt:lpwstr/>
      </vt:variant>
      <vt:variant>
        <vt:i4>1245279</vt:i4>
      </vt:variant>
      <vt:variant>
        <vt:i4>96</vt:i4>
      </vt:variant>
      <vt:variant>
        <vt:i4>0</vt:i4>
      </vt:variant>
      <vt:variant>
        <vt:i4>5</vt:i4>
      </vt:variant>
      <vt:variant>
        <vt:lpwstr>http://www3.lrs.lt/cgi-bin/preps2?a=340369&amp;b=</vt:lpwstr>
      </vt:variant>
      <vt:variant>
        <vt:lpwstr/>
      </vt:variant>
      <vt:variant>
        <vt:i4>2031702</vt:i4>
      </vt:variant>
      <vt:variant>
        <vt:i4>93</vt:i4>
      </vt:variant>
      <vt:variant>
        <vt:i4>0</vt:i4>
      </vt:variant>
      <vt:variant>
        <vt:i4>5</vt:i4>
      </vt:variant>
      <vt:variant>
        <vt:lpwstr>http://www3.lrs.lt/cgi-bin/preps2?a=478702&amp;b=</vt:lpwstr>
      </vt:variant>
      <vt:variant>
        <vt:lpwstr/>
      </vt:variant>
      <vt:variant>
        <vt:i4>1638489</vt:i4>
      </vt:variant>
      <vt:variant>
        <vt:i4>90</vt:i4>
      </vt:variant>
      <vt:variant>
        <vt:i4>0</vt:i4>
      </vt:variant>
      <vt:variant>
        <vt:i4>5</vt:i4>
      </vt:variant>
      <vt:variant>
        <vt:lpwstr>http://www3.lrs.lt/cgi-bin/preps2?a=412356&amp;b=</vt:lpwstr>
      </vt:variant>
      <vt:variant>
        <vt:lpwstr/>
      </vt:variant>
      <vt:variant>
        <vt:i4>1572950</vt:i4>
      </vt:variant>
      <vt:variant>
        <vt:i4>87</vt:i4>
      </vt:variant>
      <vt:variant>
        <vt:i4>0</vt:i4>
      </vt:variant>
      <vt:variant>
        <vt:i4>5</vt:i4>
      </vt:variant>
      <vt:variant>
        <vt:lpwstr>http://www3.lrs.lt/cgi-bin/preps2?a=396599&amp;b=</vt:lpwstr>
      </vt:variant>
      <vt:variant>
        <vt:lpwstr/>
      </vt:variant>
      <vt:variant>
        <vt:i4>1441884</vt:i4>
      </vt:variant>
      <vt:variant>
        <vt:i4>84</vt:i4>
      </vt:variant>
      <vt:variant>
        <vt:i4>0</vt:i4>
      </vt:variant>
      <vt:variant>
        <vt:i4>5</vt:i4>
      </vt:variant>
      <vt:variant>
        <vt:lpwstr>http://www3.lrs.lt/cgi-bin/preps2?a=274804&amp;b=</vt:lpwstr>
      </vt:variant>
      <vt:variant>
        <vt:lpwstr/>
      </vt:variant>
      <vt:variant>
        <vt:i4>1966173</vt:i4>
      </vt:variant>
      <vt:variant>
        <vt:i4>81</vt:i4>
      </vt:variant>
      <vt:variant>
        <vt:i4>0</vt:i4>
      </vt:variant>
      <vt:variant>
        <vt:i4>5</vt:i4>
      </vt:variant>
      <vt:variant>
        <vt:lpwstr>http://www3.lrs.lt/cgi-bin/preps2?a=230454&amp;b=</vt:lpwstr>
      </vt:variant>
      <vt:variant>
        <vt:lpwstr/>
      </vt:variant>
      <vt:variant>
        <vt:i4>1572959</vt:i4>
      </vt:variant>
      <vt:variant>
        <vt:i4>78</vt:i4>
      </vt:variant>
      <vt:variant>
        <vt:i4>0</vt:i4>
      </vt:variant>
      <vt:variant>
        <vt:i4>5</vt:i4>
      </vt:variant>
      <vt:variant>
        <vt:lpwstr>http://www3.lrs.lt/cgi-bin/preps2?a=227304&amp;b=</vt:lpwstr>
      </vt:variant>
      <vt:variant>
        <vt:lpwstr/>
      </vt:variant>
      <vt:variant>
        <vt:i4>1441878</vt:i4>
      </vt:variant>
      <vt:variant>
        <vt:i4>75</vt:i4>
      </vt:variant>
      <vt:variant>
        <vt:i4>0</vt:i4>
      </vt:variant>
      <vt:variant>
        <vt:i4>5</vt:i4>
      </vt:variant>
      <vt:variant>
        <vt:lpwstr>http://www3.lrs.lt/cgi-bin/preps2?a=396597&amp;b=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1441878</vt:i4>
      </vt:variant>
      <vt:variant>
        <vt:i4>69</vt:i4>
      </vt:variant>
      <vt:variant>
        <vt:i4>0</vt:i4>
      </vt:variant>
      <vt:variant>
        <vt:i4>5</vt:i4>
      </vt:variant>
      <vt:variant>
        <vt:lpwstr>http://www3.lrs.lt/cgi-bin/preps2?a=396597&amp;b=</vt:lpwstr>
      </vt:variant>
      <vt:variant>
        <vt:lpwstr/>
      </vt:variant>
      <vt:variant>
        <vt:i4>1835099</vt:i4>
      </vt:variant>
      <vt:variant>
        <vt:i4>66</vt:i4>
      </vt:variant>
      <vt:variant>
        <vt:i4>0</vt:i4>
      </vt:variant>
      <vt:variant>
        <vt:i4>5</vt:i4>
      </vt:variant>
      <vt:variant>
        <vt:lpwstr>http://www3.lrs.lt/cgi-bin/preps2?a=412373&amp;b=</vt:lpwstr>
      </vt:variant>
      <vt:variant>
        <vt:lpwstr/>
      </vt:variant>
      <vt:variant>
        <vt:i4>2031704</vt:i4>
      </vt:variant>
      <vt:variant>
        <vt:i4>63</vt:i4>
      </vt:variant>
      <vt:variant>
        <vt:i4>0</vt:i4>
      </vt:variant>
      <vt:variant>
        <vt:i4>5</vt:i4>
      </vt:variant>
      <vt:variant>
        <vt:lpwstr>http://www3.lrs.lt/cgi-bin/preps2?a=361206&amp;b=</vt:lpwstr>
      </vt:variant>
      <vt:variant>
        <vt:lpwstr/>
      </vt:variant>
      <vt:variant>
        <vt:i4>2031702</vt:i4>
      </vt:variant>
      <vt:variant>
        <vt:i4>60</vt:i4>
      </vt:variant>
      <vt:variant>
        <vt:i4>0</vt:i4>
      </vt:variant>
      <vt:variant>
        <vt:i4>5</vt:i4>
      </vt:variant>
      <vt:variant>
        <vt:lpwstr>http://www3.lrs.lt/cgi-bin/preps2?a=478702&amp;b=</vt:lpwstr>
      </vt:variant>
      <vt:variant>
        <vt:lpwstr/>
      </vt:variant>
      <vt:variant>
        <vt:i4>1638489</vt:i4>
      </vt:variant>
      <vt:variant>
        <vt:i4>57</vt:i4>
      </vt:variant>
      <vt:variant>
        <vt:i4>0</vt:i4>
      </vt:variant>
      <vt:variant>
        <vt:i4>5</vt:i4>
      </vt:variant>
      <vt:variant>
        <vt:lpwstr>http://www3.lrs.lt/cgi-bin/preps2?a=412356&amp;b=</vt:lpwstr>
      </vt:variant>
      <vt:variant>
        <vt:lpwstr/>
      </vt:variant>
      <vt:variant>
        <vt:i4>1835096</vt:i4>
      </vt:variant>
      <vt:variant>
        <vt:i4>54</vt:i4>
      </vt:variant>
      <vt:variant>
        <vt:i4>0</vt:i4>
      </vt:variant>
      <vt:variant>
        <vt:i4>5</vt:i4>
      </vt:variant>
      <vt:variant>
        <vt:lpwstr>http://www3.lrs.lt/cgi-bin/preps2?a=361205&amp;b=</vt:lpwstr>
      </vt:variant>
      <vt:variant>
        <vt:lpwstr/>
      </vt:variant>
      <vt:variant>
        <vt:i4>1441884</vt:i4>
      </vt:variant>
      <vt:variant>
        <vt:i4>51</vt:i4>
      </vt:variant>
      <vt:variant>
        <vt:i4>0</vt:i4>
      </vt:variant>
      <vt:variant>
        <vt:i4>5</vt:i4>
      </vt:variant>
      <vt:variant>
        <vt:lpwstr>http://www3.lrs.lt/cgi-bin/preps2?a=274804&amp;b=</vt:lpwstr>
      </vt:variant>
      <vt:variant>
        <vt:lpwstr/>
      </vt:variant>
      <vt:variant>
        <vt:i4>1966173</vt:i4>
      </vt:variant>
      <vt:variant>
        <vt:i4>48</vt:i4>
      </vt:variant>
      <vt:variant>
        <vt:i4>0</vt:i4>
      </vt:variant>
      <vt:variant>
        <vt:i4>5</vt:i4>
      </vt:variant>
      <vt:variant>
        <vt:lpwstr>http://www3.lrs.lt/cgi-bin/preps2?a=230454&amp;b=</vt:lpwstr>
      </vt:variant>
      <vt:variant>
        <vt:lpwstr/>
      </vt:variant>
      <vt:variant>
        <vt:i4>1376339</vt:i4>
      </vt:variant>
      <vt:variant>
        <vt:i4>45</vt:i4>
      </vt:variant>
      <vt:variant>
        <vt:i4>0</vt:i4>
      </vt:variant>
      <vt:variant>
        <vt:i4>5</vt:i4>
      </vt:variant>
      <vt:variant>
        <vt:lpwstr>http://www3.lrs.lt/cgi-bin/preps2?a=213881&amp;b=</vt:lpwstr>
      </vt:variant>
      <vt:variant>
        <vt:lpwstr/>
      </vt:variant>
      <vt:variant>
        <vt:i4>1638489</vt:i4>
      </vt:variant>
      <vt:variant>
        <vt:i4>42</vt:i4>
      </vt:variant>
      <vt:variant>
        <vt:i4>0</vt:i4>
      </vt:variant>
      <vt:variant>
        <vt:i4>5</vt:i4>
      </vt:variant>
      <vt:variant>
        <vt:lpwstr>http://www3.lrs.lt/cgi-bin/preps2?a=412356&amp;b=</vt:lpwstr>
      </vt:variant>
      <vt:variant>
        <vt:lpwstr/>
      </vt:variant>
      <vt:variant>
        <vt:i4>1441884</vt:i4>
      </vt:variant>
      <vt:variant>
        <vt:i4>39</vt:i4>
      </vt:variant>
      <vt:variant>
        <vt:i4>0</vt:i4>
      </vt:variant>
      <vt:variant>
        <vt:i4>5</vt:i4>
      </vt:variant>
      <vt:variant>
        <vt:lpwstr>http://www3.lrs.lt/cgi-bin/preps2?a=274804&amp;b=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1835099</vt:i4>
      </vt:variant>
      <vt:variant>
        <vt:i4>33</vt:i4>
      </vt:variant>
      <vt:variant>
        <vt:i4>0</vt:i4>
      </vt:variant>
      <vt:variant>
        <vt:i4>5</vt:i4>
      </vt:variant>
      <vt:variant>
        <vt:lpwstr>http://www3.lrs.lt/cgi-bin/preps2?a=412373&amp;b=</vt:lpwstr>
      </vt:variant>
      <vt:variant>
        <vt:lpwstr/>
      </vt:variant>
      <vt:variant>
        <vt:i4>1638489</vt:i4>
      </vt:variant>
      <vt:variant>
        <vt:i4>30</vt:i4>
      </vt:variant>
      <vt:variant>
        <vt:i4>0</vt:i4>
      </vt:variant>
      <vt:variant>
        <vt:i4>5</vt:i4>
      </vt:variant>
      <vt:variant>
        <vt:lpwstr>http://www3.lrs.lt/cgi-bin/preps2?a=412356&amp;b=</vt:lpwstr>
      </vt:variant>
      <vt:variant>
        <vt:lpwstr/>
      </vt:variant>
      <vt:variant>
        <vt:i4>1441884</vt:i4>
      </vt:variant>
      <vt:variant>
        <vt:i4>27</vt:i4>
      </vt:variant>
      <vt:variant>
        <vt:i4>0</vt:i4>
      </vt:variant>
      <vt:variant>
        <vt:i4>5</vt:i4>
      </vt:variant>
      <vt:variant>
        <vt:lpwstr>http://www3.lrs.lt/cgi-bin/preps2?a=274804&amp;b=</vt:lpwstr>
      </vt:variant>
      <vt:variant>
        <vt:lpwstr/>
      </vt:variant>
      <vt:variant>
        <vt:i4>1572959</vt:i4>
      </vt:variant>
      <vt:variant>
        <vt:i4>24</vt:i4>
      </vt:variant>
      <vt:variant>
        <vt:i4>0</vt:i4>
      </vt:variant>
      <vt:variant>
        <vt:i4>5</vt:i4>
      </vt:variant>
      <vt:variant>
        <vt:lpwstr>http://www3.lrs.lt/cgi-bin/preps2?a=227304&amp;b=</vt:lpwstr>
      </vt:variant>
      <vt:variant>
        <vt:lpwstr/>
      </vt:variant>
      <vt:variant>
        <vt:i4>1835099</vt:i4>
      </vt:variant>
      <vt:variant>
        <vt:i4>21</vt:i4>
      </vt:variant>
      <vt:variant>
        <vt:i4>0</vt:i4>
      </vt:variant>
      <vt:variant>
        <vt:i4>5</vt:i4>
      </vt:variant>
      <vt:variant>
        <vt:lpwstr>http://www3.lrs.lt/cgi-bin/preps2?a=412373&amp;b=</vt:lpwstr>
      </vt:variant>
      <vt:variant>
        <vt:lpwstr/>
      </vt:variant>
      <vt:variant>
        <vt:i4>1572959</vt:i4>
      </vt:variant>
      <vt:variant>
        <vt:i4>18</vt:i4>
      </vt:variant>
      <vt:variant>
        <vt:i4>0</vt:i4>
      </vt:variant>
      <vt:variant>
        <vt:i4>5</vt:i4>
      </vt:variant>
      <vt:variant>
        <vt:lpwstr>http://www3.lrs.lt/cgi-bin/preps2?a=227304&amp;b=</vt:lpwstr>
      </vt:variant>
      <vt:variant>
        <vt:lpwstr/>
      </vt:variant>
      <vt:variant>
        <vt:i4>1376351</vt:i4>
      </vt:variant>
      <vt:variant>
        <vt:i4>15</vt:i4>
      </vt:variant>
      <vt:variant>
        <vt:i4>0</vt:i4>
      </vt:variant>
      <vt:variant>
        <vt:i4>5</vt:i4>
      </vt:variant>
      <vt:variant>
        <vt:lpwstr>http://www3.lrs.lt/cgi-bin/preps2?a=464957&amp;b=</vt:lpwstr>
      </vt:variant>
      <vt:variant>
        <vt:lpwstr/>
      </vt:variant>
      <vt:variant>
        <vt:i4>1769567</vt:i4>
      </vt:variant>
      <vt:variant>
        <vt:i4>12</vt:i4>
      </vt:variant>
      <vt:variant>
        <vt:i4>0</vt:i4>
      </vt:variant>
      <vt:variant>
        <vt:i4>5</vt:i4>
      </vt:variant>
      <vt:variant>
        <vt:lpwstr>http://www3.lrs.lt/cgi-bin/preps2?a=464959&amp;b=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2026-07-01T05:41:00Z</dcterms:created>
  <dcterms:modified xsi:type="dcterms:W3CDTF">2026-07-01T05:41:00Z</dcterms:modified>
</cp:coreProperties>
</file>