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2018-09-01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b059efe10b684572a66d8b847a05d3cc"/>
                <w:lock w:val="sdtLocked"/>
                <w:richText/>
              </w:sdtPr>
              <w:sdtContent>
                <w:p>
                  <w:pPr>
                    <w:ind w:firstLine="720"/>
                    <w:jc w:val="both"/>
                    <w:rPr>
                      <w:b/>
                      <w:bCs/>
                      <w:sz w:val="22"/>
                      <w:szCs w:val="22"/>
                      <w:lang w:eastAsia="lt-LT"/>
                    </w:rPr>
                  </w:pPr>
                  <w:sdt>
                    <w:sdtPr>
                      <w:alias w:val="Numeris"/>
                      <w:tag w:val="nr_b059efe10b684572a66d8b847a05d3cc"/>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b059efe10b684572a66d8b847a05d3cc"/>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1d77244548d244ccab952594f7890690"/>
                        <w:lock w:val="sdtLocked"/>
                        <w:richText/>
                      </w:sdtPr>
                      <w:sdtContent>
                        <w:p>
                          <w:pPr>
                            <w:ind w:firstLine="720"/>
                            <w:jc w:val="both"/>
                            <w:rPr>
                              <w:sz w:val="22"/>
                              <w:szCs w:val="22"/>
                            </w:rPr>
                          </w:pPr>
                          <w:sdt>
                            <w:sdtPr>
                              <w:alias w:val="Numeris"/>
                              <w:tag w:val="nr_1d77244548d244ccab952594f7890690"/>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355bfd55c5034f939203cf78cb1a8f75"/>
                <w:lock w:val="sdtLocked"/>
                <w:richText/>
              </w:sdtPr>
              <w:sdtContent>
                <w:p>
                  <w:pPr>
                    <w:ind w:firstLine="720"/>
                    <w:jc w:val="both"/>
                    <w:rPr>
                      <w:b/>
                      <w:sz w:val="22"/>
                      <w:szCs w:val="22"/>
                    </w:rPr>
                  </w:pPr>
                  <w:sdt>
                    <w:sdtPr>
                      <w:alias w:val="Numeris"/>
                      <w:tag w:val="nr_355bfd55c5034f939203cf78cb1a8f75"/>
                      <w:lock w:val="sdtLocked"/>
                      <w:richText/>
                    </w:sdtPr>
                    <w:sdtContent>
                      <w:r>
                        <w:rPr>
                          <w:b/>
                          <w:sz w:val="22"/>
                          <w:szCs w:val="22"/>
                        </w:rPr>
                        <w:t>67</w:t>
                      </w:r>
                    </w:sdtContent>
                  </w:sdt>
                  <w:r>
                    <w:rPr>
                      <w:b/>
                      <w:sz w:val="22"/>
                      <w:szCs w:val="22"/>
                    </w:rPr>
                    <w:t xml:space="preserve"> straipsnis. </w:t>
                  </w:r>
                  <w:sdt>
                    <w:sdtPr>
                      <w:alias w:val="Pavadinimas"/>
                      <w:tag w:val="title_355bfd55c5034f939203cf78cb1a8f75"/>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3E70E8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8.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7.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8.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9.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9.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b059efe10b684572a66d8b847a05d3cc">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1d77244548d244ccab952594f7890690"/>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355bfd55c5034f939203cf78cb1a8f75">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7D75D01D-392A-4D7D-BC2D-F5ACFB58493C}">
  <ds:schemaRefs>
    <ds:schemaRef ds:uri="http://lrs.lt/TAIS/DocParts"/>
  </ds:schemaRefs>
</ds:datastoreItem>
</file>

<file path=docProps/app.xml><?xml version="1.0" encoding="utf-8"?>
<Properties xmlns="http://schemas.openxmlformats.org/officeDocument/2006/extended-properties">
  <Template>Normal.dotm</Template>
  <TotalTime>90</TotalTime>
  <Pages>41</Pages>
  <Words>114092</Words>
  <Characters>65033</Characters>
  <Application>Microsoft Office Word</Application>
  <DocSecurity>0</DocSecurity>
  <Lines>541</Lines>
  <Paragraphs>357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178768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2018-07-10T07:06:00Z</dcterms:modified>
  <revision>32</revision>
  <dc:title>Redagavo: Ramun? L??ait? (1997</dc:title>
</coreProperties>
</file>