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654981">
      <w:pPr>
        <w:pStyle w:val="PlainText"/>
        <w:rPr>
          <w:rFonts w:ascii="Times New Roman" w:hAnsi="Times New Roman"/>
        </w:rPr>
      </w:pPr>
      <w:bookmarkStart w:id="0" w:name="_GoBack"/>
      <w:bookmarkEnd w:id="0"/>
      <w:r>
        <w:rPr>
          <w:rFonts w:ascii="Times New Roman" w:hAnsi="Times New Roman"/>
        </w:rPr>
        <w:t>Įstatymas skelbtas: Žin., 2000, Nr. 89-2741</w:t>
      </w:r>
    </w:p>
    <w:p w:rsidR="00000000" w:rsidRDefault="00654981">
      <w:pPr>
        <w:rPr>
          <w:rFonts w:ascii="Times New Roman" w:hAnsi="Times New Roman"/>
          <w:sz w:val="20"/>
        </w:rPr>
      </w:pPr>
      <w:r>
        <w:rPr>
          <w:rFonts w:ascii="Times New Roman" w:hAnsi="Times New Roman"/>
          <w:sz w:val="20"/>
        </w:rPr>
        <w:t>Neoficialus Įstatymo tekstas</w:t>
      </w:r>
    </w:p>
    <w:p w:rsidR="00000000" w:rsidRDefault="00654981">
      <w:pPr>
        <w:pStyle w:val="PlainText"/>
        <w:rPr>
          <w:rFonts w:ascii="Times New Roman" w:hAnsi="Times New Roman"/>
        </w:rPr>
      </w:pPr>
    </w:p>
    <w:p w:rsidR="00000000" w:rsidRDefault="00654981">
      <w:pPr>
        <w:pStyle w:val="statymopavad"/>
        <w:spacing w:after="80" w:line="240" w:lineRule="auto"/>
        <w:ind w:firstLine="0"/>
        <w:rPr>
          <w:rFonts w:ascii="Times New Roman" w:hAnsi="Times New Roman"/>
          <w:sz w:val="22"/>
        </w:rPr>
      </w:pPr>
    </w:p>
    <w:p w:rsidR="00000000" w:rsidRDefault="00654981">
      <w:pPr>
        <w:pStyle w:val="statymopavad"/>
        <w:spacing w:after="80" w:line="240" w:lineRule="auto"/>
        <w:ind w:firstLine="0"/>
        <w:rPr>
          <w:rFonts w:ascii="Times New Roman" w:hAnsi="Times New Roman"/>
          <w:sz w:val="22"/>
        </w:rPr>
      </w:pPr>
      <w:r>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LIETUVOS RESPUBLIKOS</w:t>
      </w:r>
      <w:r>
        <w:rPr>
          <w:rFonts w:ascii="Times New Roman" w:hAnsi="Times New Roman"/>
          <w:sz w:val="22"/>
        </w:rPr>
        <w:fldChar w:fldCharType="end"/>
      </w:r>
      <w:bookmarkEnd w:id="1"/>
    </w:p>
    <w:p w:rsidR="00000000" w:rsidRDefault="00654981">
      <w:pPr>
        <w:pStyle w:val="statymopavad"/>
        <w:spacing w:line="240" w:lineRule="auto"/>
        <w:ind w:firstLine="0"/>
        <w:rPr>
          <w:rFonts w:ascii="Times New Roman" w:hAnsi="Times New Roman"/>
          <w:sz w:val="22"/>
        </w:rPr>
      </w:pPr>
      <w:r>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Pr>
          <w:rFonts w:ascii="Times New Roman" w:hAnsi="Times New Roman"/>
          <w:b/>
          <w:sz w:val="22"/>
        </w:rPr>
        <w:instrText xml:space="preserve"> FORMTEXT </w:instrText>
      </w:r>
      <w:r>
        <w:rPr>
          <w:rFonts w:ascii="Times New Roman" w:hAnsi="Times New Roman"/>
          <w:b/>
          <w:sz w:val="22"/>
        </w:rPr>
      </w:r>
      <w:r>
        <w:rPr>
          <w:rFonts w:ascii="Times New Roman" w:hAnsi="Times New Roman"/>
          <w:b/>
          <w:sz w:val="22"/>
        </w:rPr>
        <w:fldChar w:fldCharType="separate"/>
      </w:r>
      <w:r>
        <w:rPr>
          <w:rFonts w:ascii="Times New Roman" w:hAnsi="Times New Roman"/>
          <w:b/>
          <w:caps w:val="0"/>
          <w:sz w:val="22"/>
        </w:rPr>
        <w:t>BAUDŽIAMOJO KODEKSO PATVIRTINIMO IR ĮSIGALIOJIMO</w:t>
      </w:r>
      <w:r>
        <w:rPr>
          <w:rFonts w:ascii="Times New Roman" w:hAnsi="Times New Roman"/>
          <w:b/>
          <w:sz w:val="22"/>
        </w:rPr>
        <w:fldChar w:fldCharType="end"/>
      </w:r>
      <w:bookmarkEnd w:id="2"/>
    </w:p>
    <w:p w:rsidR="00000000" w:rsidRDefault="00654981">
      <w:pPr>
        <w:pStyle w:val="statymopavad"/>
        <w:spacing w:before="240" w:after="360" w:line="240" w:lineRule="auto"/>
        <w:ind w:firstLine="0"/>
        <w:rPr>
          <w:rFonts w:ascii="Times New Roman" w:hAnsi="Times New Roman"/>
          <w:b/>
          <w:sz w:val="22"/>
        </w:rPr>
      </w:pPr>
      <w:bookmarkStart w:id="3" w:name="dok_tipas"/>
      <w:r>
        <w:rPr>
          <w:rFonts w:ascii="Times New Roman" w:hAnsi="Times New Roman"/>
          <w:b/>
          <w:spacing w:val="20"/>
          <w:sz w:val="22"/>
        </w:rPr>
        <w:t>ĮSTATYMAS</w:t>
      </w:r>
      <w:bookmarkEnd w:id="3"/>
    </w:p>
    <w:p w:rsidR="00000000" w:rsidRDefault="00654981">
      <w:pPr>
        <w:spacing w:after="600"/>
        <w:jc w:val="center"/>
        <w:rPr>
          <w:rFonts w:ascii="Times New Roman" w:hAnsi="Times New Roman"/>
          <w:b/>
          <w:sz w:val="22"/>
        </w:rPr>
      </w:pPr>
      <w:r>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4" w:name="data_metai"/>
      <w:r>
        <w:rPr>
          <w:rStyle w:val="Datametai"/>
          <w:rFonts w:ascii="Times New Roman" w:hAnsi="Times New Roman"/>
          <w:sz w:val="22"/>
        </w:rPr>
        <w:instrText xml:space="preserve"> FORMTEXT </w:instrText>
      </w:r>
      <w:r>
        <w:rPr>
          <w:rStyle w:val="Datametai"/>
          <w:rFonts w:ascii="Times New Roman" w:hAnsi="Times New Roman"/>
          <w:sz w:val="22"/>
        </w:rPr>
      </w:r>
      <w:r>
        <w:rPr>
          <w:rStyle w:val="Datametai"/>
          <w:rFonts w:ascii="Times New Roman" w:hAnsi="Times New Roman"/>
          <w:sz w:val="22"/>
        </w:rPr>
        <w:fldChar w:fldCharType="separate"/>
      </w:r>
      <w:r>
        <w:rPr>
          <w:rStyle w:val="Datametai"/>
          <w:rFonts w:ascii="Times New Roman" w:hAnsi="Times New Roman"/>
          <w:sz w:val="22"/>
        </w:rPr>
        <w:t>2000</w:t>
      </w:r>
      <w:r>
        <w:rPr>
          <w:rStyle w:val="Datametai"/>
          <w:rFonts w:ascii="Times New Roman" w:hAnsi="Times New Roman"/>
          <w:sz w:val="22"/>
        </w:rPr>
        <w:fldChar w:fldCharType="end"/>
      </w:r>
      <w:bookmarkEnd w:id="4"/>
      <w:r>
        <w:rPr>
          <w:rFonts w:ascii="Times New Roman" w:hAnsi="Times New Roman"/>
          <w:sz w:val="22"/>
        </w:rPr>
        <w:t xml:space="preserve"> m. </w:t>
      </w:r>
      <w:r>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5" w:name="data_menuo"/>
      <w:r>
        <w:rPr>
          <w:rStyle w:val="Datamnuo"/>
          <w:rFonts w:ascii="Times New Roman" w:hAnsi="Times New Roman"/>
          <w:sz w:val="22"/>
        </w:rPr>
        <w:instrText xml:space="preserve"> FORMTEXT </w:instrText>
      </w:r>
      <w:r>
        <w:rPr>
          <w:rFonts w:ascii="Times New Roman" w:hAnsi="Times New Roman"/>
          <w:sz w:val="22"/>
        </w:rPr>
      </w:r>
      <w:r>
        <w:rPr>
          <w:rStyle w:val="Datamnuo"/>
          <w:rFonts w:ascii="Times New Roman" w:hAnsi="Times New Roman"/>
          <w:sz w:val="22"/>
        </w:rPr>
        <w:fldChar w:fldCharType="separate"/>
      </w:r>
      <w:r>
        <w:rPr>
          <w:rStyle w:val="Datamnuo"/>
          <w:rFonts w:ascii="Times New Roman" w:hAnsi="Times New Roman"/>
          <w:sz w:val="22"/>
        </w:rPr>
        <w:t>rugsėjo</w:t>
      </w:r>
      <w:r>
        <w:rPr>
          <w:rStyle w:val="Datamnuo"/>
          <w:rFonts w:ascii="Times New Roman" w:hAnsi="Times New Roman"/>
          <w:sz w:val="22"/>
        </w:rPr>
        <w:fldChar w:fldCharType="end"/>
      </w:r>
      <w:bookmarkEnd w:id="5"/>
      <w:r>
        <w:rPr>
          <w:rFonts w:ascii="Times New Roman" w:hAnsi="Times New Roman"/>
          <w:sz w:val="22"/>
        </w:rPr>
        <w:t xml:space="preserve"> </w:t>
      </w:r>
      <w:r>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6" w:name="data_diena"/>
      <w:r>
        <w:rPr>
          <w:rStyle w:val="Datadiena"/>
          <w:rFonts w:ascii="Times New Roman" w:hAnsi="Times New Roman"/>
          <w:sz w:val="22"/>
        </w:rPr>
        <w:instrText xml:space="preserve"> FORMTEXT </w:instrText>
      </w:r>
      <w:r>
        <w:rPr>
          <w:rStyle w:val="Datadiena"/>
          <w:rFonts w:ascii="Times New Roman" w:hAnsi="Times New Roman"/>
          <w:sz w:val="22"/>
        </w:rPr>
      </w:r>
      <w:r>
        <w:rPr>
          <w:rStyle w:val="Datadiena"/>
          <w:rFonts w:ascii="Times New Roman" w:hAnsi="Times New Roman"/>
          <w:sz w:val="22"/>
        </w:rPr>
        <w:fldChar w:fldCharType="separate"/>
      </w:r>
      <w:r>
        <w:rPr>
          <w:rStyle w:val="Datadiena"/>
          <w:rFonts w:ascii="Times New Roman" w:hAnsi="Times New Roman"/>
          <w:sz w:val="22"/>
        </w:rPr>
        <w:t>26</w:t>
      </w:r>
      <w:r>
        <w:rPr>
          <w:rStyle w:val="Datadiena"/>
          <w:rFonts w:ascii="Times New Roman" w:hAnsi="Times New Roman"/>
          <w:sz w:val="22"/>
        </w:rPr>
        <w:fldChar w:fldCharType="end"/>
      </w:r>
      <w:bookmarkEnd w:id="6"/>
      <w:r>
        <w:rPr>
          <w:rFonts w:ascii="Times New Roman" w:hAnsi="Times New Roman"/>
          <w:sz w:val="22"/>
        </w:rPr>
        <w:t xml:space="preserve"> d. Nr. </w:t>
      </w:r>
      <w:r>
        <w:rPr>
          <w:rStyle w:val="statymoNr"/>
          <w:rFonts w:ascii="Times New Roman" w:hAnsi="Times New Roman"/>
          <w:sz w:val="22"/>
        </w:rPr>
        <w:fldChar w:fldCharType="begin" w:fldLock="1">
          <w:ffData>
            <w:name w:val="dok_nr"/>
            <w:enabled/>
            <w:calcOnExit w:val="0"/>
            <w:textInput>
              <w:default w:val="XXXX"/>
            </w:textInput>
          </w:ffData>
        </w:fldChar>
      </w:r>
      <w:bookmarkStart w:id="7" w:name="dok_nr"/>
      <w:r>
        <w:rPr>
          <w:rStyle w:val="statymoNr"/>
          <w:rFonts w:ascii="Times New Roman" w:hAnsi="Times New Roman"/>
          <w:sz w:val="22"/>
        </w:rPr>
        <w:instrText xml:space="preserve"> FOR</w:instrText>
      </w:r>
      <w:r>
        <w:rPr>
          <w:rStyle w:val="statymoNr"/>
          <w:rFonts w:ascii="Times New Roman" w:hAnsi="Times New Roman"/>
          <w:sz w:val="22"/>
        </w:rPr>
        <w:instrText xml:space="preserve">MTEXT </w:instrText>
      </w:r>
      <w:r>
        <w:rPr>
          <w:rStyle w:val="statymoNr"/>
          <w:rFonts w:ascii="Times New Roman" w:hAnsi="Times New Roman"/>
          <w:sz w:val="22"/>
        </w:rPr>
      </w:r>
      <w:r>
        <w:rPr>
          <w:rStyle w:val="statymoNr"/>
          <w:rFonts w:ascii="Times New Roman" w:hAnsi="Times New Roman"/>
          <w:sz w:val="22"/>
        </w:rPr>
        <w:fldChar w:fldCharType="separate"/>
      </w:r>
      <w:r>
        <w:rPr>
          <w:rStyle w:val="statymoNr"/>
          <w:rFonts w:ascii="Times New Roman" w:hAnsi="Times New Roman"/>
          <w:sz w:val="22"/>
        </w:rPr>
        <w:t>VIII-1968</w:t>
      </w:r>
      <w:r>
        <w:rPr>
          <w:rStyle w:val="statymoNr"/>
          <w:rFonts w:ascii="Times New Roman" w:hAnsi="Times New Roman"/>
          <w:sz w:val="22"/>
        </w:rPr>
        <w:fldChar w:fldCharType="end"/>
      </w:r>
      <w:bookmarkEnd w:id="7"/>
      <w:r>
        <w:rPr>
          <w:rFonts w:ascii="Times New Roman" w:hAnsi="Times New Roman"/>
          <w:sz w:val="22"/>
        </w:rPr>
        <w:br/>
        <w:t>Vilnius</w:t>
      </w:r>
    </w:p>
    <w:p w:rsidR="00000000" w:rsidRDefault="00654981">
      <w:pPr>
        <w:ind w:firstLine="720"/>
        <w:jc w:val="both"/>
        <w:rPr>
          <w:rFonts w:ascii="Times New Roman" w:hAnsi="Times New Roman"/>
          <w:b/>
          <w:sz w:val="22"/>
        </w:rPr>
      </w:pPr>
      <w:r>
        <w:rPr>
          <w:rFonts w:ascii="Times New Roman" w:hAnsi="Times New Roman"/>
          <w:b/>
          <w:sz w:val="22"/>
        </w:rPr>
        <w:t>1 straipsnis. Lietuvos Respublikos baudžiamojo kodekso patvirtinimas</w:t>
      </w:r>
    </w:p>
    <w:p w:rsidR="00000000" w:rsidRDefault="00654981">
      <w:pPr>
        <w:ind w:firstLine="720"/>
        <w:jc w:val="both"/>
        <w:rPr>
          <w:rFonts w:ascii="Times New Roman" w:hAnsi="Times New Roman"/>
          <w:sz w:val="22"/>
        </w:rPr>
      </w:pPr>
      <w:r>
        <w:rPr>
          <w:rFonts w:ascii="Times New Roman" w:hAnsi="Times New Roman"/>
          <w:sz w:val="22"/>
        </w:rPr>
        <w:t>Šiuo įstatymu Seimas patvirtina Lietuvos Respublikos baudžiamąjį kodeksą.</w:t>
      </w:r>
    </w:p>
    <w:p w:rsidR="00000000" w:rsidRDefault="00654981">
      <w:pPr>
        <w:ind w:firstLine="720"/>
        <w:jc w:val="both"/>
        <w:rPr>
          <w:rFonts w:ascii="Times New Roman" w:hAnsi="Times New Roman"/>
          <w:sz w:val="22"/>
        </w:rPr>
      </w:pPr>
    </w:p>
    <w:p w:rsidR="00000000" w:rsidRDefault="00654981">
      <w:pPr>
        <w:ind w:firstLine="720"/>
        <w:jc w:val="both"/>
        <w:rPr>
          <w:rFonts w:ascii="Times New Roman" w:hAnsi="Times New Roman"/>
          <w:b/>
          <w:sz w:val="22"/>
        </w:rPr>
      </w:pPr>
      <w:r>
        <w:rPr>
          <w:rFonts w:ascii="Times New Roman" w:hAnsi="Times New Roman"/>
          <w:b/>
          <w:sz w:val="22"/>
        </w:rPr>
        <w:t>2 straipsnis. Lietuvos Respublikos baudžiamojo kodekso įsigaliojimas</w:t>
      </w:r>
    </w:p>
    <w:p w:rsidR="00000000" w:rsidRDefault="00654981">
      <w:pPr>
        <w:pStyle w:val="BodyTextIndent"/>
        <w:spacing w:line="240" w:lineRule="auto"/>
        <w:rPr>
          <w:rFonts w:ascii="Times New Roman" w:hAnsi="Times New Roman"/>
          <w:sz w:val="22"/>
        </w:rPr>
      </w:pPr>
      <w:r>
        <w:rPr>
          <w:rFonts w:ascii="Times New Roman" w:hAnsi="Times New Roman"/>
          <w:sz w:val="22"/>
        </w:rPr>
        <w:t>1. Lietuvos Resp</w:t>
      </w:r>
      <w:r>
        <w:rPr>
          <w:rFonts w:ascii="Times New Roman" w:hAnsi="Times New Roman"/>
          <w:sz w:val="22"/>
        </w:rPr>
        <w:t>ublikos baudžiamasis kodeksas įsigalioja kartu ir tik suderintas su naujais Lietuvos Respublikos baudžiamojo proceso kodeksu ir Lietuvos Respublikos bausmių vykdymo kodeksu.</w:t>
      </w:r>
    </w:p>
    <w:p w:rsidR="00000000" w:rsidRDefault="00654981">
      <w:pPr>
        <w:ind w:firstLine="720"/>
        <w:jc w:val="both"/>
        <w:rPr>
          <w:rFonts w:ascii="Times New Roman" w:hAnsi="Times New Roman"/>
          <w:sz w:val="22"/>
        </w:rPr>
      </w:pPr>
      <w:r>
        <w:rPr>
          <w:rFonts w:ascii="Times New Roman" w:hAnsi="Times New Roman"/>
          <w:sz w:val="22"/>
        </w:rPr>
        <w:t>2. Konkreti visų šio straipsnio 1 dalyje nurodytų kodeksų įsigaliojimo data nustat</w:t>
      </w:r>
      <w:r>
        <w:rPr>
          <w:rFonts w:ascii="Times New Roman" w:hAnsi="Times New Roman"/>
          <w:sz w:val="22"/>
        </w:rPr>
        <w:t>oma atskiru įstatymu.</w:t>
      </w:r>
    </w:p>
    <w:p w:rsidR="00000000" w:rsidRDefault="00654981">
      <w:pPr>
        <w:jc w:val="both"/>
        <w:rPr>
          <w:rFonts w:ascii="Times New Roman" w:hAnsi="Times New Roman"/>
          <w:i/>
          <w:sz w:val="20"/>
        </w:rPr>
      </w:pPr>
      <w:r>
        <w:rPr>
          <w:rFonts w:ascii="Times New Roman" w:hAnsi="Times New Roman"/>
          <w:i/>
          <w:sz w:val="20"/>
        </w:rPr>
        <w:t>Straipsnio pakeitimai:</w:t>
      </w:r>
    </w:p>
    <w:p w:rsidR="00000000" w:rsidRDefault="00654981">
      <w:pPr>
        <w:pStyle w:val="PlainText"/>
        <w:rPr>
          <w:rFonts w:ascii="Times New Roman" w:eastAsia="MS Mincho" w:hAnsi="Times New Roman"/>
          <w:i/>
        </w:rPr>
      </w:pPr>
      <w:r>
        <w:rPr>
          <w:rFonts w:ascii="Times New Roman" w:eastAsia="MS Mincho" w:hAnsi="Times New Roman"/>
          <w:i/>
        </w:rPr>
        <w:t xml:space="preserve">Nr. </w:t>
      </w:r>
      <w:hyperlink r:id="rId7" w:history="1">
        <w:r>
          <w:rPr>
            <w:rStyle w:val="Hyperlink"/>
            <w:rFonts w:ascii="Times New Roman" w:eastAsia="MS Mincho" w:hAnsi="Times New Roman"/>
            <w:i/>
          </w:rPr>
          <w:t>IX-1168</w:t>
        </w:r>
      </w:hyperlink>
      <w:r>
        <w:rPr>
          <w:rFonts w:ascii="Times New Roman" w:eastAsia="MS Mincho" w:hAnsi="Times New Roman"/>
          <w:i/>
        </w:rPr>
        <w:t>, 2002-10-31, Žin., 2002, Nr. 112-4973 (2002-11-22)</w:t>
      </w:r>
    </w:p>
    <w:p w:rsidR="00000000" w:rsidRDefault="00654981">
      <w:pPr>
        <w:ind w:firstLine="720"/>
        <w:jc w:val="both"/>
        <w:rPr>
          <w:rFonts w:ascii="Times New Roman" w:hAnsi="Times New Roman"/>
          <w:sz w:val="22"/>
        </w:rPr>
      </w:pPr>
    </w:p>
    <w:p w:rsidR="00000000" w:rsidRDefault="00654981">
      <w:pPr>
        <w:ind w:firstLine="720"/>
        <w:jc w:val="both"/>
        <w:rPr>
          <w:rFonts w:ascii="Times New Roman" w:hAnsi="Times New Roman"/>
          <w:b/>
          <w:sz w:val="22"/>
        </w:rPr>
      </w:pPr>
      <w:r>
        <w:rPr>
          <w:rFonts w:ascii="Times New Roman" w:hAnsi="Times New Roman"/>
          <w:b/>
          <w:sz w:val="22"/>
        </w:rPr>
        <w:t>3 straipsnis. Lietuvos Respublikos baudžiamojo kodekso įgyvendinimo tvarka</w:t>
      </w:r>
    </w:p>
    <w:p w:rsidR="00000000" w:rsidRDefault="00654981">
      <w:pPr>
        <w:pStyle w:val="BodyTextIndent"/>
        <w:spacing w:line="240" w:lineRule="auto"/>
        <w:rPr>
          <w:rFonts w:ascii="Times New Roman" w:hAnsi="Times New Roman"/>
          <w:sz w:val="22"/>
        </w:rPr>
      </w:pPr>
      <w:r>
        <w:rPr>
          <w:rFonts w:ascii="Times New Roman" w:hAnsi="Times New Roman"/>
          <w:sz w:val="22"/>
        </w:rPr>
        <w:t xml:space="preserve">Lietuvos </w:t>
      </w:r>
      <w:r>
        <w:rPr>
          <w:rFonts w:ascii="Times New Roman" w:hAnsi="Times New Roman"/>
          <w:sz w:val="22"/>
        </w:rPr>
        <w:t>Respublikos baudžiamojo kodekso įgyvendinimo tvarka nustatoma atskiru įstatymu.</w:t>
      </w:r>
    </w:p>
    <w:p w:rsidR="00000000" w:rsidRDefault="00654981">
      <w:pPr>
        <w:ind w:firstLine="720"/>
        <w:jc w:val="both"/>
        <w:rPr>
          <w:rFonts w:ascii="Times New Roman" w:hAnsi="Times New Roman"/>
          <w:sz w:val="22"/>
        </w:rPr>
      </w:pPr>
    </w:p>
    <w:p w:rsidR="00000000" w:rsidRDefault="00654981">
      <w:pPr>
        <w:ind w:firstLine="720"/>
        <w:jc w:val="both"/>
        <w:rPr>
          <w:rFonts w:ascii="Times New Roman" w:hAnsi="Times New Roman"/>
          <w:sz w:val="22"/>
        </w:rPr>
      </w:pPr>
      <w:r>
        <w:rPr>
          <w:rFonts w:ascii="Times New Roman" w:hAnsi="Times New Roman"/>
          <w:i/>
          <w:sz w:val="22"/>
        </w:rPr>
        <w:t xml:space="preserve">Skelbiu šį Lietuvos Respublikos Seimo priimtą įstatymą. </w:t>
      </w:r>
    </w:p>
    <w:p w:rsidR="00000000" w:rsidRDefault="00654981">
      <w:pPr>
        <w:ind w:firstLine="720"/>
        <w:jc w:val="both"/>
        <w:rPr>
          <w:rFonts w:ascii="Times New Roman" w:hAnsi="Times New Roman"/>
          <w:sz w:val="22"/>
        </w:rPr>
      </w:pPr>
    </w:p>
    <w:p w:rsidR="00000000" w:rsidRDefault="00654981">
      <w:pPr>
        <w:rPr>
          <w:rFonts w:ascii="Times New Roman" w:hAnsi="Times New Roman"/>
          <w:sz w:val="22"/>
        </w:rPr>
      </w:pPr>
    </w:p>
    <w:p w:rsidR="00000000" w:rsidRDefault="00654981">
      <w:pPr>
        <w:tabs>
          <w:tab w:val="right" w:pos="8730"/>
        </w:tabs>
        <w:spacing w:before="480" w:after="720"/>
        <w:rPr>
          <w:rFonts w:ascii="Times New Roman" w:hAnsi="Times New Roman"/>
          <w:sz w:val="22"/>
        </w:rPr>
      </w:pPr>
      <w:r>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8" w:name="pareigos"/>
      <w:r>
        <w:rPr>
          <w:rStyle w:val="Pareigos"/>
          <w:rFonts w:ascii="Times New Roman" w:hAnsi="Times New Roman"/>
          <w:sz w:val="22"/>
        </w:rPr>
        <w:instrText xml:space="preserve"> FORMTEXT </w:instrText>
      </w:r>
      <w:r>
        <w:rPr>
          <w:rFonts w:ascii="Times New Roman" w:hAnsi="Times New Roman"/>
          <w:caps/>
          <w:sz w:val="22"/>
        </w:rPr>
      </w:r>
      <w:r>
        <w:rPr>
          <w:rStyle w:val="Pareigos"/>
          <w:rFonts w:ascii="Times New Roman" w:hAnsi="Times New Roman"/>
          <w:sz w:val="22"/>
        </w:rPr>
        <w:fldChar w:fldCharType="separate"/>
      </w:r>
      <w:r>
        <w:rPr>
          <w:rStyle w:val="Pareigos"/>
          <w:rFonts w:ascii="Times New Roman" w:hAnsi="Times New Roman"/>
          <w:sz w:val="22"/>
        </w:rPr>
        <w:t>RESPUBLIKOS PREZIDENTAS</w:t>
      </w:r>
      <w:r>
        <w:rPr>
          <w:rStyle w:val="Pareigos"/>
          <w:rFonts w:ascii="Times New Roman" w:hAnsi="Times New Roman"/>
          <w:sz w:val="22"/>
        </w:rPr>
        <w:fldChar w:fldCharType="end"/>
      </w:r>
      <w:bookmarkEnd w:id="8"/>
      <w:r>
        <w:rPr>
          <w:rStyle w:val="Pareigos"/>
          <w:rFonts w:ascii="Times New Roman" w:hAnsi="Times New Roman"/>
          <w:sz w:val="22"/>
        </w:rPr>
        <w:tab/>
      </w:r>
      <w:r>
        <w:rPr>
          <w:rFonts w:ascii="Times New Roman" w:hAnsi="Times New Roman"/>
          <w:sz w:val="22"/>
        </w:rPr>
        <w:fldChar w:fldCharType="begin" w:fldLock="1">
          <w:ffData>
            <w:name w:val="parasas"/>
            <w:enabled/>
            <w:calcOnExit w:val="0"/>
            <w:textInput>
              <w:default w:val="VALDAS ADAMKUS"/>
              <w:format w:val="UPPERCASE"/>
            </w:textInput>
          </w:ffData>
        </w:fldChar>
      </w:r>
      <w:bookmarkStart w:id="9" w:name="parasas"/>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VALDAS ADAMKUS</w:t>
      </w:r>
      <w:r>
        <w:rPr>
          <w:rFonts w:ascii="Times New Roman" w:hAnsi="Times New Roman"/>
          <w:sz w:val="22"/>
        </w:rPr>
        <w:fldChar w:fldCharType="end"/>
      </w:r>
      <w:bookmarkEnd w:id="9"/>
    </w:p>
    <w:p w:rsidR="00000000" w:rsidRDefault="00654981">
      <w:pPr>
        <w:ind w:firstLine="720"/>
        <w:jc w:val="both"/>
        <w:rPr>
          <w:rFonts w:ascii="Times New Roman" w:hAnsi="Times New Roman"/>
          <w:color w:val="000000"/>
          <w:sz w:val="22"/>
        </w:rPr>
      </w:pPr>
      <w:r>
        <w:rPr>
          <w:rFonts w:ascii="Times New Roman" w:hAnsi="Times New Roman"/>
          <w:sz w:val="22"/>
        </w:rPr>
        <w:br w:type="page"/>
      </w:r>
      <w:r>
        <w:rPr>
          <w:rFonts w:ascii="Times New Roman" w:hAnsi="Times New Roman"/>
          <w:color w:val="000000"/>
          <w:sz w:val="22"/>
        </w:rPr>
        <w:lastRenderedPageBreak/>
        <w:t xml:space="preserve"> </w:t>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t>PATVIRTINTAS</w:t>
      </w:r>
    </w:p>
    <w:p w:rsidR="00000000" w:rsidRDefault="00654981">
      <w:pPr>
        <w:ind w:left="2160" w:firstLine="720"/>
        <w:jc w:val="both"/>
        <w:rPr>
          <w:rFonts w:ascii="Times New Roman" w:hAnsi="Times New Roman"/>
          <w:color w:val="000000"/>
          <w:sz w:val="22"/>
        </w:rPr>
      </w:pPr>
      <w:r>
        <w:rPr>
          <w:rFonts w:ascii="Times New Roman" w:hAnsi="Times New Roman"/>
          <w:color w:val="000000"/>
          <w:sz w:val="22"/>
        </w:rPr>
        <w:t xml:space="preserve"> </w:t>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t>2000 m. rugsėjo 26 d.</w:t>
      </w:r>
    </w:p>
    <w:p w:rsidR="00000000" w:rsidRDefault="00654981">
      <w:pPr>
        <w:ind w:firstLine="720"/>
        <w:jc w:val="both"/>
        <w:rPr>
          <w:rFonts w:ascii="Times New Roman" w:hAnsi="Times New Roman"/>
          <w:color w:val="000000"/>
          <w:sz w:val="22"/>
        </w:rPr>
      </w:pPr>
      <w:r>
        <w:rPr>
          <w:rFonts w:ascii="Times New Roman" w:hAnsi="Times New Roman"/>
          <w:color w:val="000000"/>
          <w:sz w:val="22"/>
        </w:rPr>
        <w:t xml:space="preserve"> </w:t>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t>įstatymu Nr. VIII-1968</w:t>
      </w:r>
    </w:p>
    <w:p w:rsidR="00000000" w:rsidRDefault="00654981">
      <w:pPr>
        <w:ind w:firstLine="720"/>
        <w:jc w:val="both"/>
        <w:rPr>
          <w:rFonts w:ascii="Times New Roman" w:hAnsi="Times New Roman"/>
          <w:color w:val="000000"/>
          <w:sz w:val="22"/>
        </w:rPr>
      </w:pPr>
    </w:p>
    <w:p w:rsidR="00000000" w:rsidRDefault="00654981">
      <w:pPr>
        <w:pStyle w:val="Heading3"/>
        <w:spacing w:line="240" w:lineRule="auto"/>
        <w:ind w:firstLine="0"/>
        <w:rPr>
          <w:rFonts w:ascii="Times New Roman" w:hAnsi="Times New Roman"/>
          <w:sz w:val="22"/>
        </w:rPr>
      </w:pPr>
      <w:r>
        <w:rPr>
          <w:rFonts w:ascii="Times New Roman" w:hAnsi="Times New Roman"/>
          <w:sz w:val="22"/>
        </w:rPr>
        <w:t>LIETUVOS RESPUBLIKOS</w:t>
      </w:r>
    </w:p>
    <w:p w:rsidR="00000000" w:rsidRDefault="00654981">
      <w:pPr>
        <w:jc w:val="center"/>
        <w:rPr>
          <w:rFonts w:ascii="Times New Roman" w:hAnsi="Times New Roman"/>
          <w:b/>
          <w:color w:val="000000"/>
          <w:sz w:val="22"/>
        </w:rPr>
      </w:pPr>
      <w:r>
        <w:rPr>
          <w:rFonts w:ascii="Times New Roman" w:hAnsi="Times New Roman"/>
          <w:b/>
          <w:color w:val="000000"/>
          <w:sz w:val="22"/>
        </w:rPr>
        <w:t>BAUDŽIAMASIS KODEKSAS</w:t>
      </w:r>
    </w:p>
    <w:p w:rsidR="00000000" w:rsidRDefault="00654981">
      <w:pPr>
        <w:jc w:val="center"/>
        <w:rPr>
          <w:rFonts w:ascii="Times New Roman" w:hAnsi="Times New Roman"/>
          <w:b/>
          <w:color w:val="000000"/>
          <w:sz w:val="22"/>
        </w:rPr>
      </w:pPr>
    </w:p>
    <w:p w:rsidR="00000000" w:rsidRDefault="00654981">
      <w:pPr>
        <w:jc w:val="center"/>
        <w:rPr>
          <w:rFonts w:ascii="Times New Roman" w:hAnsi="Times New Roman"/>
          <w:b/>
          <w:color w:val="000000"/>
          <w:sz w:val="22"/>
        </w:rPr>
      </w:pPr>
      <w:r>
        <w:rPr>
          <w:rFonts w:ascii="Times New Roman" w:hAnsi="Times New Roman"/>
          <w:b/>
          <w:color w:val="000000"/>
          <w:sz w:val="22"/>
        </w:rPr>
        <w:t>BENDROJI DALIS</w:t>
      </w:r>
    </w:p>
    <w:p w:rsidR="00000000" w:rsidRDefault="00654981">
      <w:pPr>
        <w:jc w:val="center"/>
        <w:rPr>
          <w:rFonts w:ascii="Times New Roman" w:hAnsi="Times New Roman"/>
          <w:color w:val="000000"/>
          <w:sz w:val="22"/>
        </w:rPr>
      </w:pPr>
    </w:p>
    <w:p w:rsidR="00000000" w:rsidRDefault="00654981">
      <w:pPr>
        <w:jc w:val="center"/>
        <w:rPr>
          <w:rFonts w:ascii="Times New Roman" w:hAnsi="Times New Roman"/>
          <w:b/>
          <w:color w:val="000000"/>
          <w:sz w:val="22"/>
        </w:rPr>
      </w:pPr>
      <w:r>
        <w:rPr>
          <w:rFonts w:ascii="Times New Roman" w:hAnsi="Times New Roman"/>
          <w:b/>
          <w:color w:val="000000"/>
          <w:sz w:val="22"/>
        </w:rPr>
        <w:t>I SKYRIUS</w:t>
      </w:r>
    </w:p>
    <w:p w:rsidR="00000000" w:rsidRDefault="00654981">
      <w:pPr>
        <w:pStyle w:val="Heading1"/>
        <w:ind w:right="0"/>
        <w:rPr>
          <w:caps/>
          <w:color w:val="000000"/>
          <w:sz w:val="22"/>
        </w:rPr>
      </w:pPr>
      <w:r>
        <w:rPr>
          <w:caps/>
          <w:color w:val="000000"/>
          <w:sz w:val="22"/>
        </w:rPr>
        <w:t>BENDRosios NUOSTATos</w:t>
      </w:r>
    </w:p>
    <w:p w:rsidR="00000000" w:rsidRDefault="00654981">
      <w:pPr>
        <w:ind w:firstLine="720"/>
        <w:jc w:val="both"/>
        <w:rPr>
          <w:rFonts w:ascii="Times New Roman" w:hAnsi="Times New Roman"/>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1 straipsnis. Lietuvos Respublikos baudžiamojo kodekso paskirtis</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Lietuvos Respublikos baudžiamasis kodeksas yra vientisas baudžia</w:t>
      </w:r>
      <w:r>
        <w:rPr>
          <w:rFonts w:ascii="Times New Roman" w:hAnsi="Times New Roman"/>
          <w:color w:val="000000"/>
          <w:sz w:val="22"/>
        </w:rPr>
        <w:t>masis įstatymas, kurio paskirtis – baudžiamosios teisės priemonėmis ginti žmogaus ir piliečio teises bei laisves, visuomenės ir valstybės interesus nuo nusikalstamų veikų.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Šis kodeksas: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apibrėžia, kokios veikos yra nusikaltimai ir baudžiamieji nusiže</w:t>
      </w:r>
      <w:r>
        <w:rPr>
          <w:rFonts w:ascii="Times New Roman" w:hAnsi="Times New Roman"/>
          <w:color w:val="000000"/>
          <w:sz w:val="22"/>
        </w:rPr>
        <w:t>ngimai, bei jas uždraudžia;</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nustato bausmes, baudžiamojo ir auklėjamojo poveikio priemones už šiame kodekse numatytas veikas bei priverčiamąsias medicinos priemones;</w:t>
      </w:r>
    </w:p>
    <w:p w:rsidR="00000000" w:rsidRDefault="00654981">
      <w:pPr>
        <w:ind w:firstLine="720"/>
        <w:jc w:val="both"/>
        <w:rPr>
          <w:rFonts w:ascii="Times New Roman" w:hAnsi="Times New Roman"/>
          <w:color w:val="000000"/>
          <w:sz w:val="22"/>
        </w:rPr>
      </w:pPr>
      <w:r>
        <w:rPr>
          <w:rFonts w:ascii="Times New Roman" w:hAnsi="Times New Roman"/>
          <w:color w:val="000000"/>
          <w:sz w:val="22"/>
        </w:rPr>
        <w:t>3) nustato baudžiamosios atsakomybės pagrindus ir sąlygas, taip pat pagrindus ir sąlyga</w:t>
      </w:r>
      <w:r>
        <w:rPr>
          <w:rFonts w:ascii="Times New Roman" w:hAnsi="Times New Roman"/>
          <w:color w:val="000000"/>
          <w:sz w:val="22"/>
        </w:rPr>
        <w:t>s, kuriais nusikalstamas veikas padarę asmenys gali būti atleisti nuo baudžiamosios atsakomybės ar bausmės.</w:t>
      </w:r>
    </w:p>
    <w:p w:rsidR="00000000" w:rsidRDefault="00654981">
      <w:pPr>
        <w:ind w:firstLine="720"/>
        <w:jc w:val="both"/>
        <w:rPr>
          <w:rFonts w:ascii="Times New Roman" w:hAnsi="Times New Roman"/>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2 straipsnis. Pagrindinės baudžiamosios atsakomybės nuostatos</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Asmuo atsako pagal šį kodeksą tik tuo atveju, jeigu jo padaryta veika buvo uždraus</w:t>
      </w:r>
      <w:r>
        <w:rPr>
          <w:rFonts w:ascii="Times New Roman" w:hAnsi="Times New Roman"/>
          <w:color w:val="000000"/>
          <w:sz w:val="22"/>
        </w:rPr>
        <w:t xml:space="preserve">ta baudžiamojo įstatymo, galiojusio nusikalstamos veikos padarymo metu. </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Įstatymo nežinojimas nuo baudžiamosios atsakomybės neatleidžia.</w:t>
      </w:r>
    </w:p>
    <w:p w:rsidR="00000000" w:rsidRDefault="00654981">
      <w:pPr>
        <w:ind w:firstLine="720"/>
        <w:jc w:val="both"/>
        <w:rPr>
          <w:rFonts w:ascii="Times New Roman" w:hAnsi="Times New Roman"/>
          <w:color w:val="000000"/>
          <w:sz w:val="22"/>
        </w:rPr>
      </w:pPr>
      <w:r>
        <w:rPr>
          <w:rFonts w:ascii="Times New Roman" w:hAnsi="Times New Roman"/>
          <w:color w:val="000000"/>
          <w:sz w:val="22"/>
        </w:rPr>
        <w:t>3. Asmuo atsako pagal baudžiamąjį įstatymą tik tuo atveju, jeigu jis yra kaltas padaręs nusikalstamą veiką ir tik je</w:t>
      </w:r>
      <w:r>
        <w:rPr>
          <w:rFonts w:ascii="Times New Roman" w:hAnsi="Times New Roman"/>
          <w:color w:val="000000"/>
          <w:sz w:val="22"/>
        </w:rPr>
        <w:t>igu veikos padarymo metu iš jo galima buvo reikalauti įstatymus atitinkančio elgesio.</w:t>
      </w:r>
    </w:p>
    <w:p w:rsidR="00000000" w:rsidRDefault="00654981">
      <w:pPr>
        <w:ind w:firstLine="720"/>
        <w:jc w:val="both"/>
        <w:rPr>
          <w:rFonts w:ascii="Times New Roman" w:hAnsi="Times New Roman"/>
          <w:color w:val="000000"/>
          <w:sz w:val="22"/>
        </w:rPr>
      </w:pPr>
      <w:r>
        <w:rPr>
          <w:rFonts w:ascii="Times New Roman" w:hAnsi="Times New Roman"/>
          <w:color w:val="000000"/>
          <w:sz w:val="22"/>
        </w:rPr>
        <w:t>4. Pagal baudžiamąjį įstatymą atsako tik tas asmuo, kurio padaryta veika atitinka baudžiamojo įstatymo numatytą nusikaltimo ar baudžiamojo nusižengimo sudėtį.</w:t>
      </w:r>
    </w:p>
    <w:p w:rsidR="00000000" w:rsidRDefault="00654981">
      <w:pPr>
        <w:ind w:firstLine="720"/>
        <w:jc w:val="both"/>
        <w:rPr>
          <w:rFonts w:ascii="Times New Roman" w:hAnsi="Times New Roman"/>
          <w:color w:val="000000"/>
          <w:sz w:val="22"/>
        </w:rPr>
      </w:pPr>
      <w:r>
        <w:rPr>
          <w:rFonts w:ascii="Times New Roman" w:hAnsi="Times New Roman"/>
          <w:color w:val="000000"/>
          <w:sz w:val="22"/>
        </w:rPr>
        <w:t>5. Bausmės,</w:t>
      </w:r>
      <w:r>
        <w:rPr>
          <w:rFonts w:ascii="Times New Roman" w:hAnsi="Times New Roman"/>
          <w:color w:val="000000"/>
          <w:sz w:val="22"/>
        </w:rPr>
        <w:t xml:space="preserve"> baudžiamojo ar auklėjamojo poveikio priemonės bei priverčiamosios medicinos priemonės skiriamos tik pagal įstatymą.</w:t>
      </w:r>
    </w:p>
    <w:p w:rsidR="00000000" w:rsidRDefault="00654981">
      <w:pPr>
        <w:ind w:firstLine="720"/>
        <w:jc w:val="both"/>
        <w:rPr>
          <w:rFonts w:ascii="Times New Roman" w:hAnsi="Times New Roman"/>
          <w:color w:val="000000"/>
          <w:sz w:val="22"/>
        </w:rPr>
      </w:pPr>
      <w:r>
        <w:rPr>
          <w:rFonts w:ascii="Times New Roman" w:hAnsi="Times New Roman"/>
          <w:color w:val="000000"/>
          <w:sz w:val="22"/>
        </w:rPr>
        <w:t>6. Niekas negali būti baudžiamas už tą pačią nusikalstamą veiką antrą kartą.</w:t>
      </w:r>
    </w:p>
    <w:p w:rsidR="00000000" w:rsidRDefault="00654981">
      <w:pPr>
        <w:ind w:firstLine="720"/>
        <w:jc w:val="both"/>
        <w:rPr>
          <w:rFonts w:ascii="Times New Roman" w:hAnsi="Times New Roman"/>
          <w:color w:val="000000"/>
          <w:sz w:val="22"/>
        </w:rPr>
      </w:pPr>
    </w:p>
    <w:p w:rsidR="00000000" w:rsidRDefault="00654981">
      <w:pPr>
        <w:jc w:val="center"/>
        <w:rPr>
          <w:rFonts w:ascii="Times New Roman" w:hAnsi="Times New Roman"/>
          <w:b/>
          <w:color w:val="000000"/>
          <w:sz w:val="22"/>
        </w:rPr>
      </w:pPr>
      <w:r>
        <w:rPr>
          <w:rFonts w:ascii="Times New Roman" w:hAnsi="Times New Roman"/>
          <w:b/>
          <w:color w:val="000000"/>
          <w:sz w:val="22"/>
        </w:rPr>
        <w:t>II SKYRIUS</w:t>
      </w:r>
    </w:p>
    <w:p w:rsidR="00000000" w:rsidRDefault="00654981">
      <w:pPr>
        <w:jc w:val="center"/>
        <w:rPr>
          <w:rFonts w:ascii="Times New Roman" w:hAnsi="Times New Roman"/>
          <w:b/>
          <w:color w:val="000000"/>
          <w:sz w:val="22"/>
        </w:rPr>
      </w:pPr>
      <w:r>
        <w:rPr>
          <w:rFonts w:ascii="Times New Roman" w:hAnsi="Times New Roman"/>
          <w:b/>
          <w:color w:val="000000"/>
          <w:sz w:val="22"/>
        </w:rPr>
        <w:t>BAUDŽIAMOJO ĮSTATYMO GALIOJIMAS</w:t>
      </w:r>
    </w:p>
    <w:p w:rsidR="00000000" w:rsidRDefault="00654981">
      <w:pPr>
        <w:ind w:firstLine="720"/>
        <w:jc w:val="both"/>
        <w:rPr>
          <w:rFonts w:ascii="Times New Roman" w:hAnsi="Times New Roman"/>
          <w:b/>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3 straipsnis. Bau</w:t>
      </w:r>
      <w:r>
        <w:rPr>
          <w:rFonts w:ascii="Times New Roman" w:hAnsi="Times New Roman"/>
          <w:b/>
          <w:color w:val="000000"/>
          <w:sz w:val="22"/>
        </w:rPr>
        <w:t>džiamojo įstatymo galiojimo laikas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Veikos nusikalstamumą ir asmens baudžiamumą nustato tos veikos padarymo metu galiojęs baudžiamasis įstatymas. Nusikalstamos veikos padarymo laikas yra veikimo (neveikimo) laikas arba baudžiamojo įstatymo numatytų padar</w:t>
      </w:r>
      <w:r>
        <w:rPr>
          <w:rFonts w:ascii="Times New Roman" w:hAnsi="Times New Roman"/>
          <w:color w:val="000000"/>
          <w:sz w:val="22"/>
        </w:rPr>
        <w:t>inių atsiradimo laikas, jeigu asmuo norėjo, kad padariniai atsirastų kitu laiku.</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Veikos nusikalstamumą panaikinantis, bausmę švelninantis arba kitokiu būdu nusikalstamą veiką padariusio asmens teisinę padėtį palengvinantis baudžiamasis įstatymas turi gr</w:t>
      </w:r>
      <w:r>
        <w:rPr>
          <w:rFonts w:ascii="Times New Roman" w:hAnsi="Times New Roman"/>
          <w:color w:val="000000"/>
          <w:sz w:val="22"/>
        </w:rPr>
        <w:t>įžtamąją galią, t. y. taikomas iki tokio įstatymo įsigaliojimo nusikalstamą veiką padariusiems asmenims, taip pat atliekantiems bausmę bei turintiems teistumą asmenims.</w:t>
      </w:r>
    </w:p>
    <w:p w:rsidR="00000000" w:rsidRDefault="00654981">
      <w:pPr>
        <w:ind w:firstLine="720"/>
        <w:jc w:val="both"/>
        <w:rPr>
          <w:rFonts w:ascii="Times New Roman" w:hAnsi="Times New Roman"/>
          <w:color w:val="000000"/>
          <w:sz w:val="22"/>
        </w:rPr>
      </w:pPr>
      <w:r>
        <w:rPr>
          <w:rFonts w:ascii="Times New Roman" w:hAnsi="Times New Roman"/>
          <w:color w:val="000000"/>
          <w:sz w:val="22"/>
        </w:rPr>
        <w:t>3. Baudžiamasis įstatymas, nustatantis veikos nusikalstamumą, griežtinantis bausmę arba</w:t>
      </w:r>
      <w:r>
        <w:rPr>
          <w:rFonts w:ascii="Times New Roman" w:hAnsi="Times New Roman"/>
          <w:color w:val="000000"/>
          <w:sz w:val="22"/>
        </w:rPr>
        <w:t xml:space="preserve"> kitaip sunkinantis nusikalstamą veiką padariusio asmens teisinę padėtį, neturi grįžtamosios galios. Išimtį sudaro šio kodekso normos, nustatančios atsakomybę už genocidą (99 straipsnis), tarptautinės teisės draudžiamą elgesį su žmonėmis (100 straipsnis), </w:t>
      </w:r>
      <w:r>
        <w:rPr>
          <w:rFonts w:ascii="Times New Roman" w:hAnsi="Times New Roman"/>
          <w:color w:val="000000"/>
          <w:sz w:val="22"/>
        </w:rPr>
        <w:t>tarptautinės humanitarinės teisės saugomų asmenų žudymą (101 straipsnis), okupuotos valstybės civilių trėmimą (102 straipsnis), tarptautinės humanitarinės teisės saugomų asmenų žalojimą, kankinimą ar kitokį nežmonišką elgesį su jais (103 straipsnis), civil</w:t>
      </w:r>
      <w:r>
        <w:rPr>
          <w:rFonts w:ascii="Times New Roman" w:hAnsi="Times New Roman"/>
          <w:color w:val="000000"/>
          <w:sz w:val="22"/>
        </w:rPr>
        <w:t>ių ar karo belaisvių prievartinį panaudojimą priešo ginkluotosiose pajėgose (105 straipsnis), draudžiamą karo ataką (111 straipsnis).</w:t>
      </w:r>
    </w:p>
    <w:p w:rsidR="00000000" w:rsidRDefault="00654981">
      <w:pPr>
        <w:ind w:firstLine="720"/>
        <w:jc w:val="both"/>
        <w:rPr>
          <w:rFonts w:ascii="Times New Roman" w:hAnsi="Times New Roman"/>
          <w:color w:val="000000"/>
          <w:sz w:val="22"/>
        </w:rPr>
      </w:pPr>
      <w:r>
        <w:rPr>
          <w:rFonts w:ascii="Times New Roman" w:hAnsi="Times New Roman"/>
          <w:color w:val="000000"/>
          <w:sz w:val="22"/>
        </w:rPr>
        <w:t>4. Skiriamos tos baudžiamojo ar auklėjamojo poveikio priemonės bei priverčiamosios medicinos priemonės, kurias numato teis</w:t>
      </w:r>
      <w:r>
        <w:rPr>
          <w:rFonts w:ascii="Times New Roman" w:hAnsi="Times New Roman"/>
          <w:color w:val="000000"/>
          <w:sz w:val="22"/>
        </w:rPr>
        <w:t>mo sprendimo priėmimo metu galiojantis baudžiamasis įstatymas.</w:t>
      </w:r>
    </w:p>
    <w:p w:rsidR="00000000" w:rsidRDefault="00654981">
      <w:pPr>
        <w:ind w:firstLine="720"/>
        <w:jc w:val="both"/>
        <w:rPr>
          <w:rFonts w:ascii="Times New Roman" w:hAnsi="Times New Roman"/>
          <w:color w:val="000000"/>
          <w:sz w:val="22"/>
        </w:rPr>
      </w:pPr>
    </w:p>
    <w:p w:rsidR="00000000" w:rsidRDefault="00654981">
      <w:pPr>
        <w:ind w:left="2340" w:hanging="1620"/>
        <w:jc w:val="both"/>
        <w:rPr>
          <w:rFonts w:ascii="Times New Roman" w:hAnsi="Times New Roman"/>
          <w:sz w:val="22"/>
        </w:rPr>
      </w:pPr>
      <w:r>
        <w:rPr>
          <w:rFonts w:ascii="Times New Roman" w:hAnsi="Times New Roman"/>
          <w:b/>
          <w:sz w:val="22"/>
        </w:rPr>
        <w:t>4 straipsnis.</w:t>
      </w:r>
      <w:r>
        <w:rPr>
          <w:rFonts w:ascii="Times New Roman" w:hAnsi="Times New Roman"/>
          <w:sz w:val="22"/>
        </w:rPr>
        <w:t xml:space="preserve"> </w:t>
      </w:r>
      <w:r>
        <w:rPr>
          <w:rFonts w:ascii="Times New Roman" w:hAnsi="Times New Roman"/>
          <w:b/>
          <w:sz w:val="22"/>
        </w:rPr>
        <w:t>Baudžiamojo įstatymo galiojimas asmenims, padariusiems nusikalstamas veikas Lietuvos valstybės teritorijoje</w:t>
      </w:r>
      <w:r>
        <w:rPr>
          <w:rFonts w:ascii="Times New Roman" w:hAnsi="Times New Roman"/>
          <w:sz w:val="22"/>
        </w:rPr>
        <w:t xml:space="preserve"> </w:t>
      </w:r>
      <w:r>
        <w:rPr>
          <w:rFonts w:ascii="Times New Roman" w:hAnsi="Times New Roman"/>
          <w:b/>
          <w:sz w:val="22"/>
        </w:rPr>
        <w:t>arba laivuose ar orlaiviuose su Lietuvos valstybės vėliava ar skiriama</w:t>
      </w:r>
      <w:r>
        <w:rPr>
          <w:rFonts w:ascii="Times New Roman" w:hAnsi="Times New Roman"/>
          <w:b/>
          <w:sz w:val="22"/>
        </w:rPr>
        <w:t>isiais ženklais</w:t>
      </w:r>
    </w:p>
    <w:p w:rsidR="00000000" w:rsidRDefault="0065498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1. Asmenys, padarę nusikalstamas veikas Lietuvos valstybės teritorijoje arba laivuose ar orlaiviuose su Lietuvos valstybės vėliava ar skiriamaisiais ženklais, atsako pagal šį kodeksą.</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Nusikalstamos veikos padarymo vieta yra vieta, kurioj</w:t>
      </w:r>
      <w:r>
        <w:rPr>
          <w:rFonts w:ascii="Times New Roman" w:hAnsi="Times New Roman"/>
          <w:color w:val="000000"/>
          <w:sz w:val="22"/>
        </w:rPr>
        <w:t>e asmuo veikė arba turėjo ir galėjo veikti, arba vieta, kurioje atsirado baudžiamojo įstatymo numatyti padariniai. Bendrininkų nusikalstamos veikos padarymo vieta yra vieta, kurioje ši veika buvo padaryta, o jeigu vienas bendrininkų veikė kitoje vietoje, –</w:t>
      </w:r>
      <w:r>
        <w:rPr>
          <w:rFonts w:ascii="Times New Roman" w:hAnsi="Times New Roman"/>
          <w:color w:val="000000"/>
          <w:sz w:val="22"/>
        </w:rPr>
        <w:t xml:space="preserve"> jo veikimo vieta.</w:t>
      </w:r>
    </w:p>
    <w:p w:rsidR="00000000" w:rsidRDefault="00654981">
      <w:pPr>
        <w:ind w:firstLine="720"/>
        <w:jc w:val="both"/>
        <w:rPr>
          <w:rFonts w:ascii="Times New Roman" w:hAnsi="Times New Roman"/>
          <w:color w:val="000000"/>
          <w:sz w:val="22"/>
        </w:rPr>
      </w:pPr>
      <w:r>
        <w:rPr>
          <w:rFonts w:ascii="Times New Roman" w:hAnsi="Times New Roman"/>
          <w:color w:val="000000"/>
          <w:sz w:val="22"/>
        </w:rPr>
        <w:t>3. Kai ta pati nusikalstama veika padaryta ir Lietuvos valstybės teritorijoje, ir užsienyje, laikoma, kad ta veika padaryta Lietuvos valstybės teritorijoje, jeigu šioje teritorijoje ji buvo pradėta, baigta arba nutrūko.</w:t>
      </w:r>
    </w:p>
    <w:p w:rsidR="00000000" w:rsidRDefault="00654981">
      <w:pPr>
        <w:ind w:firstLine="720"/>
        <w:jc w:val="both"/>
        <w:rPr>
          <w:rFonts w:ascii="Times New Roman" w:hAnsi="Times New Roman"/>
          <w:color w:val="000000"/>
          <w:sz w:val="22"/>
        </w:rPr>
      </w:pPr>
      <w:r>
        <w:rPr>
          <w:rFonts w:ascii="Times New Roman" w:hAnsi="Times New Roman"/>
          <w:color w:val="000000"/>
          <w:sz w:val="22"/>
        </w:rPr>
        <w:t xml:space="preserve">4. Asmenų, kurie </w:t>
      </w:r>
      <w:r>
        <w:rPr>
          <w:rFonts w:ascii="Times New Roman" w:hAnsi="Times New Roman"/>
          <w:color w:val="000000"/>
          <w:sz w:val="22"/>
        </w:rPr>
        <w:t>pagal tarptautinės teisės normas naudojasi imunitetu nuo baudžiamosios jurisdikcijos ir padarė nusikalstamą veiką Lietuvos valstybės teritorijoje, baudžiamosios atsakomybės klausimas sprendžiamas vadovaujantis Lietuvos Respublikos tarptautinėmis sutartimis</w:t>
      </w:r>
      <w:r>
        <w:rPr>
          <w:rFonts w:ascii="Times New Roman" w:hAnsi="Times New Roman"/>
          <w:color w:val="000000"/>
          <w:sz w:val="22"/>
        </w:rPr>
        <w:t xml:space="preserve"> ir šiuo kodeksu.</w:t>
      </w:r>
    </w:p>
    <w:p w:rsidR="00000000" w:rsidRDefault="00654981">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654981">
      <w:pPr>
        <w:pStyle w:val="PlainText"/>
        <w:jc w:val="both"/>
        <w:rPr>
          <w:rFonts w:ascii="Times New Roman" w:hAnsi="Times New Roman"/>
          <w:i/>
        </w:rPr>
      </w:pPr>
      <w:r>
        <w:rPr>
          <w:rFonts w:ascii="Times New Roman" w:hAnsi="Times New Roman"/>
          <w:i/>
        </w:rPr>
        <w:t xml:space="preserve">Nr. </w:t>
      </w:r>
      <w:hyperlink r:id="rId8" w:history="1">
        <w:r>
          <w:rPr>
            <w:rStyle w:val="Hyperlink"/>
            <w:rFonts w:ascii="Times New Roman" w:hAnsi="Times New Roman"/>
            <w:i/>
          </w:rPr>
          <w:t>IX-1495</w:t>
        </w:r>
      </w:hyperlink>
      <w:r>
        <w:rPr>
          <w:rFonts w:ascii="Times New Roman" w:hAnsi="Times New Roman"/>
          <w:i/>
        </w:rPr>
        <w:t>, 2003-04-10, Žin., 2003, Nr. 38-1733 (2003-04-24)</w:t>
      </w:r>
    </w:p>
    <w:p w:rsidR="00000000" w:rsidRDefault="00654981">
      <w:pPr>
        <w:ind w:firstLine="720"/>
        <w:jc w:val="both"/>
        <w:rPr>
          <w:rFonts w:ascii="Times New Roman" w:hAnsi="Times New Roman"/>
          <w:color w:val="000000"/>
          <w:sz w:val="22"/>
        </w:rPr>
      </w:pPr>
    </w:p>
    <w:p w:rsidR="00000000" w:rsidRDefault="00654981">
      <w:pPr>
        <w:ind w:left="2340" w:hanging="1620"/>
        <w:jc w:val="both"/>
        <w:rPr>
          <w:rFonts w:ascii="Times New Roman" w:hAnsi="Times New Roman"/>
          <w:b/>
          <w:color w:val="000000"/>
          <w:sz w:val="22"/>
        </w:rPr>
      </w:pPr>
      <w:r>
        <w:rPr>
          <w:rFonts w:ascii="Times New Roman" w:hAnsi="Times New Roman"/>
          <w:b/>
          <w:color w:val="000000"/>
          <w:sz w:val="22"/>
        </w:rPr>
        <w:t>5 straipsnis. Lietuvos Respublikos piliečių ir kitų nuolat Lietuvoje gyvenančių asmenų ba</w:t>
      </w:r>
      <w:r>
        <w:rPr>
          <w:rFonts w:ascii="Times New Roman" w:hAnsi="Times New Roman"/>
          <w:b/>
          <w:color w:val="000000"/>
          <w:sz w:val="22"/>
        </w:rPr>
        <w:t>udžiamoji atsakomybė už užsienyje padarytus nusikaltimus</w:t>
      </w:r>
    </w:p>
    <w:p w:rsidR="00000000" w:rsidRDefault="00654981">
      <w:pPr>
        <w:ind w:firstLine="720"/>
        <w:jc w:val="both"/>
        <w:rPr>
          <w:rFonts w:ascii="Times New Roman" w:hAnsi="Times New Roman"/>
          <w:color w:val="000000"/>
          <w:sz w:val="22"/>
        </w:rPr>
      </w:pPr>
      <w:r>
        <w:rPr>
          <w:rFonts w:ascii="Times New Roman" w:hAnsi="Times New Roman"/>
          <w:color w:val="000000"/>
          <w:sz w:val="22"/>
        </w:rPr>
        <w:t>Lietuvos Respublikos piliečiai ir kiti nuolat Lietuvoje gyvenantys asmenys už užsienyje padarytus nusikaltimus atsako pagal šį kodeksą.</w:t>
      </w:r>
    </w:p>
    <w:p w:rsidR="00000000" w:rsidRDefault="00654981">
      <w:pPr>
        <w:ind w:left="2160" w:hanging="1440"/>
        <w:jc w:val="both"/>
        <w:rPr>
          <w:rFonts w:ascii="Times New Roman" w:hAnsi="Times New Roman"/>
          <w:b/>
          <w:color w:val="000000"/>
          <w:sz w:val="22"/>
        </w:rPr>
      </w:pPr>
    </w:p>
    <w:p w:rsidR="00000000" w:rsidRDefault="00654981">
      <w:pPr>
        <w:ind w:left="2160" w:hanging="1440"/>
        <w:jc w:val="both"/>
        <w:rPr>
          <w:rFonts w:ascii="Times New Roman" w:hAnsi="Times New Roman"/>
          <w:b/>
          <w:color w:val="000000"/>
          <w:sz w:val="22"/>
        </w:rPr>
      </w:pPr>
      <w:r>
        <w:rPr>
          <w:rFonts w:ascii="Times New Roman" w:hAnsi="Times New Roman"/>
          <w:b/>
          <w:color w:val="000000"/>
          <w:sz w:val="22"/>
        </w:rPr>
        <w:t xml:space="preserve">6 straipsnis. Užsieniečių baudžiamoji atsakomybė už užsienyje </w:t>
      </w:r>
      <w:r>
        <w:rPr>
          <w:rFonts w:ascii="Times New Roman" w:hAnsi="Times New Roman"/>
          <w:b/>
          <w:color w:val="000000"/>
          <w:sz w:val="22"/>
        </w:rPr>
        <w:t xml:space="preserve">padarytus nusikaltimus Lietuvos valstybei </w:t>
      </w:r>
    </w:p>
    <w:p w:rsidR="00000000" w:rsidRDefault="00654981">
      <w:pPr>
        <w:ind w:firstLine="720"/>
        <w:jc w:val="both"/>
        <w:rPr>
          <w:rFonts w:ascii="Times New Roman" w:hAnsi="Times New Roman"/>
          <w:color w:val="000000"/>
          <w:sz w:val="22"/>
        </w:rPr>
      </w:pPr>
      <w:r>
        <w:rPr>
          <w:rFonts w:ascii="Times New Roman" w:hAnsi="Times New Roman"/>
          <w:color w:val="000000"/>
          <w:sz w:val="22"/>
        </w:rPr>
        <w:t>Užsieniečiai, neturintys nuolatinės gyvenamosios vietos Lietuvos Respublikoje, atsako pagal baudžiamąjį įstatymą, jeigu jie užsienyje padarė šio kodekso 114–128 straipsniuose numatytus nusikaltimus Lietuvos valsty</w:t>
      </w:r>
      <w:r>
        <w:rPr>
          <w:rFonts w:ascii="Times New Roman" w:hAnsi="Times New Roman"/>
          <w:color w:val="000000"/>
          <w:sz w:val="22"/>
        </w:rPr>
        <w:t xml:space="preserve">bei. </w:t>
      </w:r>
    </w:p>
    <w:p w:rsidR="00000000" w:rsidRDefault="00654981">
      <w:pPr>
        <w:ind w:firstLine="720"/>
        <w:jc w:val="both"/>
        <w:rPr>
          <w:rFonts w:ascii="Times New Roman" w:hAnsi="Times New Roman"/>
          <w:color w:val="000000"/>
          <w:sz w:val="22"/>
        </w:rPr>
      </w:pPr>
    </w:p>
    <w:p w:rsidR="00000000" w:rsidRDefault="00654981">
      <w:pPr>
        <w:ind w:left="2070" w:hanging="1350"/>
        <w:jc w:val="both"/>
        <w:rPr>
          <w:rFonts w:ascii="Times New Roman" w:hAnsi="Times New Roman"/>
          <w:b/>
          <w:color w:val="000000"/>
          <w:sz w:val="22"/>
        </w:rPr>
      </w:pPr>
      <w:r>
        <w:rPr>
          <w:rFonts w:ascii="Times New Roman" w:hAnsi="Times New Roman"/>
          <w:b/>
          <w:color w:val="000000"/>
          <w:sz w:val="22"/>
        </w:rPr>
        <w:t>7 straipsnis. Baudžiamoji atsakomybė už tarptautinėse sutartyse numatytus nusikaltimus</w:t>
      </w:r>
    </w:p>
    <w:p w:rsidR="00000000" w:rsidRDefault="00654981">
      <w:pPr>
        <w:ind w:firstLine="720"/>
        <w:jc w:val="both"/>
        <w:rPr>
          <w:rFonts w:ascii="Times New Roman" w:hAnsi="Times New Roman"/>
          <w:color w:val="000000"/>
          <w:sz w:val="22"/>
        </w:rPr>
      </w:pPr>
      <w:r>
        <w:rPr>
          <w:rFonts w:ascii="Times New Roman" w:hAnsi="Times New Roman"/>
          <w:color w:val="000000"/>
          <w:sz w:val="22"/>
        </w:rPr>
        <w:t>Asmenys atsako pagal šį kodeksą, nesvarbu, kokia jų pilietybė ir gyvenamoji vieta, taip pat nusikaltimo padarymo vieta bei tai, ar už padarytą veiką baudžiama pag</w:t>
      </w:r>
      <w:r>
        <w:rPr>
          <w:rFonts w:ascii="Times New Roman" w:hAnsi="Times New Roman"/>
          <w:color w:val="000000"/>
          <w:sz w:val="22"/>
        </w:rPr>
        <w:t>al nusikaltimo padarymo vietos įstatymus, kai padaro nusikaltimus, atsakomybė už kuriuos numatyta tarptautinių sutarčių pagrindu:</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nusikaltimus žmoniškumui ir karo nusikaltimus (99–113 straipsniai);</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prekybą žmonėmis (147 straipsnis);</w:t>
      </w:r>
    </w:p>
    <w:p w:rsidR="00000000" w:rsidRDefault="00654981">
      <w:pPr>
        <w:ind w:firstLine="720"/>
        <w:jc w:val="both"/>
        <w:rPr>
          <w:rFonts w:ascii="Times New Roman" w:hAnsi="Times New Roman"/>
          <w:color w:val="000000"/>
          <w:sz w:val="22"/>
        </w:rPr>
      </w:pPr>
      <w:r>
        <w:rPr>
          <w:rFonts w:ascii="Times New Roman" w:hAnsi="Times New Roman"/>
          <w:color w:val="000000"/>
          <w:sz w:val="22"/>
        </w:rPr>
        <w:t xml:space="preserve">3) vaiko pirkimą </w:t>
      </w:r>
      <w:r>
        <w:rPr>
          <w:rFonts w:ascii="Times New Roman" w:hAnsi="Times New Roman"/>
          <w:color w:val="000000"/>
          <w:sz w:val="22"/>
        </w:rPr>
        <w:t>arba pardavimą (157 straipsnis);</w:t>
      </w:r>
    </w:p>
    <w:p w:rsidR="00000000" w:rsidRDefault="00654981">
      <w:pPr>
        <w:ind w:firstLine="720"/>
        <w:jc w:val="both"/>
        <w:rPr>
          <w:rFonts w:ascii="Times New Roman" w:hAnsi="Times New Roman"/>
          <w:color w:val="000000"/>
          <w:sz w:val="22"/>
        </w:rPr>
      </w:pPr>
      <w:r>
        <w:rPr>
          <w:rFonts w:ascii="Times New Roman" w:hAnsi="Times New Roman"/>
          <w:color w:val="000000"/>
          <w:sz w:val="22"/>
        </w:rPr>
        <w:t xml:space="preserve">4) netikrų pinigų ar vertybinių popierių pagaminimą, laikymą arba realizavimą (213 straipsnis); </w:t>
      </w:r>
    </w:p>
    <w:p w:rsidR="00000000" w:rsidRDefault="00654981">
      <w:pPr>
        <w:ind w:firstLine="720"/>
        <w:jc w:val="both"/>
        <w:rPr>
          <w:rFonts w:ascii="Times New Roman" w:hAnsi="Times New Roman"/>
          <w:color w:val="000000"/>
          <w:sz w:val="22"/>
        </w:rPr>
      </w:pPr>
      <w:r>
        <w:rPr>
          <w:rFonts w:ascii="Times New Roman" w:hAnsi="Times New Roman"/>
          <w:color w:val="000000"/>
          <w:sz w:val="22"/>
        </w:rPr>
        <w:t>5) nusikalstamu būdu įgytų pinigų ar turto legalizavimą (216 straipsnis);</w:t>
      </w:r>
    </w:p>
    <w:p w:rsidR="00000000" w:rsidRDefault="00654981">
      <w:pPr>
        <w:ind w:firstLine="720"/>
        <w:jc w:val="both"/>
        <w:rPr>
          <w:rFonts w:ascii="Times New Roman" w:hAnsi="Times New Roman"/>
          <w:color w:val="000000"/>
          <w:sz w:val="22"/>
        </w:rPr>
      </w:pPr>
      <w:r>
        <w:rPr>
          <w:rFonts w:ascii="Times New Roman" w:hAnsi="Times New Roman"/>
          <w:color w:val="000000"/>
          <w:sz w:val="22"/>
        </w:rPr>
        <w:t>6) teroro aktą (250 straipsnis);</w:t>
      </w:r>
    </w:p>
    <w:p w:rsidR="00000000" w:rsidRDefault="00654981">
      <w:pPr>
        <w:pStyle w:val="Title"/>
        <w:ind w:firstLine="720"/>
        <w:jc w:val="both"/>
        <w:rPr>
          <w:sz w:val="22"/>
        </w:rPr>
      </w:pPr>
      <w:r>
        <w:rPr>
          <w:sz w:val="22"/>
        </w:rPr>
        <w:t xml:space="preserve">7) orlaivio, laivo </w:t>
      </w:r>
      <w:r>
        <w:rPr>
          <w:sz w:val="22"/>
        </w:rPr>
        <w:t>ar stacionarios platformos kontinentiniame šelfe užgrobimą (251 straipsnis);</w:t>
      </w:r>
    </w:p>
    <w:p w:rsidR="00000000" w:rsidRDefault="00654981">
      <w:pPr>
        <w:ind w:firstLine="720"/>
        <w:jc w:val="both"/>
        <w:rPr>
          <w:rFonts w:ascii="Times New Roman" w:hAnsi="Times New Roman"/>
          <w:color w:val="000000"/>
          <w:sz w:val="22"/>
        </w:rPr>
      </w:pPr>
      <w:r>
        <w:rPr>
          <w:rFonts w:ascii="Times New Roman" w:hAnsi="Times New Roman"/>
          <w:color w:val="000000"/>
          <w:sz w:val="22"/>
        </w:rPr>
        <w:t>8) žmogaus pagrobimą įkaitu (252 straipsnis);</w:t>
      </w:r>
    </w:p>
    <w:p w:rsidR="00000000" w:rsidRDefault="00654981">
      <w:pPr>
        <w:ind w:firstLine="720"/>
        <w:jc w:val="both"/>
        <w:rPr>
          <w:rFonts w:ascii="Times New Roman" w:hAnsi="Times New Roman"/>
          <w:color w:val="000000"/>
          <w:sz w:val="22"/>
        </w:rPr>
      </w:pPr>
      <w:r>
        <w:rPr>
          <w:rFonts w:ascii="Times New Roman" w:hAnsi="Times New Roman"/>
          <w:color w:val="000000"/>
          <w:sz w:val="22"/>
        </w:rPr>
        <w:t>9) neteisėtą elgesį su radioaktyviosiomis medžiagomis (256 ir 257 straipsniai);</w:t>
      </w:r>
    </w:p>
    <w:p w:rsidR="00000000" w:rsidRDefault="00654981">
      <w:pPr>
        <w:ind w:firstLine="720"/>
        <w:jc w:val="both"/>
        <w:rPr>
          <w:rFonts w:ascii="Times New Roman" w:hAnsi="Times New Roman"/>
          <w:color w:val="000000"/>
          <w:sz w:val="22"/>
        </w:rPr>
      </w:pPr>
      <w:r>
        <w:rPr>
          <w:rFonts w:ascii="Times New Roman" w:hAnsi="Times New Roman"/>
          <w:color w:val="000000"/>
          <w:sz w:val="22"/>
        </w:rPr>
        <w:t>10) nusikaltimus, susijusius su disponavimu narkotinė</w:t>
      </w:r>
      <w:r>
        <w:rPr>
          <w:rFonts w:ascii="Times New Roman" w:hAnsi="Times New Roman"/>
          <w:color w:val="000000"/>
          <w:sz w:val="22"/>
        </w:rPr>
        <w:t>mis ar psichotropinėmis, nuodingosiomis ar stipriai veikiančiomis medžiagomis (259–269 straipsniai).</w:t>
      </w:r>
    </w:p>
    <w:p w:rsidR="00000000" w:rsidRDefault="00654981">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654981">
      <w:pPr>
        <w:pStyle w:val="PlainText"/>
        <w:jc w:val="both"/>
        <w:rPr>
          <w:rFonts w:ascii="Times New Roman" w:hAnsi="Times New Roman"/>
          <w:i/>
        </w:rPr>
      </w:pPr>
      <w:r>
        <w:rPr>
          <w:rFonts w:ascii="Times New Roman" w:hAnsi="Times New Roman"/>
          <w:i/>
        </w:rPr>
        <w:t xml:space="preserve">Nr. </w:t>
      </w:r>
      <w:hyperlink r:id="rId9" w:history="1">
        <w:r>
          <w:rPr>
            <w:rStyle w:val="Hyperlink"/>
            <w:rFonts w:ascii="Times New Roman" w:hAnsi="Times New Roman"/>
            <w:i/>
          </w:rPr>
          <w:t>IX-1495</w:t>
        </w:r>
      </w:hyperlink>
      <w:r>
        <w:rPr>
          <w:rFonts w:ascii="Times New Roman" w:hAnsi="Times New Roman"/>
          <w:i/>
        </w:rPr>
        <w:t>, 2003-04-10, Žin., 2003, Nr. 38-1733 (2003-04-24)</w:t>
      </w:r>
    </w:p>
    <w:p w:rsidR="00000000" w:rsidRDefault="00654981">
      <w:pPr>
        <w:ind w:firstLine="720"/>
        <w:jc w:val="both"/>
        <w:rPr>
          <w:rFonts w:ascii="Times New Roman" w:hAnsi="Times New Roman"/>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8 stra</w:t>
      </w:r>
      <w:r>
        <w:rPr>
          <w:rFonts w:ascii="Times New Roman" w:hAnsi="Times New Roman"/>
          <w:b/>
          <w:color w:val="000000"/>
          <w:sz w:val="22"/>
        </w:rPr>
        <w:t xml:space="preserve">ipsnis. Baudžiamoji atsakomybė už užsienyje padarytus nusikaltimus </w:t>
      </w:r>
    </w:p>
    <w:p w:rsidR="00000000" w:rsidRDefault="00654981">
      <w:pPr>
        <w:ind w:firstLine="720"/>
        <w:jc w:val="both"/>
        <w:rPr>
          <w:rFonts w:ascii="Times New Roman" w:hAnsi="Times New Roman"/>
          <w:color w:val="000000"/>
          <w:sz w:val="22"/>
        </w:rPr>
      </w:pPr>
      <w:r>
        <w:rPr>
          <w:rFonts w:ascii="Times New Roman" w:hAnsi="Times New Roman"/>
          <w:color w:val="000000"/>
          <w:sz w:val="22"/>
        </w:rPr>
        <w:t xml:space="preserve">1. Asmuo, padaręs užsienyje nusikaltimus, numatytus šio kodekso 5 ir 6 straipsniuose, atsako pagal baudžiamąjį įstatymą tik tuo atveju, jeigu padaryta veika pripažįstama nusikaltimu ir už </w:t>
      </w:r>
      <w:r>
        <w:rPr>
          <w:rFonts w:ascii="Times New Roman" w:hAnsi="Times New Roman"/>
          <w:color w:val="000000"/>
          <w:sz w:val="22"/>
        </w:rPr>
        <w:t>jos padarymą baudžiama pagal nusikaltimo padarymo vietos valstybės ir Lietuvos Respublikos baudžiamąjį kodeksą. Jeigu asmuo, padaręs nusikaltimą užsienyje, teisiamas Lietuvos Respublikoje, bet abiejose valstybėse už šį nusikaltimą numatytos skirtingos baus</w:t>
      </w:r>
      <w:r>
        <w:rPr>
          <w:rFonts w:ascii="Times New Roman" w:hAnsi="Times New Roman"/>
          <w:color w:val="000000"/>
          <w:sz w:val="22"/>
        </w:rPr>
        <w:t>mės, bausmė nusikaltusiam asmeniui skiriama pagal Lietuvos Respublikos įstatymus, tačiau ji negali viršyti nusikaltimo padarymo vietos valstybės baudžiamuosiuose įstatymuose nustatyto maksimalaus dydžio.</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Asmuo, padaręs nusikaltimus, numatytus Lietuvos R</w:t>
      </w:r>
      <w:r>
        <w:rPr>
          <w:rFonts w:ascii="Times New Roman" w:hAnsi="Times New Roman"/>
          <w:color w:val="000000"/>
          <w:sz w:val="22"/>
        </w:rPr>
        <w:t>espublikos baudžiamojo kodekso 5, 6 ir 7 straipsniuose, neatsako pagal šį kodeksą, jeigu jis:</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atliko užsienio valstybės teismo paskirtą bausmę;</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buvo atleistas nuo visos ar dalies užsienio valstybės teismo paskirtos bausmės atlikimo;</w:t>
      </w:r>
    </w:p>
    <w:p w:rsidR="00000000" w:rsidRDefault="00654981">
      <w:pPr>
        <w:ind w:firstLine="720"/>
        <w:jc w:val="both"/>
        <w:rPr>
          <w:rFonts w:ascii="Times New Roman" w:hAnsi="Times New Roman"/>
          <w:color w:val="000000"/>
          <w:sz w:val="22"/>
        </w:rPr>
      </w:pPr>
      <w:r>
        <w:rPr>
          <w:rFonts w:ascii="Times New Roman" w:hAnsi="Times New Roman"/>
          <w:color w:val="000000"/>
          <w:sz w:val="22"/>
        </w:rPr>
        <w:t>3) užsienio valst</w:t>
      </w:r>
      <w:r>
        <w:rPr>
          <w:rFonts w:ascii="Times New Roman" w:hAnsi="Times New Roman"/>
          <w:color w:val="000000"/>
          <w:sz w:val="22"/>
        </w:rPr>
        <w:t>ybės teismo nuosprendžiu buvo išteisintas, atleistas nuo baudžiamosios atsakomybės ar bausmės arba bausmė nebuvo paskirta dėl senaties ar kitais toje valstybėje numatytais teisiniais pagrindais.</w:t>
      </w:r>
    </w:p>
    <w:p w:rsidR="00000000" w:rsidRDefault="00654981">
      <w:pPr>
        <w:ind w:firstLine="720"/>
        <w:jc w:val="both"/>
        <w:rPr>
          <w:rFonts w:ascii="Times New Roman" w:hAnsi="Times New Roman"/>
          <w:b/>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 xml:space="preserve">9 straipsnis. Ekstradicija </w:t>
      </w:r>
    </w:p>
    <w:p w:rsidR="00000000" w:rsidRDefault="00654981">
      <w:pPr>
        <w:pStyle w:val="Title"/>
        <w:ind w:firstLine="720"/>
        <w:jc w:val="both"/>
        <w:rPr>
          <w:sz w:val="22"/>
        </w:rPr>
      </w:pPr>
      <w:r>
        <w:rPr>
          <w:sz w:val="22"/>
        </w:rPr>
        <w:t>1. Lietuvos Respublikos pilietis</w:t>
      </w:r>
      <w:r>
        <w:rPr>
          <w:sz w:val="22"/>
        </w:rPr>
        <w:t>, padaręs nusikalstamą veiką Lietuvos Respublikoje ar kitos valstybės teritorijoje, gali būti išduotas užsienio valstybei arba perduotas Tarptautiniam baudžiamajam teismui tik remiantis Lietuvos Respublikos tarptautine sutartimi arba Jungtinių Tautų Organi</w:t>
      </w:r>
      <w:r>
        <w:rPr>
          <w:sz w:val="22"/>
        </w:rPr>
        <w:t>zacijos Saugumo Tarybos rezoliucija.</w:t>
      </w:r>
    </w:p>
    <w:p w:rsidR="00000000" w:rsidRDefault="00654981">
      <w:pPr>
        <w:ind w:firstLine="720"/>
        <w:jc w:val="both"/>
        <w:rPr>
          <w:rFonts w:ascii="Times New Roman" w:hAnsi="Times New Roman"/>
          <w:color w:val="000000"/>
          <w:sz w:val="22"/>
        </w:rPr>
      </w:pPr>
      <w:r>
        <w:rPr>
          <w:rFonts w:ascii="Times New Roman" w:hAnsi="Times New Roman"/>
          <w:sz w:val="22"/>
        </w:rPr>
        <w:t>2. Užsienietis, padaręs nusikalstamą veiką Lietuvos Respublikoje ar kitos valstybės teritorijoje, išduodamas atitinkamai valstybei arba perduodamas Tarptautiniam baudžiamajam teismui tik remiantis Lietuvos Respublikos t</w:t>
      </w:r>
      <w:r>
        <w:rPr>
          <w:rFonts w:ascii="Times New Roman" w:hAnsi="Times New Roman"/>
          <w:sz w:val="22"/>
        </w:rPr>
        <w:t>arptautine sutartimi arba Jungtinių Tautų Organizacijos Saugumo Tarybos rezoliucija.</w:t>
      </w:r>
    </w:p>
    <w:p w:rsidR="00000000" w:rsidRDefault="00654981">
      <w:pPr>
        <w:pStyle w:val="BodyText"/>
        <w:ind w:right="0" w:firstLine="720"/>
        <w:rPr>
          <w:color w:val="000000"/>
          <w:sz w:val="22"/>
        </w:rPr>
      </w:pPr>
      <w:r>
        <w:rPr>
          <w:color w:val="000000"/>
          <w:sz w:val="22"/>
        </w:rPr>
        <w:t>3. Lietuvos Respublikos pilietis ar užsienietis gali būti neišduodamas, jeigu:</w:t>
      </w:r>
    </w:p>
    <w:p w:rsidR="00000000" w:rsidRDefault="00654981">
      <w:pPr>
        <w:ind w:firstLine="720"/>
        <w:jc w:val="both"/>
        <w:rPr>
          <w:rFonts w:ascii="Times New Roman" w:hAnsi="Times New Roman"/>
          <w:color w:val="000000"/>
          <w:sz w:val="22"/>
        </w:rPr>
      </w:pPr>
      <w:r>
        <w:rPr>
          <w:rFonts w:ascii="Times New Roman" w:hAnsi="Times New Roman"/>
          <w:color w:val="000000"/>
          <w:sz w:val="22"/>
        </w:rPr>
        <w:t xml:space="preserve">1) padaryta veika pagal šį kodeksą nelaikoma nusikaltimu ar baudžiamuoju nusižengimu; </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nu</w:t>
      </w:r>
      <w:r>
        <w:rPr>
          <w:rFonts w:ascii="Times New Roman" w:hAnsi="Times New Roman"/>
          <w:color w:val="000000"/>
          <w:sz w:val="22"/>
        </w:rPr>
        <w:t>sikalstama veika padaryta Lietuvos valstybės teritorijoje;</w:t>
      </w:r>
    </w:p>
    <w:p w:rsidR="00000000" w:rsidRDefault="00654981">
      <w:pPr>
        <w:ind w:firstLine="720"/>
        <w:jc w:val="both"/>
        <w:rPr>
          <w:rFonts w:ascii="Times New Roman" w:hAnsi="Times New Roman"/>
          <w:color w:val="000000"/>
          <w:sz w:val="22"/>
        </w:rPr>
      </w:pPr>
      <w:r>
        <w:rPr>
          <w:rFonts w:ascii="Times New Roman" w:hAnsi="Times New Roman"/>
          <w:color w:val="000000"/>
          <w:sz w:val="22"/>
        </w:rPr>
        <w:t>3) asmuo persekiojamas už politinio pobūdžio nusikaltimą;</w:t>
      </w:r>
    </w:p>
    <w:p w:rsidR="00000000" w:rsidRDefault="00654981">
      <w:pPr>
        <w:ind w:firstLine="720"/>
        <w:jc w:val="both"/>
        <w:rPr>
          <w:rFonts w:ascii="Times New Roman" w:hAnsi="Times New Roman"/>
          <w:color w:val="000000"/>
          <w:sz w:val="22"/>
        </w:rPr>
      </w:pPr>
      <w:r>
        <w:rPr>
          <w:rFonts w:ascii="Times New Roman" w:hAnsi="Times New Roman"/>
          <w:color w:val="000000"/>
          <w:sz w:val="22"/>
        </w:rPr>
        <w:t>4) asmuo už padarytą nusikalstamą veiką buvo nuteistas, išteisintas ar atleistas nuo baudžiamosios atsakomybės ar bausmės;</w:t>
      </w:r>
    </w:p>
    <w:p w:rsidR="00000000" w:rsidRDefault="00654981">
      <w:pPr>
        <w:ind w:firstLine="720"/>
        <w:jc w:val="both"/>
        <w:rPr>
          <w:rFonts w:ascii="Times New Roman" w:hAnsi="Times New Roman"/>
          <w:color w:val="000000"/>
          <w:sz w:val="22"/>
        </w:rPr>
      </w:pPr>
      <w:r>
        <w:rPr>
          <w:rFonts w:ascii="Times New Roman" w:hAnsi="Times New Roman"/>
          <w:color w:val="000000"/>
          <w:sz w:val="22"/>
        </w:rPr>
        <w:t>5) asmeniui už p</w:t>
      </w:r>
      <w:r>
        <w:rPr>
          <w:rFonts w:ascii="Times New Roman" w:hAnsi="Times New Roman"/>
          <w:color w:val="000000"/>
          <w:sz w:val="22"/>
        </w:rPr>
        <w:t>adarytą nusikaltimą kitoje valstybėje gali būti taikoma mirties bausmė;</w:t>
      </w:r>
    </w:p>
    <w:p w:rsidR="00000000" w:rsidRDefault="00654981">
      <w:pPr>
        <w:ind w:firstLine="720"/>
        <w:jc w:val="both"/>
        <w:rPr>
          <w:rFonts w:ascii="Times New Roman" w:hAnsi="Times New Roman"/>
          <w:color w:val="000000"/>
          <w:sz w:val="22"/>
        </w:rPr>
      </w:pPr>
      <w:r>
        <w:rPr>
          <w:rFonts w:ascii="Times New Roman" w:hAnsi="Times New Roman"/>
          <w:color w:val="000000"/>
          <w:sz w:val="22"/>
        </w:rPr>
        <w:t>6) suėjo apkaltinamojo nuosprendžio priėmimo ar vykdymo senaties terminas;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7) asmuo atleistas nuo bausmės pagal amnestijos aktą arba malonės tvarka;</w:t>
      </w:r>
    </w:p>
    <w:p w:rsidR="00000000" w:rsidRDefault="00654981">
      <w:pPr>
        <w:ind w:firstLine="720"/>
        <w:jc w:val="both"/>
        <w:rPr>
          <w:rFonts w:ascii="Times New Roman" w:hAnsi="Times New Roman"/>
          <w:color w:val="000000"/>
          <w:sz w:val="22"/>
        </w:rPr>
      </w:pPr>
      <w:r>
        <w:rPr>
          <w:rFonts w:ascii="Times New Roman" w:hAnsi="Times New Roman"/>
          <w:color w:val="000000"/>
          <w:sz w:val="22"/>
        </w:rPr>
        <w:t>8) yra kitų Lietuvos Respublikos ta</w:t>
      </w:r>
      <w:r>
        <w:rPr>
          <w:rFonts w:ascii="Times New Roman" w:hAnsi="Times New Roman"/>
          <w:color w:val="000000"/>
          <w:sz w:val="22"/>
        </w:rPr>
        <w:t>rptautinėse sutartyse numatytų pagrindų.</w:t>
      </w:r>
    </w:p>
    <w:p w:rsidR="00000000" w:rsidRDefault="00654981">
      <w:pPr>
        <w:ind w:firstLine="720"/>
        <w:jc w:val="both"/>
        <w:rPr>
          <w:rFonts w:ascii="Times New Roman" w:hAnsi="Times New Roman"/>
          <w:color w:val="000000"/>
          <w:sz w:val="22"/>
        </w:rPr>
      </w:pPr>
    </w:p>
    <w:p w:rsidR="00000000" w:rsidRDefault="00654981">
      <w:pPr>
        <w:ind w:firstLine="720"/>
        <w:jc w:val="both"/>
        <w:rPr>
          <w:rFonts w:ascii="Times New Roman" w:hAnsi="Times New Roman"/>
          <w:color w:val="000000"/>
          <w:sz w:val="22"/>
        </w:rPr>
      </w:pPr>
      <w:r>
        <w:rPr>
          <w:rFonts w:ascii="Times New Roman" w:hAnsi="Times New Roman"/>
          <w:color w:val="000000"/>
          <w:sz w:val="22"/>
        </w:rPr>
        <w:t>4. Asmenys, kuriems pagal Lietuvos Respublikos įstatymus yra suteiktas prieglobstis, už nusikalstamas veikas, dėl kurių jie buvo persekiojami užsienyje, pagal Lietuvos Respublikos baudžiamąjį įstatymą nebaudžiami i</w:t>
      </w:r>
      <w:r>
        <w:rPr>
          <w:rFonts w:ascii="Times New Roman" w:hAnsi="Times New Roman"/>
          <w:color w:val="000000"/>
          <w:sz w:val="22"/>
        </w:rPr>
        <w:t>r užsienio valstybėms neišduodami, išskyrus šio kodekso 7 straipsnyje numatytus atvejus.</w:t>
      </w:r>
    </w:p>
    <w:p w:rsidR="00000000" w:rsidRDefault="00654981">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654981">
      <w:pPr>
        <w:pStyle w:val="PlainText"/>
        <w:jc w:val="both"/>
        <w:rPr>
          <w:rFonts w:ascii="Times New Roman" w:hAnsi="Times New Roman"/>
          <w:i/>
        </w:rPr>
      </w:pPr>
      <w:r>
        <w:rPr>
          <w:rFonts w:ascii="Times New Roman" w:hAnsi="Times New Roman"/>
          <w:i/>
        </w:rPr>
        <w:t xml:space="preserve">Nr. </w:t>
      </w:r>
      <w:hyperlink r:id="rId10" w:history="1">
        <w:r>
          <w:rPr>
            <w:rStyle w:val="Hyperlink"/>
            <w:rFonts w:ascii="Times New Roman" w:hAnsi="Times New Roman"/>
            <w:i/>
          </w:rPr>
          <w:t>IX-1495</w:t>
        </w:r>
      </w:hyperlink>
      <w:r>
        <w:rPr>
          <w:rFonts w:ascii="Times New Roman" w:hAnsi="Times New Roman"/>
          <w:i/>
        </w:rPr>
        <w:t>, 2003-04-10, Žin., 2003, Nr. 38-1733 (2003-04-24)</w:t>
      </w:r>
    </w:p>
    <w:p w:rsidR="00000000" w:rsidRDefault="00654981">
      <w:pPr>
        <w:ind w:firstLine="720"/>
        <w:jc w:val="both"/>
        <w:rPr>
          <w:rFonts w:ascii="Times New Roman" w:hAnsi="Times New Roman"/>
          <w:color w:val="000000"/>
          <w:sz w:val="22"/>
        </w:rPr>
      </w:pPr>
    </w:p>
    <w:p w:rsidR="00000000" w:rsidRDefault="00654981">
      <w:pPr>
        <w:pStyle w:val="Heading4"/>
        <w:spacing w:line="240" w:lineRule="auto"/>
        <w:rPr>
          <w:rFonts w:ascii="Times New Roman" w:hAnsi="Times New Roman"/>
          <w:sz w:val="22"/>
        </w:rPr>
      </w:pPr>
      <w:r>
        <w:rPr>
          <w:rFonts w:ascii="Times New Roman" w:hAnsi="Times New Roman"/>
          <w:sz w:val="22"/>
        </w:rPr>
        <w:t>III SKYRIUS</w:t>
      </w:r>
    </w:p>
    <w:p w:rsidR="00000000" w:rsidRDefault="00654981">
      <w:pPr>
        <w:jc w:val="center"/>
        <w:rPr>
          <w:rFonts w:ascii="Times New Roman" w:hAnsi="Times New Roman"/>
          <w:b/>
          <w:color w:val="000000"/>
          <w:sz w:val="22"/>
        </w:rPr>
      </w:pPr>
      <w:r>
        <w:rPr>
          <w:rFonts w:ascii="Times New Roman" w:hAnsi="Times New Roman"/>
          <w:b/>
          <w:color w:val="000000"/>
          <w:sz w:val="22"/>
        </w:rPr>
        <w:t>NUSIKA</w:t>
      </w:r>
      <w:r>
        <w:rPr>
          <w:rFonts w:ascii="Times New Roman" w:hAnsi="Times New Roman"/>
          <w:b/>
          <w:color w:val="000000"/>
          <w:sz w:val="22"/>
        </w:rPr>
        <w:t>LTIMAS IR BAUDŽIAMASIS NUSIŽENGIMAS</w:t>
      </w:r>
    </w:p>
    <w:p w:rsidR="00000000" w:rsidRDefault="00654981">
      <w:pPr>
        <w:ind w:firstLine="720"/>
        <w:jc w:val="both"/>
        <w:rPr>
          <w:rFonts w:ascii="Times New Roman" w:hAnsi="Times New Roman"/>
          <w:b/>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10 straipsnis. Nusikalstamų veikų rūšys</w:t>
      </w:r>
    </w:p>
    <w:p w:rsidR="00000000" w:rsidRDefault="00654981">
      <w:pPr>
        <w:ind w:firstLine="720"/>
        <w:jc w:val="both"/>
        <w:rPr>
          <w:rFonts w:ascii="Times New Roman" w:hAnsi="Times New Roman"/>
          <w:color w:val="000000"/>
          <w:sz w:val="22"/>
        </w:rPr>
      </w:pPr>
      <w:r>
        <w:rPr>
          <w:rFonts w:ascii="Times New Roman" w:hAnsi="Times New Roman"/>
          <w:color w:val="000000"/>
          <w:sz w:val="22"/>
        </w:rPr>
        <w:t>Nusikalstamos veikos skirstomos į nusikaltimus ir baudžiamuosius nusižengimus.</w:t>
      </w:r>
    </w:p>
    <w:p w:rsidR="00000000" w:rsidRDefault="00654981">
      <w:pPr>
        <w:ind w:firstLine="720"/>
        <w:jc w:val="both"/>
        <w:rPr>
          <w:rFonts w:ascii="Times New Roman" w:hAnsi="Times New Roman"/>
          <w:b/>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11 straipsnis. Nusikaltimas</w:t>
      </w:r>
    </w:p>
    <w:p w:rsidR="00000000" w:rsidRDefault="00654981">
      <w:pPr>
        <w:pStyle w:val="BodyText"/>
        <w:ind w:right="0" w:firstLine="720"/>
        <w:rPr>
          <w:color w:val="000000"/>
          <w:sz w:val="22"/>
        </w:rPr>
      </w:pPr>
      <w:r>
        <w:rPr>
          <w:color w:val="000000"/>
          <w:sz w:val="22"/>
        </w:rPr>
        <w:t>1. Nusikaltimas yra pavojinga ir šiame kodekse uždrausta veika (veikima</w:t>
      </w:r>
      <w:r>
        <w:rPr>
          <w:color w:val="000000"/>
          <w:sz w:val="22"/>
        </w:rPr>
        <w:t xml:space="preserve">s ar neveikimas), už kurią numatyta laisvės atėmimo bausmė. </w:t>
      </w:r>
    </w:p>
    <w:p w:rsidR="00000000" w:rsidRDefault="00654981">
      <w:pPr>
        <w:pStyle w:val="BodyText"/>
        <w:ind w:right="0" w:firstLine="720"/>
        <w:rPr>
          <w:color w:val="000000"/>
          <w:sz w:val="22"/>
        </w:rPr>
      </w:pPr>
      <w:r>
        <w:rPr>
          <w:color w:val="000000"/>
          <w:sz w:val="22"/>
        </w:rPr>
        <w:t>2. Nusikaltimai yra tyčiniai ir neatsargūs. Tyčiniai nusikaltimai skirstomi į nesunkius, apysunkius, sunkius ir labai sunkius.</w:t>
      </w:r>
    </w:p>
    <w:p w:rsidR="00000000" w:rsidRDefault="00654981">
      <w:pPr>
        <w:pStyle w:val="BodyText"/>
        <w:tabs>
          <w:tab w:val="num" w:pos="993"/>
        </w:tabs>
        <w:ind w:right="0" w:firstLine="720"/>
        <w:rPr>
          <w:color w:val="000000"/>
          <w:sz w:val="22"/>
        </w:rPr>
      </w:pPr>
      <w:r>
        <w:rPr>
          <w:color w:val="000000"/>
          <w:sz w:val="22"/>
        </w:rPr>
        <w:t>3. Nesunkus nusikaltimas yra tyčinis nusikaltimas, už kurį baudžiama</w:t>
      </w:r>
      <w:r>
        <w:rPr>
          <w:color w:val="000000"/>
          <w:sz w:val="22"/>
        </w:rPr>
        <w:t>jame įstatyme numatyta didžiausia bausmė neviršija trejų metų laisvės atėmimo.</w:t>
      </w:r>
    </w:p>
    <w:p w:rsidR="00000000" w:rsidRDefault="00654981">
      <w:pPr>
        <w:pStyle w:val="BodyText"/>
        <w:tabs>
          <w:tab w:val="num" w:pos="993"/>
        </w:tabs>
        <w:ind w:right="0" w:firstLine="720"/>
        <w:rPr>
          <w:color w:val="000000"/>
          <w:sz w:val="22"/>
        </w:rPr>
      </w:pPr>
      <w:r>
        <w:rPr>
          <w:color w:val="000000"/>
          <w:sz w:val="22"/>
        </w:rPr>
        <w:t>4. Apysunkis nusikaltimas yra tyčinis nusikaltimas, už kurį baudžiamajame įstatyme numatyta didžiausia bausmė viršija trejus metus laisvės atėmimo, bet neviršija šešerių metų la</w:t>
      </w:r>
      <w:r>
        <w:rPr>
          <w:color w:val="000000"/>
          <w:sz w:val="22"/>
        </w:rPr>
        <w:t>isvės atėmimo.</w:t>
      </w:r>
    </w:p>
    <w:p w:rsidR="00000000" w:rsidRDefault="00654981">
      <w:pPr>
        <w:tabs>
          <w:tab w:val="num" w:pos="993"/>
        </w:tabs>
        <w:ind w:firstLine="720"/>
        <w:jc w:val="both"/>
        <w:rPr>
          <w:rFonts w:ascii="Times New Roman" w:hAnsi="Times New Roman"/>
          <w:color w:val="000000"/>
          <w:sz w:val="22"/>
        </w:rPr>
      </w:pPr>
      <w:r>
        <w:rPr>
          <w:rFonts w:ascii="Times New Roman" w:hAnsi="Times New Roman"/>
          <w:color w:val="000000"/>
          <w:sz w:val="22"/>
        </w:rPr>
        <w:t>5. Sunkus nusikaltimas yra tyčinis nusikaltimas, už kurį baudžiamajame įstatyme numatyta didžiausia bausmė viršija šešerius metus laisvės atėmimo, bet neviršija dešimties metų laisvės atėmimo.</w:t>
      </w:r>
    </w:p>
    <w:p w:rsidR="00000000" w:rsidRDefault="00654981">
      <w:pPr>
        <w:tabs>
          <w:tab w:val="num" w:pos="993"/>
        </w:tabs>
        <w:ind w:firstLine="720"/>
        <w:jc w:val="both"/>
        <w:rPr>
          <w:rFonts w:ascii="Times New Roman" w:hAnsi="Times New Roman"/>
          <w:color w:val="000000"/>
          <w:sz w:val="22"/>
        </w:rPr>
      </w:pPr>
      <w:r>
        <w:rPr>
          <w:rFonts w:ascii="Times New Roman" w:hAnsi="Times New Roman"/>
          <w:color w:val="000000"/>
          <w:sz w:val="22"/>
        </w:rPr>
        <w:t>6. Labai sunkus nusikaltimas yra tyčinis nusikal</w:t>
      </w:r>
      <w:r>
        <w:rPr>
          <w:rFonts w:ascii="Times New Roman" w:hAnsi="Times New Roman"/>
          <w:color w:val="000000"/>
          <w:sz w:val="22"/>
        </w:rPr>
        <w:t>timas, už kurį baudžiamajame įstatyme numatyta didžiausia bausmė viršija dešimt metų laisvės atėmimo.</w:t>
      </w:r>
    </w:p>
    <w:p w:rsidR="00000000" w:rsidRDefault="00654981">
      <w:pPr>
        <w:ind w:firstLine="720"/>
        <w:jc w:val="both"/>
        <w:rPr>
          <w:rFonts w:ascii="Times New Roman" w:hAnsi="Times New Roman"/>
          <w:b/>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12 straipsnis. Baudžiamasis nusižengimas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Baudžiamasis nusižengimas yra pavojinga ir šiame kodekse uždrausta veika (veikimas ar neveikimas), už kurią numa</w:t>
      </w:r>
      <w:r>
        <w:rPr>
          <w:rFonts w:ascii="Times New Roman" w:hAnsi="Times New Roman"/>
          <w:color w:val="000000"/>
          <w:sz w:val="22"/>
        </w:rPr>
        <w:t>tyta bausmė, nesusijusi su laisvės atėmimu, išskyrus areštą.</w:t>
      </w:r>
    </w:p>
    <w:p w:rsidR="00000000" w:rsidRDefault="00654981">
      <w:pPr>
        <w:ind w:firstLine="720"/>
        <w:jc w:val="both"/>
        <w:rPr>
          <w:rFonts w:ascii="Times New Roman" w:hAnsi="Times New Roman"/>
          <w:b/>
          <w:color w:val="000000"/>
          <w:sz w:val="22"/>
        </w:rPr>
      </w:pPr>
    </w:p>
    <w:p w:rsidR="00000000" w:rsidRDefault="00654981">
      <w:pPr>
        <w:ind w:left="2340" w:hanging="1620"/>
        <w:jc w:val="both"/>
        <w:rPr>
          <w:rFonts w:ascii="Times New Roman" w:hAnsi="Times New Roman"/>
          <w:b/>
          <w:color w:val="000000"/>
          <w:sz w:val="22"/>
        </w:rPr>
      </w:pPr>
      <w:r>
        <w:rPr>
          <w:rFonts w:ascii="Times New Roman" w:hAnsi="Times New Roman"/>
          <w:b/>
          <w:color w:val="000000"/>
          <w:sz w:val="22"/>
        </w:rPr>
        <w:t>13 straipsnis. Amžius, nuo kurio asmuo atsako pagal baudžiamuosius įstatymus</w:t>
      </w:r>
    </w:p>
    <w:p w:rsidR="00000000" w:rsidRDefault="00654981">
      <w:pPr>
        <w:ind w:firstLine="709"/>
        <w:jc w:val="both"/>
        <w:rPr>
          <w:rFonts w:ascii="Times New Roman" w:hAnsi="Times New Roman"/>
          <w:color w:val="000000"/>
          <w:sz w:val="22"/>
        </w:rPr>
      </w:pPr>
      <w:r>
        <w:rPr>
          <w:rFonts w:ascii="Times New Roman" w:hAnsi="Times New Roman"/>
          <w:color w:val="000000"/>
          <w:sz w:val="22"/>
        </w:rPr>
        <w:t>1. Pagal šį kodeksą atsako asmuo, kuriam iki nusikaltimo ar baudžiamojo nusižengimo padarymo buvo suėję šešiolika met</w:t>
      </w:r>
      <w:r>
        <w:rPr>
          <w:rFonts w:ascii="Times New Roman" w:hAnsi="Times New Roman"/>
          <w:color w:val="000000"/>
          <w:sz w:val="22"/>
        </w:rPr>
        <w:t>ų, o šio straipsnio 2 dalyje numatytais atvejais – keturiolika metų.</w:t>
      </w:r>
    </w:p>
    <w:p w:rsidR="00000000" w:rsidRDefault="00654981">
      <w:pPr>
        <w:ind w:firstLine="709"/>
        <w:jc w:val="both"/>
        <w:rPr>
          <w:rFonts w:ascii="Times New Roman" w:hAnsi="Times New Roman"/>
          <w:sz w:val="22"/>
        </w:rPr>
      </w:pPr>
      <w:r>
        <w:rPr>
          <w:rFonts w:ascii="Times New Roman" w:hAnsi="Times New Roman"/>
          <w:sz w:val="22"/>
        </w:rPr>
        <w:t>2. Asmuo, kuriam iki nusikaltimo ar baudžiamojo nusižengimo padarymo buvo suėję keturiolika metų, atsako už nužudymą (129 straipsnis), sunkų sveikatos sutrikdymą (135 straipsnis), išžagin</w:t>
      </w:r>
      <w:r>
        <w:rPr>
          <w:rFonts w:ascii="Times New Roman" w:hAnsi="Times New Roman"/>
          <w:sz w:val="22"/>
        </w:rPr>
        <w:t>imą (149 straipsnis), seksualinį prievartavimą (150 straipsnis), vagystę (178 straipsnis), plėšimą (180 straipsnis), turto prievartavimą (181 straipsnis), turto sunaikinimą ar sugadinimą (187 straipsnio 2 dalis), šaunamojo ginklo, šaudmenų, sprogmenų ar sp</w:t>
      </w:r>
      <w:r>
        <w:rPr>
          <w:rFonts w:ascii="Times New Roman" w:hAnsi="Times New Roman"/>
          <w:sz w:val="22"/>
        </w:rPr>
        <w:t>rogstamųjų medžiagų pagrobimą (254 straipsnis), narkotinių ar psichotropinių medžiagų vagystę, prievartavimą arba kitokį neteisėtą užvaldymą (263 straipsnis), transporto priemonių ar kelių, juose esančių įrenginių sugadinimą (280 straipsnio 2 dalis).</w:t>
      </w:r>
    </w:p>
    <w:p w:rsidR="00000000" w:rsidRDefault="00654981">
      <w:pPr>
        <w:ind w:firstLine="720"/>
        <w:jc w:val="both"/>
        <w:rPr>
          <w:rFonts w:ascii="Times New Roman" w:hAnsi="Times New Roman"/>
          <w:b/>
          <w:color w:val="000000"/>
          <w:sz w:val="22"/>
        </w:rPr>
      </w:pPr>
      <w:r>
        <w:rPr>
          <w:rFonts w:ascii="Times New Roman" w:hAnsi="Times New Roman"/>
          <w:color w:val="000000"/>
          <w:sz w:val="22"/>
        </w:rPr>
        <w:t>3. As</w:t>
      </w:r>
      <w:r>
        <w:rPr>
          <w:rFonts w:ascii="Times New Roman" w:hAnsi="Times New Roman"/>
          <w:color w:val="000000"/>
          <w:sz w:val="22"/>
        </w:rPr>
        <w:t>meniui, kuriam iki šiame kodekse numatytos pavojingos veikos padarymo nebuvo suėję keturiolika metų, Lietuvos Respublikos įstatymų nustatyta tvarka gali būti taikomos auklėjamojo poveikio ar kitos priemonės.</w:t>
      </w:r>
    </w:p>
    <w:p w:rsidR="00000000" w:rsidRDefault="00654981">
      <w:pPr>
        <w:jc w:val="both"/>
        <w:rPr>
          <w:rFonts w:ascii="Times New Roman" w:hAnsi="Times New Roman"/>
          <w:bCs/>
          <w:i/>
          <w:iCs/>
          <w:color w:val="000000"/>
          <w:sz w:val="20"/>
        </w:rPr>
      </w:pPr>
      <w:r>
        <w:rPr>
          <w:rFonts w:ascii="Times New Roman" w:hAnsi="Times New Roman"/>
          <w:bCs/>
          <w:i/>
          <w:iCs/>
          <w:color w:val="000000"/>
          <w:sz w:val="20"/>
        </w:rPr>
        <w:t>Straipsnio pakeitimai:</w:t>
      </w:r>
    </w:p>
    <w:p w:rsidR="00000000" w:rsidRDefault="0065498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1"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000000" w:rsidRDefault="00654981">
      <w:pPr>
        <w:ind w:firstLine="720"/>
        <w:jc w:val="both"/>
        <w:rPr>
          <w:rFonts w:ascii="Times New Roman" w:hAnsi="Times New Roman"/>
          <w:b/>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14 straipsnis. Kaltės formos</w:t>
      </w:r>
    </w:p>
    <w:p w:rsidR="00000000" w:rsidRDefault="00654981">
      <w:pPr>
        <w:ind w:firstLine="720"/>
        <w:jc w:val="both"/>
        <w:rPr>
          <w:rFonts w:ascii="Times New Roman" w:hAnsi="Times New Roman"/>
          <w:color w:val="000000"/>
          <w:sz w:val="22"/>
        </w:rPr>
      </w:pPr>
      <w:r>
        <w:rPr>
          <w:rFonts w:ascii="Times New Roman" w:hAnsi="Times New Roman"/>
          <w:color w:val="000000"/>
          <w:sz w:val="22"/>
        </w:rPr>
        <w:t>Asmuo pripažįstamas kaltu padaręs nusikaltimą ar baudžiamąjį nusižengimą, jeigu jis šią veiką padarė tyčia ar dėl neatsargumo.</w:t>
      </w:r>
    </w:p>
    <w:p w:rsidR="00000000" w:rsidRDefault="00654981">
      <w:pPr>
        <w:ind w:firstLine="720"/>
        <w:jc w:val="both"/>
        <w:rPr>
          <w:rFonts w:ascii="Times New Roman" w:hAnsi="Times New Roman"/>
          <w:b/>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15 straipsnis. Tyčinis nusikaltimas ir baudžiamasis nusižengimas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Nusikaltimas ar baudžiamasis nusižengimas yra tyčinis, jeigu jis padarytas tiesiogine ar netiesiogine tyčia.</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Nusikaltimas ar baudžiamasis nusižengimas yra padarytas tiesiogine tyčia, j</w:t>
      </w:r>
      <w:r>
        <w:rPr>
          <w:rFonts w:ascii="Times New Roman" w:hAnsi="Times New Roman"/>
          <w:color w:val="000000"/>
          <w:sz w:val="22"/>
        </w:rPr>
        <w:t>eigu:</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jį darydamas asmuo suvokė pavojingą nusikalstamos veikos pobūdį ir norėjo taip veikti;</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jį darydamas asmuo suvokė pavojingą nusikalstamos veikos pobūdį, numatė, kad dėl jo veikimo ar neveikimo gali atsirasti šiame kodekse numatyti padariniai, ir</w:t>
      </w:r>
      <w:r>
        <w:rPr>
          <w:rFonts w:ascii="Times New Roman" w:hAnsi="Times New Roman"/>
          <w:color w:val="000000"/>
          <w:sz w:val="22"/>
        </w:rPr>
        <w:t xml:space="preserve"> jų norėjo.</w:t>
      </w:r>
    </w:p>
    <w:p w:rsidR="00000000" w:rsidRDefault="00654981">
      <w:pPr>
        <w:ind w:firstLine="720"/>
        <w:jc w:val="both"/>
        <w:rPr>
          <w:rFonts w:ascii="Times New Roman" w:hAnsi="Times New Roman"/>
          <w:color w:val="000000"/>
          <w:sz w:val="22"/>
        </w:rPr>
      </w:pPr>
      <w:r>
        <w:rPr>
          <w:rFonts w:ascii="Times New Roman" w:hAnsi="Times New Roman"/>
          <w:color w:val="000000"/>
          <w:sz w:val="22"/>
        </w:rPr>
        <w:t>3. Nusikaltimas ar baudžiamasis nusižengimas yra padarytas netiesiogine tyčia, jeigu jį darydamas asmuo suvokė pavojingą nusikalstamos veikos pobūdį, numatė, kad dėl jo veikimo ar neveikimo gali atsirasti šiame kodekse numatyti padariniai, ir n</w:t>
      </w:r>
      <w:r>
        <w:rPr>
          <w:rFonts w:ascii="Times New Roman" w:hAnsi="Times New Roman"/>
          <w:color w:val="000000"/>
          <w:sz w:val="22"/>
        </w:rPr>
        <w:t>ors jų nenorėjo, bet sąmoningai leido jiems atsirasti.</w:t>
      </w:r>
    </w:p>
    <w:p w:rsidR="00000000" w:rsidRDefault="00654981">
      <w:pPr>
        <w:ind w:firstLine="720"/>
        <w:jc w:val="both"/>
        <w:rPr>
          <w:rFonts w:ascii="Times New Roman" w:hAnsi="Times New Roman"/>
          <w:b/>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16 straipsnis. Neatsargus nusikaltimas ir baudžiamasis nusižengimas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Nusikaltimas ar baudžiamasis nusižengimas yra neatsargus, jeigu jis padarytas dėl nusikalstamo pasitikėjimo arba nusikalstamo ner</w:t>
      </w:r>
      <w:r>
        <w:rPr>
          <w:rFonts w:ascii="Times New Roman" w:hAnsi="Times New Roman"/>
          <w:color w:val="000000"/>
          <w:sz w:val="22"/>
        </w:rPr>
        <w:t>ūpestingumo.</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Nusikaltimas ar baudžiamasis nusižengimas yra padarytas dėl nusikalstamo pasitikėjimo, jeigu jį padaręs asmuo numatė, kad dėl jo veikimo ar neveikimo gali atsirasti šiame kodekse numatyti padariniai, tačiau lengvabūdiškai tikėjosi jų išveng</w:t>
      </w:r>
      <w:r>
        <w:rPr>
          <w:rFonts w:ascii="Times New Roman" w:hAnsi="Times New Roman"/>
          <w:color w:val="000000"/>
          <w:sz w:val="22"/>
        </w:rPr>
        <w:t>ti.</w:t>
      </w:r>
    </w:p>
    <w:p w:rsidR="00000000" w:rsidRDefault="00654981">
      <w:pPr>
        <w:ind w:firstLine="720"/>
        <w:jc w:val="both"/>
        <w:rPr>
          <w:rFonts w:ascii="Times New Roman" w:hAnsi="Times New Roman"/>
          <w:color w:val="000000"/>
          <w:sz w:val="22"/>
        </w:rPr>
      </w:pPr>
      <w:r>
        <w:rPr>
          <w:rFonts w:ascii="Times New Roman" w:hAnsi="Times New Roman"/>
          <w:color w:val="000000"/>
          <w:sz w:val="22"/>
        </w:rPr>
        <w:t>3. Nusikaltimas ar baudžiamasis nusižengimas yra padarytas dėl nusikalstamo nerūpestingumo, jeigu jį padaręs asmuo nenumatė, kad dėl jo veikimo ar neveikimo gali atsirasti šiame kodekse numatyti padariniai, nors pagal veikos aplinkybes ir savo asmenine</w:t>
      </w:r>
      <w:r>
        <w:rPr>
          <w:rFonts w:ascii="Times New Roman" w:hAnsi="Times New Roman"/>
          <w:color w:val="000000"/>
          <w:sz w:val="22"/>
        </w:rPr>
        <w:t>s savybes galėjo ir turėjo tai numatyti.</w:t>
      </w:r>
    </w:p>
    <w:p w:rsidR="00000000" w:rsidRDefault="00654981">
      <w:pPr>
        <w:ind w:firstLine="720"/>
        <w:jc w:val="both"/>
        <w:rPr>
          <w:rFonts w:ascii="Times New Roman" w:hAnsi="Times New Roman"/>
          <w:b/>
          <w:color w:val="000000"/>
          <w:sz w:val="22"/>
        </w:rPr>
      </w:pPr>
      <w:r>
        <w:rPr>
          <w:rFonts w:ascii="Times New Roman" w:hAnsi="Times New Roman"/>
          <w:color w:val="000000"/>
          <w:sz w:val="22"/>
        </w:rPr>
        <w:t>4. Asmuo baudžiamas už nusikaltimo ar baudžiamojo nusižengimo padarymą dėl neatsargumo tik šio kodekso specialiojoje dalyje atskirai numatytais atvejais.</w:t>
      </w:r>
    </w:p>
    <w:p w:rsidR="00000000" w:rsidRDefault="00654981">
      <w:pPr>
        <w:ind w:firstLine="720"/>
        <w:jc w:val="both"/>
        <w:rPr>
          <w:rFonts w:ascii="Times New Roman" w:hAnsi="Times New Roman"/>
          <w:b/>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17 straipsnis. Nepakaltinamumas</w:t>
      </w:r>
    </w:p>
    <w:p w:rsidR="00000000" w:rsidRDefault="00654981">
      <w:pPr>
        <w:ind w:firstLine="720"/>
        <w:jc w:val="both"/>
        <w:rPr>
          <w:rFonts w:ascii="Times New Roman" w:hAnsi="Times New Roman"/>
          <w:b/>
          <w:color w:val="000000"/>
          <w:sz w:val="22"/>
        </w:rPr>
      </w:pPr>
      <w:r>
        <w:rPr>
          <w:rFonts w:ascii="Times New Roman" w:hAnsi="Times New Roman"/>
          <w:color w:val="000000"/>
          <w:sz w:val="22"/>
        </w:rPr>
        <w:t>1. Asmuo yra nepakaltinamas,</w:t>
      </w:r>
      <w:r>
        <w:rPr>
          <w:rFonts w:ascii="Times New Roman" w:hAnsi="Times New Roman"/>
          <w:color w:val="000000"/>
          <w:sz w:val="22"/>
        </w:rPr>
        <w:t xml:space="preserve"> jeigu darydamas šio kodekso uždraustą veiką jis dėl psichikos sutrikimo negalėjo suvokti jos pavojingumo arba valdyti savo veiksmų.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Asmuo, teismo pripažintas nepakaltinamu, neatsako pagal šį kodeksą už padarytą pavojingą veiką. Jam teismas gali taikyti</w:t>
      </w:r>
      <w:r>
        <w:rPr>
          <w:rFonts w:ascii="Times New Roman" w:hAnsi="Times New Roman"/>
          <w:color w:val="000000"/>
          <w:sz w:val="22"/>
        </w:rPr>
        <w:t xml:space="preserve"> šio kodekso 98 straipsnyje numatytas priverčiamąsias medicinos priemones.</w:t>
      </w:r>
    </w:p>
    <w:p w:rsidR="00000000" w:rsidRDefault="00654981">
      <w:pPr>
        <w:ind w:firstLine="720"/>
        <w:jc w:val="both"/>
        <w:rPr>
          <w:rFonts w:ascii="Times New Roman" w:hAnsi="Times New Roman"/>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18 straipsnis. Ribotas pakaltinamumas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Asmenį teismas pripažįsta ribotai pakaltinamu, jeigu darydamas šio kodekso uždraustą veiką tas asmuo dėl psichikos sutrikimo, kuris nėra pa</w:t>
      </w:r>
      <w:r>
        <w:rPr>
          <w:rFonts w:ascii="Times New Roman" w:hAnsi="Times New Roman"/>
          <w:color w:val="000000"/>
          <w:sz w:val="22"/>
        </w:rPr>
        <w:t xml:space="preserve">kankamas pagrindas pripažinti jį nepakaltinamu, negalėjo visiškai suvokti pavojingo nusikalstamos veikos pobūdžio ar valdyti savo veiksmų. </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Asmuo, padaręs baudžiamąjį nusižengimą, neatsargų arba nesunkų ar apysunkį tyčinį nusikaltimą ir teismo pripažint</w:t>
      </w:r>
      <w:r>
        <w:rPr>
          <w:rFonts w:ascii="Times New Roman" w:hAnsi="Times New Roman"/>
          <w:color w:val="000000"/>
          <w:sz w:val="22"/>
        </w:rPr>
        <w:t>as ribotai pakaltinamu, atsako pagal baudžiamąjį įstatymą, tačiau bausmė jam gali būti švelninama remiantis šio kodekso 59 straipsniu, arba jis gali būti atleistas nuo baudžiamosios atsakomybės ir jam taikomos šio kodekso 67 straipsnyje numatytos baudžiamo</w:t>
      </w:r>
      <w:r>
        <w:rPr>
          <w:rFonts w:ascii="Times New Roman" w:hAnsi="Times New Roman"/>
          <w:color w:val="000000"/>
          <w:sz w:val="22"/>
        </w:rPr>
        <w:t>jo poveikio priemonės arba šio kodekso 98 straipsnyje numatytos priverčiamosios medicinos priemonės.</w:t>
      </w:r>
    </w:p>
    <w:p w:rsidR="00000000" w:rsidRDefault="00654981">
      <w:pPr>
        <w:ind w:firstLine="720"/>
        <w:jc w:val="both"/>
        <w:rPr>
          <w:rFonts w:ascii="Times New Roman" w:hAnsi="Times New Roman"/>
          <w:color w:val="000000"/>
          <w:sz w:val="22"/>
        </w:rPr>
      </w:pPr>
      <w:r>
        <w:rPr>
          <w:rFonts w:ascii="Times New Roman" w:hAnsi="Times New Roman"/>
          <w:color w:val="000000"/>
          <w:sz w:val="22"/>
        </w:rPr>
        <w:t>3. Asmuo, padaręs sunkų arba labai sunkų nusikaltimą ir teismo pripažintas ribotai pakaltinamu, atsako pagal baudžiamąjį įstatymą, tačiau bausmė jam gali b</w:t>
      </w:r>
      <w:r>
        <w:rPr>
          <w:rFonts w:ascii="Times New Roman" w:hAnsi="Times New Roman"/>
          <w:color w:val="000000"/>
          <w:sz w:val="22"/>
        </w:rPr>
        <w:t>ūti švelninama remiantis šio kodekso 59 straipsniu.</w:t>
      </w:r>
    </w:p>
    <w:p w:rsidR="00000000" w:rsidRDefault="00654981">
      <w:pPr>
        <w:ind w:firstLine="720"/>
        <w:jc w:val="both"/>
        <w:rPr>
          <w:rFonts w:ascii="Times New Roman" w:hAnsi="Times New Roman"/>
          <w:b/>
          <w:color w:val="000000"/>
          <w:sz w:val="22"/>
        </w:rPr>
      </w:pPr>
    </w:p>
    <w:p w:rsidR="00000000" w:rsidRDefault="00654981">
      <w:pPr>
        <w:ind w:left="2520" w:hanging="1800"/>
        <w:jc w:val="both"/>
        <w:rPr>
          <w:rFonts w:ascii="Times New Roman" w:hAnsi="Times New Roman"/>
          <w:b/>
          <w:color w:val="000000"/>
          <w:sz w:val="22"/>
        </w:rPr>
      </w:pPr>
      <w:r>
        <w:rPr>
          <w:rFonts w:ascii="Times New Roman" w:hAnsi="Times New Roman"/>
          <w:b/>
          <w:color w:val="000000"/>
          <w:sz w:val="22"/>
        </w:rPr>
        <w:t xml:space="preserve">19 straipsnis. Asmens atsakomybė už nusikalstamą veiką, padarytą apsvaigus nuo alkoholio, narkotinių, psichotropinių ar kitų psichiką veikiančių medžiagų </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Asmuo, kuris nusikalstamą veiką padarė apsvai</w:t>
      </w:r>
      <w:r>
        <w:rPr>
          <w:rFonts w:ascii="Times New Roman" w:hAnsi="Times New Roman"/>
          <w:color w:val="000000"/>
          <w:sz w:val="22"/>
        </w:rPr>
        <w:t>gęs nuo alkoholio, narkotinių, psichotropinių ar kitų psichiką veikiančių medžiagų, nuo baudžiamosios atsakomybės neatleidžiamas.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Asmuo, kuris baudžiamąjį nusižengimą, neatsargų arba nesunkų ar apysunkį tyčinį nusikaltimą padarė būdamas prieš jo valią n</w:t>
      </w:r>
      <w:r>
        <w:rPr>
          <w:rFonts w:ascii="Times New Roman" w:hAnsi="Times New Roman"/>
          <w:color w:val="000000"/>
          <w:sz w:val="22"/>
        </w:rPr>
        <w:t>ugirdytas ar apsvaigintas ir dėl to ne visiškai sugebėdamas suvokti pavojingo nusikalstamos veikos pobūdžio arba valdyti savo veiksmų, atleidžiamas nuo baudžiamosios atsakomybės.</w:t>
      </w:r>
    </w:p>
    <w:p w:rsidR="00000000" w:rsidRDefault="00654981">
      <w:pPr>
        <w:ind w:firstLine="720"/>
        <w:jc w:val="both"/>
        <w:rPr>
          <w:rFonts w:ascii="Times New Roman" w:hAnsi="Times New Roman"/>
          <w:color w:val="000000"/>
          <w:sz w:val="22"/>
        </w:rPr>
      </w:pPr>
      <w:r>
        <w:rPr>
          <w:rFonts w:ascii="Times New Roman" w:hAnsi="Times New Roman"/>
          <w:color w:val="000000"/>
          <w:sz w:val="22"/>
        </w:rPr>
        <w:t>3. Asmuo, kuris šio straipsnio 2 dalyje nurodytomis sąlygomis padarė sunkų ar</w:t>
      </w:r>
      <w:r>
        <w:rPr>
          <w:rFonts w:ascii="Times New Roman" w:hAnsi="Times New Roman"/>
          <w:color w:val="000000"/>
          <w:sz w:val="22"/>
        </w:rPr>
        <w:t>ba labai sunkų nusikaltimą, atsako pagal baudžiamąjį įstatymą, tačiau bausmė jam gali būti švelninama remiantis šio kodekso 59 straipsniu.</w:t>
      </w:r>
    </w:p>
    <w:p w:rsidR="00000000" w:rsidRDefault="00654981">
      <w:pPr>
        <w:ind w:firstLine="720"/>
        <w:jc w:val="both"/>
        <w:rPr>
          <w:rFonts w:ascii="Times New Roman" w:hAnsi="Times New Roman"/>
          <w:b/>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20 straipsnis. Juridinio asmens baudžiamoji atsakomybė</w:t>
      </w:r>
    </w:p>
    <w:p w:rsidR="00000000" w:rsidRDefault="00654981">
      <w:pPr>
        <w:ind w:firstLine="720"/>
        <w:jc w:val="both"/>
        <w:rPr>
          <w:rFonts w:ascii="Times New Roman" w:hAnsi="Times New Roman"/>
          <w:i/>
          <w:color w:val="000000"/>
          <w:sz w:val="22"/>
        </w:rPr>
      </w:pPr>
      <w:r>
        <w:rPr>
          <w:rFonts w:ascii="Times New Roman" w:hAnsi="Times New Roman"/>
          <w:color w:val="000000"/>
          <w:sz w:val="22"/>
        </w:rPr>
        <w:t>1. Juridinis asmuo atsako tik už nusikalstamas veikas, už kur</w:t>
      </w:r>
      <w:r>
        <w:rPr>
          <w:rFonts w:ascii="Times New Roman" w:hAnsi="Times New Roman"/>
          <w:color w:val="000000"/>
          <w:sz w:val="22"/>
        </w:rPr>
        <w:t>ių padarymą šio kodekso specialiojoje dalyje numatyta juridinio asmens atsakomybė.</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Juridinis asmuo atsako už fizinio asmens padarytas nusikalstamas veikas tik tuo atveju, jeigu nusikalstamą veiką juridinio asmens naudai arba interesais padarė fizinis as</w:t>
      </w:r>
      <w:r>
        <w:rPr>
          <w:rFonts w:ascii="Times New Roman" w:hAnsi="Times New Roman"/>
          <w:color w:val="000000"/>
          <w:sz w:val="22"/>
        </w:rPr>
        <w:t>muo, veikęs individualiai ar juridinio asmens vardu, jeigu jis, eidamas vadovaujančias pareigas juridiniame asmenyje, turėjo teisę:</w:t>
      </w:r>
    </w:p>
    <w:p w:rsidR="00000000" w:rsidRDefault="00654981">
      <w:pPr>
        <w:tabs>
          <w:tab w:val="num" w:pos="1440"/>
        </w:tabs>
        <w:ind w:firstLine="720"/>
        <w:jc w:val="both"/>
        <w:rPr>
          <w:rFonts w:ascii="Times New Roman" w:hAnsi="Times New Roman"/>
          <w:color w:val="000000"/>
          <w:sz w:val="22"/>
        </w:rPr>
      </w:pPr>
      <w:r>
        <w:rPr>
          <w:rFonts w:ascii="Times New Roman" w:hAnsi="Times New Roman"/>
          <w:color w:val="000000"/>
          <w:sz w:val="22"/>
        </w:rPr>
        <w:t>1) atstovauti juridiniam asmeniui arba</w:t>
      </w:r>
    </w:p>
    <w:p w:rsidR="00000000" w:rsidRDefault="00654981">
      <w:pPr>
        <w:tabs>
          <w:tab w:val="num" w:pos="1440"/>
        </w:tabs>
        <w:ind w:firstLine="720"/>
        <w:jc w:val="both"/>
        <w:rPr>
          <w:rFonts w:ascii="Times New Roman" w:hAnsi="Times New Roman"/>
          <w:color w:val="000000"/>
          <w:sz w:val="22"/>
        </w:rPr>
      </w:pPr>
      <w:r>
        <w:rPr>
          <w:rFonts w:ascii="Times New Roman" w:hAnsi="Times New Roman"/>
          <w:color w:val="000000"/>
          <w:sz w:val="22"/>
        </w:rPr>
        <w:t>2) priimti sprendimus juridinio asmens vardu, arba</w:t>
      </w:r>
    </w:p>
    <w:p w:rsidR="00000000" w:rsidRDefault="00654981">
      <w:pPr>
        <w:tabs>
          <w:tab w:val="num" w:pos="1440"/>
        </w:tabs>
        <w:ind w:firstLine="720"/>
        <w:jc w:val="both"/>
        <w:rPr>
          <w:rFonts w:ascii="Times New Roman" w:hAnsi="Times New Roman"/>
          <w:color w:val="000000"/>
          <w:sz w:val="22"/>
        </w:rPr>
      </w:pPr>
      <w:r>
        <w:rPr>
          <w:rFonts w:ascii="Times New Roman" w:hAnsi="Times New Roman"/>
          <w:color w:val="000000"/>
          <w:sz w:val="22"/>
        </w:rPr>
        <w:t>3) kontroliuoti juridinio asmens v</w:t>
      </w:r>
      <w:r>
        <w:rPr>
          <w:rFonts w:ascii="Times New Roman" w:hAnsi="Times New Roman"/>
          <w:color w:val="000000"/>
          <w:sz w:val="22"/>
        </w:rPr>
        <w:t>eiklą.</w:t>
      </w:r>
    </w:p>
    <w:p w:rsidR="00000000" w:rsidRDefault="00654981">
      <w:pPr>
        <w:ind w:firstLine="720"/>
        <w:jc w:val="both"/>
        <w:rPr>
          <w:rFonts w:ascii="Times New Roman" w:hAnsi="Times New Roman"/>
          <w:color w:val="000000"/>
          <w:sz w:val="22"/>
        </w:rPr>
      </w:pPr>
      <w:r>
        <w:rPr>
          <w:rFonts w:ascii="Times New Roman" w:hAnsi="Times New Roman"/>
          <w:color w:val="000000"/>
          <w:sz w:val="22"/>
        </w:rPr>
        <w:t>3. Juridinis asmuo gali atsakyti už nusikalstamas veikas ir tuo atveju, jeigu jas juridinio asmens naudai padarė juridinio asmens darbuotojas ar įgaliotas atstovas dėl šio straipsnio 2 dalyje nurodyto asmens nepakankamos priežiūros arba kontrolės.</w:t>
      </w:r>
    </w:p>
    <w:p w:rsidR="00000000" w:rsidRDefault="00654981">
      <w:pPr>
        <w:ind w:firstLine="720"/>
        <w:jc w:val="both"/>
        <w:rPr>
          <w:rFonts w:ascii="Times New Roman" w:hAnsi="Times New Roman"/>
          <w:color w:val="000000"/>
          <w:sz w:val="22"/>
        </w:rPr>
      </w:pPr>
      <w:r>
        <w:rPr>
          <w:rFonts w:ascii="Times New Roman" w:hAnsi="Times New Roman"/>
          <w:color w:val="000000"/>
          <w:sz w:val="22"/>
        </w:rPr>
        <w:t>4</w:t>
      </w:r>
      <w:r>
        <w:rPr>
          <w:rFonts w:ascii="Times New Roman" w:hAnsi="Times New Roman"/>
          <w:color w:val="000000"/>
          <w:sz w:val="22"/>
        </w:rPr>
        <w:t>. Juridinio asmens baudžiamoji atsakomybė nepašalina fizinio asmens, kuris padarė, organizavo, kurstė arba padėjo padaryti nusikalstamą veiką, baudžiamosios atsakomybės.</w:t>
      </w:r>
    </w:p>
    <w:p w:rsidR="00000000" w:rsidRDefault="00654981">
      <w:pPr>
        <w:ind w:firstLine="720"/>
        <w:jc w:val="both"/>
        <w:rPr>
          <w:rFonts w:ascii="Times New Roman" w:hAnsi="Times New Roman"/>
          <w:color w:val="000000"/>
          <w:sz w:val="22"/>
        </w:rPr>
      </w:pPr>
      <w:r>
        <w:rPr>
          <w:rFonts w:ascii="Times New Roman" w:hAnsi="Times New Roman"/>
          <w:color w:val="000000"/>
          <w:sz w:val="22"/>
        </w:rPr>
        <w:t>5. Pagal šį kodeksą neatsako valstybė, valstybės ir savivaldybės institucija ir įstaig</w:t>
      </w:r>
      <w:r>
        <w:rPr>
          <w:rFonts w:ascii="Times New Roman" w:hAnsi="Times New Roman"/>
          <w:color w:val="000000"/>
          <w:sz w:val="22"/>
        </w:rPr>
        <w:t>a bei tarptautinė viešoji organizacija.</w:t>
      </w:r>
    </w:p>
    <w:p w:rsidR="00000000" w:rsidRDefault="00654981">
      <w:pPr>
        <w:ind w:firstLine="720"/>
        <w:jc w:val="both"/>
        <w:rPr>
          <w:rFonts w:ascii="Times New Roman" w:hAnsi="Times New Roman"/>
          <w:b/>
          <w:color w:val="000000"/>
          <w:sz w:val="22"/>
        </w:rPr>
      </w:pPr>
    </w:p>
    <w:p w:rsidR="00000000" w:rsidRDefault="00654981">
      <w:pPr>
        <w:pStyle w:val="Heading4"/>
        <w:spacing w:line="240" w:lineRule="auto"/>
        <w:rPr>
          <w:rFonts w:ascii="Times New Roman" w:hAnsi="Times New Roman"/>
          <w:sz w:val="22"/>
        </w:rPr>
      </w:pPr>
      <w:r>
        <w:rPr>
          <w:rFonts w:ascii="Times New Roman" w:hAnsi="Times New Roman"/>
          <w:sz w:val="22"/>
        </w:rPr>
        <w:t>IV SKYRIUS</w:t>
      </w:r>
    </w:p>
    <w:p w:rsidR="00000000" w:rsidRDefault="00654981">
      <w:pPr>
        <w:jc w:val="center"/>
        <w:rPr>
          <w:rFonts w:ascii="Times New Roman" w:hAnsi="Times New Roman"/>
          <w:b/>
          <w:color w:val="000000"/>
          <w:sz w:val="22"/>
        </w:rPr>
      </w:pPr>
      <w:r>
        <w:rPr>
          <w:rFonts w:ascii="Times New Roman" w:hAnsi="Times New Roman"/>
          <w:b/>
          <w:color w:val="000000"/>
          <w:sz w:val="22"/>
        </w:rPr>
        <w:t>NUSIKALSTAMOS VEIKOS STADIJOS IR FORMOS</w:t>
      </w:r>
    </w:p>
    <w:p w:rsidR="00000000" w:rsidRDefault="00654981">
      <w:pPr>
        <w:ind w:firstLine="720"/>
        <w:jc w:val="both"/>
        <w:rPr>
          <w:rFonts w:ascii="Times New Roman" w:hAnsi="Times New Roman"/>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21 straipsnis. Rengimasis padaryti nusikaltimą</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Rengimasis padaryti nusikaltimą yra priemonių ir įrankių suieškojimas ar pritaikymas, veikimo plano sudarymas, be</w:t>
      </w:r>
      <w:r>
        <w:rPr>
          <w:rFonts w:ascii="Times New Roman" w:hAnsi="Times New Roman"/>
          <w:color w:val="000000"/>
          <w:sz w:val="22"/>
        </w:rPr>
        <w:t>ndrininkų telkimas arba kitoks tyčinis nusikaltimo padarymą lengvinančių sąlygų sudarymas. Asmuo atsako tik už rengimąsi padaryti sunkų ar labai sunkų nusikaltimą.</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Asmuo už rengimąsi padaryti nusikaltimą atsako pagal šio straipsnio 1 dalį ir šio kodekso</w:t>
      </w:r>
      <w:r>
        <w:rPr>
          <w:rFonts w:ascii="Times New Roman" w:hAnsi="Times New Roman"/>
          <w:color w:val="000000"/>
          <w:sz w:val="22"/>
        </w:rPr>
        <w:t xml:space="preserve"> straipsnį, kuris numato atitinkamą baigtą nusikaltimą. Bausmė tokiam asmeniui gali būti švelninama remiantis šio kodekso 62 straipsniu.</w:t>
      </w:r>
    </w:p>
    <w:p w:rsidR="00000000" w:rsidRDefault="00654981">
      <w:pPr>
        <w:ind w:firstLine="720"/>
        <w:jc w:val="both"/>
        <w:rPr>
          <w:rFonts w:ascii="Times New Roman" w:hAnsi="Times New Roman"/>
          <w:b/>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22 straipsnis. Pasikėsinimas padaryti nusikalstamą veiką</w:t>
      </w:r>
    </w:p>
    <w:p w:rsidR="00000000" w:rsidRDefault="00654981">
      <w:pPr>
        <w:pStyle w:val="BodyText"/>
        <w:ind w:right="0" w:firstLine="720"/>
        <w:rPr>
          <w:color w:val="000000"/>
          <w:sz w:val="22"/>
        </w:rPr>
      </w:pPr>
      <w:r>
        <w:rPr>
          <w:color w:val="000000"/>
          <w:sz w:val="22"/>
        </w:rPr>
        <w:t>1. Pasikėsinimas padaryti nusikalstamą veiką yra tyčinis veik</w:t>
      </w:r>
      <w:r>
        <w:rPr>
          <w:color w:val="000000"/>
          <w:sz w:val="22"/>
        </w:rPr>
        <w:t>imas ar neveikimas, kuriais tiesiogiai pradedamas daryti nusikaltimas ar baudžiamasis nusižengimas, jeigu veika nebuvo baigta dėl nuo kaltininko valios nepriklausančių aplinkybių.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Pasikėsinimas padaryti nusikalstamą veiką yra ir tada, kai kaltininkas ne</w:t>
      </w:r>
      <w:r>
        <w:rPr>
          <w:rFonts w:ascii="Times New Roman" w:hAnsi="Times New Roman"/>
          <w:color w:val="000000"/>
          <w:sz w:val="22"/>
        </w:rPr>
        <w:t>suvokia, jog jis veikos negali pabaigti todėl, kad kėsinasi į netinkamą objektą arba naudoja netinkamas priemones.</w:t>
      </w:r>
    </w:p>
    <w:p w:rsidR="00000000" w:rsidRDefault="00654981">
      <w:pPr>
        <w:pStyle w:val="BodyText"/>
        <w:ind w:right="0" w:firstLine="720"/>
        <w:rPr>
          <w:color w:val="000000"/>
          <w:sz w:val="22"/>
        </w:rPr>
      </w:pPr>
      <w:r>
        <w:rPr>
          <w:color w:val="000000"/>
          <w:sz w:val="22"/>
        </w:rPr>
        <w:t>3. Asmuo už pasikėsinimą padaryti nusikalstamą veiką atsako pagal šio straipsnio 1 arba 2 dalį ir šio kodekso straipsnį, kuris numato atitink</w:t>
      </w:r>
      <w:r>
        <w:rPr>
          <w:color w:val="000000"/>
          <w:sz w:val="22"/>
        </w:rPr>
        <w:t>amą baigtą nusikaltimą. Bausmė tokiam asmeniui gali būti švelninama remiantis šio kodekso 62 straipsniu.</w:t>
      </w:r>
    </w:p>
    <w:p w:rsidR="00000000" w:rsidRDefault="00654981">
      <w:pPr>
        <w:ind w:firstLine="720"/>
        <w:jc w:val="both"/>
        <w:rPr>
          <w:rFonts w:ascii="Times New Roman" w:hAnsi="Times New Roman"/>
          <w:b/>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23 straipsnis. Savanoriškas atsisakymas pabaigti nusikalstamą veiką</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Savanoriškas atsisakymas pabaigti nusikaltimą ar baudžiamąjį nusižengimą yra ta</w:t>
      </w:r>
      <w:r>
        <w:rPr>
          <w:rFonts w:ascii="Times New Roman" w:hAnsi="Times New Roman"/>
          <w:color w:val="000000"/>
          <w:sz w:val="22"/>
        </w:rPr>
        <w:t>da, kai asmuo savo noru nutraukia pradėtą nusikalstamą veiką suvokdamas, kad gali ją pabaigti.</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Asmuo, savo noru atsisakęs pabaigti nusikaltimą ar baudžiamąjį nusižengimą, pagal šį kodeksą atsako tik tuo atveju, jeigu padarytoje veikoje yra kito nusikalt</w:t>
      </w:r>
      <w:r>
        <w:rPr>
          <w:rFonts w:ascii="Times New Roman" w:hAnsi="Times New Roman"/>
          <w:color w:val="000000"/>
          <w:sz w:val="22"/>
        </w:rPr>
        <w:t>imo ar baudžiamojo nusižengimo sudėtis.</w:t>
      </w:r>
    </w:p>
    <w:p w:rsidR="00000000" w:rsidRDefault="0065498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3. Kai nusikalstamą veiką daro keli asmenys, tai savanoriškai atsisakęs ją pabaigti organizatorius ar kurstytojas pagal šį kodeksą neatsako, jeigu jis ėmėsi visų nuo jo priklausančių priemonių, kad bendrininkai nepad</w:t>
      </w:r>
      <w:r>
        <w:rPr>
          <w:rFonts w:ascii="Times New Roman" w:hAnsi="Times New Roman"/>
          <w:sz w:val="22"/>
          <w:lang w:val="lt-LT"/>
        </w:rPr>
        <w:t xml:space="preserve">arytų nusikalstamos veikos, kurią jis organizavo ar sukurstė, ir ta veika nebuvo padaryta ar neatsirado jos padarinių. Be to, pagal šį kodeksą neatsako </w:t>
      </w:r>
      <w:r>
        <w:rPr>
          <w:rFonts w:ascii="Times New Roman" w:eastAsia="Times New Roman" w:hAnsi="Times New Roman"/>
          <w:sz w:val="22"/>
          <w:lang w:val="lt-LT"/>
        </w:rPr>
        <w:t>padėjėjas,</w:t>
      </w:r>
      <w:r>
        <w:rPr>
          <w:rFonts w:ascii="Times New Roman" w:hAnsi="Times New Roman"/>
          <w:sz w:val="22"/>
          <w:lang w:val="lt-LT"/>
        </w:rPr>
        <w:t xml:space="preserve"> jeigu jis savo noru atsisakė </w:t>
      </w:r>
      <w:r>
        <w:rPr>
          <w:rFonts w:ascii="Times New Roman" w:eastAsia="Times New Roman" w:hAnsi="Times New Roman"/>
          <w:sz w:val="22"/>
          <w:lang w:val="lt-LT"/>
        </w:rPr>
        <w:t>dalyvauti nusikalstamoje veikoje,</w:t>
      </w:r>
      <w:r>
        <w:rPr>
          <w:rFonts w:ascii="Times New Roman" w:hAnsi="Times New Roman"/>
          <w:sz w:val="22"/>
          <w:lang w:val="lt-LT"/>
        </w:rPr>
        <w:t xml:space="preserve"> apie tai pranešė kitiems bendr</w:t>
      </w:r>
      <w:r>
        <w:rPr>
          <w:rFonts w:ascii="Times New Roman" w:hAnsi="Times New Roman"/>
          <w:sz w:val="22"/>
          <w:lang w:val="lt-LT"/>
        </w:rPr>
        <w:t xml:space="preserve">ininkams ar teisėsaugos institucijoms </w:t>
      </w:r>
      <w:r>
        <w:rPr>
          <w:rFonts w:ascii="Times New Roman" w:eastAsia="Times New Roman" w:hAnsi="Times New Roman"/>
          <w:sz w:val="22"/>
          <w:lang w:val="lt-LT"/>
        </w:rPr>
        <w:t>ir ta veika nebuvo padaryta arba ji padaryta be jo pagalbos.</w:t>
      </w:r>
    </w:p>
    <w:p w:rsidR="00000000" w:rsidRDefault="00654981">
      <w:pPr>
        <w:pStyle w:val="BodyText"/>
        <w:ind w:right="0" w:firstLine="720"/>
        <w:rPr>
          <w:i/>
          <w:color w:val="000000"/>
          <w:sz w:val="22"/>
        </w:rPr>
      </w:pPr>
      <w:r>
        <w:rPr>
          <w:color w:val="000000"/>
          <w:sz w:val="22"/>
        </w:rPr>
        <w:t>4. Asmuo, kuris bandė savu noru atsisakyti pabaigti nusikaltimą ar baudžiamąjį nusižengimą, bet nusikalstamos veikos arba jos padarinių jam nepavyko išvengti</w:t>
      </w:r>
      <w:r>
        <w:rPr>
          <w:color w:val="000000"/>
          <w:sz w:val="22"/>
        </w:rPr>
        <w:t>, atsako pagal baudžiamąjį įstatymą, tačiau bausmė jam gali būti švelninama remiantis šio kodekso 59 straipsniu</w:t>
      </w:r>
      <w:r>
        <w:rPr>
          <w:i/>
          <w:color w:val="000000"/>
          <w:sz w:val="22"/>
        </w:rPr>
        <w:t>.</w:t>
      </w:r>
      <w:r>
        <w:rPr>
          <w:color w:val="000000"/>
          <w:sz w:val="22"/>
        </w:rPr>
        <w:t xml:space="preserve"> </w:t>
      </w:r>
    </w:p>
    <w:p w:rsidR="00000000" w:rsidRDefault="00654981">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654981">
      <w:pPr>
        <w:pStyle w:val="PlainText"/>
        <w:jc w:val="both"/>
        <w:rPr>
          <w:rFonts w:ascii="Times New Roman" w:hAnsi="Times New Roman"/>
          <w:i/>
        </w:rPr>
      </w:pPr>
      <w:r>
        <w:rPr>
          <w:rFonts w:ascii="Times New Roman" w:hAnsi="Times New Roman"/>
          <w:i/>
        </w:rPr>
        <w:t xml:space="preserve">Nr. </w:t>
      </w:r>
      <w:hyperlink r:id="rId12" w:history="1">
        <w:r>
          <w:rPr>
            <w:rStyle w:val="Hyperlink"/>
            <w:rFonts w:ascii="Times New Roman" w:hAnsi="Times New Roman"/>
            <w:i/>
          </w:rPr>
          <w:t>IX-1495</w:t>
        </w:r>
      </w:hyperlink>
      <w:r>
        <w:rPr>
          <w:rFonts w:ascii="Times New Roman" w:hAnsi="Times New Roman"/>
          <w:i/>
        </w:rPr>
        <w:t>, 2003-04-10, Žin., 2003, Nr. 38-1733 (2003-0</w:t>
      </w:r>
      <w:r>
        <w:rPr>
          <w:rFonts w:ascii="Times New Roman" w:hAnsi="Times New Roman"/>
          <w:i/>
        </w:rPr>
        <w:t>4-24)</w:t>
      </w:r>
    </w:p>
    <w:p w:rsidR="00000000" w:rsidRDefault="00654981">
      <w:pPr>
        <w:ind w:firstLine="720"/>
        <w:jc w:val="both"/>
        <w:rPr>
          <w:rFonts w:ascii="Times New Roman" w:hAnsi="Times New Roman"/>
          <w:b/>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 xml:space="preserve">24 straipsnis. Bendrininkavimas ir bendrininkų rūšys </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Bendrininkavimas yra tyčinis bendras dviejų ar daugiau tarpusavyje susitarusių pakaltinamų ir sulaukusių šio kodekso 13 straipsnyje nustatyto amžiaus asmenų dalyvavimas darant nusikalstamą vei</w:t>
      </w:r>
      <w:r>
        <w:rPr>
          <w:rFonts w:ascii="Times New Roman" w:hAnsi="Times New Roman"/>
          <w:color w:val="000000"/>
          <w:sz w:val="22"/>
        </w:rPr>
        <w:t>ką.</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Nusikalstamos veikos bendrininkai yra vykdytojas, organizatorius, kurstytojas ir padėjėjas.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3. Vykdytojas yra asmuo, nusikalstamą veiką padaręs pats arba pasitelkęs nepakaltinamus asmenis arba nesulaukusius šio kodekso 13 straipsnyje nustatyto amžia</w:t>
      </w:r>
      <w:r>
        <w:rPr>
          <w:rFonts w:ascii="Times New Roman" w:hAnsi="Times New Roman"/>
          <w:color w:val="000000"/>
          <w:sz w:val="22"/>
        </w:rPr>
        <w:t>us asmenis, arba kitus asmenis, kurie dėl tos veikos nėra kalti. Jeigu nusikalstamą veiką padarė keli asmenys kartu, tai kiekvienas iš jų laikomas vykdytoju (bendravykdytoju).</w:t>
      </w:r>
    </w:p>
    <w:p w:rsidR="00000000" w:rsidRDefault="00654981">
      <w:pPr>
        <w:ind w:firstLine="720"/>
        <w:jc w:val="both"/>
        <w:rPr>
          <w:rFonts w:ascii="Times New Roman" w:hAnsi="Times New Roman"/>
          <w:color w:val="000000"/>
          <w:sz w:val="22"/>
        </w:rPr>
      </w:pPr>
      <w:r>
        <w:rPr>
          <w:rFonts w:ascii="Times New Roman" w:hAnsi="Times New Roman"/>
          <w:color w:val="000000"/>
          <w:sz w:val="22"/>
        </w:rPr>
        <w:t>4. Organizatorius yra asmuo, subūręs organizuotą grupę ar nusikalstamą susivieni</w:t>
      </w:r>
      <w:r>
        <w:rPr>
          <w:rFonts w:ascii="Times New Roman" w:hAnsi="Times New Roman"/>
          <w:color w:val="000000"/>
          <w:sz w:val="22"/>
        </w:rPr>
        <w:t>jimą, jiems vadovavęs ar koordinavęs jų narių veiklą arba parengęs nusikalstamą veiką ar jai vadovavęs.</w:t>
      </w:r>
    </w:p>
    <w:p w:rsidR="00000000" w:rsidRDefault="00654981">
      <w:pPr>
        <w:ind w:firstLine="720"/>
        <w:jc w:val="both"/>
        <w:rPr>
          <w:rFonts w:ascii="Times New Roman" w:hAnsi="Times New Roman"/>
          <w:color w:val="000000"/>
          <w:sz w:val="22"/>
        </w:rPr>
      </w:pPr>
      <w:r>
        <w:rPr>
          <w:rFonts w:ascii="Times New Roman" w:hAnsi="Times New Roman"/>
          <w:color w:val="000000"/>
          <w:sz w:val="22"/>
        </w:rPr>
        <w:t>5. Kurstytojas yra asmuo, palenkęs kitą asmenį daryti nusikalstamą veiką.</w:t>
      </w:r>
    </w:p>
    <w:p w:rsidR="00000000" w:rsidRDefault="00654981">
      <w:pPr>
        <w:ind w:firstLine="720"/>
        <w:jc w:val="both"/>
        <w:rPr>
          <w:rFonts w:ascii="Times New Roman" w:hAnsi="Times New Roman"/>
          <w:color w:val="000000"/>
          <w:sz w:val="22"/>
        </w:rPr>
      </w:pPr>
      <w:r>
        <w:rPr>
          <w:rFonts w:ascii="Times New Roman" w:hAnsi="Times New Roman"/>
          <w:color w:val="000000"/>
          <w:sz w:val="22"/>
        </w:rPr>
        <w:t xml:space="preserve">6. Padėjėjas yra asmuo, padėjęs daryti nusikalstamą veiką duodamas patarimus, </w:t>
      </w:r>
      <w:r>
        <w:rPr>
          <w:rFonts w:ascii="Times New Roman" w:hAnsi="Times New Roman"/>
          <w:color w:val="000000"/>
          <w:sz w:val="22"/>
        </w:rPr>
        <w:t>nurodymus, teikdamas priemones arba šalindamas kliūtis, saugodamas ar pridengdamas kitus bendrininkus, iš anksto pažadėjęs paslėpti nusikaltėlį, nusikalstamos veikos darymo įrankius ar priemones, šios veikos pėdsakus ar nusikalstamu būdu įgytus daiktus, ta</w:t>
      </w:r>
      <w:r>
        <w:rPr>
          <w:rFonts w:ascii="Times New Roman" w:hAnsi="Times New Roman"/>
          <w:color w:val="000000"/>
          <w:sz w:val="22"/>
        </w:rPr>
        <w:t>ip pat asmuo iš anksto pažadėjęs realizuoti iš nusikalstamos veikos įgytus ar pagamintus daiktus.</w:t>
      </w:r>
    </w:p>
    <w:p w:rsidR="00000000" w:rsidRDefault="00654981">
      <w:pPr>
        <w:ind w:firstLine="720"/>
        <w:jc w:val="both"/>
        <w:rPr>
          <w:rFonts w:ascii="Times New Roman" w:hAnsi="Times New Roman"/>
          <w:b/>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25 straipsnis. Bendrininkavimo formos</w:t>
      </w:r>
    </w:p>
    <w:p w:rsidR="00000000" w:rsidRDefault="00654981">
      <w:pPr>
        <w:ind w:firstLine="720"/>
        <w:jc w:val="both"/>
        <w:rPr>
          <w:rFonts w:ascii="Times New Roman" w:hAnsi="Times New Roman"/>
          <w:color w:val="000000"/>
          <w:sz w:val="22"/>
        </w:rPr>
      </w:pPr>
      <w:r>
        <w:rPr>
          <w:rFonts w:ascii="Times New Roman" w:hAnsi="Times New Roman"/>
          <w:color w:val="000000"/>
          <w:sz w:val="22"/>
        </w:rPr>
        <w:t>1.</w:t>
      </w:r>
      <w:r>
        <w:rPr>
          <w:rFonts w:ascii="Times New Roman" w:hAnsi="Times New Roman"/>
          <w:b/>
          <w:color w:val="000000"/>
          <w:sz w:val="22"/>
        </w:rPr>
        <w:t xml:space="preserve"> </w:t>
      </w:r>
      <w:r>
        <w:rPr>
          <w:rFonts w:ascii="Times New Roman" w:hAnsi="Times New Roman"/>
          <w:color w:val="000000"/>
          <w:sz w:val="22"/>
        </w:rPr>
        <w:t>Bendrininkavimo formos yra bendrininkų grupė, organizuota grupė, nusikalstamas susivienijimas.</w:t>
      </w:r>
    </w:p>
    <w:p w:rsidR="00000000" w:rsidRDefault="0065498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eastAsia="Times New Roman" w:hAnsi="Times New Roman"/>
          <w:sz w:val="22"/>
          <w:lang w:val="lt-LT"/>
        </w:rPr>
      </w:pPr>
      <w:r>
        <w:rPr>
          <w:rFonts w:ascii="Times New Roman" w:hAnsi="Times New Roman"/>
          <w:sz w:val="22"/>
          <w:lang w:val="lt-LT"/>
        </w:rPr>
        <w:t xml:space="preserve">2. Bendrininkų grupė </w:t>
      </w:r>
      <w:r>
        <w:rPr>
          <w:rFonts w:ascii="Times New Roman" w:hAnsi="Times New Roman"/>
          <w:sz w:val="22"/>
          <w:lang w:val="lt-LT"/>
        </w:rPr>
        <w:t>yra tada, kai bet kurioje nusikalstamos veikos stadijoje du ar daugiau asmenų susitaria nusikalstamą veiką daryti, tęsti ar užbaigti</w:t>
      </w:r>
      <w:r>
        <w:rPr>
          <w:rFonts w:ascii="Times New Roman" w:eastAsia="Times New Roman" w:hAnsi="Times New Roman"/>
          <w:sz w:val="22"/>
          <w:lang w:val="lt-LT"/>
        </w:rPr>
        <w:t xml:space="preserve">, </w:t>
      </w:r>
      <w:r>
        <w:rPr>
          <w:rFonts w:ascii="Times New Roman" w:hAnsi="Times New Roman"/>
          <w:sz w:val="22"/>
          <w:lang w:val="lt-LT"/>
        </w:rPr>
        <w:t xml:space="preserve">jei bent du iš jų yra </w:t>
      </w:r>
      <w:r>
        <w:rPr>
          <w:rFonts w:ascii="Times New Roman" w:eastAsia="Times New Roman" w:hAnsi="Times New Roman"/>
          <w:sz w:val="22"/>
          <w:lang w:val="lt-LT"/>
        </w:rPr>
        <w:t>vykdytojai.</w:t>
      </w:r>
    </w:p>
    <w:p w:rsidR="00000000" w:rsidRDefault="00654981">
      <w:pPr>
        <w:pStyle w:val="BodyText2"/>
        <w:ind w:firstLine="720"/>
        <w:rPr>
          <w:color w:val="000000"/>
          <w:sz w:val="22"/>
        </w:rPr>
      </w:pPr>
      <w:r>
        <w:rPr>
          <w:color w:val="000000"/>
          <w:sz w:val="22"/>
        </w:rPr>
        <w:t>3. Organizuota grupė yra tada, kai bet kurioje nusikalstamos veikos stadijoje du ar daug</w:t>
      </w:r>
      <w:r>
        <w:rPr>
          <w:color w:val="000000"/>
          <w:sz w:val="22"/>
        </w:rPr>
        <w:t>iau asmenų susitaria daryti kelis nusikaltimus arba vieną sunkų ar labai sunkų nusikaltimą ir kiekvienas grupės narys, darydamas nusikaltimą, atlieka tam tikrą užduotį ar turi skirtingą vaidmenį.</w:t>
      </w:r>
    </w:p>
    <w:p w:rsidR="00000000" w:rsidRDefault="00654981">
      <w:pPr>
        <w:pStyle w:val="BodyText"/>
        <w:ind w:right="0" w:firstLine="720"/>
        <w:rPr>
          <w:color w:val="000000"/>
          <w:sz w:val="22"/>
        </w:rPr>
      </w:pPr>
      <w:r>
        <w:rPr>
          <w:sz w:val="22"/>
        </w:rPr>
        <w:t>4. Nusikalstamas susivienijimas yra tada, kai bendrai nusika</w:t>
      </w:r>
      <w:r>
        <w:rPr>
          <w:sz w:val="22"/>
        </w:rPr>
        <w:t>lstamai veiklai – vienam ar keliems sunkiems ar labai sunkiems nusikaltimams daryti – susivienija trys ar daugiau asmenų, kuriuos sieja pastovūs tarpusavio ryšiai bei vaidmenų ar užduočių pasiskirstymas. Nusikalstamam susivienijimui prilyginama antikonstit</w:t>
      </w:r>
      <w:r>
        <w:rPr>
          <w:sz w:val="22"/>
        </w:rPr>
        <w:t>ucinė grupė ar organizacija bei teroristinė grupė.</w:t>
      </w:r>
    </w:p>
    <w:p w:rsidR="00000000" w:rsidRDefault="00654981">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654981">
      <w:pPr>
        <w:pStyle w:val="PlainText"/>
        <w:jc w:val="both"/>
        <w:rPr>
          <w:rFonts w:ascii="Times New Roman" w:hAnsi="Times New Roman"/>
          <w:i/>
        </w:rPr>
      </w:pPr>
      <w:r>
        <w:rPr>
          <w:rFonts w:ascii="Times New Roman" w:hAnsi="Times New Roman"/>
          <w:i/>
        </w:rPr>
        <w:t xml:space="preserve">Nr. </w:t>
      </w:r>
      <w:hyperlink r:id="rId13" w:history="1">
        <w:r>
          <w:rPr>
            <w:rStyle w:val="Hyperlink"/>
            <w:rFonts w:ascii="Times New Roman" w:hAnsi="Times New Roman"/>
            <w:i/>
          </w:rPr>
          <w:t>IX-1495</w:t>
        </w:r>
      </w:hyperlink>
      <w:r>
        <w:rPr>
          <w:rFonts w:ascii="Times New Roman" w:hAnsi="Times New Roman"/>
          <w:i/>
        </w:rPr>
        <w:t>, 2003-04-10, Žin., 2003, Nr. 38-1733 (2003-04-24)</w:t>
      </w:r>
    </w:p>
    <w:p w:rsidR="00000000" w:rsidRDefault="00654981">
      <w:pPr>
        <w:ind w:firstLine="720"/>
        <w:jc w:val="both"/>
        <w:rPr>
          <w:rFonts w:ascii="Times New Roman" w:hAnsi="Times New Roman"/>
          <w:b/>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26 straipsnis. Bendrininkų baudžiamoji atsakomybė</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Ben</w:t>
      </w:r>
      <w:r>
        <w:rPr>
          <w:rFonts w:ascii="Times New Roman" w:hAnsi="Times New Roman"/>
          <w:color w:val="000000"/>
          <w:sz w:val="22"/>
        </w:rPr>
        <w:t>drininkai atsako tik už tas vykdytojo padarytas nusikalstamas veikas, kurias apėmė jų tyčia.</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Jeigu vykdytojo nusikalstama veika nutrūko rengiantis ar pasikėsinant ją daryti, organizatorius, kurstytojas ir padėjėjas atsako už rengimąsi ar pasikėsinimą be</w:t>
      </w:r>
      <w:r>
        <w:rPr>
          <w:rFonts w:ascii="Times New Roman" w:hAnsi="Times New Roman"/>
          <w:color w:val="000000"/>
          <w:sz w:val="22"/>
        </w:rPr>
        <w:t>ndrininkaujant padaryti nusikalstamą veiką.</w:t>
      </w:r>
    </w:p>
    <w:p w:rsidR="00000000" w:rsidRDefault="00654981">
      <w:pPr>
        <w:ind w:firstLine="720"/>
        <w:jc w:val="both"/>
        <w:rPr>
          <w:rFonts w:ascii="Times New Roman" w:hAnsi="Times New Roman"/>
          <w:color w:val="000000"/>
          <w:sz w:val="22"/>
        </w:rPr>
      </w:pPr>
      <w:r>
        <w:rPr>
          <w:rFonts w:ascii="Times New Roman" w:hAnsi="Times New Roman"/>
          <w:color w:val="000000"/>
          <w:sz w:val="22"/>
        </w:rPr>
        <w:t xml:space="preserve">3. Jeigu yra vieno iš bendrininkų baudžiamąją atsakomybę šalinančių, lengvinančių arba sunkinančių aplinkybių, į jas neatsižvelgiama sprendžiant dėl kitų bendrininkų baudžiamosios atsakomybės. </w:t>
      </w:r>
    </w:p>
    <w:p w:rsidR="00000000" w:rsidRDefault="00654981">
      <w:pPr>
        <w:ind w:firstLine="720"/>
        <w:jc w:val="both"/>
        <w:rPr>
          <w:rFonts w:ascii="Times New Roman" w:hAnsi="Times New Roman"/>
          <w:color w:val="000000"/>
          <w:sz w:val="22"/>
        </w:rPr>
      </w:pPr>
      <w:r>
        <w:rPr>
          <w:rFonts w:ascii="Times New Roman" w:hAnsi="Times New Roman"/>
          <w:color w:val="000000"/>
          <w:sz w:val="22"/>
        </w:rPr>
        <w:t>4. Organizatorius,</w:t>
      </w:r>
      <w:r>
        <w:rPr>
          <w:rFonts w:ascii="Times New Roman" w:hAnsi="Times New Roman"/>
          <w:color w:val="000000"/>
          <w:sz w:val="22"/>
        </w:rPr>
        <w:t xml:space="preserve"> kurstytojas ar padėjėjas atsako pagal šio kodekso straipsnį, numatantį atsakomybę už vykdytojo padarytą veiką, ir šio kodekso 24 straipsnio 4, 5 ar 6 dalį.</w:t>
      </w:r>
    </w:p>
    <w:p w:rsidR="00000000" w:rsidRDefault="00654981">
      <w:pPr>
        <w:ind w:firstLine="720"/>
        <w:jc w:val="both"/>
        <w:rPr>
          <w:rFonts w:ascii="Times New Roman" w:hAnsi="Times New Roman"/>
          <w:color w:val="000000"/>
          <w:sz w:val="22"/>
        </w:rPr>
      </w:pPr>
      <w:r>
        <w:rPr>
          <w:rFonts w:ascii="Times New Roman" w:hAnsi="Times New Roman"/>
          <w:color w:val="000000"/>
          <w:sz w:val="22"/>
        </w:rPr>
        <w:t xml:space="preserve">5. Nusikalstamo susivienijimo dalyviai, nesvarbu, koks jų vaidmuo darant nusikalstamą veiką, kurią </w:t>
      </w:r>
      <w:r>
        <w:rPr>
          <w:rFonts w:ascii="Times New Roman" w:hAnsi="Times New Roman"/>
          <w:color w:val="000000"/>
          <w:sz w:val="22"/>
        </w:rPr>
        <w:t>apėmė jų tyčia, atsako pagal šio kodekso 249 straipsnį kaip vykdytojai.</w:t>
      </w:r>
    </w:p>
    <w:p w:rsidR="00000000" w:rsidRDefault="00654981">
      <w:pPr>
        <w:ind w:firstLine="720"/>
        <w:jc w:val="both"/>
        <w:rPr>
          <w:rFonts w:ascii="Times New Roman" w:hAnsi="Times New Roman"/>
          <w:b/>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27 straipsnis. Nusikaltimų recidyvas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Nusikaltimų recidyvas yra tada, kai asmuo, jau teistas už tyčinio nusikaltimo padarymą, jeigu teistumas už jį neišnykęs ar nepanaikintas įstaty</w:t>
      </w:r>
      <w:r>
        <w:rPr>
          <w:rFonts w:ascii="Times New Roman" w:hAnsi="Times New Roman"/>
          <w:color w:val="000000"/>
          <w:sz w:val="22"/>
        </w:rPr>
        <w:t>mų nustatyta tvarka, vėl padaro vieną ar daugiau tyčinių nusikaltimų. Toks asmuo yra recidyvistas.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Nusikaltimų recidyvas yra pavojingas, o nusikaltimus padaręs asmuo teismo gali būti pripažintas pavojingu recidyvistu, jeigu šis asmuo:</w:t>
      </w:r>
    </w:p>
    <w:p w:rsidR="00000000" w:rsidRDefault="00654981">
      <w:pPr>
        <w:pStyle w:val="BodyTextIndent"/>
        <w:spacing w:line="240" w:lineRule="auto"/>
        <w:rPr>
          <w:rFonts w:ascii="Times New Roman" w:hAnsi="Times New Roman"/>
          <w:color w:val="000000"/>
          <w:sz w:val="22"/>
        </w:rPr>
      </w:pPr>
      <w:r>
        <w:rPr>
          <w:rFonts w:ascii="Times New Roman" w:hAnsi="Times New Roman"/>
          <w:color w:val="000000"/>
          <w:sz w:val="22"/>
        </w:rPr>
        <w:t>1) turėdamas neišn</w:t>
      </w:r>
      <w:r>
        <w:rPr>
          <w:rFonts w:ascii="Times New Roman" w:hAnsi="Times New Roman"/>
          <w:color w:val="000000"/>
          <w:sz w:val="22"/>
        </w:rPr>
        <w:t>ykusį teistumą už labai sunkų nusikaltimą, padaro naują labai sunkų nusikaltimą;</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būdamas recidyvistas, padaro naują labai sunkų nusikaltimą;</w:t>
      </w:r>
    </w:p>
    <w:p w:rsidR="00000000" w:rsidRDefault="00654981">
      <w:pPr>
        <w:ind w:firstLine="720"/>
        <w:jc w:val="both"/>
        <w:rPr>
          <w:rFonts w:ascii="Times New Roman" w:hAnsi="Times New Roman"/>
          <w:color w:val="000000"/>
          <w:sz w:val="22"/>
        </w:rPr>
      </w:pPr>
      <w:r>
        <w:rPr>
          <w:rFonts w:ascii="Times New Roman" w:hAnsi="Times New Roman"/>
          <w:color w:val="000000"/>
          <w:sz w:val="22"/>
        </w:rPr>
        <w:t>3) būdamas recidyvistas, jeigu bent vienas iš sudarančių recidyvą nusikaltimų yra labai sunkus, padaro naują sun</w:t>
      </w:r>
      <w:r>
        <w:rPr>
          <w:rFonts w:ascii="Times New Roman" w:hAnsi="Times New Roman"/>
          <w:color w:val="000000"/>
          <w:sz w:val="22"/>
        </w:rPr>
        <w:t>kų nusikaltimą;</w:t>
      </w:r>
    </w:p>
    <w:p w:rsidR="00000000" w:rsidRDefault="00654981">
      <w:pPr>
        <w:pStyle w:val="BodyText"/>
        <w:ind w:right="0" w:firstLine="720"/>
        <w:rPr>
          <w:color w:val="000000"/>
          <w:sz w:val="22"/>
        </w:rPr>
      </w:pPr>
      <w:r>
        <w:rPr>
          <w:color w:val="000000"/>
          <w:sz w:val="22"/>
        </w:rPr>
        <w:t>4) turėdamas tris teistumus už sunkius nusikaltimus, padaro naują sunkų nusikaltimą.</w:t>
      </w:r>
    </w:p>
    <w:p w:rsidR="00000000" w:rsidRDefault="00654981">
      <w:pPr>
        <w:ind w:firstLine="720"/>
        <w:jc w:val="both"/>
        <w:rPr>
          <w:rFonts w:ascii="Times New Roman" w:hAnsi="Times New Roman"/>
          <w:color w:val="000000"/>
          <w:sz w:val="22"/>
        </w:rPr>
      </w:pPr>
      <w:r>
        <w:rPr>
          <w:rFonts w:ascii="Times New Roman" w:hAnsi="Times New Roman"/>
          <w:color w:val="000000"/>
          <w:sz w:val="22"/>
        </w:rPr>
        <w:t>3. Teismas, priimdamas apkaltinamąjį nuosprendį už paskutinį nusikaltimą, atsižvelgęs į kaltininko asmenybę, nusikalstamų ketinimų įvykdymo laipsnį, į daly</w:t>
      </w:r>
      <w:r>
        <w:rPr>
          <w:rFonts w:ascii="Times New Roman" w:hAnsi="Times New Roman"/>
          <w:color w:val="000000"/>
          <w:sz w:val="22"/>
        </w:rPr>
        <w:t>vavimo darant</w:t>
      </w:r>
      <w:r>
        <w:rPr>
          <w:rFonts w:ascii="Times New Roman" w:hAnsi="Times New Roman"/>
          <w:b/>
          <w:color w:val="000000"/>
          <w:sz w:val="22"/>
        </w:rPr>
        <w:t xml:space="preserve"> </w:t>
      </w:r>
      <w:r>
        <w:rPr>
          <w:rFonts w:ascii="Times New Roman" w:hAnsi="Times New Roman"/>
          <w:color w:val="000000"/>
          <w:sz w:val="22"/>
        </w:rPr>
        <w:t>nusikaltimus pobūdį</w:t>
      </w:r>
      <w:r>
        <w:rPr>
          <w:rFonts w:ascii="Times New Roman" w:hAnsi="Times New Roman"/>
          <w:b/>
          <w:color w:val="000000"/>
          <w:sz w:val="22"/>
        </w:rPr>
        <w:t xml:space="preserve"> </w:t>
      </w:r>
      <w:r>
        <w:rPr>
          <w:rFonts w:ascii="Times New Roman" w:hAnsi="Times New Roman"/>
          <w:color w:val="000000"/>
          <w:sz w:val="22"/>
        </w:rPr>
        <w:t>ir kitas bylos aplinkybes, asmenį gali pripažinti pavojingu recidyvistu.</w:t>
      </w:r>
    </w:p>
    <w:p w:rsidR="00000000" w:rsidRDefault="00654981">
      <w:pPr>
        <w:ind w:firstLine="720"/>
        <w:jc w:val="both"/>
        <w:rPr>
          <w:rFonts w:ascii="Times New Roman" w:hAnsi="Times New Roman"/>
          <w:color w:val="000000"/>
          <w:sz w:val="22"/>
        </w:rPr>
      </w:pPr>
      <w:r>
        <w:rPr>
          <w:rFonts w:ascii="Times New Roman" w:hAnsi="Times New Roman"/>
          <w:color w:val="000000"/>
          <w:sz w:val="22"/>
        </w:rPr>
        <w:t>4. Teismas, spręsdamas dėl asmens pripažinimo pavojingu recidyvistu, neatsižvelgia į teistumą už nusikaltimus, kuriuos asmuo padarė būdamas jaunesnis</w:t>
      </w:r>
      <w:r>
        <w:rPr>
          <w:rFonts w:ascii="Times New Roman" w:hAnsi="Times New Roman"/>
          <w:color w:val="000000"/>
          <w:sz w:val="22"/>
        </w:rPr>
        <w:t xml:space="preserve"> negu aštuoniolika metų, neatsargius nusikaltimus, nusikaltimus,</w:t>
      </w:r>
      <w:r>
        <w:rPr>
          <w:rFonts w:ascii="Times New Roman" w:hAnsi="Times New Roman"/>
          <w:b/>
          <w:color w:val="000000"/>
          <w:sz w:val="22"/>
        </w:rPr>
        <w:t xml:space="preserve"> </w:t>
      </w:r>
      <w:r>
        <w:rPr>
          <w:rFonts w:ascii="Times New Roman" w:hAnsi="Times New Roman"/>
          <w:color w:val="000000"/>
          <w:sz w:val="22"/>
        </w:rPr>
        <w:t>už kuriuos teistumas yra išnykęs ar panaikintas, taip pat užsienyje padarytus nusikaltimus, už kuriuos Lietuvos Respublikos baudžiamieji įstatymai atsakomybės nenumato.</w:t>
      </w:r>
    </w:p>
    <w:p w:rsidR="00000000" w:rsidRDefault="00654981">
      <w:pPr>
        <w:ind w:firstLine="720"/>
        <w:jc w:val="both"/>
        <w:rPr>
          <w:rFonts w:ascii="Times New Roman" w:hAnsi="Times New Roman"/>
          <w:b/>
          <w:color w:val="000000"/>
          <w:sz w:val="22"/>
        </w:rPr>
      </w:pPr>
      <w:r>
        <w:rPr>
          <w:rFonts w:ascii="Times New Roman" w:hAnsi="Times New Roman"/>
          <w:color w:val="000000"/>
          <w:sz w:val="22"/>
        </w:rPr>
        <w:t>5. Asmens pripažinimas</w:t>
      </w:r>
      <w:r>
        <w:rPr>
          <w:rFonts w:ascii="Times New Roman" w:hAnsi="Times New Roman"/>
          <w:color w:val="000000"/>
          <w:sz w:val="22"/>
        </w:rPr>
        <w:t xml:space="preserve"> pavojingu recidyvistu netenka galios, kai asmens teistumas išnyksta arba panaikinamas.</w:t>
      </w:r>
    </w:p>
    <w:p w:rsidR="00000000" w:rsidRDefault="00654981">
      <w:pPr>
        <w:ind w:firstLine="720"/>
        <w:jc w:val="both"/>
        <w:rPr>
          <w:rFonts w:ascii="Times New Roman" w:hAnsi="Times New Roman"/>
          <w:b/>
          <w:color w:val="000000"/>
          <w:sz w:val="22"/>
        </w:rPr>
      </w:pPr>
    </w:p>
    <w:p w:rsidR="00000000" w:rsidRDefault="00654981">
      <w:pPr>
        <w:pStyle w:val="Heading4"/>
        <w:spacing w:line="240" w:lineRule="auto"/>
        <w:rPr>
          <w:rFonts w:ascii="Times New Roman" w:hAnsi="Times New Roman"/>
          <w:sz w:val="22"/>
        </w:rPr>
      </w:pPr>
      <w:r>
        <w:rPr>
          <w:rFonts w:ascii="Times New Roman" w:hAnsi="Times New Roman"/>
          <w:sz w:val="22"/>
        </w:rPr>
        <w:t>V SKYRIUS</w:t>
      </w:r>
    </w:p>
    <w:p w:rsidR="00000000" w:rsidRDefault="00654981">
      <w:pPr>
        <w:jc w:val="center"/>
        <w:rPr>
          <w:rFonts w:ascii="Times New Roman" w:hAnsi="Times New Roman"/>
          <w:b/>
          <w:color w:val="000000"/>
          <w:sz w:val="22"/>
        </w:rPr>
      </w:pPr>
      <w:r>
        <w:rPr>
          <w:rFonts w:ascii="Times New Roman" w:hAnsi="Times New Roman"/>
          <w:b/>
          <w:color w:val="000000"/>
          <w:sz w:val="22"/>
        </w:rPr>
        <w:t>BAUDŽIAMĄJĄ ATSAKOMYBĘ ŠALINANČIOS APLINKYBĖS</w:t>
      </w:r>
    </w:p>
    <w:p w:rsidR="00000000" w:rsidRDefault="00654981">
      <w:pPr>
        <w:ind w:firstLine="720"/>
        <w:jc w:val="both"/>
        <w:rPr>
          <w:rFonts w:ascii="Times New Roman" w:hAnsi="Times New Roman"/>
          <w:b/>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28 straipsnis. Būtinoji gintis</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Asmuo turi teisę į būtinąją gintį. Šią teisę jis gali įgyvendinti neatsižvel</w:t>
      </w:r>
      <w:r>
        <w:rPr>
          <w:rFonts w:ascii="Times New Roman" w:hAnsi="Times New Roman"/>
          <w:color w:val="000000"/>
          <w:sz w:val="22"/>
        </w:rPr>
        <w:t>gdamas į tai, ar galėjo išvengti kėsinimosi arba kreiptis pagalbos į kitus asmenis ar valdžios institucijas.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Asmuo neatsako pagal šį kodeksą, jeigu jis,</w:t>
      </w:r>
      <w:r>
        <w:rPr>
          <w:rFonts w:ascii="Times New Roman" w:hAnsi="Times New Roman"/>
          <w:b/>
          <w:color w:val="000000"/>
          <w:sz w:val="22"/>
        </w:rPr>
        <w:t xml:space="preserve"> </w:t>
      </w:r>
      <w:r>
        <w:rPr>
          <w:rFonts w:ascii="Times New Roman" w:hAnsi="Times New Roman"/>
          <w:color w:val="000000"/>
          <w:sz w:val="22"/>
        </w:rPr>
        <w:t>neperžengdamas būtinosios ginties ribų, padarė baudžiamajame įstatyme numatyto nusikaltimo ar nusiže</w:t>
      </w:r>
      <w:r>
        <w:rPr>
          <w:rFonts w:ascii="Times New Roman" w:hAnsi="Times New Roman"/>
          <w:color w:val="000000"/>
          <w:sz w:val="22"/>
        </w:rPr>
        <w:t>ngimo požymius formaliai atitinkančią veiką gindamasis ar gindamas kitą asmenį, nuosavybę, būsto neliečiamybę, kitas teises, visuomenės ar valstybės interesus nuo pradėto ar tiesiogiai gresiančio pavojingo kėsinimosi.</w:t>
      </w:r>
    </w:p>
    <w:p w:rsidR="00000000" w:rsidRDefault="00654981">
      <w:pPr>
        <w:ind w:firstLine="720"/>
        <w:jc w:val="both"/>
        <w:rPr>
          <w:rFonts w:ascii="Times New Roman" w:hAnsi="Times New Roman"/>
          <w:color w:val="000000"/>
          <w:sz w:val="22"/>
        </w:rPr>
      </w:pPr>
      <w:r>
        <w:rPr>
          <w:rFonts w:ascii="Times New Roman" w:hAnsi="Times New Roman"/>
          <w:color w:val="000000"/>
          <w:sz w:val="22"/>
        </w:rPr>
        <w:t>3. Būtinosios ginties ribų peržengimas</w:t>
      </w:r>
      <w:r>
        <w:rPr>
          <w:rFonts w:ascii="Times New Roman" w:hAnsi="Times New Roman"/>
          <w:color w:val="000000"/>
          <w:sz w:val="22"/>
        </w:rPr>
        <w:t xml:space="preserve"> yra tuo atveju, kai tiesiogine tyčia nužudoma arba sunkiai sutrikdoma sveikata, jeigu gynyba aiškiai neatitiko kėsinimosi pobūdžio ir pavojingumo. Būtinosios ginties ribų peržengimu nelaikoma dėl didelio sumišimo ar išgąsčio, kurį sukėlė pavojingas kėsini</w:t>
      </w:r>
      <w:r>
        <w:rPr>
          <w:rFonts w:ascii="Times New Roman" w:hAnsi="Times New Roman"/>
          <w:color w:val="000000"/>
          <w:sz w:val="22"/>
        </w:rPr>
        <w:t>masis, arba ginantis nuo įsibrovimo į būstą padaryta veika.</w:t>
      </w:r>
    </w:p>
    <w:p w:rsidR="00000000" w:rsidRDefault="00654981">
      <w:pPr>
        <w:ind w:firstLine="720"/>
        <w:jc w:val="both"/>
        <w:rPr>
          <w:rFonts w:ascii="Times New Roman" w:hAnsi="Times New Roman"/>
          <w:color w:val="000000"/>
          <w:sz w:val="22"/>
        </w:rPr>
      </w:pPr>
      <w:r>
        <w:rPr>
          <w:rFonts w:ascii="Times New Roman" w:hAnsi="Times New Roman"/>
          <w:color w:val="000000"/>
          <w:sz w:val="22"/>
        </w:rPr>
        <w:t>4. Būtinosios ginties ribas peržengęs asmuo atsako pagal baudžiamąjį įstatymą, tačiau bausmė jam gali būti švelninama remiantis šio kodekso 62 straipsniu.</w:t>
      </w:r>
    </w:p>
    <w:p w:rsidR="00000000" w:rsidRDefault="00654981">
      <w:pPr>
        <w:ind w:firstLine="720"/>
        <w:jc w:val="both"/>
        <w:rPr>
          <w:rFonts w:ascii="Times New Roman" w:hAnsi="Times New Roman"/>
          <w:b/>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29 straipsnis. Asmens, padariusio nusika</w:t>
      </w:r>
      <w:r>
        <w:rPr>
          <w:rFonts w:ascii="Times New Roman" w:hAnsi="Times New Roman"/>
          <w:b/>
          <w:color w:val="000000"/>
          <w:sz w:val="22"/>
        </w:rPr>
        <w:t>lstamą veiką, sulaikymas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Asmuo neatsako pagal šį kodeksą už veiksmus, kai vydamasis, stabdydamas, neleisdamas ištrūkti ar kitais veiksmais aktyviai bandančiam išvengti sulaikymo nusikalstamą veiką padariusiam asmeniui padaro turtinės žalos, nesunkų svei</w:t>
      </w:r>
      <w:r>
        <w:rPr>
          <w:rFonts w:ascii="Times New Roman" w:hAnsi="Times New Roman"/>
          <w:color w:val="000000"/>
          <w:sz w:val="22"/>
        </w:rPr>
        <w:t>katos sutrikdymą arba sunkų sveikatos sutrikdymą dėl neatsargumo, o sulaikydamas nusikaltimo vietoje asmenį, tyčia nužudžiusį ar pasikėsinusį nužudyti, – sunkų sveikatos sutrikdymą, jeigu nusikalstamą veiką padariusio asmens kitaip nebuvo galima sulaikyti.</w:t>
      </w:r>
      <w:r>
        <w:rPr>
          <w:rFonts w:ascii="Times New Roman" w:hAnsi="Times New Roman"/>
          <w:color w:val="000000"/>
          <w:sz w:val="22"/>
        </w:rPr>
        <w:t xml:space="preserve"> </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Asmens, atremiančio nusikalstamą veiką padariusio asmens pasipriešinimą, veikai taikomos šio kodekso 28 straipsnyje nustatytos būtinosios ginties taisyklės.</w:t>
      </w:r>
    </w:p>
    <w:p w:rsidR="00000000" w:rsidRDefault="00654981">
      <w:pPr>
        <w:ind w:firstLine="720"/>
        <w:jc w:val="both"/>
        <w:rPr>
          <w:rFonts w:ascii="Times New Roman" w:hAnsi="Times New Roman"/>
          <w:b/>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30 straipsnis. Profesinių pareigų vykdymas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 xml:space="preserve">1. Asmuo pagal šį kodeksą neatsako už žalą, kurią </w:t>
      </w:r>
      <w:r>
        <w:rPr>
          <w:rFonts w:ascii="Times New Roman" w:hAnsi="Times New Roman"/>
          <w:color w:val="000000"/>
          <w:sz w:val="22"/>
        </w:rPr>
        <w:t>padarė vykdydamas profesines pareigas, jeigu jis neviršijo įstatymų ar kitų teisės aktų nustatytų įgaliojimų.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Asmuo pagal šį kodeksą atsako už žalą, kurią padarė vykdydamas profesines pareigas, jeigu jis viršijo įstatymų ar kitų teisės aktų nustatytus į</w:t>
      </w:r>
      <w:r>
        <w:rPr>
          <w:rFonts w:ascii="Times New Roman" w:hAnsi="Times New Roman"/>
          <w:color w:val="000000"/>
          <w:sz w:val="22"/>
        </w:rPr>
        <w:t xml:space="preserve">galiojimus, tačiau bausmė jam gali būti švelninama remiantis šio kodekso 59 straipsniu. </w:t>
      </w:r>
    </w:p>
    <w:p w:rsidR="00000000" w:rsidRDefault="00654981">
      <w:pPr>
        <w:ind w:firstLine="720"/>
        <w:jc w:val="both"/>
        <w:rPr>
          <w:rFonts w:ascii="Times New Roman" w:hAnsi="Times New Roman"/>
          <w:b/>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31 straipsnis. Būtinasis reikalingumas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Asmuo neatsako pagal baudžiamuosius įstatymus už veiką, kurią jis padarė siekdamas pašalinti jam pačiam, kitiems asmenims ar</w:t>
      </w:r>
      <w:r>
        <w:rPr>
          <w:rFonts w:ascii="Times New Roman" w:hAnsi="Times New Roman"/>
          <w:color w:val="000000"/>
          <w:sz w:val="22"/>
        </w:rPr>
        <w:t xml:space="preserve"> jų teisėms, visuomenės ar valstybės interesams gresiantį pavojų, jeigu šis pavojus negalėjo būti pašalintas kitomis priemonėmis ir padaryta žala yra mažesnė už tą, kurios siekta išvengti.</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Asmuo, savo veiksmais sudaręs pavojingą situaciją, gali pasiremt</w:t>
      </w:r>
      <w:r>
        <w:rPr>
          <w:rFonts w:ascii="Times New Roman" w:hAnsi="Times New Roman"/>
          <w:color w:val="000000"/>
          <w:sz w:val="22"/>
        </w:rPr>
        <w:t>i būtinojo reikalingumo nuostatomis tik tuo atveju, jeigu pavojinga situacija sudaryta dėl neatsargumo.</w:t>
      </w:r>
    </w:p>
    <w:p w:rsidR="00000000" w:rsidRDefault="00654981">
      <w:pPr>
        <w:ind w:firstLine="720"/>
        <w:jc w:val="both"/>
        <w:rPr>
          <w:rFonts w:ascii="Times New Roman" w:hAnsi="Times New Roman"/>
          <w:b/>
          <w:color w:val="000000"/>
          <w:sz w:val="22"/>
        </w:rPr>
      </w:pPr>
      <w:r>
        <w:rPr>
          <w:rFonts w:ascii="Times New Roman" w:hAnsi="Times New Roman"/>
          <w:color w:val="000000"/>
          <w:sz w:val="22"/>
        </w:rPr>
        <w:t>3. Asmuo negali pateisinti pareigos nevykdymo būtinojo reikalingumo nuostatomis, jeigu jis dėl profesijos, pareigų ar kitų aplinkybių privalo veikti did</w:t>
      </w:r>
      <w:r>
        <w:rPr>
          <w:rFonts w:ascii="Times New Roman" w:hAnsi="Times New Roman"/>
          <w:color w:val="000000"/>
          <w:sz w:val="22"/>
        </w:rPr>
        <w:t>esnio pavojaus sąlygomis.</w:t>
      </w:r>
    </w:p>
    <w:p w:rsidR="00000000" w:rsidRDefault="00654981">
      <w:pPr>
        <w:ind w:firstLine="720"/>
        <w:jc w:val="both"/>
        <w:rPr>
          <w:rFonts w:ascii="Times New Roman" w:hAnsi="Times New Roman"/>
          <w:b/>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32 straipsnis. Teisėsaugos institucijos užduoties vykdymas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Asmuo neatsako pagal šį kodeksą, jeigu jis teisėtai veikė pagal nusikalstamą veiką imituojančio elgesio modelį.</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Asmuo neatsako pagal baudžiamąjį įstatymą, jeigu jis</w:t>
      </w:r>
      <w:r>
        <w:rPr>
          <w:rFonts w:ascii="Times New Roman" w:hAnsi="Times New Roman"/>
          <w:color w:val="000000"/>
          <w:sz w:val="22"/>
        </w:rPr>
        <w:t xml:space="preserve"> nusikalstamo susivienijimo ar organizuotos grupės veikloje ir jos daromose nusikalstamose veikose dalyvavo vykdydamas teisėsaugos institucijos kitą teisėtą užduotį ir neperžengė šios užduoties ribų.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3. Jeigu, veikdamas pagal nusikalstamą veiką imituojanči</w:t>
      </w:r>
      <w:r>
        <w:rPr>
          <w:rFonts w:ascii="Times New Roman" w:hAnsi="Times New Roman"/>
          <w:color w:val="000000"/>
          <w:sz w:val="22"/>
        </w:rPr>
        <w:t>o elgesio modelį ar vykdydamas kitą teisėsaugos institucijos užduotį, asmuo peržengė šios užduoties ribas, jis atsako pagal baudžiamąjį įstatymą, tačiau bausmė gali būti švelninama remiantis šio kodekso 59 straipsniu.</w:t>
      </w:r>
    </w:p>
    <w:p w:rsidR="00000000" w:rsidRDefault="00654981">
      <w:pPr>
        <w:ind w:firstLine="720"/>
        <w:jc w:val="both"/>
        <w:rPr>
          <w:rFonts w:ascii="Times New Roman" w:hAnsi="Times New Roman"/>
          <w:color w:val="000000"/>
          <w:sz w:val="22"/>
        </w:rPr>
      </w:pPr>
      <w:r>
        <w:rPr>
          <w:rFonts w:ascii="Times New Roman" w:hAnsi="Times New Roman"/>
          <w:color w:val="000000"/>
          <w:sz w:val="22"/>
        </w:rPr>
        <w:t>4. Teisėsaugos institucijos yra polici</w:t>
      </w:r>
      <w:r>
        <w:rPr>
          <w:rFonts w:ascii="Times New Roman" w:hAnsi="Times New Roman"/>
          <w:color w:val="000000"/>
          <w:sz w:val="22"/>
        </w:rPr>
        <w:t>ja, kitos ikiteisminio tyrimo ir prokuratūros įstaigos, taip pat operatyvinės veiklos subjektai.</w:t>
      </w:r>
    </w:p>
    <w:p w:rsidR="00000000" w:rsidRDefault="00654981">
      <w:pPr>
        <w:ind w:firstLine="720"/>
        <w:jc w:val="both"/>
        <w:rPr>
          <w:rFonts w:ascii="Times New Roman" w:hAnsi="Times New Roman"/>
          <w:b/>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33 straipsnis. Įsakymo vykdymas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Asmuo neatsako pagal baudžiamąjį įstatymą už veiką, kurią jis padarė vykdydamas teisėtą įsakymą, potvarkį ar nurodymą.</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A</w:t>
      </w:r>
      <w:r>
        <w:rPr>
          <w:rFonts w:ascii="Times New Roman" w:hAnsi="Times New Roman"/>
          <w:color w:val="000000"/>
          <w:sz w:val="22"/>
        </w:rPr>
        <w:t>smuo atsako pagal baudžiamąjį įstatymą, jeigu jis įvykdė žinomai nusikalstamą įsakymą, potvarkį ar nurodymą.</w:t>
      </w:r>
    </w:p>
    <w:p w:rsidR="00000000" w:rsidRDefault="00654981">
      <w:pPr>
        <w:ind w:firstLine="720"/>
        <w:jc w:val="both"/>
        <w:rPr>
          <w:rFonts w:ascii="Times New Roman" w:hAnsi="Times New Roman"/>
          <w:color w:val="000000"/>
          <w:sz w:val="22"/>
        </w:rPr>
      </w:pPr>
      <w:r>
        <w:rPr>
          <w:rFonts w:ascii="Times New Roman" w:hAnsi="Times New Roman"/>
          <w:color w:val="000000"/>
          <w:sz w:val="22"/>
        </w:rPr>
        <w:t>3. Asmuo, atsisakęs vykdyti nusikalstamą įsakymą, potvarkį ar nurodymą, neatsako pagal baudžiamąjį įstatymą. Toks asmuo gali atsakyti pagal šį kode</w:t>
      </w:r>
      <w:r>
        <w:rPr>
          <w:rFonts w:ascii="Times New Roman" w:hAnsi="Times New Roman"/>
          <w:color w:val="000000"/>
          <w:sz w:val="22"/>
        </w:rPr>
        <w:t>ksą tik tuo atveju, jeigu padarytoje veikoje yra kitos nusikalstamos veikos sudėtis.</w:t>
      </w:r>
    </w:p>
    <w:p w:rsidR="00000000" w:rsidRDefault="00654981">
      <w:pPr>
        <w:ind w:firstLine="720"/>
        <w:jc w:val="both"/>
        <w:rPr>
          <w:rFonts w:ascii="Times New Roman" w:hAnsi="Times New Roman"/>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34 straipsnis. Pateisinama profesinė ar ūkinė rizika</w:t>
      </w:r>
    </w:p>
    <w:p w:rsidR="00000000" w:rsidRDefault="00654981">
      <w:pPr>
        <w:ind w:firstLine="720"/>
        <w:jc w:val="both"/>
        <w:rPr>
          <w:rFonts w:ascii="Times New Roman" w:hAnsi="Times New Roman"/>
          <w:color w:val="000000"/>
          <w:sz w:val="22"/>
        </w:rPr>
      </w:pPr>
      <w:r>
        <w:rPr>
          <w:rFonts w:ascii="Times New Roman" w:hAnsi="Times New Roman"/>
          <w:color w:val="000000"/>
          <w:sz w:val="22"/>
        </w:rPr>
        <w:t xml:space="preserve">1. Asmuo neatsako pagal šį kodeksą už veiksmus, dėl kurių nors ir atsiranda baudžiamojo įstatymo numatytų padarinių, </w:t>
      </w:r>
      <w:r>
        <w:rPr>
          <w:rFonts w:ascii="Times New Roman" w:hAnsi="Times New Roman"/>
          <w:color w:val="000000"/>
          <w:sz w:val="22"/>
        </w:rPr>
        <w:t>bet jie atlikti pateisinama profesine ar ūkine rizika visuomenei naudingam tikslui.</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Rizika laikoma pateisinama, jeigu padaryta veika atitinka šiuolaikinį mokslą ir techniką, o nurodyto tikslo nebuvo galima pasiekti nesusijusiais su rizika veiksmais ir r</w:t>
      </w:r>
      <w:r>
        <w:rPr>
          <w:rFonts w:ascii="Times New Roman" w:hAnsi="Times New Roman"/>
          <w:color w:val="000000"/>
          <w:sz w:val="22"/>
        </w:rPr>
        <w:t>izikavęs asmuo ėmėsi būtinų saugumo priemonių, kad apsaugotų nuo žalos įstatymų saugomus interesus.</w:t>
      </w:r>
    </w:p>
    <w:p w:rsidR="00000000" w:rsidRDefault="00654981">
      <w:pPr>
        <w:ind w:firstLine="720"/>
        <w:jc w:val="both"/>
        <w:rPr>
          <w:rFonts w:ascii="Times New Roman" w:hAnsi="Times New Roman"/>
          <w:b/>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35 straipsnis. Mokslinis eksperimentas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Asmuo, kuris atlikdamas teisėtą mokslinį eksperimentą padarė žalos, pagal šį kodeksą neatsako, jeigu eksperimentu</w:t>
      </w:r>
      <w:r>
        <w:rPr>
          <w:rFonts w:ascii="Times New Roman" w:hAnsi="Times New Roman"/>
          <w:color w:val="000000"/>
          <w:sz w:val="22"/>
        </w:rPr>
        <w:t>ojant remtasi mokslo aprobuotomis metodikomis, sprendžiama problema turi išskirtinės reikšmės mokslui ir eksperimentuotojas ėmėsi būtinų priemonių, kad būtų išvengta žalos įstatymų saugomiems interesams.</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Mokslinis eksperimentas draudžiamas neturint apie</w:t>
      </w:r>
      <w:r>
        <w:rPr>
          <w:rFonts w:ascii="Times New Roman" w:hAnsi="Times New Roman"/>
          <w:color w:val="000000"/>
          <w:sz w:val="22"/>
        </w:rPr>
        <w:t xml:space="preserve"> galimus padarinius informuoto eksperimento dalyvio laisvo sutikimo.</w:t>
      </w:r>
    </w:p>
    <w:p w:rsidR="00000000" w:rsidRDefault="00654981">
      <w:pPr>
        <w:ind w:firstLine="720"/>
        <w:jc w:val="both"/>
        <w:rPr>
          <w:rFonts w:ascii="Times New Roman" w:hAnsi="Times New Roman"/>
          <w:color w:val="000000"/>
          <w:sz w:val="22"/>
        </w:rPr>
      </w:pPr>
      <w:r>
        <w:rPr>
          <w:rFonts w:ascii="Times New Roman" w:hAnsi="Times New Roman"/>
          <w:color w:val="000000"/>
          <w:sz w:val="22"/>
        </w:rPr>
        <w:t>3. Mokslinis eksperimentas draudžiamas, išskyrus įstatymų numatytus atvejus, su nėščia moterimi, jos vaisiumi, mažamečiu, sutrikusios psichikos asmeniu ir asmeniu, kuriam atimta laisvė.</w:t>
      </w:r>
    </w:p>
    <w:p w:rsidR="00000000" w:rsidRDefault="00654981">
      <w:pPr>
        <w:ind w:firstLine="720"/>
        <w:jc w:val="both"/>
        <w:rPr>
          <w:rFonts w:ascii="Times New Roman" w:hAnsi="Times New Roman"/>
          <w:b/>
          <w:color w:val="000000"/>
          <w:sz w:val="22"/>
        </w:rPr>
      </w:pPr>
    </w:p>
    <w:p w:rsidR="00000000" w:rsidRDefault="00654981">
      <w:pPr>
        <w:jc w:val="center"/>
        <w:rPr>
          <w:rFonts w:ascii="Times New Roman" w:hAnsi="Times New Roman"/>
          <w:b/>
          <w:color w:val="000000"/>
          <w:sz w:val="22"/>
        </w:rPr>
      </w:pPr>
      <w:r>
        <w:rPr>
          <w:rFonts w:ascii="Times New Roman" w:hAnsi="Times New Roman"/>
          <w:b/>
          <w:color w:val="000000"/>
          <w:sz w:val="22"/>
        </w:rPr>
        <w:t>VI SKYRIUS</w:t>
      </w:r>
    </w:p>
    <w:p w:rsidR="00000000" w:rsidRDefault="00654981">
      <w:pPr>
        <w:jc w:val="center"/>
        <w:rPr>
          <w:rFonts w:ascii="Times New Roman" w:hAnsi="Times New Roman"/>
          <w:b/>
          <w:color w:val="000000"/>
          <w:sz w:val="22"/>
        </w:rPr>
      </w:pPr>
      <w:r>
        <w:rPr>
          <w:rFonts w:ascii="Times New Roman" w:hAnsi="Times New Roman"/>
          <w:b/>
          <w:color w:val="000000"/>
          <w:sz w:val="22"/>
        </w:rPr>
        <w:t>ATLEIDIMAS NUO BAUDŽIAMOSIOS ATSAKOMYBĖS</w:t>
      </w:r>
    </w:p>
    <w:p w:rsidR="00000000" w:rsidRDefault="00654981">
      <w:pPr>
        <w:ind w:firstLine="720"/>
        <w:jc w:val="both"/>
        <w:rPr>
          <w:rFonts w:ascii="Times New Roman" w:hAnsi="Times New Roman"/>
          <w:color w:val="000000"/>
          <w:sz w:val="22"/>
        </w:rPr>
      </w:pPr>
    </w:p>
    <w:p w:rsidR="00000000" w:rsidRDefault="00654981">
      <w:pPr>
        <w:ind w:left="2340" w:hanging="1620"/>
        <w:jc w:val="both"/>
        <w:rPr>
          <w:rFonts w:ascii="Times New Roman" w:hAnsi="Times New Roman"/>
          <w:b/>
          <w:color w:val="000000"/>
          <w:sz w:val="22"/>
        </w:rPr>
      </w:pPr>
      <w:r>
        <w:rPr>
          <w:rFonts w:ascii="Times New Roman" w:hAnsi="Times New Roman"/>
          <w:b/>
          <w:color w:val="000000"/>
          <w:sz w:val="22"/>
        </w:rPr>
        <w:t>36 straipsnis. Atleidimas nuo baudžiamosios atsakomybės, kai asmuo ar nusikalstama veika prarado pavojingumą</w:t>
      </w:r>
    </w:p>
    <w:p w:rsidR="00000000" w:rsidRDefault="00654981">
      <w:pPr>
        <w:ind w:firstLine="720"/>
        <w:jc w:val="both"/>
        <w:rPr>
          <w:rFonts w:ascii="Times New Roman" w:hAnsi="Times New Roman"/>
          <w:color w:val="000000"/>
          <w:sz w:val="22"/>
        </w:rPr>
      </w:pPr>
      <w:r>
        <w:rPr>
          <w:rFonts w:ascii="Times New Roman" w:hAnsi="Times New Roman"/>
          <w:color w:val="000000"/>
          <w:sz w:val="22"/>
        </w:rPr>
        <w:t>Padaręs nusikalstamą veiką asmuo atleidžiamas nuo baudžiamosios atsakomybės, jeigu teismas pri</w:t>
      </w:r>
      <w:r>
        <w:rPr>
          <w:rFonts w:ascii="Times New Roman" w:hAnsi="Times New Roman"/>
          <w:color w:val="000000"/>
          <w:sz w:val="22"/>
        </w:rPr>
        <w:t>pažįsta, kad iki bylos nagrinėjimo teisme šis asmuo</w:t>
      </w:r>
      <w:r>
        <w:rPr>
          <w:rFonts w:ascii="Times New Roman" w:hAnsi="Times New Roman"/>
          <w:b/>
          <w:color w:val="000000"/>
          <w:sz w:val="22"/>
        </w:rPr>
        <w:t xml:space="preserve"> </w:t>
      </w:r>
      <w:r>
        <w:rPr>
          <w:rFonts w:ascii="Times New Roman" w:hAnsi="Times New Roman"/>
          <w:color w:val="000000"/>
          <w:sz w:val="22"/>
        </w:rPr>
        <w:t>ar jo padaryta veika dėl aplinkybių pasikeitimo tapo nepavojingi.</w:t>
      </w:r>
    </w:p>
    <w:p w:rsidR="00000000" w:rsidRDefault="00654981">
      <w:pPr>
        <w:ind w:left="2700" w:hanging="1980"/>
        <w:jc w:val="both"/>
        <w:rPr>
          <w:rFonts w:ascii="Times New Roman" w:hAnsi="Times New Roman"/>
          <w:b/>
          <w:color w:val="000000"/>
          <w:sz w:val="22"/>
        </w:rPr>
      </w:pPr>
    </w:p>
    <w:p w:rsidR="00000000" w:rsidRDefault="0065498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2430" w:hanging="1710"/>
        <w:jc w:val="both"/>
        <w:rPr>
          <w:rFonts w:ascii="Times New Roman" w:hAnsi="Times New Roman"/>
          <w:b/>
          <w:sz w:val="22"/>
          <w:lang w:val="lt-LT"/>
        </w:rPr>
      </w:pPr>
      <w:r>
        <w:rPr>
          <w:rFonts w:ascii="Times New Roman" w:hAnsi="Times New Roman"/>
          <w:b/>
          <w:sz w:val="22"/>
          <w:lang w:val="lt-LT"/>
        </w:rPr>
        <w:t>37 straipsnis. Atleidimas nuo baudžiamosios atsakomybės dėl nusikaltimo mažareikšmiškumo</w:t>
      </w:r>
    </w:p>
    <w:p w:rsidR="00000000" w:rsidRDefault="00654981">
      <w:pPr>
        <w:pStyle w:val="BodyTextIndent3"/>
        <w:rPr>
          <w:sz w:val="22"/>
        </w:rPr>
      </w:pPr>
      <w:r>
        <w:rPr>
          <w:sz w:val="22"/>
        </w:rPr>
        <w:t>Padaręs nusikaltimą asmuo gali būti teismo atlei</w:t>
      </w:r>
      <w:r>
        <w:rPr>
          <w:sz w:val="22"/>
        </w:rPr>
        <w:t>stas nuo baudžiamosios atsakomybės, jeigu dėl padarytos žalos dydžio, nusikaltimo dalyko ar kitų nusikaltimo požymių ypatumų veika pripažįstama mažareikšme.</w:t>
      </w:r>
    </w:p>
    <w:p w:rsidR="00000000" w:rsidRDefault="00654981">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654981">
      <w:pPr>
        <w:pStyle w:val="PlainText"/>
        <w:jc w:val="both"/>
        <w:rPr>
          <w:rFonts w:ascii="Times New Roman" w:hAnsi="Times New Roman"/>
          <w:i/>
        </w:rPr>
      </w:pPr>
      <w:r>
        <w:rPr>
          <w:rFonts w:ascii="Times New Roman" w:hAnsi="Times New Roman"/>
          <w:i/>
        </w:rPr>
        <w:t xml:space="preserve">Nr. </w:t>
      </w:r>
      <w:hyperlink r:id="rId14" w:history="1">
        <w:r>
          <w:rPr>
            <w:rStyle w:val="Hyperlink"/>
            <w:rFonts w:ascii="Times New Roman" w:hAnsi="Times New Roman"/>
            <w:i/>
          </w:rPr>
          <w:t>IX-1495</w:t>
        </w:r>
      </w:hyperlink>
      <w:r>
        <w:rPr>
          <w:rFonts w:ascii="Times New Roman" w:hAnsi="Times New Roman"/>
          <w:i/>
        </w:rPr>
        <w:t xml:space="preserve">, </w:t>
      </w:r>
      <w:r>
        <w:rPr>
          <w:rFonts w:ascii="Times New Roman" w:hAnsi="Times New Roman"/>
          <w:i/>
        </w:rPr>
        <w:t>2003-04-10, Žin., 2003, Nr. 38-1733 (2003-04-24)</w:t>
      </w:r>
    </w:p>
    <w:p w:rsidR="00000000" w:rsidRDefault="00654981">
      <w:pPr>
        <w:ind w:firstLine="720"/>
        <w:jc w:val="both"/>
        <w:rPr>
          <w:rFonts w:ascii="Times New Roman" w:hAnsi="Times New Roman"/>
          <w:color w:val="000000"/>
          <w:sz w:val="22"/>
        </w:rPr>
      </w:pPr>
    </w:p>
    <w:p w:rsidR="00000000" w:rsidRDefault="00654981">
      <w:pPr>
        <w:ind w:left="2250" w:hanging="1530"/>
        <w:jc w:val="both"/>
        <w:rPr>
          <w:rFonts w:ascii="Times New Roman" w:hAnsi="Times New Roman"/>
          <w:b/>
          <w:color w:val="000000"/>
          <w:sz w:val="22"/>
        </w:rPr>
      </w:pPr>
      <w:r>
        <w:rPr>
          <w:rFonts w:ascii="Times New Roman" w:hAnsi="Times New Roman"/>
          <w:b/>
          <w:color w:val="000000"/>
          <w:sz w:val="22"/>
        </w:rPr>
        <w:t>38 straipsnis. Atleidimas nuo baudžiamosios atsakomybės, kai kaltininkas ir nukentėjęs asmuo susitaiko</w:t>
      </w:r>
    </w:p>
    <w:p w:rsidR="00000000" w:rsidRDefault="00654981">
      <w:pPr>
        <w:ind w:firstLine="720"/>
        <w:jc w:val="both"/>
        <w:rPr>
          <w:rFonts w:ascii="Times New Roman" w:hAnsi="Times New Roman"/>
          <w:color w:val="000000"/>
          <w:sz w:val="22"/>
        </w:rPr>
      </w:pPr>
      <w:r>
        <w:rPr>
          <w:rFonts w:ascii="Times New Roman" w:hAnsi="Times New Roman"/>
          <w:color w:val="000000"/>
          <w:sz w:val="22"/>
        </w:rPr>
        <w:t xml:space="preserve">1. Asmuo, padaręs baudžiamąjį nusižengimą, neatsargų arba nesunkų ar apysunkį tyčinį nusikaltimą, gali </w:t>
      </w:r>
      <w:r>
        <w:rPr>
          <w:rFonts w:ascii="Times New Roman" w:hAnsi="Times New Roman"/>
          <w:color w:val="000000"/>
          <w:sz w:val="22"/>
        </w:rPr>
        <w:t>būti teismo atleistas nuo baudžiamosios atsakomybės, jeigu:</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jis prisipažino padaręs nusikalstamą veiką ir</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savu noru atlygino ar pašalino fiziniam ar juridiniam asmeniui padarytą žalą arba susitarė dėl šios žalos atlyginimo ar pašalinimo, ir</w:t>
      </w:r>
    </w:p>
    <w:p w:rsidR="00000000" w:rsidRDefault="00654981">
      <w:pPr>
        <w:ind w:firstLine="720"/>
        <w:jc w:val="both"/>
        <w:rPr>
          <w:rFonts w:ascii="Times New Roman" w:hAnsi="Times New Roman"/>
          <w:color w:val="000000"/>
          <w:sz w:val="22"/>
        </w:rPr>
      </w:pPr>
      <w:r>
        <w:rPr>
          <w:rFonts w:ascii="Times New Roman" w:hAnsi="Times New Roman"/>
          <w:color w:val="000000"/>
          <w:sz w:val="22"/>
        </w:rPr>
        <w:t>3) susita</w:t>
      </w:r>
      <w:r>
        <w:rPr>
          <w:rFonts w:ascii="Times New Roman" w:hAnsi="Times New Roman"/>
          <w:color w:val="000000"/>
          <w:sz w:val="22"/>
        </w:rPr>
        <w:t>ikė su nukentėjusiuoju arba juridinio asmens arba valstybės institucijos atstovu, ir</w:t>
      </w:r>
    </w:p>
    <w:p w:rsidR="00000000" w:rsidRDefault="00654981">
      <w:pPr>
        <w:ind w:firstLine="720"/>
        <w:jc w:val="both"/>
        <w:rPr>
          <w:rFonts w:ascii="Times New Roman" w:hAnsi="Times New Roman"/>
          <w:color w:val="000000"/>
          <w:sz w:val="22"/>
        </w:rPr>
      </w:pPr>
      <w:r>
        <w:rPr>
          <w:rFonts w:ascii="Times New Roman" w:hAnsi="Times New Roman"/>
          <w:color w:val="000000"/>
          <w:sz w:val="22"/>
        </w:rPr>
        <w:t>4) yra pagrindo manyti, kad jis nedarys naujų nusikalstamų veikų.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Šio straipsnio 1 dalyje numatytais pagrindais negali būti atleistas nuo baudžiamosios atsakomybės reci</w:t>
      </w:r>
      <w:r>
        <w:rPr>
          <w:rFonts w:ascii="Times New Roman" w:hAnsi="Times New Roman"/>
          <w:color w:val="000000"/>
          <w:sz w:val="22"/>
        </w:rPr>
        <w:t>dyvistas, pavojingas recidyvistas, taip pat asmuo, kuris anksčiau jau buvo atleistas nuo baudžiamosios atsakomybės kaip susitaikęs su nukentėjusiu asmeniu, jeigu nuo susitaikymo dienos iki naujos veikos padarymo praėjo mažiau nei ketveri metai.</w:t>
      </w:r>
    </w:p>
    <w:p w:rsidR="00000000" w:rsidRDefault="00654981">
      <w:pPr>
        <w:ind w:firstLine="720"/>
        <w:jc w:val="both"/>
        <w:rPr>
          <w:rFonts w:ascii="Times New Roman" w:hAnsi="Times New Roman"/>
          <w:color w:val="000000"/>
          <w:sz w:val="22"/>
        </w:rPr>
      </w:pPr>
      <w:r>
        <w:rPr>
          <w:rFonts w:ascii="Times New Roman" w:hAnsi="Times New Roman"/>
          <w:color w:val="000000"/>
          <w:sz w:val="22"/>
        </w:rPr>
        <w:t>3. Jeigu as</w:t>
      </w:r>
      <w:r>
        <w:rPr>
          <w:rFonts w:ascii="Times New Roman" w:hAnsi="Times New Roman"/>
          <w:color w:val="000000"/>
          <w:sz w:val="22"/>
        </w:rPr>
        <w:t>muo, atleistas nuo baudžiamosios atsakomybės pagal šio straipsnio 1 dalį, per vienerius metus padarė baudžiamąjį nusižengimą ar neatsargų nusikaltimą arba be pateisinamų priežasčių nevykdo teismo patvirtinto susitarimo dėl žalos atlyginimo sąlygų ir tvarko</w:t>
      </w:r>
      <w:r>
        <w:rPr>
          <w:rFonts w:ascii="Times New Roman" w:hAnsi="Times New Roman"/>
          <w:color w:val="000000"/>
          <w:sz w:val="22"/>
        </w:rPr>
        <w:t>s, teismas gali panaikinti sprendimą dėl atleidimo nuo baudžiamosios atsakomybės ir spręsti dėl tokio asmens baudžiamosios atsakomybės už visas padarytas nusikalstamas veikas.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4. Jeigu asmuo, atleistas nuo baudžiamosios atsakomybės pagal šio straipsnio 1 d</w:t>
      </w:r>
      <w:r>
        <w:rPr>
          <w:rFonts w:ascii="Times New Roman" w:hAnsi="Times New Roman"/>
          <w:color w:val="000000"/>
          <w:sz w:val="22"/>
        </w:rPr>
        <w:t>alį, per vienerius metus padarė naują tyčinį nusikaltimą, ankstesnis sprendimas atleisti nuo baudžiamosios atsakomybės nustoja galioti ir sprendžiama dėl tokio asmens baudžiamosios atsakomybės už visas padarytas nusikalstamas veikas.</w:t>
      </w:r>
    </w:p>
    <w:p w:rsidR="00000000" w:rsidRDefault="0065498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p>
    <w:p w:rsidR="00000000" w:rsidRDefault="00654981">
      <w:pPr>
        <w:ind w:left="2700" w:hanging="1980"/>
        <w:jc w:val="both"/>
        <w:rPr>
          <w:rFonts w:ascii="Times New Roman" w:hAnsi="Times New Roman"/>
          <w:b/>
          <w:color w:val="000000"/>
          <w:sz w:val="22"/>
        </w:rPr>
      </w:pPr>
      <w:r>
        <w:rPr>
          <w:rFonts w:ascii="Times New Roman" w:hAnsi="Times New Roman"/>
          <w:b/>
          <w:color w:val="000000"/>
          <w:sz w:val="22"/>
        </w:rPr>
        <w:t>39 straipsnis. Atleid</w:t>
      </w:r>
      <w:r>
        <w:rPr>
          <w:rFonts w:ascii="Times New Roman" w:hAnsi="Times New Roman"/>
          <w:b/>
          <w:color w:val="000000"/>
          <w:sz w:val="22"/>
        </w:rPr>
        <w:t xml:space="preserve">imas nuo baudžiamosios atsakomybės, kai yra lengvinančių aplinkybių </w:t>
      </w:r>
    </w:p>
    <w:p w:rsidR="00000000" w:rsidRDefault="0065498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Asmuo, padaręs baudžiamąjį nusižengimą arba neatsargų nusikaltimą, teismo motyvuotu sprendimu gali būti atleistas nuo baudžiamosios atsakomybės, jeigu: </w:t>
      </w:r>
    </w:p>
    <w:p w:rsidR="00000000" w:rsidRDefault="0065498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1) jis pirmą kartą padarė nusikals</w:t>
      </w:r>
      <w:r>
        <w:rPr>
          <w:rFonts w:ascii="Times New Roman" w:hAnsi="Times New Roman"/>
          <w:sz w:val="22"/>
          <w:lang w:val="lt-LT"/>
        </w:rPr>
        <w:t xml:space="preserve">tamą veiką ir </w:t>
      </w:r>
    </w:p>
    <w:p w:rsidR="00000000" w:rsidRDefault="0065498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2) yra ne mažiau kaip dvi šio kodekso 59 straipsnio 1 dalyje numatytos atsakomybę lengvinančios aplinkybės, ir </w:t>
      </w:r>
    </w:p>
    <w:p w:rsidR="00000000" w:rsidRDefault="0065498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3) nėra atsakomybę sunkinančių aplinkybių.</w:t>
      </w:r>
    </w:p>
    <w:p w:rsidR="00000000" w:rsidRDefault="00654981">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654981">
      <w:pPr>
        <w:pStyle w:val="PlainText"/>
        <w:jc w:val="both"/>
        <w:rPr>
          <w:rFonts w:ascii="Times New Roman" w:hAnsi="Times New Roman"/>
          <w:i/>
        </w:rPr>
      </w:pPr>
      <w:r>
        <w:rPr>
          <w:rFonts w:ascii="Times New Roman" w:hAnsi="Times New Roman"/>
          <w:i/>
        </w:rPr>
        <w:t xml:space="preserve">Nr. </w:t>
      </w:r>
      <w:hyperlink r:id="rId15" w:history="1">
        <w:r>
          <w:rPr>
            <w:rStyle w:val="Hyperlink"/>
            <w:rFonts w:ascii="Times New Roman" w:hAnsi="Times New Roman"/>
            <w:i/>
          </w:rPr>
          <w:t>IX-1495</w:t>
        </w:r>
      </w:hyperlink>
      <w:r>
        <w:rPr>
          <w:rFonts w:ascii="Times New Roman" w:hAnsi="Times New Roman"/>
          <w:i/>
        </w:rPr>
        <w:t>, 2003-04-10, Žin., 2003, Nr. 38-1733 (2003-04-24)</w:t>
      </w:r>
    </w:p>
    <w:p w:rsidR="00000000" w:rsidRDefault="00654981">
      <w:pPr>
        <w:pStyle w:val="Statja"/>
        <w:tabs>
          <w:tab w:val="clear" w:pos="1304"/>
          <w:tab w:val="clear" w:pos="1457"/>
          <w:tab w:val="clear" w:pos="1604"/>
          <w:tab w:val="clear" w:pos="1757"/>
        </w:tabs>
        <w:spacing w:before="0"/>
        <w:ind w:left="0" w:firstLine="720"/>
        <w:rPr>
          <w:rFonts w:ascii="Times New Roman" w:hAnsi="Times New Roman"/>
          <w:sz w:val="22"/>
        </w:rPr>
      </w:pPr>
    </w:p>
    <w:p w:rsidR="00000000" w:rsidRDefault="00654981">
      <w:pPr>
        <w:ind w:left="2610" w:hanging="1890"/>
        <w:jc w:val="both"/>
        <w:rPr>
          <w:rFonts w:ascii="Times New Roman" w:hAnsi="Times New Roman"/>
          <w:b/>
          <w:sz w:val="22"/>
          <w:u w:val="single"/>
        </w:rPr>
      </w:pPr>
      <w:r>
        <w:rPr>
          <w:rFonts w:ascii="Times New Roman" w:hAnsi="Times New Roman"/>
          <w:b/>
          <w:sz w:val="22"/>
        </w:rPr>
        <w:t>39</w:t>
      </w:r>
      <w:r>
        <w:rPr>
          <w:rFonts w:ascii="Times New Roman" w:hAnsi="Times New Roman"/>
          <w:b/>
          <w:sz w:val="22"/>
          <w:vertAlign w:val="superscript"/>
        </w:rPr>
        <w:t>(1)</w:t>
      </w:r>
      <w:r>
        <w:rPr>
          <w:rFonts w:ascii="Times New Roman" w:hAnsi="Times New Roman"/>
          <w:b/>
          <w:sz w:val="22"/>
        </w:rPr>
        <w:t xml:space="preserve"> straipsnis. Atleidimas nuo baudžiamosios atsakomybės, kai asmuo aktyviai padėjo atskleisti organizuotos grupės ar nusikalstamo susivienijimo narių padarytas nusikalstamas veikas</w:t>
      </w:r>
      <w:r>
        <w:rPr>
          <w:rFonts w:ascii="Times New Roman" w:hAnsi="Times New Roman"/>
          <w:b/>
          <w:sz w:val="22"/>
          <w:u w:val="single"/>
        </w:rPr>
        <w:t xml:space="preserve"> </w:t>
      </w:r>
    </w:p>
    <w:p w:rsidR="00000000" w:rsidRDefault="00654981">
      <w:pPr>
        <w:pStyle w:val="BodyTextIndent"/>
        <w:spacing w:line="240" w:lineRule="auto"/>
        <w:rPr>
          <w:rFonts w:ascii="Times New Roman" w:hAnsi="Times New Roman"/>
          <w:sz w:val="22"/>
        </w:rPr>
      </w:pPr>
      <w:r>
        <w:rPr>
          <w:rFonts w:ascii="Times New Roman" w:hAnsi="Times New Roman"/>
          <w:sz w:val="22"/>
        </w:rPr>
        <w:t>1. Asmuo</w:t>
      </w:r>
      <w:r>
        <w:rPr>
          <w:rFonts w:ascii="Times New Roman" w:hAnsi="Times New Roman"/>
          <w:sz w:val="22"/>
        </w:rPr>
        <w:t>, įtariamas dalyvavęs organizuotai grupei ar nusikalstamam susivienijimui darant nusikalstamas veikas arba priklausęs nusikalstamam susivienijimui, gali būti atleistas nuo baudžiamosios atsakomybės, jeigu jis prisipažino dalyvavęs darant tokią nusikalstamą</w:t>
      </w:r>
      <w:r>
        <w:rPr>
          <w:rFonts w:ascii="Times New Roman" w:hAnsi="Times New Roman"/>
          <w:sz w:val="22"/>
        </w:rPr>
        <w:t xml:space="preserve"> veiką ar priklausęs nusikalstamam susivienijimui ir aktyviai padėjo atskleisti organizuotos grupės ar nusikalstamo susivienijimo narių padarytas nusikalstamas veikas.</w:t>
      </w:r>
    </w:p>
    <w:p w:rsidR="00000000" w:rsidRDefault="00654981">
      <w:pPr>
        <w:ind w:firstLine="720"/>
        <w:jc w:val="both"/>
        <w:rPr>
          <w:rFonts w:ascii="Times New Roman" w:hAnsi="Times New Roman"/>
          <w:b/>
          <w:color w:val="000000"/>
          <w:sz w:val="22"/>
        </w:rPr>
      </w:pPr>
      <w:r>
        <w:rPr>
          <w:rFonts w:ascii="Times New Roman" w:hAnsi="Times New Roman"/>
          <w:sz w:val="22"/>
        </w:rPr>
        <w:t>2. Šio straipsnio 1 dalis netaikoma asmeniui, kuris dalyvavo tyčia nužudant arba kuris t</w:t>
      </w:r>
      <w:r>
        <w:rPr>
          <w:rFonts w:ascii="Times New Roman" w:hAnsi="Times New Roman"/>
          <w:sz w:val="22"/>
        </w:rPr>
        <w:t>okiais pagrindais nuo baudžiamosios atsakomybės jau buvo atleistas, taip pat organizuotos grupės ar nusikalstamo susivienijimo organizatoriui ar vadovui.</w:t>
      </w:r>
    </w:p>
    <w:p w:rsidR="00000000" w:rsidRDefault="00654981">
      <w:pPr>
        <w:jc w:val="both"/>
        <w:rPr>
          <w:rFonts w:ascii="Times New Roman" w:hAnsi="Times New Roman"/>
          <w:i/>
          <w:color w:val="000000"/>
          <w:sz w:val="20"/>
        </w:rPr>
      </w:pPr>
      <w:r>
        <w:rPr>
          <w:rFonts w:ascii="Times New Roman" w:hAnsi="Times New Roman"/>
          <w:i/>
          <w:color w:val="000000"/>
          <w:sz w:val="20"/>
        </w:rPr>
        <w:t>Kodeksas papildytas straipsniu:</w:t>
      </w:r>
    </w:p>
    <w:p w:rsidR="00000000" w:rsidRDefault="00654981">
      <w:pPr>
        <w:pStyle w:val="PlainText"/>
        <w:jc w:val="both"/>
        <w:rPr>
          <w:rFonts w:ascii="Times New Roman" w:hAnsi="Times New Roman"/>
          <w:i/>
        </w:rPr>
      </w:pPr>
      <w:r>
        <w:rPr>
          <w:rFonts w:ascii="Times New Roman" w:hAnsi="Times New Roman"/>
          <w:i/>
        </w:rPr>
        <w:t xml:space="preserve">Nr. </w:t>
      </w:r>
      <w:hyperlink r:id="rId16" w:history="1">
        <w:r>
          <w:rPr>
            <w:rStyle w:val="Hyperlink"/>
            <w:rFonts w:ascii="Times New Roman" w:hAnsi="Times New Roman"/>
            <w:i/>
          </w:rPr>
          <w:t>IX-1</w:t>
        </w:r>
        <w:r>
          <w:rPr>
            <w:rStyle w:val="Hyperlink"/>
            <w:rFonts w:ascii="Times New Roman" w:hAnsi="Times New Roman"/>
            <w:i/>
          </w:rPr>
          <w:t>495</w:t>
        </w:r>
      </w:hyperlink>
      <w:r>
        <w:rPr>
          <w:rFonts w:ascii="Times New Roman" w:hAnsi="Times New Roman"/>
          <w:i/>
        </w:rPr>
        <w:t>, 2003-04-10, Žin., 2003, Nr. 38-1733 (2003-04-24)</w:t>
      </w:r>
    </w:p>
    <w:p w:rsidR="00000000" w:rsidRDefault="00654981">
      <w:pPr>
        <w:ind w:firstLine="720"/>
        <w:jc w:val="both"/>
        <w:rPr>
          <w:rFonts w:ascii="Times New Roman" w:hAnsi="Times New Roman"/>
          <w:b/>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40 straipsnis. Atleidimas nuo baudžiamosios atsakomybės pagal laidavimą</w:t>
      </w:r>
    </w:p>
    <w:p w:rsidR="00000000" w:rsidRDefault="00654981">
      <w:pPr>
        <w:pStyle w:val="BodyText"/>
        <w:ind w:right="0" w:firstLine="720"/>
        <w:rPr>
          <w:color w:val="000000"/>
          <w:sz w:val="22"/>
        </w:rPr>
      </w:pPr>
      <w:r>
        <w:rPr>
          <w:color w:val="000000"/>
          <w:sz w:val="22"/>
        </w:rPr>
        <w:t>1. Asmuo, padaręs baudžiamąjį nusižengimą, neatsargų arba nesunkų ar apysunkį tyčinį nusikaltimą, teismo gali būti atleistas nuo</w:t>
      </w:r>
      <w:r>
        <w:rPr>
          <w:color w:val="000000"/>
          <w:sz w:val="22"/>
        </w:rPr>
        <w:t xml:space="preserve"> baudžiamosios atsakomybės, jeigu yra asmens, kuris vertas teismo pasitikėjimo, prašymas perduoti kaltininką jo atsakomybei pagal laidavimą. Laidavimas gali būti paskirtas su užstatu arba be jo.</w:t>
      </w:r>
    </w:p>
    <w:p w:rsidR="00000000" w:rsidRDefault="00654981">
      <w:pPr>
        <w:pStyle w:val="BodyText"/>
        <w:ind w:right="0" w:firstLine="720"/>
        <w:rPr>
          <w:color w:val="000000"/>
          <w:sz w:val="22"/>
        </w:rPr>
      </w:pPr>
      <w:r>
        <w:rPr>
          <w:color w:val="000000"/>
          <w:sz w:val="22"/>
        </w:rPr>
        <w:t>2. Asmuo teismo gali būti atleistas nuo baudžiamosios atsakom</w:t>
      </w:r>
      <w:r>
        <w:rPr>
          <w:color w:val="000000"/>
          <w:sz w:val="22"/>
        </w:rPr>
        <w:t xml:space="preserve">ybės pagal laidavimą, jeigu: </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jis pirmą kartą padarė nusikalstamą veiką ir</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visiškai pripažino savo kaltę ir gailisi padaręs nusikalstamą veiką, ir</w:t>
      </w:r>
    </w:p>
    <w:p w:rsidR="00000000" w:rsidRDefault="00654981">
      <w:pPr>
        <w:ind w:firstLine="720"/>
        <w:jc w:val="both"/>
        <w:rPr>
          <w:rFonts w:ascii="Times New Roman" w:hAnsi="Times New Roman"/>
          <w:color w:val="000000"/>
          <w:sz w:val="22"/>
        </w:rPr>
      </w:pPr>
      <w:r>
        <w:rPr>
          <w:rFonts w:ascii="Times New Roman" w:hAnsi="Times New Roman"/>
          <w:color w:val="000000"/>
          <w:sz w:val="22"/>
        </w:rPr>
        <w:t>3) bent iš dalies atlygino ar pašalino padarytą žalą arba įsipareigojo ją atlyginti, jeigu ji buvo pada</w:t>
      </w:r>
      <w:r>
        <w:rPr>
          <w:rFonts w:ascii="Times New Roman" w:hAnsi="Times New Roman"/>
          <w:color w:val="000000"/>
          <w:sz w:val="22"/>
        </w:rPr>
        <w:t>ryta, ir</w:t>
      </w:r>
    </w:p>
    <w:p w:rsidR="00000000" w:rsidRDefault="00654981">
      <w:pPr>
        <w:ind w:firstLine="720"/>
        <w:jc w:val="both"/>
        <w:rPr>
          <w:rFonts w:ascii="Times New Roman" w:hAnsi="Times New Roman"/>
          <w:color w:val="000000"/>
          <w:sz w:val="22"/>
        </w:rPr>
      </w:pPr>
      <w:r>
        <w:rPr>
          <w:rFonts w:ascii="Times New Roman" w:hAnsi="Times New Roman"/>
          <w:color w:val="000000"/>
          <w:sz w:val="22"/>
        </w:rPr>
        <w:t xml:space="preserve">4) yra pagrindo manyti, kad jis visiškai atlygins ar pašalins padarytą žalą, laikysis įstatymų ir nedarys naujų nusikalstamų veikų. </w:t>
      </w:r>
    </w:p>
    <w:p w:rsidR="00000000" w:rsidRDefault="00654981">
      <w:pPr>
        <w:pStyle w:val="BodyText2"/>
        <w:ind w:firstLine="720"/>
        <w:rPr>
          <w:color w:val="000000"/>
          <w:sz w:val="22"/>
        </w:rPr>
      </w:pPr>
      <w:r>
        <w:rPr>
          <w:color w:val="000000"/>
          <w:sz w:val="22"/>
        </w:rPr>
        <w:t>3. Laiduotojas gali būti kaltininko tėvai, artimieji giminaičiai ar kiti teismo pasitikėjimo verti asmenys. Teisma</w:t>
      </w:r>
      <w:r>
        <w:rPr>
          <w:color w:val="000000"/>
          <w:sz w:val="22"/>
        </w:rPr>
        <w:t xml:space="preserve">s, priimdamas sprendimą, atsižvelgia į laiduotojo asmenines savybes ar veiklos pobūdį ir galimybę daryti teigiamą įtaką kaltininkui. </w:t>
      </w:r>
    </w:p>
    <w:p w:rsidR="00000000" w:rsidRDefault="00654981">
      <w:pPr>
        <w:ind w:firstLine="720"/>
        <w:jc w:val="both"/>
        <w:rPr>
          <w:rFonts w:ascii="Times New Roman" w:hAnsi="Times New Roman"/>
          <w:color w:val="000000"/>
          <w:sz w:val="22"/>
        </w:rPr>
      </w:pPr>
      <w:r>
        <w:rPr>
          <w:rFonts w:ascii="Times New Roman" w:hAnsi="Times New Roman"/>
          <w:color w:val="000000"/>
          <w:sz w:val="22"/>
        </w:rPr>
        <w:t>4. Laidavimo terminas nustatomas nuo vienerių iki trejų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5. Prašydamas perduoti asmenį pagal laidavimą su užstatu, la</w:t>
      </w:r>
      <w:r>
        <w:rPr>
          <w:rFonts w:ascii="Times New Roman" w:hAnsi="Times New Roman"/>
          <w:color w:val="000000"/>
          <w:sz w:val="22"/>
        </w:rPr>
        <w:t>iduotojas įsipareigoja įmokėti teismo nustatyto dydžio užstatą. Atsižvelgdamas į laiduotojo asmenines savybes ir jo turtinę padėtį, teismas nustato užstato dydį arba sprendžia dėl atleidimo nuo baudžiamosios atsakomybės pagal laidavimą be užstato. Užstatas</w:t>
      </w:r>
      <w:r>
        <w:rPr>
          <w:rFonts w:ascii="Times New Roman" w:hAnsi="Times New Roman"/>
          <w:color w:val="000000"/>
          <w:sz w:val="22"/>
        </w:rPr>
        <w:t xml:space="preserve"> grąžinamas pasibaigus laidavimo terminui, jeigu asmuo, už kurį buvo laiduota, per teismo nustatytą laidavimo terminą nepadarė naujos nusikalstamos veikos. </w:t>
      </w:r>
    </w:p>
    <w:p w:rsidR="00000000" w:rsidRDefault="00654981">
      <w:pPr>
        <w:ind w:firstLine="720"/>
        <w:jc w:val="both"/>
        <w:rPr>
          <w:rFonts w:ascii="Times New Roman" w:hAnsi="Times New Roman"/>
          <w:color w:val="000000"/>
          <w:sz w:val="22"/>
        </w:rPr>
      </w:pPr>
      <w:r>
        <w:rPr>
          <w:rFonts w:ascii="Times New Roman" w:hAnsi="Times New Roman"/>
          <w:color w:val="000000"/>
          <w:sz w:val="22"/>
        </w:rPr>
        <w:t>6. Laiduotojas turi teisę atsisakyti laidavimo. Šiuo atveju teismas, atsižvelgdamas į laidavimo ats</w:t>
      </w:r>
      <w:r>
        <w:rPr>
          <w:rFonts w:ascii="Times New Roman" w:hAnsi="Times New Roman"/>
          <w:color w:val="000000"/>
          <w:sz w:val="22"/>
        </w:rPr>
        <w:t>isakymo priežastis, sprendžia dėl užstato grąžinimo, taip pat dėl asmens baudžiamosios atsakomybės už padarytą nusikalstamą veiką, kito laiduotojo paskyrimo ar asmens atleidimo nuo baudžiamosios atsakomybės.</w:t>
      </w:r>
    </w:p>
    <w:p w:rsidR="00000000" w:rsidRDefault="00654981">
      <w:pPr>
        <w:ind w:firstLine="720"/>
        <w:jc w:val="both"/>
        <w:rPr>
          <w:rFonts w:ascii="Times New Roman" w:hAnsi="Times New Roman"/>
          <w:color w:val="000000"/>
          <w:sz w:val="22"/>
        </w:rPr>
      </w:pPr>
      <w:r>
        <w:rPr>
          <w:rFonts w:ascii="Times New Roman" w:hAnsi="Times New Roman"/>
          <w:color w:val="000000"/>
          <w:sz w:val="22"/>
        </w:rPr>
        <w:t>7. Jeigu asmuo, atleistas nuo baudžiamosios atsa</w:t>
      </w:r>
      <w:r>
        <w:rPr>
          <w:rFonts w:ascii="Times New Roman" w:hAnsi="Times New Roman"/>
          <w:color w:val="000000"/>
          <w:sz w:val="22"/>
        </w:rPr>
        <w:t>komybės pagal laidavimą, laidavimo metu padarė naują baudžiamąjį nusižengimą ar neatsargų nusikaltimą, teismas gali panaikinti sprendimą atleisti nuo baudžiamosios atsakomybės ir spręsti dėl šio asmens baudžiamosios atsakomybės už visas padarytas veikas.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8</w:t>
      </w:r>
      <w:r>
        <w:rPr>
          <w:rFonts w:ascii="Times New Roman" w:hAnsi="Times New Roman"/>
          <w:color w:val="000000"/>
          <w:sz w:val="22"/>
        </w:rPr>
        <w:t xml:space="preserve">. Jeigu asmuo, atleistas nuo baudžiamosios atsakomybės pagal laidavimą, laidavimo metu padarė naują tyčinį nusikaltimą, ankstesnis sprendimas atleisti jį nuo baudžiamosios atsakomybės nustoja galioti ir sprendžiama dėl šio asmens baudžiamosios atsakomybės </w:t>
      </w:r>
      <w:r>
        <w:rPr>
          <w:rFonts w:ascii="Times New Roman" w:hAnsi="Times New Roman"/>
          <w:color w:val="000000"/>
          <w:sz w:val="22"/>
        </w:rPr>
        <w:t>už visas padarytas nusikalstamas veikas.</w:t>
      </w:r>
    </w:p>
    <w:p w:rsidR="00000000" w:rsidRDefault="00654981">
      <w:pPr>
        <w:ind w:firstLine="720"/>
        <w:jc w:val="both"/>
        <w:rPr>
          <w:rFonts w:ascii="Times New Roman" w:hAnsi="Times New Roman"/>
          <w:color w:val="000000"/>
          <w:sz w:val="22"/>
        </w:rPr>
      </w:pPr>
    </w:p>
    <w:p w:rsidR="00000000" w:rsidRDefault="00654981">
      <w:pPr>
        <w:pStyle w:val="Heading1"/>
        <w:ind w:right="0"/>
        <w:rPr>
          <w:color w:val="000000"/>
          <w:sz w:val="22"/>
        </w:rPr>
      </w:pPr>
      <w:r>
        <w:rPr>
          <w:color w:val="000000"/>
          <w:sz w:val="22"/>
        </w:rPr>
        <w:t>VII SKYRIUS</w:t>
      </w:r>
    </w:p>
    <w:p w:rsidR="00000000" w:rsidRDefault="00654981">
      <w:pPr>
        <w:jc w:val="center"/>
        <w:rPr>
          <w:rFonts w:ascii="Times New Roman" w:hAnsi="Times New Roman"/>
          <w:b/>
          <w:color w:val="000000"/>
          <w:sz w:val="22"/>
        </w:rPr>
      </w:pPr>
      <w:r>
        <w:rPr>
          <w:rFonts w:ascii="Times New Roman" w:hAnsi="Times New Roman"/>
          <w:b/>
          <w:color w:val="000000"/>
          <w:sz w:val="22"/>
        </w:rPr>
        <w:t>BAUSMĖ</w:t>
      </w:r>
    </w:p>
    <w:p w:rsidR="00000000" w:rsidRDefault="00654981">
      <w:pPr>
        <w:ind w:firstLine="720"/>
        <w:jc w:val="both"/>
        <w:rPr>
          <w:rFonts w:ascii="Times New Roman" w:hAnsi="Times New Roman"/>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41 straipsnis. Bausmė ir jos paskirtis</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Bausmė yra valstybės prievartos priemonė, skiriama teismo nuosprendžiu nusikaltimą ar baudžiamąjį nusižengimą padariusiam asmeniui.</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Bausmės paskirtis</w:t>
      </w:r>
      <w:r>
        <w:rPr>
          <w:rFonts w:ascii="Times New Roman" w:hAnsi="Times New Roman"/>
          <w:color w:val="000000"/>
          <w:sz w:val="22"/>
        </w:rPr>
        <w:t>:</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sulaikyti asmenis nuo nusikalstamų veikų darymo;</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nubausti nusikalstamą veiką padariusį asmenį;</w:t>
      </w:r>
    </w:p>
    <w:p w:rsidR="00000000" w:rsidRDefault="00654981">
      <w:pPr>
        <w:ind w:firstLine="720"/>
        <w:jc w:val="both"/>
        <w:rPr>
          <w:rFonts w:ascii="Times New Roman" w:hAnsi="Times New Roman"/>
          <w:color w:val="000000"/>
          <w:sz w:val="22"/>
        </w:rPr>
      </w:pPr>
      <w:r>
        <w:rPr>
          <w:rFonts w:ascii="Times New Roman" w:hAnsi="Times New Roman"/>
          <w:color w:val="000000"/>
          <w:sz w:val="22"/>
        </w:rPr>
        <w:t xml:space="preserve">3) atimti ar apriboti nuteistam asmeniui galimybę daryti naujas nusikalstamas veikas; </w:t>
      </w:r>
    </w:p>
    <w:p w:rsidR="00000000" w:rsidRDefault="00654981">
      <w:pPr>
        <w:ind w:firstLine="720"/>
        <w:jc w:val="both"/>
        <w:rPr>
          <w:rFonts w:ascii="Times New Roman" w:hAnsi="Times New Roman"/>
          <w:color w:val="000000"/>
          <w:sz w:val="22"/>
        </w:rPr>
      </w:pPr>
      <w:r>
        <w:rPr>
          <w:rFonts w:ascii="Times New Roman" w:hAnsi="Times New Roman"/>
          <w:color w:val="000000"/>
          <w:sz w:val="22"/>
        </w:rPr>
        <w:t>4) paveikti bausmę atlikusius asmenis, kad laikytųsi įstatymų ir v</w:t>
      </w:r>
      <w:r>
        <w:rPr>
          <w:rFonts w:ascii="Times New Roman" w:hAnsi="Times New Roman"/>
          <w:color w:val="000000"/>
          <w:sz w:val="22"/>
        </w:rPr>
        <w:t>ėl nenusikalstų;</w:t>
      </w:r>
    </w:p>
    <w:p w:rsidR="00000000" w:rsidRDefault="00654981">
      <w:pPr>
        <w:ind w:firstLine="720"/>
        <w:jc w:val="both"/>
        <w:rPr>
          <w:rFonts w:ascii="Times New Roman" w:hAnsi="Times New Roman"/>
          <w:b/>
          <w:color w:val="000000"/>
          <w:sz w:val="22"/>
        </w:rPr>
      </w:pPr>
      <w:r>
        <w:rPr>
          <w:rFonts w:ascii="Times New Roman" w:hAnsi="Times New Roman"/>
          <w:color w:val="000000"/>
          <w:sz w:val="22"/>
        </w:rPr>
        <w:t>5)</w:t>
      </w:r>
      <w:r>
        <w:rPr>
          <w:rFonts w:ascii="Times New Roman" w:hAnsi="Times New Roman"/>
          <w:b/>
          <w:color w:val="000000"/>
          <w:sz w:val="22"/>
        </w:rPr>
        <w:t xml:space="preserve"> </w:t>
      </w:r>
      <w:r>
        <w:rPr>
          <w:rFonts w:ascii="Times New Roman" w:hAnsi="Times New Roman"/>
          <w:color w:val="000000"/>
          <w:sz w:val="22"/>
        </w:rPr>
        <w:t>užtikrinti teisingumo principo įgyvendinimą</w:t>
      </w:r>
      <w:r>
        <w:rPr>
          <w:rFonts w:ascii="Times New Roman" w:hAnsi="Times New Roman"/>
          <w:b/>
          <w:color w:val="000000"/>
          <w:sz w:val="22"/>
        </w:rPr>
        <w:t>.</w:t>
      </w:r>
    </w:p>
    <w:p w:rsidR="00000000" w:rsidRDefault="00654981">
      <w:pPr>
        <w:ind w:firstLine="720"/>
        <w:jc w:val="both"/>
        <w:rPr>
          <w:rFonts w:ascii="Times New Roman" w:hAnsi="Times New Roman"/>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 xml:space="preserve">42 straipsnis. Bausmių rūšys </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Padariusiam nusikaltimą asmeniui gali būti skiriamos šios bausmės:</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viešųjų teisių atėmimas;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teisės dirbti tam tikrą darbą arba užsiimti tam tikra veikl</w:t>
      </w:r>
      <w:r>
        <w:rPr>
          <w:rFonts w:ascii="Times New Roman" w:hAnsi="Times New Roman"/>
          <w:color w:val="000000"/>
          <w:sz w:val="22"/>
        </w:rPr>
        <w:t>a atėmimas;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3) viešieji darbai;</w:t>
      </w:r>
    </w:p>
    <w:p w:rsidR="00000000" w:rsidRDefault="00654981">
      <w:pPr>
        <w:ind w:firstLine="720"/>
        <w:jc w:val="both"/>
        <w:rPr>
          <w:rFonts w:ascii="Times New Roman" w:hAnsi="Times New Roman"/>
          <w:color w:val="000000"/>
          <w:sz w:val="22"/>
        </w:rPr>
      </w:pPr>
      <w:r>
        <w:rPr>
          <w:rFonts w:ascii="Times New Roman" w:hAnsi="Times New Roman"/>
          <w:color w:val="000000"/>
          <w:sz w:val="22"/>
        </w:rPr>
        <w:t>4) bauda;</w:t>
      </w:r>
    </w:p>
    <w:p w:rsidR="00000000" w:rsidRDefault="00654981">
      <w:pPr>
        <w:ind w:firstLine="720"/>
        <w:jc w:val="both"/>
        <w:rPr>
          <w:rFonts w:ascii="Times New Roman" w:hAnsi="Times New Roman"/>
          <w:color w:val="000000"/>
          <w:sz w:val="22"/>
        </w:rPr>
      </w:pPr>
      <w:r>
        <w:rPr>
          <w:rFonts w:ascii="Times New Roman" w:hAnsi="Times New Roman"/>
          <w:color w:val="000000"/>
          <w:sz w:val="22"/>
        </w:rPr>
        <w:t>5) laisvės apribojimas;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6) areštas;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7) terminuotas laisvės atėmimas;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8) laisvės atėmimas iki gyvos galvos.</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Padariusiam baudžiamąjį nusižengimą asmeniui gali būti skiriamos šios bausmės:</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viešųjų teisių atėmima</w:t>
      </w:r>
      <w:r>
        <w:rPr>
          <w:rFonts w:ascii="Times New Roman" w:hAnsi="Times New Roman"/>
          <w:color w:val="000000"/>
          <w:sz w:val="22"/>
        </w:rPr>
        <w:t>s;</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teisės dirbti tam tikrą darbą arba užsiimti tam tikra veikla atėmimas;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3) viešieji darbai;</w:t>
      </w:r>
    </w:p>
    <w:p w:rsidR="00000000" w:rsidRDefault="00654981">
      <w:pPr>
        <w:ind w:firstLine="720"/>
        <w:jc w:val="both"/>
        <w:rPr>
          <w:rFonts w:ascii="Times New Roman" w:hAnsi="Times New Roman"/>
          <w:color w:val="000000"/>
          <w:sz w:val="22"/>
        </w:rPr>
      </w:pPr>
      <w:r>
        <w:rPr>
          <w:rFonts w:ascii="Times New Roman" w:hAnsi="Times New Roman"/>
          <w:color w:val="000000"/>
          <w:sz w:val="22"/>
        </w:rPr>
        <w:t>4) bauda;</w:t>
      </w:r>
    </w:p>
    <w:p w:rsidR="00000000" w:rsidRDefault="00654981">
      <w:pPr>
        <w:ind w:firstLine="720"/>
        <w:jc w:val="both"/>
        <w:rPr>
          <w:rFonts w:ascii="Times New Roman" w:hAnsi="Times New Roman"/>
          <w:color w:val="000000"/>
          <w:sz w:val="22"/>
        </w:rPr>
      </w:pPr>
      <w:r>
        <w:rPr>
          <w:rFonts w:ascii="Times New Roman" w:hAnsi="Times New Roman"/>
          <w:color w:val="000000"/>
          <w:sz w:val="22"/>
        </w:rPr>
        <w:t>5) laisvės apribojimas;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6) areštas.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3. Asmeniui, padariusiam vieną nusikaltimą ar baudžiamąjį nusižengimą, gali būti skiriama tik viena bausmė.</w:t>
      </w:r>
    </w:p>
    <w:p w:rsidR="00000000" w:rsidRDefault="00654981">
      <w:pPr>
        <w:ind w:firstLine="720"/>
        <w:jc w:val="both"/>
        <w:rPr>
          <w:rFonts w:ascii="Times New Roman" w:hAnsi="Times New Roman"/>
          <w:color w:val="000000"/>
          <w:sz w:val="22"/>
        </w:rPr>
      </w:pPr>
      <w:r>
        <w:rPr>
          <w:rFonts w:ascii="Times New Roman" w:hAnsi="Times New Roman"/>
          <w:color w:val="000000"/>
          <w:sz w:val="22"/>
        </w:rPr>
        <w:t>4. Ši</w:t>
      </w:r>
      <w:r>
        <w:rPr>
          <w:rFonts w:ascii="Times New Roman" w:hAnsi="Times New Roman"/>
          <w:color w:val="000000"/>
          <w:sz w:val="22"/>
        </w:rPr>
        <w:t>o kodekso 63 ir 64 straipsniuose numatytais atvejais gali būti skiriamos dvi bausmės.</w:t>
      </w:r>
    </w:p>
    <w:p w:rsidR="00000000" w:rsidRDefault="00654981">
      <w:pPr>
        <w:ind w:firstLine="720"/>
        <w:jc w:val="both"/>
        <w:rPr>
          <w:rFonts w:ascii="Times New Roman" w:hAnsi="Times New Roman"/>
          <w:color w:val="000000"/>
          <w:sz w:val="22"/>
        </w:rPr>
      </w:pPr>
      <w:r>
        <w:rPr>
          <w:rFonts w:ascii="Times New Roman" w:hAnsi="Times New Roman"/>
          <w:color w:val="000000"/>
          <w:sz w:val="22"/>
        </w:rPr>
        <w:t>5. Jeigu už kelis padarytus nusikaltimus skiriamos daugiau negu dvi skirtingų rūšių bausmės, teismas, skirdamas galutinę subendrintą bausmę, iš paskirtų bausmių palieka d</w:t>
      </w:r>
      <w:r>
        <w:rPr>
          <w:rFonts w:ascii="Times New Roman" w:hAnsi="Times New Roman"/>
          <w:color w:val="000000"/>
          <w:sz w:val="22"/>
        </w:rPr>
        <w:t>vi bausmes: vieną iš jų – griežčiausią, o kitą parenka savo nuožiūra.</w:t>
      </w:r>
    </w:p>
    <w:p w:rsidR="00000000" w:rsidRDefault="00654981">
      <w:pPr>
        <w:ind w:firstLine="720"/>
        <w:jc w:val="both"/>
        <w:rPr>
          <w:rFonts w:ascii="Times New Roman" w:hAnsi="Times New Roman"/>
          <w:color w:val="000000"/>
          <w:sz w:val="22"/>
        </w:rPr>
      </w:pPr>
    </w:p>
    <w:p w:rsidR="00000000" w:rsidRDefault="00654981">
      <w:pPr>
        <w:pStyle w:val="BodyText"/>
        <w:ind w:right="0" w:firstLine="720"/>
        <w:rPr>
          <w:color w:val="000000"/>
          <w:sz w:val="22"/>
        </w:rPr>
      </w:pPr>
      <w:r>
        <w:rPr>
          <w:color w:val="000000"/>
          <w:sz w:val="22"/>
        </w:rPr>
        <w:t>6. Padariusiam nusikalstamą veiką asmeniui kartu su bausme, remiantis šio kodekso 72 straipsniu, gali būti skiriama baudžiamojo poveikio priemonė – turto konfiskavimas.</w:t>
      </w:r>
    </w:p>
    <w:p w:rsidR="00000000" w:rsidRDefault="00654981">
      <w:pPr>
        <w:pStyle w:val="BodyText"/>
        <w:ind w:right="0" w:firstLine="720"/>
        <w:rPr>
          <w:color w:val="000000"/>
          <w:sz w:val="22"/>
        </w:rPr>
      </w:pPr>
      <w:r>
        <w:rPr>
          <w:color w:val="000000"/>
          <w:sz w:val="22"/>
        </w:rPr>
        <w:t>7. Bausmių rūšis</w:t>
      </w:r>
      <w:r>
        <w:rPr>
          <w:color w:val="000000"/>
          <w:sz w:val="22"/>
        </w:rPr>
        <w:t xml:space="preserve"> juridiniams asmenims ir bausmių skyrimo nepilnamečiams ypatumus nustato šio kodekso 43 ir 90 straipsniai.</w:t>
      </w:r>
    </w:p>
    <w:p w:rsidR="00000000" w:rsidRDefault="00654981">
      <w:pPr>
        <w:ind w:firstLine="720"/>
        <w:jc w:val="both"/>
        <w:rPr>
          <w:rFonts w:ascii="Times New Roman" w:hAnsi="Times New Roman"/>
          <w:b/>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43 straipsnis. Bausmių rūšys juridiniams asmenims</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Juridiniam asmeniui už padarytą nusikalstamą veiką gali būti skiriamos šios bausmės:</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bauda;</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juridinio asmens veiklos apribojimas;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 xml:space="preserve">3) juridinio asmens likvidavimas. </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Teismas, paskyręs bausmę juridiniam asmeniui, gali nutarti paskelbti šį nuosprendį per visuomenės informavimo priemones.</w:t>
      </w:r>
    </w:p>
    <w:p w:rsidR="00000000" w:rsidRDefault="00654981">
      <w:pPr>
        <w:ind w:firstLine="720"/>
        <w:jc w:val="both"/>
        <w:rPr>
          <w:rFonts w:ascii="Times New Roman" w:hAnsi="Times New Roman"/>
          <w:color w:val="000000"/>
          <w:sz w:val="22"/>
        </w:rPr>
      </w:pPr>
      <w:r>
        <w:rPr>
          <w:rFonts w:ascii="Times New Roman" w:hAnsi="Times New Roman"/>
          <w:color w:val="000000"/>
          <w:sz w:val="22"/>
        </w:rPr>
        <w:t xml:space="preserve">3. Juridiniam asmeniui už vieną nusikalstamą veiką gali </w:t>
      </w:r>
      <w:r>
        <w:rPr>
          <w:rFonts w:ascii="Times New Roman" w:hAnsi="Times New Roman"/>
          <w:color w:val="000000"/>
          <w:sz w:val="22"/>
        </w:rPr>
        <w:t>būti skiriama tik viena bausmė.</w:t>
      </w:r>
    </w:p>
    <w:p w:rsidR="00000000" w:rsidRDefault="00654981">
      <w:pPr>
        <w:ind w:firstLine="720"/>
        <w:jc w:val="both"/>
        <w:rPr>
          <w:rFonts w:ascii="Times New Roman" w:hAnsi="Times New Roman"/>
          <w:color w:val="000000"/>
          <w:sz w:val="22"/>
        </w:rPr>
      </w:pPr>
      <w:r>
        <w:rPr>
          <w:rFonts w:ascii="Times New Roman" w:hAnsi="Times New Roman"/>
          <w:color w:val="000000"/>
          <w:sz w:val="22"/>
        </w:rPr>
        <w:t>4. Juridiniams asmenims skiriamos bausmės šio kodekso specialiosios dalies straipsnių sankcijose nenurodomos. Teismas, skirdamas bausmę juridiniam asmeniui, vadovaujasi šio straipsnio 1 dalyje nustatytu bausmių sąrašu.</w:t>
      </w:r>
    </w:p>
    <w:p w:rsidR="00000000" w:rsidRDefault="00654981">
      <w:pPr>
        <w:ind w:firstLine="720"/>
        <w:jc w:val="both"/>
        <w:rPr>
          <w:rFonts w:ascii="Times New Roman" w:hAnsi="Times New Roman"/>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44 s</w:t>
      </w:r>
      <w:r>
        <w:rPr>
          <w:rFonts w:ascii="Times New Roman" w:hAnsi="Times New Roman"/>
          <w:b/>
          <w:color w:val="000000"/>
          <w:sz w:val="22"/>
        </w:rPr>
        <w:t>traipsnis. Viešųjų teisių atėmimas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Viešųjų teisių atėmimas yra teisės būti išrinktam ar paskirtam į valstybės ar savivaldybės  institucijų ir įstaigų, įmonių ar nevalstybinių organizacijų renkamas ar skiriamas pareigas atėmimas.</w:t>
      </w:r>
    </w:p>
    <w:p w:rsidR="00000000" w:rsidRDefault="00654981">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2. Viešųjų teisių atėmim</w:t>
      </w:r>
      <w:r>
        <w:rPr>
          <w:rFonts w:ascii="Times New Roman" w:hAnsi="Times New Roman"/>
          <w:b w:val="0"/>
          <w:sz w:val="22"/>
        </w:rPr>
        <w:t>as straipsnio sankcijoje nenustatomas. Šią bausmę teismas skiria tais atvejais, kai straipsnio sankcijoje numatyta teisės dirbti tam tikrą darbą arba užsiimti tam tikra veikla atėmimo bausmė ir nusikalstama veika padaryta piktnaudžiaujant viešosiomis teisė</w:t>
      </w:r>
      <w:r>
        <w:rPr>
          <w:rFonts w:ascii="Times New Roman" w:hAnsi="Times New Roman"/>
          <w:b w:val="0"/>
          <w:sz w:val="22"/>
        </w:rPr>
        <w:t>mis.</w:t>
      </w:r>
    </w:p>
    <w:p w:rsidR="00000000" w:rsidRDefault="00654981">
      <w:pPr>
        <w:ind w:firstLine="720"/>
        <w:jc w:val="both"/>
        <w:rPr>
          <w:rFonts w:ascii="Times New Roman" w:hAnsi="Times New Roman"/>
          <w:color w:val="000000"/>
          <w:sz w:val="22"/>
        </w:rPr>
      </w:pPr>
      <w:r>
        <w:rPr>
          <w:rFonts w:ascii="Times New Roman" w:hAnsi="Times New Roman"/>
          <w:color w:val="000000"/>
          <w:sz w:val="22"/>
        </w:rPr>
        <w:t>3. Teismas, skirdamas viešųjų teisių atėmimo bausmę, nurodo, kokia teisė atimama. Viešosios teisės gali būti atimtos nuo vienerių iki penkerių metų. Šios bausmės terminas skaičiuojamas metais ir mėnesiais.</w:t>
      </w:r>
    </w:p>
    <w:p w:rsidR="00000000" w:rsidRDefault="00654981">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654981">
      <w:pPr>
        <w:pStyle w:val="PlainText"/>
        <w:jc w:val="both"/>
        <w:rPr>
          <w:rFonts w:ascii="Times New Roman" w:hAnsi="Times New Roman"/>
          <w:i/>
        </w:rPr>
      </w:pPr>
      <w:r>
        <w:rPr>
          <w:rFonts w:ascii="Times New Roman" w:hAnsi="Times New Roman"/>
          <w:i/>
        </w:rPr>
        <w:t xml:space="preserve">Nr. </w:t>
      </w:r>
      <w:hyperlink r:id="rId17" w:history="1">
        <w:r>
          <w:rPr>
            <w:rStyle w:val="Hyperlink"/>
            <w:rFonts w:ascii="Times New Roman" w:hAnsi="Times New Roman"/>
            <w:i/>
          </w:rPr>
          <w:t>IX-1495</w:t>
        </w:r>
      </w:hyperlink>
      <w:r>
        <w:rPr>
          <w:rFonts w:ascii="Times New Roman" w:hAnsi="Times New Roman"/>
          <w:i/>
        </w:rPr>
        <w:t>, 2003-04-10, Žin., 2003, Nr. 38-1733 (2003-04-24)</w:t>
      </w:r>
    </w:p>
    <w:p w:rsidR="00000000" w:rsidRDefault="00654981">
      <w:pPr>
        <w:ind w:left="2250" w:hanging="1530"/>
        <w:jc w:val="both"/>
        <w:rPr>
          <w:rFonts w:ascii="Times New Roman" w:hAnsi="Times New Roman"/>
          <w:b/>
          <w:color w:val="000000"/>
          <w:sz w:val="22"/>
        </w:rPr>
      </w:pPr>
    </w:p>
    <w:p w:rsidR="00000000" w:rsidRDefault="00654981">
      <w:pPr>
        <w:ind w:left="2250" w:hanging="1530"/>
        <w:jc w:val="both"/>
        <w:rPr>
          <w:rFonts w:ascii="Times New Roman" w:hAnsi="Times New Roman"/>
          <w:b/>
          <w:color w:val="000000"/>
          <w:sz w:val="22"/>
        </w:rPr>
      </w:pPr>
      <w:r>
        <w:rPr>
          <w:rFonts w:ascii="Times New Roman" w:hAnsi="Times New Roman"/>
          <w:b/>
          <w:color w:val="000000"/>
          <w:sz w:val="22"/>
        </w:rPr>
        <w:t>45 straipsnis. Teisės dirbti tam tikrą darbą arba užsiimti tam tikra veikla atėmimas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Teismas skiria teisės dirbti tam tikrą darbą arba užsiimti tam t</w:t>
      </w:r>
      <w:r>
        <w:rPr>
          <w:rFonts w:ascii="Times New Roman" w:hAnsi="Times New Roman"/>
          <w:color w:val="000000"/>
          <w:sz w:val="22"/>
        </w:rPr>
        <w:t>ikra veikla atėmimą šio kodekso specialiojoje dalyje numatytais atvejais, kai kaltininkas nusikalstamą veiką padaro darbinės ar profesinės veiklos srityje arba kai teismas, atsižvelgdamas į padarytos nusikalstamos veikos pobūdį, padaro išvadą, kad nuteista</w:t>
      </w:r>
      <w:r>
        <w:rPr>
          <w:rFonts w:ascii="Times New Roman" w:hAnsi="Times New Roman"/>
          <w:color w:val="000000"/>
          <w:sz w:val="22"/>
        </w:rPr>
        <w:t>jam negalima palikti teisės dirbti tam tikrą darbą arba užsiimti tam tikra veikla.</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Teisė dirbti tam tikrą darbą arba užsiimti tam tikra veikla gali būti atimama nuo vienerių iki penkerių metų. Šios bausmės laikas straipsnio sankcijoje nenustatomas. Jį n</w:t>
      </w:r>
      <w:r>
        <w:rPr>
          <w:rFonts w:ascii="Times New Roman" w:hAnsi="Times New Roman"/>
          <w:color w:val="000000"/>
          <w:sz w:val="22"/>
        </w:rPr>
        <w:t>ustato teismas, skirdamas bausmę. Bausmės terminas skaičiuojamas metais ir mėnesiais.</w:t>
      </w:r>
    </w:p>
    <w:p w:rsidR="00000000" w:rsidRDefault="00654981">
      <w:pPr>
        <w:ind w:firstLine="720"/>
        <w:jc w:val="both"/>
        <w:rPr>
          <w:rFonts w:ascii="Times New Roman" w:hAnsi="Times New Roman"/>
          <w:color w:val="000000"/>
          <w:sz w:val="22"/>
        </w:rPr>
      </w:pPr>
      <w:r>
        <w:rPr>
          <w:rFonts w:ascii="Times New Roman" w:hAnsi="Times New Roman"/>
          <w:color w:val="000000"/>
          <w:sz w:val="22"/>
        </w:rPr>
        <w:t>3. Jeigu teisės dirbti tam tikrą darbą arba užsiimti tam tikra veikla atėmimo bausmė paskirta kartu su laisvės atėmimu arba areštu, ji taikoma visą laisvės atėmimo ar are</w:t>
      </w:r>
      <w:r>
        <w:rPr>
          <w:rFonts w:ascii="Times New Roman" w:hAnsi="Times New Roman"/>
          <w:color w:val="000000"/>
          <w:sz w:val="22"/>
        </w:rPr>
        <w:t>što atlikimo laiką ir teismo paskirtą laiką po laisvės atėmimo ar arešto atlikimo.</w:t>
      </w:r>
    </w:p>
    <w:p w:rsidR="00000000" w:rsidRDefault="00654981">
      <w:pPr>
        <w:ind w:firstLine="720"/>
        <w:jc w:val="both"/>
        <w:rPr>
          <w:rFonts w:ascii="Times New Roman" w:hAnsi="Times New Roman"/>
          <w:b/>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46 straipsnis. Viešieji darbai</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Viešuosius darbus teismas skiria šio kodekso specialiojoje dalyje numatytais atvejais. Viešieji darbai vykdomi tik tuo atveju, jeigu nutei</w:t>
      </w:r>
      <w:r>
        <w:rPr>
          <w:rFonts w:ascii="Times New Roman" w:hAnsi="Times New Roman"/>
          <w:color w:val="000000"/>
          <w:sz w:val="22"/>
        </w:rPr>
        <w:t xml:space="preserve">stasis sutinka. </w:t>
      </w:r>
    </w:p>
    <w:p w:rsidR="00000000" w:rsidRDefault="00654981">
      <w:pPr>
        <w:ind w:firstLine="720"/>
        <w:jc w:val="both"/>
        <w:rPr>
          <w:rFonts w:ascii="Times New Roman" w:hAnsi="Times New Roman"/>
          <w:color w:val="000000"/>
          <w:sz w:val="22"/>
        </w:rPr>
      </w:pPr>
      <w:r>
        <w:rPr>
          <w:rFonts w:ascii="Times New Roman" w:hAnsi="Times New Roman"/>
          <w:color w:val="000000"/>
          <w:sz w:val="22"/>
        </w:rPr>
        <w:t xml:space="preserve">2. Viešieji darbai skiriami nuo vieno mėnesio iki vienerių metų. Bausmės terminas skaičiuojamas mėnesiais. Asmuo, nuteistas atlikti viešuosius darbus, įpareigojamas per teismo paskirtą laiką neatlygintinai dirbti nuo 10 iki 40 valandų per </w:t>
      </w:r>
      <w:r>
        <w:rPr>
          <w:rFonts w:ascii="Times New Roman" w:hAnsi="Times New Roman"/>
          <w:color w:val="000000"/>
          <w:sz w:val="22"/>
        </w:rPr>
        <w:t>mėnesį visuomenės labui.</w:t>
      </w:r>
    </w:p>
    <w:p w:rsidR="00000000" w:rsidRDefault="00654981">
      <w:pPr>
        <w:pStyle w:val="BodyText"/>
        <w:ind w:right="0" w:firstLine="720"/>
        <w:rPr>
          <w:color w:val="000000"/>
          <w:sz w:val="22"/>
        </w:rPr>
      </w:pPr>
      <w:r>
        <w:rPr>
          <w:color w:val="000000"/>
          <w:sz w:val="22"/>
        </w:rPr>
        <w:t>3. Viešųjų darbų atlikimo laikas bei darbo valandų skaičius straipsnio sankcijoje nenurodomas. Tai nustato teismas, skirdamas bausmę, tačiau šis laikas negali būti ilgesnis nei 480 valandų, kai bausmė skiriama už nusikaltimą, ir 24</w:t>
      </w:r>
      <w:r>
        <w:rPr>
          <w:color w:val="000000"/>
          <w:sz w:val="22"/>
        </w:rPr>
        <w:t xml:space="preserve">0 valandų, kai bausmė skiriama už baudžiamąjį nusižengimą. </w:t>
      </w:r>
    </w:p>
    <w:p w:rsidR="00000000" w:rsidRDefault="00654981">
      <w:pPr>
        <w:ind w:firstLine="720"/>
        <w:jc w:val="both"/>
        <w:rPr>
          <w:rFonts w:ascii="Times New Roman" w:hAnsi="Times New Roman"/>
          <w:color w:val="000000"/>
          <w:sz w:val="22"/>
        </w:rPr>
      </w:pPr>
      <w:r>
        <w:rPr>
          <w:rFonts w:ascii="Times New Roman" w:hAnsi="Times New Roman"/>
          <w:color w:val="000000"/>
          <w:sz w:val="22"/>
        </w:rPr>
        <w:t xml:space="preserve">4. Darbą nuteistajam parenka bausmę vykdanti institucija kartu su savivaldybių vykdomosiomis institucijomis ir (ar) apskrities viršininko administracija. </w:t>
      </w:r>
    </w:p>
    <w:p w:rsidR="00000000" w:rsidRDefault="0065498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trike/>
          <w:sz w:val="22"/>
          <w:lang w:val="lt-LT"/>
        </w:rPr>
      </w:pPr>
      <w:r>
        <w:rPr>
          <w:rFonts w:ascii="Times New Roman" w:hAnsi="Times New Roman"/>
          <w:sz w:val="22"/>
          <w:lang w:val="lt-LT"/>
        </w:rPr>
        <w:t xml:space="preserve">5. Jeigu dėl objektyvių priežasčių asmuo </w:t>
      </w:r>
      <w:r>
        <w:rPr>
          <w:rFonts w:ascii="Times New Roman" w:hAnsi="Times New Roman"/>
          <w:sz w:val="22"/>
          <w:lang w:val="lt-LT"/>
        </w:rPr>
        <w:t>negali atlikti pagal šį straipsnį jam paskirtų viešųjų darbų, teismas gali atleisti jį nuo šios bausmės</w:t>
      </w:r>
      <w:r>
        <w:rPr>
          <w:rFonts w:ascii="Times New Roman" w:hAnsi="Times New Roman"/>
          <w:b/>
          <w:sz w:val="22"/>
          <w:lang w:val="lt-LT"/>
        </w:rPr>
        <w:t xml:space="preserve"> </w:t>
      </w:r>
      <w:r>
        <w:rPr>
          <w:rFonts w:ascii="Times New Roman" w:hAnsi="Times New Roman"/>
          <w:sz w:val="22"/>
          <w:lang w:val="lt-LT"/>
        </w:rPr>
        <w:t>vietoj</w:t>
      </w:r>
      <w:r>
        <w:rPr>
          <w:rFonts w:ascii="Times New Roman" w:hAnsi="Times New Roman"/>
          <w:b/>
          <w:sz w:val="22"/>
          <w:lang w:val="lt-LT"/>
        </w:rPr>
        <w:t xml:space="preserve"> </w:t>
      </w:r>
      <w:r>
        <w:rPr>
          <w:rFonts w:ascii="Times New Roman" w:hAnsi="Times New Roman"/>
          <w:sz w:val="22"/>
          <w:lang w:val="lt-LT"/>
        </w:rPr>
        <w:t>jos paskirdamas</w:t>
      </w:r>
      <w:r>
        <w:rPr>
          <w:rFonts w:ascii="Times New Roman" w:hAnsi="Times New Roman"/>
          <w:b/>
          <w:sz w:val="22"/>
          <w:lang w:val="lt-LT"/>
        </w:rPr>
        <w:t xml:space="preserve"> </w:t>
      </w:r>
      <w:r>
        <w:rPr>
          <w:rFonts w:ascii="Times New Roman" w:hAnsi="Times New Roman"/>
          <w:sz w:val="22"/>
          <w:lang w:val="lt-LT"/>
        </w:rPr>
        <w:t>šio kodekso IX skyriuje numatytą baudžiamojo poveikio priemonę.</w:t>
      </w:r>
    </w:p>
    <w:p w:rsidR="00000000" w:rsidRDefault="00654981">
      <w:pPr>
        <w:ind w:firstLine="720"/>
        <w:jc w:val="both"/>
        <w:rPr>
          <w:rFonts w:ascii="Times New Roman" w:hAnsi="Times New Roman"/>
          <w:color w:val="000000"/>
          <w:sz w:val="22"/>
        </w:rPr>
      </w:pPr>
      <w:r>
        <w:rPr>
          <w:rFonts w:ascii="Times New Roman" w:hAnsi="Times New Roman"/>
          <w:color w:val="000000"/>
          <w:sz w:val="22"/>
        </w:rPr>
        <w:t>6. Jeigu asmuo dėl pateisinamų priežasčių per teismo paskirtą lai</w:t>
      </w:r>
      <w:r>
        <w:rPr>
          <w:rFonts w:ascii="Times New Roman" w:hAnsi="Times New Roman"/>
          <w:color w:val="000000"/>
          <w:sz w:val="22"/>
        </w:rPr>
        <w:t xml:space="preserve">ką neišdirbo paskirtų viešųjų darbų valandų, teismas gali pratęsti viešųjų darbų laiką, kol šis asmuo išdirbs paskirtas valandas. </w:t>
      </w:r>
    </w:p>
    <w:p w:rsidR="00000000" w:rsidRDefault="00654981">
      <w:pPr>
        <w:ind w:firstLine="720"/>
        <w:jc w:val="both"/>
        <w:rPr>
          <w:rFonts w:ascii="Times New Roman" w:hAnsi="Times New Roman"/>
          <w:color w:val="000000"/>
          <w:sz w:val="22"/>
        </w:rPr>
      </w:pPr>
      <w:r>
        <w:rPr>
          <w:rFonts w:ascii="Times New Roman" w:hAnsi="Times New Roman"/>
          <w:color w:val="000000"/>
          <w:sz w:val="22"/>
        </w:rPr>
        <w:t xml:space="preserve">7. Jeigu asmuo vengia atlikti viešuosius darbus, bausmę vykdanti institucija įspėja nuteistąjį dėl galimų teisinių pasekmių. </w:t>
      </w:r>
      <w:r>
        <w:rPr>
          <w:rFonts w:ascii="Times New Roman" w:hAnsi="Times New Roman"/>
          <w:color w:val="000000"/>
          <w:sz w:val="22"/>
        </w:rPr>
        <w:t>Jeigu asmuo ir po įspėjimo vengia atlikti viešųjų darbų bausmę, teismas bausmę vykdančios institucijos teikimu gali pakeisti viešuosius darbus bauda arba areštu. Viešieji darbai keičiami bauda arba areštu pagal šio kodekso 47, 49 ir 65 straipsniuose nustat</w:t>
      </w:r>
      <w:r>
        <w:rPr>
          <w:rFonts w:ascii="Times New Roman" w:hAnsi="Times New Roman"/>
          <w:color w:val="000000"/>
          <w:sz w:val="22"/>
        </w:rPr>
        <w:t xml:space="preserve">ytas taisykles. </w:t>
      </w:r>
    </w:p>
    <w:p w:rsidR="00000000" w:rsidRDefault="00654981">
      <w:pPr>
        <w:ind w:firstLine="720"/>
        <w:jc w:val="both"/>
        <w:rPr>
          <w:rFonts w:ascii="Times New Roman" w:hAnsi="Times New Roman"/>
          <w:color w:val="000000"/>
          <w:sz w:val="22"/>
        </w:rPr>
      </w:pPr>
      <w:r>
        <w:rPr>
          <w:rFonts w:ascii="Times New Roman" w:hAnsi="Times New Roman"/>
          <w:sz w:val="22"/>
        </w:rPr>
        <w:t>8. Jeigu asmuo po nuosprendžio įsiteisėjimo nesutinka atlikti viešuosius darbus, teismas bausmę vykdančios institucijos teikimu pakeičia viešuosius darbus bauda arba areštu pagal šio kodekso 47, 49 ir 65 straipsniuose nustatytas taisykles.</w:t>
      </w:r>
    </w:p>
    <w:p w:rsidR="00000000" w:rsidRDefault="00654981">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654981">
      <w:pPr>
        <w:pStyle w:val="PlainText"/>
        <w:jc w:val="both"/>
        <w:rPr>
          <w:rFonts w:ascii="Times New Roman" w:hAnsi="Times New Roman"/>
          <w:i/>
        </w:rPr>
      </w:pPr>
      <w:r>
        <w:rPr>
          <w:rFonts w:ascii="Times New Roman" w:hAnsi="Times New Roman"/>
          <w:i/>
        </w:rPr>
        <w:t xml:space="preserve">Nr. </w:t>
      </w:r>
      <w:hyperlink r:id="rId18" w:history="1">
        <w:r>
          <w:rPr>
            <w:rStyle w:val="Hyperlink"/>
            <w:rFonts w:ascii="Times New Roman" w:hAnsi="Times New Roman"/>
            <w:i/>
          </w:rPr>
          <w:t>IX-1495</w:t>
        </w:r>
      </w:hyperlink>
      <w:r>
        <w:rPr>
          <w:rFonts w:ascii="Times New Roman" w:hAnsi="Times New Roman"/>
          <w:i/>
        </w:rPr>
        <w:t>, 2003-04-10, Žin., 2003, Nr. 38-1733 (2003-04-24)</w:t>
      </w:r>
    </w:p>
    <w:p w:rsidR="00000000" w:rsidRDefault="00654981">
      <w:pPr>
        <w:ind w:firstLine="720"/>
        <w:jc w:val="both"/>
        <w:rPr>
          <w:rFonts w:ascii="Times New Roman" w:hAnsi="Times New Roman"/>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47 straipsnis. Bauda</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Bauda yra piniginė bausmė, teismo skiriama šio kodekso specialiojoje dalyje numaty</w:t>
      </w:r>
      <w:r>
        <w:rPr>
          <w:rFonts w:ascii="Times New Roman" w:hAnsi="Times New Roman"/>
          <w:color w:val="000000"/>
          <w:sz w:val="22"/>
        </w:rPr>
        <w:t>tais atvejais.</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Bauda skaičiuojama minimalaus gyvenimo lygio (MGL) dydžiais. Minimali bauda yra vieno MGL dydžio.</w:t>
      </w:r>
    </w:p>
    <w:p w:rsidR="00000000" w:rsidRDefault="00654981">
      <w:pPr>
        <w:ind w:firstLine="720"/>
        <w:jc w:val="both"/>
        <w:rPr>
          <w:rFonts w:ascii="Times New Roman" w:hAnsi="Times New Roman"/>
          <w:color w:val="000000"/>
          <w:sz w:val="22"/>
        </w:rPr>
      </w:pPr>
      <w:r>
        <w:rPr>
          <w:rFonts w:ascii="Times New Roman" w:hAnsi="Times New Roman"/>
          <w:color w:val="000000"/>
          <w:sz w:val="22"/>
        </w:rPr>
        <w:t>3. Nustatoma bauda:</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už baudžiamąjį nusižengimą – iki 50 MGL dydžio;</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už nesunkų nusikaltimą – iki 100 MGL dydžio;</w:t>
      </w:r>
    </w:p>
    <w:p w:rsidR="00000000" w:rsidRDefault="00654981">
      <w:pPr>
        <w:ind w:firstLine="720"/>
        <w:jc w:val="both"/>
        <w:rPr>
          <w:rFonts w:ascii="Times New Roman" w:hAnsi="Times New Roman"/>
          <w:color w:val="000000"/>
          <w:sz w:val="22"/>
        </w:rPr>
      </w:pPr>
      <w:r>
        <w:rPr>
          <w:rFonts w:ascii="Times New Roman" w:hAnsi="Times New Roman"/>
          <w:color w:val="000000"/>
          <w:sz w:val="22"/>
        </w:rPr>
        <w:t>3) už apysunkį nusika</w:t>
      </w:r>
      <w:r>
        <w:rPr>
          <w:rFonts w:ascii="Times New Roman" w:hAnsi="Times New Roman"/>
          <w:color w:val="000000"/>
          <w:sz w:val="22"/>
        </w:rPr>
        <w:t>ltimą – iki 200 MGL dydžio;</w:t>
      </w:r>
    </w:p>
    <w:p w:rsidR="00000000" w:rsidRDefault="00654981">
      <w:pPr>
        <w:ind w:firstLine="720"/>
        <w:jc w:val="both"/>
        <w:rPr>
          <w:rFonts w:ascii="Times New Roman" w:hAnsi="Times New Roman"/>
          <w:color w:val="000000"/>
          <w:sz w:val="22"/>
        </w:rPr>
      </w:pPr>
      <w:r>
        <w:rPr>
          <w:rFonts w:ascii="Times New Roman" w:hAnsi="Times New Roman"/>
          <w:color w:val="000000"/>
          <w:sz w:val="22"/>
        </w:rPr>
        <w:t>4) už sunkų nusikaltimą – iki 300 MGL dydžio;</w:t>
      </w:r>
    </w:p>
    <w:p w:rsidR="00000000" w:rsidRDefault="00654981">
      <w:pPr>
        <w:pStyle w:val="Bodytext0"/>
        <w:ind w:firstLine="720"/>
        <w:rPr>
          <w:rFonts w:ascii="Times New Roman" w:hAnsi="Times New Roman"/>
          <w:sz w:val="22"/>
          <w:lang w:val="lt-LT"/>
        </w:rPr>
      </w:pPr>
      <w:r>
        <w:rPr>
          <w:rFonts w:ascii="Times New Roman" w:hAnsi="Times New Roman"/>
          <w:sz w:val="22"/>
          <w:lang w:val="lt-LT"/>
        </w:rPr>
        <w:t>5) už neatsargų nusikaltimą – iki 75 MGL dydžio.</w:t>
      </w:r>
    </w:p>
    <w:p w:rsidR="00000000" w:rsidRDefault="00654981">
      <w:pPr>
        <w:ind w:firstLine="720"/>
        <w:jc w:val="both"/>
        <w:rPr>
          <w:rFonts w:ascii="Times New Roman" w:hAnsi="Times New Roman"/>
          <w:color w:val="000000"/>
          <w:sz w:val="22"/>
        </w:rPr>
      </w:pPr>
      <w:r>
        <w:rPr>
          <w:rFonts w:ascii="Times New Roman" w:hAnsi="Times New Roman"/>
          <w:color w:val="000000"/>
          <w:sz w:val="22"/>
        </w:rPr>
        <w:t xml:space="preserve">4. Juridiniam asmeniui nustatoma iki 10000 MGL dydžio bauda. </w:t>
      </w:r>
    </w:p>
    <w:p w:rsidR="00000000" w:rsidRDefault="00654981">
      <w:pPr>
        <w:ind w:firstLine="720"/>
        <w:jc w:val="both"/>
        <w:rPr>
          <w:rFonts w:ascii="Times New Roman" w:hAnsi="Times New Roman"/>
          <w:color w:val="000000"/>
          <w:sz w:val="22"/>
        </w:rPr>
      </w:pPr>
      <w:r>
        <w:rPr>
          <w:rFonts w:ascii="Times New Roman" w:hAnsi="Times New Roman"/>
          <w:color w:val="000000"/>
          <w:sz w:val="22"/>
        </w:rPr>
        <w:t>5. Baudos dydis už padarytą nusikalstamą veiką straipsnio sankcijoje ne</w:t>
      </w:r>
      <w:r>
        <w:rPr>
          <w:rFonts w:ascii="Times New Roman" w:hAnsi="Times New Roman"/>
          <w:color w:val="000000"/>
          <w:sz w:val="22"/>
        </w:rPr>
        <w:t>nurodomas. Jį nustato teismas, skirdamas bausmę.</w:t>
      </w:r>
    </w:p>
    <w:p w:rsidR="00000000" w:rsidRDefault="00654981">
      <w:pPr>
        <w:ind w:firstLine="720"/>
        <w:jc w:val="both"/>
        <w:rPr>
          <w:rFonts w:ascii="Times New Roman" w:hAnsi="Times New Roman"/>
          <w:color w:val="000000"/>
          <w:sz w:val="22"/>
        </w:rPr>
      </w:pPr>
      <w:r>
        <w:rPr>
          <w:rFonts w:ascii="Times New Roman" w:hAnsi="Times New Roman"/>
          <w:color w:val="000000"/>
          <w:sz w:val="22"/>
        </w:rPr>
        <w:t>6. Jeigu asmuo neturi lėšų sumokėti teismo paskirtą baudą, teismas, vadovaudamasis šio kodekso 65 straipsnyje nustatytomis taisyklėmis, nuteistojo sutikimu šią bausmę gali pakeisti viešaisiais darbais.</w:t>
      </w:r>
    </w:p>
    <w:p w:rsidR="00000000" w:rsidRDefault="00654981">
      <w:pPr>
        <w:ind w:firstLine="720"/>
        <w:jc w:val="both"/>
        <w:rPr>
          <w:rFonts w:ascii="Times New Roman" w:hAnsi="Times New Roman"/>
          <w:color w:val="000000"/>
          <w:sz w:val="22"/>
        </w:rPr>
      </w:pPr>
      <w:r>
        <w:rPr>
          <w:rFonts w:ascii="Times New Roman" w:hAnsi="Times New Roman"/>
          <w:color w:val="000000"/>
          <w:sz w:val="22"/>
        </w:rPr>
        <w:t>7. Je</w:t>
      </w:r>
      <w:r>
        <w:rPr>
          <w:rFonts w:ascii="Times New Roman" w:hAnsi="Times New Roman"/>
          <w:color w:val="000000"/>
          <w:sz w:val="22"/>
        </w:rPr>
        <w:t>igu asmuo vengia savu noru sumokėti baudą ir nėra galimybių ją išieškoti, teismas gali pakeisti baudą areštu. Keisdamas baudą areštu, teismas vadovaujasi šio kodekso 65 straipsnyje nustatytomis taisyklėmis.</w:t>
      </w:r>
    </w:p>
    <w:p w:rsidR="00000000" w:rsidRDefault="00654981">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654981">
      <w:pPr>
        <w:pStyle w:val="PlainText"/>
        <w:jc w:val="both"/>
        <w:rPr>
          <w:rFonts w:ascii="Times New Roman" w:hAnsi="Times New Roman"/>
          <w:i/>
        </w:rPr>
      </w:pPr>
      <w:r>
        <w:rPr>
          <w:rFonts w:ascii="Times New Roman" w:hAnsi="Times New Roman"/>
          <w:i/>
        </w:rPr>
        <w:t xml:space="preserve">Nr. </w:t>
      </w:r>
      <w:hyperlink r:id="rId19" w:history="1">
        <w:r>
          <w:rPr>
            <w:rStyle w:val="Hyperlink"/>
            <w:rFonts w:ascii="Times New Roman" w:hAnsi="Times New Roman"/>
            <w:i/>
          </w:rPr>
          <w:t>IX-1495</w:t>
        </w:r>
      </w:hyperlink>
      <w:r>
        <w:rPr>
          <w:rFonts w:ascii="Times New Roman" w:hAnsi="Times New Roman"/>
          <w:i/>
        </w:rPr>
        <w:t>, 2003-04-10, Žin., 2003, Nr. 38-1733 (2003-04-24)</w:t>
      </w:r>
    </w:p>
    <w:p w:rsidR="00000000" w:rsidRDefault="00654981">
      <w:pPr>
        <w:ind w:firstLine="720"/>
        <w:jc w:val="both"/>
        <w:rPr>
          <w:rFonts w:ascii="Times New Roman" w:hAnsi="Times New Roman"/>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48 straipsnis. Laisvės apribojimas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Laisvės apribojimo bausmę teismas skiria šio kodekso specialiojoje dalyje numatytais atvejais.</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Laisvės apribojimo b</w:t>
      </w:r>
      <w:r>
        <w:rPr>
          <w:rFonts w:ascii="Times New Roman" w:hAnsi="Times New Roman"/>
          <w:color w:val="000000"/>
          <w:sz w:val="22"/>
        </w:rPr>
        <w:t>ausmė gali būti skiriama nuo trijų mėnesių iki dvejų metų. Bausmės terminas skaičiuojamas metais ir mėnesiais.</w:t>
      </w:r>
    </w:p>
    <w:p w:rsidR="00000000" w:rsidRDefault="00654981">
      <w:pPr>
        <w:ind w:firstLine="720"/>
        <w:jc w:val="both"/>
        <w:rPr>
          <w:rFonts w:ascii="Times New Roman" w:hAnsi="Times New Roman"/>
          <w:color w:val="000000"/>
          <w:sz w:val="22"/>
        </w:rPr>
      </w:pPr>
      <w:r>
        <w:rPr>
          <w:rFonts w:ascii="Times New Roman" w:hAnsi="Times New Roman"/>
          <w:color w:val="000000"/>
          <w:sz w:val="22"/>
        </w:rPr>
        <w:t>3. Asmenys, nuteisti laisvės apribojimo bausme, privalo:</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be teismo ar bausmę vykdančios institucijos žinios nekeisti gyvenamosios vietos;</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v</w:t>
      </w:r>
      <w:r>
        <w:rPr>
          <w:rFonts w:ascii="Times New Roman" w:hAnsi="Times New Roman"/>
          <w:color w:val="000000"/>
          <w:sz w:val="22"/>
        </w:rPr>
        <w:t>ykdyti teismo nustatytus įpareigojimus ir laikytis teismo nustatytų draudimų;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3) nustatyta tvarka atsiskaityti, kaip vykdo draudimus ir įpareigojimus.</w:t>
      </w:r>
    </w:p>
    <w:p w:rsidR="00000000" w:rsidRDefault="00654981">
      <w:pPr>
        <w:pStyle w:val="BodyText"/>
        <w:ind w:right="0" w:firstLine="720"/>
        <w:rPr>
          <w:color w:val="000000"/>
          <w:sz w:val="22"/>
        </w:rPr>
      </w:pPr>
      <w:r>
        <w:rPr>
          <w:color w:val="000000"/>
          <w:sz w:val="22"/>
        </w:rPr>
        <w:t>4. Asmeniui, kuriam paskirta laisvės apribojimo bausmė, teismas gali nustatyti vieną ar kelis draudimus b</w:t>
      </w:r>
      <w:r>
        <w:rPr>
          <w:color w:val="000000"/>
          <w:sz w:val="22"/>
        </w:rPr>
        <w:t>ei įpareigojimus.</w:t>
      </w:r>
    </w:p>
    <w:p w:rsidR="00000000" w:rsidRDefault="00654981">
      <w:pPr>
        <w:ind w:firstLine="720"/>
        <w:jc w:val="both"/>
        <w:rPr>
          <w:rFonts w:ascii="Times New Roman" w:hAnsi="Times New Roman"/>
          <w:color w:val="000000"/>
          <w:sz w:val="22"/>
        </w:rPr>
      </w:pPr>
      <w:r>
        <w:rPr>
          <w:rFonts w:ascii="Times New Roman" w:hAnsi="Times New Roman"/>
          <w:color w:val="000000"/>
          <w:sz w:val="22"/>
        </w:rPr>
        <w:t>5. Teismas gali uždrausti:</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lankytis tam tikrose vietose;</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bendrauti su tam tikrais asmenimis ar asmenų grupėmis;</w:t>
      </w:r>
    </w:p>
    <w:p w:rsidR="00000000" w:rsidRDefault="00654981">
      <w:pPr>
        <w:ind w:firstLine="720"/>
        <w:jc w:val="both"/>
        <w:rPr>
          <w:rFonts w:ascii="Times New Roman" w:hAnsi="Times New Roman"/>
          <w:color w:val="000000"/>
          <w:sz w:val="22"/>
        </w:rPr>
      </w:pPr>
      <w:r>
        <w:rPr>
          <w:rFonts w:ascii="Times New Roman" w:hAnsi="Times New Roman"/>
          <w:color w:val="000000"/>
          <w:sz w:val="22"/>
        </w:rPr>
        <w:t>3) turėti, naudoti, įgyti, saugoti pačiam ar perduoti saugoti kitiems asmenims tam tikrus daiktus.</w:t>
      </w:r>
    </w:p>
    <w:p w:rsidR="00000000" w:rsidRDefault="00654981">
      <w:pPr>
        <w:ind w:firstLine="720"/>
        <w:jc w:val="both"/>
        <w:rPr>
          <w:rFonts w:ascii="Times New Roman" w:hAnsi="Times New Roman"/>
          <w:color w:val="000000"/>
          <w:sz w:val="22"/>
        </w:rPr>
      </w:pPr>
      <w:r>
        <w:rPr>
          <w:rFonts w:ascii="Times New Roman" w:hAnsi="Times New Roman"/>
          <w:color w:val="000000"/>
          <w:sz w:val="22"/>
        </w:rPr>
        <w:t>6. Teismas gali įpare</w:t>
      </w:r>
      <w:r>
        <w:rPr>
          <w:rFonts w:ascii="Times New Roman" w:hAnsi="Times New Roman"/>
          <w:color w:val="000000"/>
          <w:sz w:val="22"/>
        </w:rPr>
        <w:t>igoti:</w:t>
      </w:r>
    </w:p>
    <w:p w:rsidR="00000000" w:rsidRDefault="00654981">
      <w:pPr>
        <w:pStyle w:val="BodyText"/>
        <w:ind w:right="0" w:firstLine="720"/>
        <w:rPr>
          <w:color w:val="000000"/>
          <w:sz w:val="22"/>
        </w:rPr>
      </w:pPr>
      <w:r>
        <w:rPr>
          <w:color w:val="000000"/>
          <w:sz w:val="22"/>
        </w:rPr>
        <w:t>1) tam tikru laiku būti namuose;</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atlyginti nusikalstama veika padarytą turtinę žalą ar jos dalį arba tokią žalą pašalinti savo darbu;</w:t>
      </w:r>
    </w:p>
    <w:p w:rsidR="00000000" w:rsidRDefault="00654981">
      <w:pPr>
        <w:ind w:firstLine="720"/>
        <w:jc w:val="both"/>
        <w:rPr>
          <w:rFonts w:ascii="Times New Roman" w:hAnsi="Times New Roman"/>
          <w:color w:val="000000"/>
          <w:sz w:val="22"/>
        </w:rPr>
      </w:pPr>
      <w:r>
        <w:rPr>
          <w:rFonts w:ascii="Times New Roman" w:hAnsi="Times New Roman"/>
          <w:color w:val="000000"/>
          <w:sz w:val="22"/>
        </w:rPr>
        <w:t>3) pradėti dirbti arba užsiregistruoti darbo biržoje, mokytis;</w:t>
      </w:r>
    </w:p>
    <w:p w:rsidR="00000000" w:rsidRDefault="00654981">
      <w:pPr>
        <w:ind w:firstLine="720"/>
        <w:jc w:val="both"/>
        <w:rPr>
          <w:rFonts w:ascii="Times New Roman" w:hAnsi="Times New Roman"/>
          <w:color w:val="000000"/>
          <w:sz w:val="22"/>
        </w:rPr>
      </w:pPr>
      <w:r>
        <w:rPr>
          <w:rFonts w:ascii="Times New Roman" w:hAnsi="Times New Roman"/>
          <w:color w:val="000000"/>
          <w:sz w:val="22"/>
        </w:rPr>
        <w:t>4) gydytis nuo alkoholizmo, narkomanijos, toksiko</w:t>
      </w:r>
      <w:r>
        <w:rPr>
          <w:rFonts w:ascii="Times New Roman" w:hAnsi="Times New Roman"/>
          <w:color w:val="000000"/>
          <w:sz w:val="22"/>
        </w:rPr>
        <w:t>manijos ar venerinės ligos, kai nuteistasis sutinka;</w:t>
      </w:r>
    </w:p>
    <w:p w:rsidR="00000000" w:rsidRDefault="00654981">
      <w:pPr>
        <w:pStyle w:val="BodyText"/>
        <w:ind w:right="0" w:firstLine="720"/>
        <w:rPr>
          <w:color w:val="000000"/>
          <w:sz w:val="22"/>
        </w:rPr>
      </w:pPr>
      <w:r>
        <w:rPr>
          <w:color w:val="000000"/>
          <w:sz w:val="22"/>
        </w:rPr>
        <w:t>5) neatlygintinai išdirbti iki 200 valandų per teismo nustatytą, bet ne ilgesnį kaip laisvės apribojimo laiką sveikatos priežiūros, globos ir rūpybos įstaigose ar nevalstybinėse organizacijose, kurios rū</w:t>
      </w:r>
      <w:r>
        <w:rPr>
          <w:color w:val="000000"/>
          <w:sz w:val="22"/>
        </w:rPr>
        <w:t>pinasi invalidais, nusenusiais ar kitais pagalbos reikalingais žmonėmis.</w:t>
      </w:r>
    </w:p>
    <w:p w:rsidR="00000000" w:rsidRDefault="00654981">
      <w:pPr>
        <w:ind w:firstLine="720"/>
        <w:jc w:val="both"/>
        <w:rPr>
          <w:rFonts w:ascii="Times New Roman" w:hAnsi="Times New Roman"/>
          <w:color w:val="000000"/>
          <w:sz w:val="22"/>
        </w:rPr>
      </w:pPr>
      <w:r>
        <w:rPr>
          <w:rFonts w:ascii="Times New Roman" w:hAnsi="Times New Roman"/>
          <w:color w:val="000000"/>
          <w:sz w:val="22"/>
        </w:rPr>
        <w:t>7. Teismas vietoj šio straipsnio 5 ir 6 dalyse nurodytų draudimų ar įpareigojimų asmeniui jo ar kitų baudžiamojo proceso dalyvių prašymu gali paskirti kitus baudžiamajame įstatyme nen</w:t>
      </w:r>
      <w:r>
        <w:rPr>
          <w:rFonts w:ascii="Times New Roman" w:hAnsi="Times New Roman"/>
          <w:color w:val="000000"/>
          <w:sz w:val="22"/>
        </w:rPr>
        <w:t>umatytus draudimus ar įpareigojimus, jeigu, teismo nuomone, tai darytų teigiamą įtaką jo elgesiui.</w:t>
      </w:r>
    </w:p>
    <w:p w:rsidR="00000000" w:rsidRDefault="00654981">
      <w:pPr>
        <w:ind w:firstLine="720"/>
        <w:jc w:val="both"/>
        <w:rPr>
          <w:rFonts w:ascii="Times New Roman" w:hAnsi="Times New Roman"/>
          <w:color w:val="000000"/>
          <w:sz w:val="22"/>
        </w:rPr>
      </w:pPr>
      <w:r>
        <w:rPr>
          <w:rFonts w:ascii="Times New Roman" w:hAnsi="Times New Roman"/>
          <w:color w:val="000000"/>
          <w:sz w:val="22"/>
        </w:rPr>
        <w:t>8. Teismo nustatytų nuteistajam draudimų ir apribojimų skaičius nenustatomas, tačiau jie turi būti suderinami.</w:t>
      </w:r>
    </w:p>
    <w:p w:rsidR="00000000" w:rsidRDefault="0065498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9. Jeigu nuteistasis dėl objektyvių priežasčių</w:t>
      </w:r>
      <w:r>
        <w:rPr>
          <w:rFonts w:ascii="Times New Roman" w:hAnsi="Times New Roman"/>
          <w:sz w:val="22"/>
          <w:lang w:val="lt-LT"/>
        </w:rPr>
        <w:t xml:space="preserve"> negali įvykdyti nustatytų įpareigojimų, teismas bausmę vykdančios institucijos teikimu gali atleisti jį nuo bausmės vietoj jos paskirdamas šio kodekso IX skyriuje numatytą baudžiamojo poveikio priemonę.</w:t>
      </w:r>
    </w:p>
    <w:p w:rsidR="00000000" w:rsidRDefault="00654981">
      <w:pPr>
        <w:ind w:firstLine="720"/>
        <w:jc w:val="both"/>
        <w:rPr>
          <w:rFonts w:ascii="Times New Roman" w:hAnsi="Times New Roman"/>
          <w:color w:val="000000"/>
          <w:sz w:val="22"/>
        </w:rPr>
      </w:pPr>
      <w:r>
        <w:rPr>
          <w:rFonts w:ascii="Times New Roman" w:hAnsi="Times New Roman"/>
          <w:sz w:val="22"/>
        </w:rPr>
        <w:t>10. Jeigu asmuo vengia atlikti laisvės apribojimo ba</w:t>
      </w:r>
      <w:r>
        <w:rPr>
          <w:rFonts w:ascii="Times New Roman" w:hAnsi="Times New Roman"/>
          <w:sz w:val="22"/>
        </w:rPr>
        <w:t>usmę, ši bausmė jam keičiama areštu pagal šio kodekso 49 ir 65 straipsniuose nustatytas taisykles.</w:t>
      </w:r>
    </w:p>
    <w:p w:rsidR="00000000" w:rsidRDefault="00654981">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654981">
      <w:pPr>
        <w:pStyle w:val="PlainText"/>
        <w:jc w:val="both"/>
        <w:rPr>
          <w:rFonts w:ascii="Times New Roman" w:hAnsi="Times New Roman"/>
          <w:i/>
        </w:rPr>
      </w:pPr>
      <w:r>
        <w:rPr>
          <w:rFonts w:ascii="Times New Roman" w:hAnsi="Times New Roman"/>
          <w:i/>
        </w:rPr>
        <w:t xml:space="preserve">Nr. </w:t>
      </w:r>
      <w:hyperlink r:id="rId20" w:history="1">
        <w:r>
          <w:rPr>
            <w:rStyle w:val="Hyperlink"/>
            <w:rFonts w:ascii="Times New Roman" w:hAnsi="Times New Roman"/>
            <w:i/>
          </w:rPr>
          <w:t>IX-1495</w:t>
        </w:r>
      </w:hyperlink>
      <w:r>
        <w:rPr>
          <w:rFonts w:ascii="Times New Roman" w:hAnsi="Times New Roman"/>
          <w:i/>
        </w:rPr>
        <w:t>, 2003-04-10, Žin., 2003, Nr. 38-1733 (2003-04-24)</w:t>
      </w:r>
    </w:p>
    <w:p w:rsidR="00000000" w:rsidRDefault="00654981">
      <w:pPr>
        <w:ind w:firstLine="720"/>
        <w:jc w:val="both"/>
        <w:rPr>
          <w:rFonts w:ascii="Times New Roman" w:hAnsi="Times New Roman"/>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49 strai</w:t>
      </w:r>
      <w:r>
        <w:rPr>
          <w:rFonts w:ascii="Times New Roman" w:hAnsi="Times New Roman"/>
          <w:b/>
          <w:color w:val="000000"/>
          <w:sz w:val="22"/>
        </w:rPr>
        <w:t>psnis. Areštas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Areštą teismas skiria šio kodekso specialiojoje dalyje numatytais atvejais.</w:t>
      </w:r>
    </w:p>
    <w:p w:rsidR="00000000" w:rsidRDefault="00654981">
      <w:pPr>
        <w:ind w:firstLine="720"/>
        <w:jc w:val="both"/>
        <w:rPr>
          <w:rFonts w:ascii="Times New Roman" w:hAnsi="Times New Roman"/>
          <w:color w:val="000000"/>
          <w:sz w:val="22"/>
        </w:rPr>
      </w:pPr>
      <w:r>
        <w:rPr>
          <w:rFonts w:ascii="Times New Roman" w:hAnsi="Times New Roman"/>
          <w:color w:val="000000"/>
          <w:sz w:val="22"/>
        </w:rPr>
        <w:t xml:space="preserve">2. Areštas yra trumpalaikis laisvės atėmimas, atliekamas areštinėje. Arešto terminas skaičiuojamas paromis. </w:t>
      </w:r>
    </w:p>
    <w:p w:rsidR="00000000" w:rsidRDefault="00654981">
      <w:pPr>
        <w:ind w:firstLine="720"/>
        <w:jc w:val="both"/>
        <w:rPr>
          <w:rFonts w:ascii="Times New Roman" w:hAnsi="Times New Roman"/>
          <w:color w:val="000000"/>
          <w:sz w:val="22"/>
        </w:rPr>
      </w:pPr>
      <w:r>
        <w:rPr>
          <w:rFonts w:ascii="Times New Roman" w:hAnsi="Times New Roman"/>
          <w:color w:val="000000"/>
          <w:sz w:val="22"/>
        </w:rPr>
        <w:t>3. Už nusikaltimą nustatoma nuo penkiolikos iki devyn</w:t>
      </w:r>
      <w:r>
        <w:rPr>
          <w:rFonts w:ascii="Times New Roman" w:hAnsi="Times New Roman"/>
          <w:color w:val="000000"/>
          <w:sz w:val="22"/>
        </w:rPr>
        <w:t>iasdešimties parų arešto, už baudžiamąjį nusižengimą – nuo dešimties iki keturiasdešimt penkių parų arešto.</w:t>
      </w:r>
    </w:p>
    <w:p w:rsidR="00000000" w:rsidRDefault="00654981">
      <w:pPr>
        <w:ind w:firstLine="720"/>
        <w:jc w:val="both"/>
        <w:rPr>
          <w:rFonts w:ascii="Times New Roman" w:hAnsi="Times New Roman"/>
          <w:color w:val="000000"/>
          <w:sz w:val="22"/>
        </w:rPr>
      </w:pPr>
      <w:r>
        <w:rPr>
          <w:rFonts w:ascii="Times New Roman" w:hAnsi="Times New Roman"/>
          <w:color w:val="000000"/>
          <w:sz w:val="22"/>
        </w:rPr>
        <w:t>4. Arešto laikas už nusikalstamą veiką straipsnio sankcijoje nenurodomas. Jį nustato teismas, skirdamas bausmę.</w:t>
      </w:r>
    </w:p>
    <w:p w:rsidR="00000000" w:rsidRDefault="00654981">
      <w:pPr>
        <w:ind w:firstLine="720"/>
        <w:jc w:val="both"/>
        <w:rPr>
          <w:rFonts w:ascii="Times New Roman" w:hAnsi="Times New Roman"/>
          <w:color w:val="000000"/>
          <w:sz w:val="22"/>
        </w:rPr>
      </w:pPr>
      <w:r>
        <w:rPr>
          <w:rFonts w:ascii="Times New Roman" w:hAnsi="Times New Roman"/>
          <w:color w:val="000000"/>
          <w:sz w:val="22"/>
        </w:rPr>
        <w:t>5. Jeigu paskirta iki keturiasdešimt</w:t>
      </w:r>
      <w:r>
        <w:rPr>
          <w:rFonts w:ascii="Times New Roman" w:hAnsi="Times New Roman"/>
          <w:color w:val="000000"/>
          <w:sz w:val="22"/>
        </w:rPr>
        <w:t xml:space="preserve"> penkių parų arešto, teismas gali nustatyti atlikti jį poilsio dienomis. Jeigu asmuo pažeidžia šią arešto atlikimo tvarką, ją teismas savo sprendimu gali pakeisti įprastine arešto atlikimo tvarka.</w:t>
      </w:r>
    </w:p>
    <w:p w:rsidR="00000000" w:rsidRDefault="00654981">
      <w:pPr>
        <w:ind w:firstLine="720"/>
        <w:jc w:val="both"/>
        <w:rPr>
          <w:rFonts w:ascii="Times New Roman" w:hAnsi="Times New Roman"/>
          <w:color w:val="000000"/>
          <w:sz w:val="22"/>
        </w:rPr>
      </w:pPr>
      <w:r>
        <w:rPr>
          <w:rFonts w:ascii="Times New Roman" w:hAnsi="Times New Roman"/>
          <w:color w:val="000000"/>
          <w:sz w:val="22"/>
        </w:rPr>
        <w:t>6. Areštas neskiriamas nėščioms moterims ir gali būti neski</w:t>
      </w:r>
      <w:r>
        <w:rPr>
          <w:rFonts w:ascii="Times New Roman" w:hAnsi="Times New Roman"/>
          <w:color w:val="000000"/>
          <w:sz w:val="22"/>
        </w:rPr>
        <w:t>riamas asmenims, auginantiems vaiką iki trejų metų, atsižvelgiant į vaiko interesus.</w:t>
      </w:r>
    </w:p>
    <w:p w:rsidR="00000000" w:rsidRDefault="00654981">
      <w:pPr>
        <w:ind w:firstLine="720"/>
        <w:jc w:val="both"/>
        <w:rPr>
          <w:rFonts w:ascii="Times New Roman" w:hAnsi="Times New Roman"/>
          <w:b/>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50 straipsnis. Terminuotas laisvės atėmimas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Terminuotą laisvės atėmimą teismas skiria šio kodekso specialiojoje dalyje numatytais atvejais. Bausmės terminas skaičiuoja</w:t>
      </w:r>
      <w:r>
        <w:rPr>
          <w:rFonts w:ascii="Times New Roman" w:hAnsi="Times New Roman"/>
          <w:color w:val="000000"/>
          <w:sz w:val="22"/>
        </w:rPr>
        <w:t>mas metais, mėnesiais ir dienomis.</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Terminuoto laisvės atėmimo bausmė gali būti skiriama nuo trijų mėnesių iki dvidešimties metų. Jeigu skiriama bausmė pagal šio kodekso 64 straipsnį, kai neatlikus bausmės padaromas naujas nusikaltimas, gali būti paskirt</w:t>
      </w:r>
      <w:r>
        <w:rPr>
          <w:rFonts w:ascii="Times New Roman" w:hAnsi="Times New Roman"/>
          <w:color w:val="000000"/>
          <w:sz w:val="22"/>
        </w:rPr>
        <w:t xml:space="preserve">a iki dvidešimt penkerių metų laisvės atėmimo bausmė. </w:t>
      </w:r>
    </w:p>
    <w:p w:rsidR="00000000" w:rsidRDefault="00654981">
      <w:pPr>
        <w:ind w:firstLine="720"/>
        <w:jc w:val="both"/>
        <w:rPr>
          <w:rFonts w:ascii="Times New Roman" w:hAnsi="Times New Roman"/>
          <w:color w:val="000000"/>
          <w:sz w:val="22"/>
        </w:rPr>
      </w:pPr>
      <w:r>
        <w:rPr>
          <w:rFonts w:ascii="Times New Roman" w:hAnsi="Times New Roman"/>
          <w:color w:val="000000"/>
          <w:sz w:val="22"/>
        </w:rPr>
        <w:t>3. Laisvės atėmimo bausmę nuteistieji atlieka atvirose kolonijose, pataisos namuose ir kalėjimuose. Bausmės atlikimo vietą parenka teismas, atsižvelgdamas į kaltininko asmenybę, padaryto nusikaltimo po</w:t>
      </w:r>
      <w:r>
        <w:rPr>
          <w:rFonts w:ascii="Times New Roman" w:hAnsi="Times New Roman"/>
          <w:color w:val="000000"/>
          <w:sz w:val="22"/>
        </w:rPr>
        <w:t>būdį ir pavojingumą. Laisvės atėmimo bausmės atlikimo tvarką ir sąlygas nustato Bausmių vykdymo kodeksas.</w:t>
      </w:r>
    </w:p>
    <w:p w:rsidR="00000000" w:rsidRDefault="00654981">
      <w:pPr>
        <w:ind w:firstLine="720"/>
        <w:jc w:val="both"/>
        <w:rPr>
          <w:rFonts w:ascii="Times New Roman" w:hAnsi="Times New Roman"/>
          <w:b/>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51 straipsnis. Laisvės atėmimas iki gyvos galvos</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Laisvės atėmimo iki gyvos galvos bausmę teismas skiria šio kodekso specialiojoje dalyje numatytai</w:t>
      </w:r>
      <w:r>
        <w:rPr>
          <w:rFonts w:ascii="Times New Roman" w:hAnsi="Times New Roman"/>
          <w:color w:val="000000"/>
          <w:sz w:val="22"/>
        </w:rPr>
        <w:t>s atvejais.</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Jeigu baudžiamasis įstatymas numato galimybę švelninti laisvės atėmimo iki gyvos galvos bausmę, sušvelnintos laisvės atėmimo bausmės terminas negali būti trumpesnis negu dvidešimt penkeri metai.</w:t>
      </w:r>
    </w:p>
    <w:p w:rsidR="00000000" w:rsidRDefault="00654981">
      <w:pPr>
        <w:pStyle w:val="Bodytext0"/>
        <w:ind w:firstLine="720"/>
        <w:rPr>
          <w:rFonts w:ascii="Times New Roman" w:hAnsi="Times New Roman"/>
          <w:sz w:val="22"/>
          <w:lang w:val="lt-LT"/>
        </w:rPr>
      </w:pPr>
      <w:r>
        <w:rPr>
          <w:rFonts w:ascii="Times New Roman" w:hAnsi="Times New Roman"/>
          <w:sz w:val="22"/>
          <w:lang w:val="lt-LT"/>
        </w:rPr>
        <w:t>3. Laisvės atėmimo iki gyvos galvos bausmę nut</w:t>
      </w:r>
      <w:r>
        <w:rPr>
          <w:rFonts w:ascii="Times New Roman" w:hAnsi="Times New Roman"/>
          <w:sz w:val="22"/>
          <w:lang w:val="lt-LT"/>
        </w:rPr>
        <w:t>eistieji atlieka kalėjime. Pirmuosius dešimt metų laisvės atėmimo iki gyvos galvos bausmės atlikę nuteistieji įstatymų nustatytais atvejais ir tvarka gali būti perkelti į pataisos namus. Laisvės atėmimo iki gyvos galvos bausmės atlikimo tvarką ir sąlygas n</w:t>
      </w:r>
      <w:r>
        <w:rPr>
          <w:rFonts w:ascii="Times New Roman" w:hAnsi="Times New Roman"/>
          <w:sz w:val="22"/>
          <w:lang w:val="lt-LT"/>
        </w:rPr>
        <w:t>ustato Bausmių vykdymo kodeksas.</w:t>
      </w:r>
    </w:p>
    <w:p w:rsidR="00000000" w:rsidRDefault="00654981">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654981">
      <w:pPr>
        <w:pStyle w:val="PlainText"/>
        <w:jc w:val="both"/>
        <w:rPr>
          <w:rFonts w:ascii="Times New Roman" w:hAnsi="Times New Roman"/>
          <w:i/>
        </w:rPr>
      </w:pPr>
      <w:r>
        <w:rPr>
          <w:rFonts w:ascii="Times New Roman" w:hAnsi="Times New Roman"/>
          <w:i/>
        </w:rPr>
        <w:t xml:space="preserve">Nr. </w:t>
      </w:r>
      <w:hyperlink r:id="rId21" w:history="1">
        <w:r>
          <w:rPr>
            <w:rStyle w:val="Hyperlink"/>
            <w:rFonts w:ascii="Times New Roman" w:hAnsi="Times New Roman"/>
            <w:i/>
          </w:rPr>
          <w:t>IX-1495</w:t>
        </w:r>
      </w:hyperlink>
      <w:r>
        <w:rPr>
          <w:rFonts w:ascii="Times New Roman" w:hAnsi="Times New Roman"/>
          <w:i/>
        </w:rPr>
        <w:t>, 2003-04-10, Žin., 2003, Nr. 38-1733 (2003-04-24)</w:t>
      </w:r>
    </w:p>
    <w:p w:rsidR="00000000" w:rsidRDefault="00654981">
      <w:pPr>
        <w:ind w:firstLine="720"/>
        <w:jc w:val="both"/>
        <w:rPr>
          <w:rFonts w:ascii="Times New Roman" w:hAnsi="Times New Roman"/>
          <w:b/>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52 straipsnis. Juridinio asmens veiklos apribojimas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 xml:space="preserve">1. Teismas, skirdamas </w:t>
      </w:r>
      <w:r>
        <w:rPr>
          <w:rFonts w:ascii="Times New Roman" w:hAnsi="Times New Roman"/>
          <w:color w:val="000000"/>
          <w:sz w:val="22"/>
        </w:rPr>
        <w:t xml:space="preserve">juridinio asmens veiklos apribojimo bausmę, uždraudžia juridiniam asmeniui verstis tam tikra veikla ar įpareigoja uždaryti tam tikrą juridinio asmens padalinį. </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Juridinio asmens veikla gali būti apribota nuo vienerių iki penkerių metų. Šios bausmės term</w:t>
      </w:r>
      <w:r>
        <w:rPr>
          <w:rFonts w:ascii="Times New Roman" w:hAnsi="Times New Roman"/>
          <w:color w:val="000000"/>
          <w:sz w:val="22"/>
        </w:rPr>
        <w:t>inas skaičiuojamas metais ir mėnesiais.</w:t>
      </w:r>
    </w:p>
    <w:p w:rsidR="00000000" w:rsidRDefault="00654981">
      <w:pPr>
        <w:ind w:firstLine="720"/>
        <w:jc w:val="both"/>
        <w:rPr>
          <w:rFonts w:ascii="Times New Roman" w:hAnsi="Times New Roman"/>
          <w:b/>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53 straipsnis. Juridinio asmens likvidavimas</w:t>
      </w:r>
    </w:p>
    <w:p w:rsidR="00000000" w:rsidRDefault="00654981">
      <w:pPr>
        <w:pStyle w:val="BodyTextIndent2"/>
        <w:ind w:right="0" w:firstLine="720"/>
        <w:rPr>
          <w:b w:val="0"/>
          <w:color w:val="000000"/>
          <w:sz w:val="22"/>
        </w:rPr>
      </w:pPr>
      <w:r>
        <w:rPr>
          <w:b w:val="0"/>
          <w:color w:val="000000"/>
          <w:sz w:val="22"/>
        </w:rPr>
        <w:t>Teismas, skirdamas juridinio asmens likvidavimo bausmę, įpareigoja juridinį asmenį per teismo nustatytą terminą nutraukti visą ūkinę, komercinę, finansinę ar profesinę ve</w:t>
      </w:r>
      <w:r>
        <w:rPr>
          <w:b w:val="0"/>
          <w:color w:val="000000"/>
          <w:sz w:val="22"/>
        </w:rPr>
        <w:t>iklą ir uždaryti visus juridinio asmens padalinius.</w:t>
      </w:r>
    </w:p>
    <w:p w:rsidR="00000000" w:rsidRDefault="00654981">
      <w:pPr>
        <w:ind w:firstLine="720"/>
        <w:jc w:val="both"/>
        <w:rPr>
          <w:rFonts w:ascii="Times New Roman" w:hAnsi="Times New Roman"/>
          <w:color w:val="000000"/>
          <w:sz w:val="22"/>
        </w:rPr>
      </w:pPr>
      <w:r>
        <w:rPr>
          <w:rFonts w:ascii="Times New Roman" w:hAnsi="Times New Roman"/>
          <w:color w:val="000000"/>
          <w:sz w:val="22"/>
        </w:rPr>
        <w:t xml:space="preserve"> </w:t>
      </w:r>
    </w:p>
    <w:p w:rsidR="00000000" w:rsidRDefault="00654981">
      <w:pPr>
        <w:pStyle w:val="Heading4"/>
        <w:spacing w:line="240" w:lineRule="auto"/>
        <w:rPr>
          <w:rFonts w:ascii="Times New Roman" w:hAnsi="Times New Roman"/>
          <w:sz w:val="22"/>
        </w:rPr>
      </w:pPr>
      <w:r>
        <w:rPr>
          <w:rFonts w:ascii="Times New Roman" w:hAnsi="Times New Roman"/>
          <w:sz w:val="22"/>
        </w:rPr>
        <w:t>VIII SKYRIUS</w:t>
      </w:r>
    </w:p>
    <w:p w:rsidR="00000000" w:rsidRDefault="00654981">
      <w:pPr>
        <w:jc w:val="center"/>
        <w:rPr>
          <w:rFonts w:ascii="Times New Roman" w:hAnsi="Times New Roman"/>
          <w:b/>
          <w:color w:val="000000"/>
          <w:sz w:val="22"/>
        </w:rPr>
      </w:pPr>
      <w:r>
        <w:rPr>
          <w:rFonts w:ascii="Times New Roman" w:hAnsi="Times New Roman"/>
          <w:b/>
          <w:color w:val="000000"/>
          <w:sz w:val="22"/>
        </w:rPr>
        <w:t>BAUSMĖS SKYRIMAS</w:t>
      </w:r>
    </w:p>
    <w:p w:rsidR="00000000" w:rsidRDefault="00654981">
      <w:pPr>
        <w:ind w:firstLine="720"/>
        <w:jc w:val="both"/>
        <w:rPr>
          <w:rFonts w:ascii="Times New Roman" w:hAnsi="Times New Roman"/>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54 straipsnis. Bendrieji bausmės skyrimo pagrindai</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Teismas skiria bausmę pagal šio kodekso specialiosios dalies straipsnio, numatančio atsakomybę už padarytą nusikalsta</w:t>
      </w:r>
      <w:r>
        <w:rPr>
          <w:rFonts w:ascii="Times New Roman" w:hAnsi="Times New Roman"/>
          <w:color w:val="000000"/>
          <w:sz w:val="22"/>
        </w:rPr>
        <w:t xml:space="preserve">mą veiką, sankciją laikydamasis šio kodekso bendrosios dalies nuostatų. </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Skirdamas bausmę, teismas atsižvelgia į:</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padarytos nusikalstamos veikos pavojingumo laipsnį;</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kaltės formą ir rūšį;</w:t>
      </w:r>
    </w:p>
    <w:p w:rsidR="00000000" w:rsidRDefault="00654981">
      <w:pPr>
        <w:ind w:firstLine="720"/>
        <w:jc w:val="both"/>
        <w:rPr>
          <w:rFonts w:ascii="Times New Roman" w:hAnsi="Times New Roman"/>
          <w:color w:val="000000"/>
          <w:sz w:val="22"/>
        </w:rPr>
      </w:pPr>
      <w:r>
        <w:rPr>
          <w:rFonts w:ascii="Times New Roman" w:hAnsi="Times New Roman"/>
          <w:color w:val="000000"/>
          <w:sz w:val="22"/>
        </w:rPr>
        <w:t>3) padarytos nusikalstamos veikos motyvus ir tikslus;</w:t>
      </w:r>
    </w:p>
    <w:p w:rsidR="00000000" w:rsidRDefault="00654981">
      <w:pPr>
        <w:ind w:firstLine="720"/>
        <w:jc w:val="both"/>
        <w:rPr>
          <w:rFonts w:ascii="Times New Roman" w:hAnsi="Times New Roman"/>
          <w:color w:val="000000"/>
          <w:sz w:val="22"/>
        </w:rPr>
      </w:pPr>
      <w:r>
        <w:rPr>
          <w:rFonts w:ascii="Times New Roman" w:hAnsi="Times New Roman"/>
          <w:color w:val="000000"/>
          <w:sz w:val="22"/>
        </w:rPr>
        <w:t>4) nu</w:t>
      </w:r>
      <w:r>
        <w:rPr>
          <w:rFonts w:ascii="Times New Roman" w:hAnsi="Times New Roman"/>
          <w:color w:val="000000"/>
          <w:sz w:val="22"/>
        </w:rPr>
        <w:t>sikalstamos veikos stadiją;</w:t>
      </w:r>
    </w:p>
    <w:p w:rsidR="00000000" w:rsidRDefault="00654981">
      <w:pPr>
        <w:ind w:firstLine="720"/>
        <w:jc w:val="both"/>
        <w:rPr>
          <w:rFonts w:ascii="Times New Roman" w:hAnsi="Times New Roman"/>
          <w:color w:val="000000"/>
          <w:sz w:val="22"/>
        </w:rPr>
      </w:pPr>
      <w:r>
        <w:rPr>
          <w:rFonts w:ascii="Times New Roman" w:hAnsi="Times New Roman"/>
          <w:color w:val="000000"/>
          <w:sz w:val="22"/>
        </w:rPr>
        <w:t xml:space="preserve">5) kaltininko asmenybę; </w:t>
      </w:r>
    </w:p>
    <w:p w:rsidR="00000000" w:rsidRDefault="00654981">
      <w:pPr>
        <w:ind w:firstLine="720"/>
        <w:jc w:val="both"/>
        <w:rPr>
          <w:rFonts w:ascii="Times New Roman" w:hAnsi="Times New Roman"/>
          <w:color w:val="000000"/>
          <w:sz w:val="22"/>
        </w:rPr>
      </w:pPr>
      <w:r>
        <w:rPr>
          <w:rFonts w:ascii="Times New Roman" w:hAnsi="Times New Roman"/>
          <w:color w:val="000000"/>
          <w:sz w:val="22"/>
        </w:rPr>
        <w:t>6) asmens  kaip bendrininko dalyvavimo darant nusikalstamą veiką formą ir rūšį;</w:t>
      </w:r>
    </w:p>
    <w:p w:rsidR="00000000" w:rsidRDefault="00654981">
      <w:pPr>
        <w:ind w:firstLine="720"/>
        <w:jc w:val="both"/>
        <w:rPr>
          <w:rFonts w:ascii="Times New Roman" w:hAnsi="Times New Roman"/>
          <w:color w:val="000000"/>
          <w:sz w:val="22"/>
        </w:rPr>
      </w:pPr>
      <w:r>
        <w:rPr>
          <w:rFonts w:ascii="Times New Roman" w:hAnsi="Times New Roman"/>
          <w:color w:val="000000"/>
          <w:sz w:val="22"/>
        </w:rPr>
        <w:t>7) atsakomybę lengvinančias bei sunkinančias aplinkybes.</w:t>
      </w:r>
    </w:p>
    <w:p w:rsidR="00000000" w:rsidRDefault="00654981">
      <w:pPr>
        <w:ind w:firstLine="720"/>
        <w:jc w:val="both"/>
        <w:rPr>
          <w:rFonts w:ascii="Times New Roman" w:hAnsi="Times New Roman"/>
          <w:color w:val="000000"/>
          <w:sz w:val="22"/>
        </w:rPr>
      </w:pPr>
      <w:r>
        <w:rPr>
          <w:rFonts w:ascii="Times New Roman" w:hAnsi="Times New Roman"/>
          <w:color w:val="000000"/>
          <w:sz w:val="22"/>
        </w:rPr>
        <w:t>3. Jeigu straipsnio sankcijoje numatytos bausmės paskyrimas aiškia</w:t>
      </w:r>
      <w:r>
        <w:rPr>
          <w:rFonts w:ascii="Times New Roman" w:hAnsi="Times New Roman"/>
          <w:color w:val="000000"/>
          <w:sz w:val="22"/>
        </w:rPr>
        <w:t xml:space="preserve">i prieštarautų teisingumo principui, teismas, vadovaudamasis bausmės paskirtimi, gali motyvuotai paskirti švelnesnę bausmę. </w:t>
      </w:r>
    </w:p>
    <w:p w:rsidR="00000000" w:rsidRDefault="00654981">
      <w:pPr>
        <w:ind w:firstLine="720"/>
        <w:jc w:val="both"/>
        <w:rPr>
          <w:rFonts w:ascii="Times New Roman" w:hAnsi="Times New Roman"/>
          <w:b/>
          <w:color w:val="000000"/>
          <w:sz w:val="22"/>
        </w:rPr>
      </w:pPr>
    </w:p>
    <w:p w:rsidR="00000000" w:rsidRDefault="00654981">
      <w:pPr>
        <w:ind w:left="2430" w:hanging="1710"/>
        <w:jc w:val="both"/>
        <w:rPr>
          <w:rFonts w:ascii="Times New Roman" w:hAnsi="Times New Roman"/>
          <w:b/>
          <w:color w:val="000000"/>
          <w:sz w:val="22"/>
        </w:rPr>
      </w:pPr>
      <w:r>
        <w:rPr>
          <w:rFonts w:ascii="Times New Roman" w:hAnsi="Times New Roman"/>
          <w:b/>
          <w:color w:val="000000"/>
          <w:sz w:val="22"/>
        </w:rPr>
        <w:t xml:space="preserve">55 straipsnis. Bausmės skyrimas asmeniui, pirmą kartą teisiamam už nesunkų ar apysunkį tyčinį nusikaltimą </w:t>
      </w:r>
    </w:p>
    <w:p w:rsidR="00000000" w:rsidRDefault="00654981">
      <w:pPr>
        <w:ind w:firstLine="720"/>
        <w:jc w:val="both"/>
        <w:rPr>
          <w:rFonts w:ascii="Times New Roman" w:hAnsi="Times New Roman"/>
          <w:color w:val="000000"/>
          <w:sz w:val="22"/>
        </w:rPr>
      </w:pPr>
      <w:r>
        <w:rPr>
          <w:rFonts w:ascii="Times New Roman" w:hAnsi="Times New Roman"/>
          <w:color w:val="000000"/>
          <w:sz w:val="22"/>
        </w:rPr>
        <w:t>Asmeniui, pirmą kartą t</w:t>
      </w:r>
      <w:r>
        <w:rPr>
          <w:rFonts w:ascii="Times New Roman" w:hAnsi="Times New Roman"/>
          <w:color w:val="000000"/>
          <w:sz w:val="22"/>
        </w:rPr>
        <w:t>eisiamam už nesunkų ar apysunkį tyčinį nusikaltimą, teismas paprastai skiria su laisvės atėmimu nesusijusias bausmes. Skirdamas laisvės atėmimo bausmę, teismas privalo motyvuoti savo sprendimą.</w:t>
      </w:r>
    </w:p>
    <w:p w:rsidR="00000000" w:rsidRDefault="00654981">
      <w:pPr>
        <w:ind w:firstLine="720"/>
        <w:jc w:val="both"/>
        <w:rPr>
          <w:rFonts w:ascii="Times New Roman" w:hAnsi="Times New Roman"/>
          <w:color w:val="000000"/>
          <w:sz w:val="22"/>
        </w:rPr>
      </w:pPr>
    </w:p>
    <w:p w:rsidR="00000000" w:rsidRDefault="00654981">
      <w:pPr>
        <w:ind w:left="2430" w:hanging="1710"/>
        <w:jc w:val="both"/>
        <w:rPr>
          <w:rFonts w:ascii="Times New Roman" w:hAnsi="Times New Roman"/>
          <w:b/>
          <w:color w:val="000000"/>
          <w:sz w:val="22"/>
        </w:rPr>
      </w:pPr>
      <w:r>
        <w:rPr>
          <w:rFonts w:ascii="Times New Roman" w:hAnsi="Times New Roman"/>
          <w:b/>
          <w:color w:val="000000"/>
          <w:sz w:val="22"/>
        </w:rPr>
        <w:t>56 straipsnis. Bausmės skyrimas recidyvistui už tyčinio nusik</w:t>
      </w:r>
      <w:r>
        <w:rPr>
          <w:rFonts w:ascii="Times New Roman" w:hAnsi="Times New Roman"/>
          <w:b/>
          <w:color w:val="000000"/>
          <w:sz w:val="22"/>
        </w:rPr>
        <w:t xml:space="preserve">altimo padarymą </w:t>
      </w:r>
    </w:p>
    <w:p w:rsidR="00000000" w:rsidRDefault="00654981">
      <w:pPr>
        <w:ind w:firstLine="720"/>
        <w:jc w:val="both"/>
        <w:rPr>
          <w:rFonts w:ascii="Times New Roman" w:hAnsi="Times New Roman"/>
          <w:color w:val="000000"/>
          <w:sz w:val="22"/>
        </w:rPr>
      </w:pPr>
      <w:r>
        <w:rPr>
          <w:rFonts w:ascii="Times New Roman" w:hAnsi="Times New Roman"/>
          <w:color w:val="000000"/>
          <w:sz w:val="22"/>
        </w:rPr>
        <w:t xml:space="preserve">1. Recidyvistui už tyčinio nusikaltimo padarymą teismas paprastai skiria laisvės atėmimo bausmę. </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Pavojingam recidyvistui už tyčinį nusikaltimą skiriama griežtesnė negu straipsnio sankcijoje už padarytą nusikaltimą nustatytos laisvės at</w:t>
      </w:r>
      <w:r>
        <w:rPr>
          <w:rFonts w:ascii="Times New Roman" w:hAnsi="Times New Roman"/>
          <w:color w:val="000000"/>
          <w:sz w:val="22"/>
        </w:rPr>
        <w:t>ėmimo bausmės vidurkis bausmė. Kitokia bausmė pavojingam recidyvistui gali būti skiriama tik šio kodekso 62 straipsnyje numatytais pagrindais.</w:t>
      </w:r>
    </w:p>
    <w:p w:rsidR="00000000" w:rsidRDefault="00654981">
      <w:pPr>
        <w:ind w:firstLine="720"/>
        <w:jc w:val="both"/>
        <w:rPr>
          <w:rFonts w:ascii="Times New Roman" w:hAnsi="Times New Roman"/>
          <w:color w:val="000000"/>
          <w:sz w:val="22"/>
        </w:rPr>
      </w:pPr>
    </w:p>
    <w:p w:rsidR="00000000" w:rsidRDefault="00654981">
      <w:pPr>
        <w:ind w:left="2340" w:hanging="1620"/>
        <w:jc w:val="both"/>
        <w:rPr>
          <w:rFonts w:ascii="Times New Roman" w:hAnsi="Times New Roman"/>
          <w:b/>
          <w:color w:val="000000"/>
          <w:sz w:val="22"/>
        </w:rPr>
      </w:pPr>
      <w:r>
        <w:rPr>
          <w:rFonts w:ascii="Times New Roman" w:hAnsi="Times New Roman"/>
          <w:b/>
          <w:color w:val="000000"/>
          <w:sz w:val="22"/>
        </w:rPr>
        <w:t>57 straipsnis. Bausmės skyrimas už rengimąsi ir pasikėsinimą padaryti nusikalstamą veiką</w:t>
      </w:r>
    </w:p>
    <w:p w:rsidR="00000000" w:rsidRDefault="00654981">
      <w:pPr>
        <w:ind w:firstLine="720"/>
        <w:jc w:val="both"/>
        <w:rPr>
          <w:rFonts w:ascii="Times New Roman" w:hAnsi="Times New Roman"/>
          <w:color w:val="000000"/>
          <w:sz w:val="22"/>
        </w:rPr>
      </w:pPr>
      <w:r>
        <w:rPr>
          <w:rFonts w:ascii="Times New Roman" w:hAnsi="Times New Roman"/>
          <w:color w:val="000000"/>
          <w:sz w:val="22"/>
        </w:rPr>
        <w:t xml:space="preserve">1. Bausmė už rengimąsi </w:t>
      </w:r>
      <w:r>
        <w:rPr>
          <w:rFonts w:ascii="Times New Roman" w:hAnsi="Times New Roman"/>
          <w:color w:val="000000"/>
          <w:sz w:val="22"/>
        </w:rPr>
        <w:t>ar pasikėsinimą padaryti nusikaltimą ar baudžiamąjį nusižengimą skiriama bendra tvarka, atsižvelgiant į kaltininko padarytų veiksmų pavojingumą, į tai, kiek nusikalstamas ketinimas įgyvendintas, ir į priežastis, dėl kurių nusikalstama veika nebuvo baigta.</w:t>
      </w:r>
    </w:p>
    <w:p w:rsidR="00000000" w:rsidRDefault="00654981">
      <w:pPr>
        <w:pStyle w:val="BodyText"/>
        <w:ind w:right="0" w:firstLine="720"/>
        <w:rPr>
          <w:color w:val="000000"/>
          <w:sz w:val="22"/>
        </w:rPr>
      </w:pPr>
      <w:r>
        <w:rPr>
          <w:color w:val="000000"/>
          <w:sz w:val="22"/>
        </w:rPr>
        <w:t>2. Už rengimąsi ar pasikėsinimą padaryti nusikalstamą veiką remiantis šio kodekso 62 straipsniu gali būti paskirta švelnesnė negu už pabaigtą nusikalstamą veiką numatyta bausmė.</w:t>
      </w:r>
    </w:p>
    <w:p w:rsidR="00000000" w:rsidRDefault="00654981">
      <w:pPr>
        <w:ind w:firstLine="720"/>
        <w:jc w:val="both"/>
        <w:rPr>
          <w:rFonts w:ascii="Times New Roman" w:hAnsi="Times New Roman"/>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58 straipsnis. Bausmės skyrimas nusikalstamos veikos bendrininkams</w:t>
      </w:r>
    </w:p>
    <w:p w:rsidR="00000000" w:rsidRDefault="00654981">
      <w:pPr>
        <w:ind w:firstLine="720"/>
        <w:jc w:val="both"/>
        <w:rPr>
          <w:rFonts w:ascii="Times New Roman" w:hAnsi="Times New Roman"/>
          <w:color w:val="000000"/>
          <w:sz w:val="22"/>
        </w:rPr>
      </w:pPr>
      <w:r>
        <w:rPr>
          <w:rFonts w:ascii="Times New Roman" w:hAnsi="Times New Roman"/>
          <w:color w:val="000000"/>
          <w:sz w:val="22"/>
        </w:rPr>
        <w:t xml:space="preserve">1. Bausmė </w:t>
      </w:r>
      <w:r>
        <w:rPr>
          <w:rFonts w:ascii="Times New Roman" w:hAnsi="Times New Roman"/>
          <w:color w:val="000000"/>
          <w:sz w:val="22"/>
        </w:rPr>
        <w:t>nusikaltimo ar baudžiamojo nusižengimo bendrininkams skiriama bendra tvarka, atsižvelgiant į asmens kaip bendrininko dalyvavimo darant nusikalstamą veiką  rūšį, formą, vaidmenį ir pobūdį.</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Organizuotos grupės nariams už nusikaltimo padarymą paprastai ski</w:t>
      </w:r>
      <w:r>
        <w:rPr>
          <w:rFonts w:ascii="Times New Roman" w:hAnsi="Times New Roman"/>
          <w:color w:val="000000"/>
          <w:sz w:val="22"/>
        </w:rPr>
        <w:t>riama griežtesnė bausmė negu bendrininkų grupės nariams.</w:t>
      </w:r>
    </w:p>
    <w:p w:rsidR="00000000" w:rsidRDefault="00654981">
      <w:pPr>
        <w:ind w:firstLine="720"/>
        <w:jc w:val="both"/>
        <w:rPr>
          <w:rFonts w:ascii="Times New Roman" w:hAnsi="Times New Roman"/>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59 straipsnis. Atsakomybę lengvinančios aplinkybės</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Atsakomybę lengvinančios aplinkybės yra šios:</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kaltininkas suteikė nukentėjusiam asmeniui pagalbą arba kitais aktyviais veiksmais išvengė ar b</w:t>
      </w:r>
      <w:r>
        <w:rPr>
          <w:rFonts w:ascii="Times New Roman" w:hAnsi="Times New Roman"/>
          <w:color w:val="000000"/>
          <w:sz w:val="22"/>
        </w:rPr>
        <w:t xml:space="preserve">andė išvengti sunkesnių padarinių; </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kaltininkas prisipažino padaręs baudžiamojo įstatymo numatytą veiką ir nuoširdžiai gailisi arba padėjo išaiškinti šią veiką ar joje dalyvavusius asmenis;</w:t>
      </w:r>
    </w:p>
    <w:p w:rsidR="00000000" w:rsidRDefault="00654981">
      <w:pPr>
        <w:ind w:firstLine="720"/>
        <w:jc w:val="both"/>
        <w:rPr>
          <w:rFonts w:ascii="Times New Roman" w:hAnsi="Times New Roman"/>
          <w:color w:val="000000"/>
          <w:sz w:val="22"/>
        </w:rPr>
      </w:pPr>
      <w:r>
        <w:rPr>
          <w:rFonts w:ascii="Times New Roman" w:hAnsi="Times New Roman"/>
          <w:color w:val="000000"/>
          <w:sz w:val="22"/>
        </w:rPr>
        <w:t>3) kaltininkas savo noru atlygino ar pašalino padarytą žalą;</w:t>
      </w:r>
    </w:p>
    <w:p w:rsidR="00000000" w:rsidRDefault="00654981">
      <w:pPr>
        <w:ind w:firstLine="720"/>
        <w:jc w:val="both"/>
        <w:rPr>
          <w:rFonts w:ascii="Times New Roman" w:hAnsi="Times New Roman"/>
          <w:color w:val="000000"/>
          <w:sz w:val="22"/>
        </w:rPr>
      </w:pPr>
      <w:r>
        <w:rPr>
          <w:rFonts w:ascii="Times New Roman" w:hAnsi="Times New Roman"/>
          <w:color w:val="000000"/>
          <w:sz w:val="22"/>
        </w:rPr>
        <w:t>4)</w:t>
      </w:r>
      <w:r>
        <w:rPr>
          <w:rFonts w:ascii="Times New Roman" w:hAnsi="Times New Roman"/>
          <w:color w:val="000000"/>
          <w:sz w:val="22"/>
        </w:rPr>
        <w:t xml:space="preserve"> nusikalstama veika padaryta dėl labai sunkios turtinės arba beviltiškos kaltininko padėties;</w:t>
      </w:r>
    </w:p>
    <w:p w:rsidR="00000000" w:rsidRDefault="00654981">
      <w:pPr>
        <w:ind w:firstLine="720"/>
        <w:jc w:val="both"/>
        <w:rPr>
          <w:rFonts w:ascii="Times New Roman" w:hAnsi="Times New Roman"/>
          <w:color w:val="000000"/>
          <w:sz w:val="22"/>
        </w:rPr>
      </w:pPr>
      <w:r>
        <w:rPr>
          <w:rFonts w:ascii="Times New Roman" w:hAnsi="Times New Roman"/>
          <w:color w:val="000000"/>
          <w:sz w:val="22"/>
        </w:rPr>
        <w:t>5) veika padaryta dėl psichinės ar fizinės prievartos, jeigu tokia prievarta nepašalina baudžiamosios atsakomybės;</w:t>
      </w:r>
    </w:p>
    <w:p w:rsidR="00000000" w:rsidRDefault="00654981">
      <w:pPr>
        <w:ind w:firstLine="720"/>
        <w:jc w:val="both"/>
        <w:rPr>
          <w:rFonts w:ascii="Times New Roman" w:hAnsi="Times New Roman"/>
          <w:color w:val="000000"/>
          <w:sz w:val="22"/>
        </w:rPr>
      </w:pPr>
      <w:r>
        <w:rPr>
          <w:rFonts w:ascii="Times New Roman" w:hAnsi="Times New Roman"/>
          <w:color w:val="000000"/>
          <w:sz w:val="22"/>
        </w:rPr>
        <w:t>6) veikos padarymui įtakos turėjo provokuojanti</w:t>
      </w:r>
      <w:r>
        <w:rPr>
          <w:rFonts w:ascii="Times New Roman" w:hAnsi="Times New Roman"/>
          <w:color w:val="000000"/>
          <w:sz w:val="22"/>
        </w:rPr>
        <w:t>s ar rizikingas nukentėjusio asmens elgesys;</w:t>
      </w:r>
    </w:p>
    <w:p w:rsidR="00000000" w:rsidRDefault="00654981">
      <w:pPr>
        <w:pStyle w:val="BodyText"/>
        <w:ind w:right="0" w:firstLine="720"/>
        <w:rPr>
          <w:color w:val="000000"/>
          <w:sz w:val="22"/>
        </w:rPr>
      </w:pPr>
      <w:r>
        <w:rPr>
          <w:color w:val="000000"/>
          <w:sz w:val="22"/>
        </w:rPr>
        <w:t>7) veika padaryta nukentėjusio asmens, kurio būklė beviltiška, prašymu;</w:t>
      </w:r>
    </w:p>
    <w:p w:rsidR="00000000" w:rsidRDefault="00654981">
      <w:pPr>
        <w:ind w:firstLine="720"/>
        <w:jc w:val="both"/>
        <w:rPr>
          <w:rFonts w:ascii="Times New Roman" w:hAnsi="Times New Roman"/>
          <w:color w:val="000000"/>
          <w:sz w:val="22"/>
        </w:rPr>
      </w:pPr>
      <w:r>
        <w:rPr>
          <w:rFonts w:ascii="Times New Roman" w:hAnsi="Times New Roman"/>
          <w:color w:val="000000"/>
          <w:sz w:val="22"/>
        </w:rPr>
        <w:t>8) veika padaryta pažeidžiant nusikalstamą veiką padariusio asmens sulaikymo, būtinojo reikalingumo, profesinės pareigos arba teisėsaugos i</w:t>
      </w:r>
      <w:r>
        <w:rPr>
          <w:rFonts w:ascii="Times New Roman" w:hAnsi="Times New Roman"/>
          <w:color w:val="000000"/>
          <w:sz w:val="22"/>
        </w:rPr>
        <w:t>nstitucijų užduoties vykdymo, gamybinės ar ūkinės rizikos, mokslinio eksperimento teisėtumo sąlygas;</w:t>
      </w:r>
    </w:p>
    <w:p w:rsidR="00000000" w:rsidRDefault="00654981">
      <w:pPr>
        <w:pStyle w:val="BodyTextIndent3"/>
        <w:ind w:right="0" w:firstLine="720"/>
        <w:rPr>
          <w:color w:val="000000"/>
          <w:sz w:val="22"/>
        </w:rPr>
      </w:pPr>
      <w:r>
        <w:rPr>
          <w:color w:val="000000"/>
          <w:sz w:val="22"/>
        </w:rPr>
        <w:t>9) veika padaryta peržengiant būtinosios ginties ribas, kai baudžiamasis įstatymas numato atsakomybę už būtinosios ginties ribų peržengimą;</w:t>
      </w:r>
    </w:p>
    <w:p w:rsidR="00000000" w:rsidRDefault="00654981">
      <w:pPr>
        <w:ind w:firstLine="720"/>
        <w:jc w:val="both"/>
        <w:rPr>
          <w:rFonts w:ascii="Times New Roman" w:hAnsi="Times New Roman"/>
          <w:color w:val="000000"/>
          <w:sz w:val="22"/>
        </w:rPr>
      </w:pPr>
      <w:r>
        <w:rPr>
          <w:rFonts w:ascii="Times New Roman" w:hAnsi="Times New Roman"/>
          <w:color w:val="000000"/>
          <w:sz w:val="22"/>
        </w:rPr>
        <w:t>10) veika padar</w:t>
      </w:r>
      <w:r>
        <w:rPr>
          <w:rFonts w:ascii="Times New Roman" w:hAnsi="Times New Roman"/>
          <w:color w:val="000000"/>
          <w:sz w:val="22"/>
        </w:rPr>
        <w:t>yta dėl didelio susijaudinimo, kurį nulėmė neteisėti nukentėjusio asmens veiksmai;</w:t>
      </w:r>
    </w:p>
    <w:p w:rsidR="00000000" w:rsidRDefault="00654981">
      <w:pPr>
        <w:ind w:firstLine="720"/>
        <w:jc w:val="both"/>
        <w:rPr>
          <w:rFonts w:ascii="Times New Roman" w:hAnsi="Times New Roman"/>
          <w:color w:val="000000"/>
          <w:sz w:val="22"/>
        </w:rPr>
      </w:pPr>
      <w:r>
        <w:rPr>
          <w:rFonts w:ascii="Times New Roman" w:hAnsi="Times New Roman"/>
          <w:color w:val="000000"/>
          <w:sz w:val="22"/>
        </w:rPr>
        <w:t>11) veiką padarė ribotai pakaltinamas asmuo;</w:t>
      </w:r>
    </w:p>
    <w:p w:rsidR="00000000" w:rsidRDefault="00654981">
      <w:pPr>
        <w:ind w:firstLine="720"/>
        <w:jc w:val="both"/>
        <w:rPr>
          <w:rFonts w:ascii="Times New Roman" w:hAnsi="Times New Roman"/>
          <w:color w:val="000000"/>
          <w:sz w:val="22"/>
        </w:rPr>
      </w:pPr>
      <w:r>
        <w:rPr>
          <w:rFonts w:ascii="Times New Roman" w:hAnsi="Times New Roman"/>
          <w:color w:val="000000"/>
          <w:sz w:val="22"/>
        </w:rPr>
        <w:t>12) veiką padarė prieš jo valią nugirdytas ar apsvaigintas asmuo;</w:t>
      </w:r>
    </w:p>
    <w:p w:rsidR="00000000" w:rsidRDefault="00654981">
      <w:pPr>
        <w:ind w:firstLine="720"/>
        <w:jc w:val="both"/>
        <w:rPr>
          <w:rFonts w:ascii="Times New Roman" w:hAnsi="Times New Roman"/>
          <w:color w:val="000000"/>
          <w:sz w:val="22"/>
        </w:rPr>
      </w:pPr>
      <w:r>
        <w:rPr>
          <w:rFonts w:ascii="Times New Roman" w:hAnsi="Times New Roman"/>
          <w:color w:val="000000"/>
          <w:sz w:val="22"/>
        </w:rPr>
        <w:t>13) nepavykęs savanoriškas atsisakymas padaryti nusikalstamą v</w:t>
      </w:r>
      <w:r>
        <w:rPr>
          <w:rFonts w:ascii="Times New Roman" w:hAnsi="Times New Roman"/>
          <w:color w:val="000000"/>
          <w:sz w:val="22"/>
        </w:rPr>
        <w:t>eiką.</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Teismas gali pripažinti atsakomybę lengvinančiomis aplinkybėmis ir kitas šio straipsnio 1 dalyje nenurodytas aplinkybes.</w:t>
      </w:r>
    </w:p>
    <w:p w:rsidR="00000000" w:rsidRDefault="00654981">
      <w:pPr>
        <w:ind w:firstLine="720"/>
        <w:jc w:val="both"/>
        <w:rPr>
          <w:rFonts w:ascii="Times New Roman" w:hAnsi="Times New Roman"/>
          <w:color w:val="000000"/>
          <w:sz w:val="22"/>
        </w:rPr>
      </w:pPr>
      <w:r>
        <w:rPr>
          <w:rFonts w:ascii="Times New Roman" w:hAnsi="Times New Roman"/>
          <w:color w:val="000000"/>
          <w:sz w:val="22"/>
        </w:rPr>
        <w:t xml:space="preserve">3. Skirdamas bausmę, teismas neatsižvelgia į tokią atsakomybę lengvinančią aplinkybę, kuri įstatyme numatyta kaip nusikaltimo </w:t>
      </w:r>
      <w:r>
        <w:rPr>
          <w:rFonts w:ascii="Times New Roman" w:hAnsi="Times New Roman"/>
          <w:color w:val="000000"/>
          <w:sz w:val="22"/>
        </w:rPr>
        <w:t xml:space="preserve">sudėties požymis. </w:t>
      </w:r>
    </w:p>
    <w:p w:rsidR="00000000" w:rsidRDefault="00654981">
      <w:pPr>
        <w:ind w:firstLine="720"/>
        <w:jc w:val="both"/>
        <w:rPr>
          <w:rFonts w:ascii="Times New Roman" w:hAnsi="Times New Roman"/>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60 straipsnis. Atsakomybę sunkinančios aplinkybės</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Atsakomybę sunkinančios aplinkybės yra šios:</w:t>
      </w:r>
    </w:p>
    <w:p w:rsidR="00000000" w:rsidRDefault="00654981">
      <w:pPr>
        <w:pStyle w:val="BodyTextIndent3"/>
        <w:ind w:right="0" w:firstLine="720"/>
        <w:rPr>
          <w:color w:val="000000"/>
          <w:sz w:val="22"/>
        </w:rPr>
      </w:pPr>
      <w:r>
        <w:rPr>
          <w:color w:val="000000"/>
          <w:sz w:val="22"/>
        </w:rPr>
        <w:t>1) veiką padarė bendrininkų grupė. Teismas, atsižvelgdamas į kiekvieno bendrininko dalyvavimo darant nusikalstamą veiką pobūdį ir laipsnį,</w:t>
      </w:r>
      <w:r>
        <w:rPr>
          <w:color w:val="000000"/>
          <w:sz w:val="22"/>
        </w:rPr>
        <w:t xml:space="preserve"> gali nepripažinti šios aplinkybės atsakomybę sunkinančia;</w:t>
      </w:r>
    </w:p>
    <w:p w:rsidR="00000000" w:rsidRDefault="00654981">
      <w:pPr>
        <w:pStyle w:val="BodyTextIndent3"/>
        <w:ind w:right="0" w:firstLine="720"/>
        <w:rPr>
          <w:color w:val="000000"/>
          <w:sz w:val="22"/>
        </w:rPr>
      </w:pPr>
      <w:r>
        <w:rPr>
          <w:color w:val="000000"/>
          <w:sz w:val="22"/>
        </w:rPr>
        <w:t>2) veiką padarė organizuota grupė;</w:t>
      </w:r>
    </w:p>
    <w:p w:rsidR="00000000" w:rsidRDefault="00654981">
      <w:pPr>
        <w:pStyle w:val="BodyTextIndent3"/>
        <w:ind w:right="0" w:firstLine="720"/>
        <w:rPr>
          <w:color w:val="000000"/>
          <w:sz w:val="22"/>
        </w:rPr>
      </w:pPr>
      <w:r>
        <w:rPr>
          <w:color w:val="000000"/>
          <w:sz w:val="22"/>
        </w:rPr>
        <w:t>3) veika padaryta dėl chuliganiškų ar savanaudiškų paskatų;</w:t>
      </w:r>
    </w:p>
    <w:p w:rsidR="00000000" w:rsidRDefault="00654981">
      <w:pPr>
        <w:pStyle w:val="BodyTextIndent3"/>
        <w:ind w:right="0" w:firstLine="720"/>
        <w:rPr>
          <w:color w:val="000000"/>
          <w:sz w:val="22"/>
        </w:rPr>
      </w:pPr>
      <w:r>
        <w:rPr>
          <w:color w:val="000000"/>
          <w:sz w:val="22"/>
        </w:rPr>
        <w:t>4) veika padaryta kankinant nukentėjusį asmenį ar tyčiojantis iš jo;</w:t>
      </w:r>
    </w:p>
    <w:p w:rsidR="00000000" w:rsidRDefault="00654981">
      <w:pPr>
        <w:pStyle w:val="BodyTextIndent3"/>
        <w:ind w:right="0" w:firstLine="720"/>
        <w:rPr>
          <w:color w:val="000000"/>
          <w:sz w:val="22"/>
        </w:rPr>
      </w:pPr>
      <w:r>
        <w:rPr>
          <w:color w:val="000000"/>
          <w:sz w:val="22"/>
        </w:rPr>
        <w:t>5) veika padaryta mažamečiui;</w:t>
      </w:r>
    </w:p>
    <w:p w:rsidR="00000000" w:rsidRDefault="00654981">
      <w:pPr>
        <w:pStyle w:val="BodyTextIndent3"/>
        <w:ind w:right="0" w:firstLine="720"/>
        <w:rPr>
          <w:color w:val="000000"/>
          <w:sz w:val="22"/>
        </w:rPr>
      </w:pPr>
      <w:r>
        <w:rPr>
          <w:color w:val="000000"/>
          <w:sz w:val="22"/>
        </w:rPr>
        <w:t xml:space="preserve">6) </w:t>
      </w:r>
      <w:r>
        <w:rPr>
          <w:color w:val="000000"/>
          <w:sz w:val="22"/>
        </w:rPr>
        <w:t>veika padaryta asmeniui, kuris dėl ligos, invalidumo, senatvės ar kitų priežasčių buvo bejėgiškos būklės, be jo prašymo;</w:t>
      </w:r>
    </w:p>
    <w:p w:rsidR="00000000" w:rsidRDefault="00654981">
      <w:pPr>
        <w:pStyle w:val="BodyTextIndent3"/>
        <w:ind w:right="0" w:firstLine="720"/>
        <w:rPr>
          <w:color w:val="000000"/>
          <w:sz w:val="22"/>
        </w:rPr>
      </w:pPr>
      <w:r>
        <w:rPr>
          <w:color w:val="000000"/>
          <w:sz w:val="22"/>
        </w:rPr>
        <w:t>7) veika padaryta nėščiai moteriai, kai akivaizdu kad ji nėščia;</w:t>
      </w:r>
    </w:p>
    <w:p w:rsidR="00000000" w:rsidRDefault="00654981">
      <w:pPr>
        <w:pStyle w:val="BodyTextIndent3"/>
        <w:ind w:right="0" w:firstLine="720"/>
        <w:rPr>
          <w:color w:val="000000"/>
          <w:sz w:val="22"/>
        </w:rPr>
      </w:pPr>
      <w:r>
        <w:rPr>
          <w:color w:val="000000"/>
          <w:sz w:val="22"/>
        </w:rPr>
        <w:t>8) veika padaryta pasinaudojant visuomenine ar kito asmens nelaime;</w:t>
      </w:r>
    </w:p>
    <w:p w:rsidR="00000000" w:rsidRDefault="00654981">
      <w:pPr>
        <w:pStyle w:val="BodyTextIndent3"/>
        <w:ind w:right="0" w:firstLine="720"/>
        <w:rPr>
          <w:color w:val="000000"/>
          <w:sz w:val="22"/>
        </w:rPr>
      </w:pPr>
      <w:r>
        <w:rPr>
          <w:color w:val="000000"/>
          <w:sz w:val="22"/>
        </w:rPr>
        <w:t>9)</w:t>
      </w:r>
      <w:r>
        <w:rPr>
          <w:color w:val="000000"/>
          <w:sz w:val="22"/>
        </w:rPr>
        <w:t xml:space="preserve"> veiką padarė asmuo, apsvaigęs nuo alkoholio, narkotinių, psichotropinių ar kitų psichiką veikiančių medžiagų, jeigu šios aplinkybės turėjo įtakos nusikalstamos veikos padarymui;</w:t>
      </w:r>
    </w:p>
    <w:p w:rsidR="00000000" w:rsidRDefault="00654981">
      <w:pPr>
        <w:pStyle w:val="BodyTextIndent3"/>
        <w:ind w:right="0" w:firstLine="720"/>
        <w:rPr>
          <w:color w:val="000000"/>
          <w:sz w:val="22"/>
        </w:rPr>
      </w:pPr>
      <w:r>
        <w:rPr>
          <w:color w:val="000000"/>
          <w:sz w:val="22"/>
        </w:rPr>
        <w:t>10) veika padaryta visuotinai pavojingu būdu arba naudojant sprogmenis, sprog</w:t>
      </w:r>
      <w:r>
        <w:rPr>
          <w:color w:val="000000"/>
          <w:sz w:val="22"/>
        </w:rPr>
        <w:t>stamąsias medžiagas arba šaunamuosius ginklus;</w:t>
      </w:r>
    </w:p>
    <w:p w:rsidR="00000000" w:rsidRDefault="00654981">
      <w:pPr>
        <w:pStyle w:val="BodyTextIndent3"/>
        <w:ind w:right="0" w:firstLine="720"/>
        <w:rPr>
          <w:color w:val="000000"/>
          <w:sz w:val="22"/>
        </w:rPr>
      </w:pPr>
      <w:r>
        <w:rPr>
          <w:color w:val="000000"/>
          <w:sz w:val="22"/>
        </w:rPr>
        <w:t xml:space="preserve">11) dėl padarytos veikos atsirado sunkių padarinių. </w:t>
      </w:r>
    </w:p>
    <w:p w:rsidR="00000000" w:rsidRDefault="00654981">
      <w:pPr>
        <w:ind w:firstLine="720"/>
        <w:jc w:val="both"/>
        <w:rPr>
          <w:rFonts w:ascii="Times New Roman" w:hAnsi="Times New Roman"/>
          <w:color w:val="000000"/>
          <w:sz w:val="22"/>
        </w:rPr>
      </w:pPr>
      <w:r>
        <w:rPr>
          <w:rFonts w:ascii="Times New Roman" w:hAnsi="Times New Roman"/>
          <w:color w:val="000000"/>
          <w:sz w:val="22"/>
        </w:rPr>
        <w:t xml:space="preserve">2. Skirdamas bausmę, teismas neatsižvelgia į tokią atsakomybę sunkinančią aplinkybę, kuri įstatyme numatyta kaip nusikaltimo sudėties požymis. </w:t>
      </w:r>
    </w:p>
    <w:p w:rsidR="00000000" w:rsidRDefault="00654981">
      <w:pPr>
        <w:ind w:firstLine="720"/>
        <w:jc w:val="both"/>
        <w:rPr>
          <w:rFonts w:ascii="Times New Roman" w:hAnsi="Times New Roman"/>
          <w:color w:val="000000"/>
          <w:sz w:val="22"/>
        </w:rPr>
      </w:pPr>
    </w:p>
    <w:p w:rsidR="00000000" w:rsidRDefault="00654981">
      <w:pPr>
        <w:ind w:left="2250" w:hanging="1530"/>
        <w:jc w:val="both"/>
        <w:rPr>
          <w:rFonts w:ascii="Times New Roman" w:hAnsi="Times New Roman"/>
          <w:b/>
          <w:color w:val="000000"/>
          <w:sz w:val="22"/>
        </w:rPr>
      </w:pPr>
      <w:r>
        <w:rPr>
          <w:rFonts w:ascii="Times New Roman" w:hAnsi="Times New Roman"/>
          <w:b/>
          <w:color w:val="000000"/>
          <w:sz w:val="22"/>
        </w:rPr>
        <w:t>61 straipsn</w:t>
      </w:r>
      <w:r>
        <w:rPr>
          <w:rFonts w:ascii="Times New Roman" w:hAnsi="Times New Roman"/>
          <w:b/>
          <w:color w:val="000000"/>
          <w:sz w:val="22"/>
        </w:rPr>
        <w:t>is. Bausmės skyrimas, kai yra atsakomybę lengvinančių ir (ar) sunkinančių aplinkybių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 xml:space="preserve">1. Teismas, skirdamas bausmę, atsižvelgia į tai, ar yra nustatyta tik atsakomybę lengvinančių ar tik atsakomybę sunkinančių aplinkybių, ar yra ir atsakomybę lengvinančių, </w:t>
      </w:r>
      <w:r>
        <w:rPr>
          <w:rFonts w:ascii="Times New Roman" w:hAnsi="Times New Roman"/>
          <w:color w:val="000000"/>
          <w:sz w:val="22"/>
        </w:rPr>
        <w:t>ir atsakomybę sunkinančių aplinkybių, ir įvertina kiekvienos aplinkybės reikšmę.</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Teismas, įvertinęs atsakomybę lengvinančias ir (ar) atsakomybę sunkinančias aplinkybes, jų kiekį, pobūdį ir tarpusavio santykį, taip pat kitas 54 straipsnio 2 dalyje nurody</w:t>
      </w:r>
      <w:r>
        <w:rPr>
          <w:rFonts w:ascii="Times New Roman" w:hAnsi="Times New Roman"/>
          <w:color w:val="000000"/>
          <w:sz w:val="22"/>
        </w:rPr>
        <w:t>tas aplinkybes, motyvuotai parenka švelnesnę ar griežtesnę bausmės rūšį, taip pat skiriamos bausmės dydį, skaičiuodamas nuo jos vidurkio.</w:t>
      </w:r>
    </w:p>
    <w:p w:rsidR="00000000" w:rsidRDefault="00654981">
      <w:pPr>
        <w:ind w:firstLine="720"/>
        <w:jc w:val="both"/>
        <w:rPr>
          <w:rFonts w:ascii="Times New Roman" w:hAnsi="Times New Roman"/>
          <w:color w:val="000000"/>
          <w:sz w:val="22"/>
        </w:rPr>
      </w:pPr>
      <w:r>
        <w:rPr>
          <w:rFonts w:ascii="Times New Roman" w:hAnsi="Times New Roman"/>
          <w:color w:val="000000"/>
          <w:sz w:val="22"/>
        </w:rPr>
        <w:t>3. Nustatant įstatyme numatytos bausmės vidurkį, sudedamas minimalus ir maksimalus straipsnio sankcijoje numatytas bau</w:t>
      </w:r>
      <w:r>
        <w:rPr>
          <w:rFonts w:ascii="Times New Roman" w:hAnsi="Times New Roman"/>
          <w:color w:val="000000"/>
          <w:sz w:val="22"/>
        </w:rPr>
        <w:t xml:space="preserve">smės dydis ir gautas rezultatas padalijamas pusiau. Jeigu straipsnio sankcijoje minimalus bausmės dydis už padarytą nusikalstamą veiką nenurodytas, nustatant bausmės vidurkį, vadovaujamasi tos rūšies bausmės minimaliu dydžiu. </w:t>
      </w:r>
    </w:p>
    <w:p w:rsidR="00000000" w:rsidRDefault="00654981">
      <w:pPr>
        <w:ind w:firstLine="720"/>
        <w:jc w:val="both"/>
        <w:rPr>
          <w:rFonts w:ascii="Times New Roman" w:hAnsi="Times New Roman"/>
          <w:color w:val="000000"/>
          <w:sz w:val="22"/>
        </w:rPr>
      </w:pPr>
      <w:r>
        <w:rPr>
          <w:rFonts w:ascii="Times New Roman" w:hAnsi="Times New Roman"/>
          <w:color w:val="000000"/>
          <w:sz w:val="22"/>
        </w:rPr>
        <w:t>4. Jeigu kaltininkas savo nor</w:t>
      </w:r>
      <w:r>
        <w:rPr>
          <w:rFonts w:ascii="Times New Roman" w:hAnsi="Times New Roman"/>
          <w:color w:val="000000"/>
          <w:sz w:val="22"/>
        </w:rPr>
        <w:t>u prisipažino padaręs nusikaltimą, nuoširdžiai gailisi, aktyviai padėjo išaiškinti nusikaltimą ir nėra atsakomybę sunkinančių aplinkybių, teismas skiria jam ne didesnę kaip straipsnio sankcijoje už padarytą nusikaltimą numatytos bausmės vidurkis laisvės at</w:t>
      </w:r>
      <w:r>
        <w:rPr>
          <w:rFonts w:ascii="Times New Roman" w:hAnsi="Times New Roman"/>
          <w:color w:val="000000"/>
          <w:sz w:val="22"/>
        </w:rPr>
        <w:t>ėmimo bausmę arba su laisvės atėmimu nesusijusią bausmę.</w:t>
      </w:r>
    </w:p>
    <w:p w:rsidR="00000000" w:rsidRDefault="00654981">
      <w:pPr>
        <w:pStyle w:val="BodyTextIndent3"/>
        <w:rPr>
          <w:sz w:val="22"/>
        </w:rPr>
      </w:pPr>
      <w:r>
        <w:rPr>
          <w:sz w:val="22"/>
        </w:rPr>
        <w:t>5. Ne didesnę kaip straipsnio sankcijoje už padarytą nusikaltimą numatytos bausmės vidurkis laisvės atėmimo bausmę teismas gali skirti asmeniui, dalyvavusiam tyčia nužudant, jeigu jis prisipažino dėl</w:t>
      </w:r>
      <w:r>
        <w:rPr>
          <w:sz w:val="22"/>
        </w:rPr>
        <w:t xml:space="preserve"> visų savo padarytų nusikalstamų veikų ir aktyviai padėjo atskleisti organizuotos grupės ar nusikalstamo susivienijimo narių padarytą tyčinį nužudymą.</w:t>
      </w:r>
    </w:p>
    <w:p w:rsidR="00000000" w:rsidRDefault="0065498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6. Šio straipsnio 5 dalis netaikoma tyčinio nužudymo, organizuotos grupės ar nusikalstamo susivienijimo o</w:t>
      </w:r>
      <w:r>
        <w:rPr>
          <w:rFonts w:ascii="Times New Roman" w:hAnsi="Times New Roman"/>
          <w:sz w:val="22"/>
          <w:lang w:val="lt-LT"/>
        </w:rPr>
        <w:t>rganizatoriui ar vadovui.</w:t>
      </w:r>
    </w:p>
    <w:p w:rsidR="00000000" w:rsidRDefault="00654981">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654981">
      <w:pPr>
        <w:pStyle w:val="PlainText"/>
        <w:jc w:val="both"/>
        <w:rPr>
          <w:rFonts w:ascii="Times New Roman" w:hAnsi="Times New Roman"/>
          <w:i/>
        </w:rPr>
      </w:pPr>
      <w:r>
        <w:rPr>
          <w:rFonts w:ascii="Times New Roman" w:hAnsi="Times New Roman"/>
          <w:i/>
        </w:rPr>
        <w:t xml:space="preserve">Nr. </w:t>
      </w:r>
      <w:hyperlink r:id="rId22" w:history="1">
        <w:r>
          <w:rPr>
            <w:rStyle w:val="Hyperlink"/>
            <w:rFonts w:ascii="Times New Roman" w:hAnsi="Times New Roman"/>
            <w:i/>
          </w:rPr>
          <w:t>IX-1495</w:t>
        </w:r>
      </w:hyperlink>
      <w:r>
        <w:rPr>
          <w:rFonts w:ascii="Times New Roman" w:hAnsi="Times New Roman"/>
          <w:i/>
        </w:rPr>
        <w:t>, 2003-04-10, Žin., 2003, Nr. 38-1733 (2003-04-24)</w:t>
      </w:r>
    </w:p>
    <w:p w:rsidR="00000000" w:rsidRDefault="00654981">
      <w:pPr>
        <w:ind w:firstLine="720"/>
        <w:jc w:val="both"/>
        <w:rPr>
          <w:rFonts w:ascii="Times New Roman" w:hAnsi="Times New Roman"/>
          <w:b/>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62 straipsnis. Švelnesnės, negu įstatymo numatyta, bausmės skyrimas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Teismas, a</w:t>
      </w:r>
      <w:r>
        <w:rPr>
          <w:rFonts w:ascii="Times New Roman" w:hAnsi="Times New Roman"/>
          <w:color w:val="000000"/>
          <w:sz w:val="22"/>
        </w:rPr>
        <w:t>tsižvelgęs į visas bylos aplinkybes, už kiekvieną nusikalstamą veiką gali paskirti švelnesnę, negu įstatymo numatyta, bausmę, jeigu nusikalstamą veiką padaręs asmuo pats savo noru atvyko ar pranešė apie šią veiką, prisipažino ją padaręs ir nuoširdžiai gail</w:t>
      </w:r>
      <w:r>
        <w:rPr>
          <w:rFonts w:ascii="Times New Roman" w:hAnsi="Times New Roman"/>
          <w:color w:val="000000"/>
          <w:sz w:val="22"/>
        </w:rPr>
        <w:t>isi, ir (ar) padėjo ikiteisminiam tyrimui bei teismui išaiškinti nusikalstamą veiką, ir visiškai ar iš dalies atlygino arba pašalino padarytą turtinę žalą.</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Teismas, atsižvelgęs į visas bylos aplinkybes, gali už kiekvieną nusikalstamą veiką paskirti švel</w:t>
      </w:r>
      <w:r>
        <w:rPr>
          <w:rFonts w:ascii="Times New Roman" w:hAnsi="Times New Roman"/>
          <w:color w:val="000000"/>
          <w:sz w:val="22"/>
        </w:rPr>
        <w:t>nesnę, negu įstatymo numatyta, bausmę ir tuo atveju, kai yra atsakomybę lengvinančių aplinkybių, bent iš dalies atlyginta ar pašalinta turtinė žala, jeigu ji buvo padaryta, ir:</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kaltininkas išlaiko asmenis, kurie serga sunkia liga ar yra neįgalūs ir nėra</w:t>
      </w:r>
      <w:r>
        <w:rPr>
          <w:rFonts w:ascii="Times New Roman" w:hAnsi="Times New Roman"/>
          <w:color w:val="000000"/>
          <w:sz w:val="22"/>
        </w:rPr>
        <w:t xml:space="preserve"> kam juos prižiūrėti, arba</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kaltininkas išlaiko mažamečius vaikus, kurių dėl paskirtos įstatyme numatytos bausmės nebūtų kam prižiūrėti, arba</w:t>
      </w:r>
    </w:p>
    <w:p w:rsidR="00000000" w:rsidRDefault="00654981">
      <w:pPr>
        <w:ind w:firstLine="720"/>
        <w:jc w:val="both"/>
        <w:rPr>
          <w:rFonts w:ascii="Times New Roman" w:hAnsi="Times New Roman"/>
          <w:color w:val="000000"/>
          <w:sz w:val="22"/>
        </w:rPr>
      </w:pPr>
      <w:r>
        <w:rPr>
          <w:rFonts w:ascii="Times New Roman" w:hAnsi="Times New Roman"/>
          <w:color w:val="000000"/>
          <w:sz w:val="22"/>
        </w:rPr>
        <w:t>3) kaltininko kaip bendrininko vaidmuo darant nusikalstamą veiką buvo antraeilis, arba</w:t>
      </w:r>
    </w:p>
    <w:p w:rsidR="00000000" w:rsidRDefault="00654981">
      <w:pPr>
        <w:ind w:firstLine="720"/>
        <w:jc w:val="both"/>
        <w:rPr>
          <w:rFonts w:ascii="Times New Roman" w:hAnsi="Times New Roman"/>
          <w:color w:val="000000"/>
          <w:sz w:val="22"/>
        </w:rPr>
      </w:pPr>
      <w:r>
        <w:rPr>
          <w:rFonts w:ascii="Times New Roman" w:hAnsi="Times New Roman"/>
          <w:color w:val="000000"/>
          <w:sz w:val="22"/>
        </w:rPr>
        <w:t>4) veika nutrūko rengiant</w:t>
      </w:r>
      <w:r>
        <w:rPr>
          <w:rFonts w:ascii="Times New Roman" w:hAnsi="Times New Roman"/>
          <w:color w:val="000000"/>
          <w:sz w:val="22"/>
        </w:rPr>
        <w:t>is padaryti nusikaltimą ar pasikėsinant daryti nusikalstamą veiką, arba</w:t>
      </w:r>
    </w:p>
    <w:p w:rsidR="00000000" w:rsidRDefault="00654981">
      <w:pPr>
        <w:ind w:firstLine="720"/>
        <w:jc w:val="both"/>
        <w:rPr>
          <w:rFonts w:ascii="Times New Roman" w:hAnsi="Times New Roman"/>
          <w:color w:val="000000"/>
          <w:sz w:val="22"/>
        </w:rPr>
      </w:pPr>
      <w:r>
        <w:rPr>
          <w:rFonts w:ascii="Times New Roman" w:hAnsi="Times New Roman"/>
          <w:color w:val="000000"/>
          <w:sz w:val="22"/>
        </w:rPr>
        <w:t>5) veika padaryta peržengiant būtinosios ginties ribas, arba</w:t>
      </w:r>
    </w:p>
    <w:p w:rsidR="00000000" w:rsidRDefault="00654981">
      <w:pPr>
        <w:ind w:firstLine="720"/>
        <w:jc w:val="both"/>
        <w:rPr>
          <w:rFonts w:ascii="Times New Roman" w:hAnsi="Times New Roman"/>
          <w:color w:val="000000"/>
          <w:sz w:val="22"/>
        </w:rPr>
      </w:pPr>
      <w:r>
        <w:rPr>
          <w:rFonts w:ascii="Times New Roman" w:hAnsi="Times New Roman"/>
          <w:color w:val="000000"/>
          <w:sz w:val="22"/>
        </w:rPr>
        <w:t xml:space="preserve">6) veika padaryta pažeidus nusikalstamą veiką padariusio asmens sulaikymo, būtinojo reikalingumo, profesinės pareigos arba </w:t>
      </w:r>
      <w:r>
        <w:rPr>
          <w:rFonts w:ascii="Times New Roman" w:hAnsi="Times New Roman"/>
          <w:color w:val="000000"/>
          <w:sz w:val="22"/>
        </w:rPr>
        <w:t>teisėsaugos institucijų užduoties vykdymo, gamybinės ar ūkinės rizikos, mokslinio eksperimento teisėtumo sąlygas.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3. Kai yra šio straipsnio 1 ir 2 dalyse nurodytos sąlygos, teismas gali:</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paskirti mažesnę bausmę, negu straipsnio sankcijoje už padarytą nu</w:t>
      </w:r>
      <w:r>
        <w:rPr>
          <w:rFonts w:ascii="Times New Roman" w:hAnsi="Times New Roman"/>
          <w:color w:val="000000"/>
          <w:sz w:val="22"/>
        </w:rPr>
        <w:t>sikalstamą veiką numatyta mažiausia bausmė, arba</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paskirti mažesnę bausmę, negu nustatyta šio kodekso 56 straipsnio 2 dalyje, arba</w:t>
      </w:r>
    </w:p>
    <w:p w:rsidR="00000000" w:rsidRDefault="00654981">
      <w:pPr>
        <w:ind w:firstLine="720"/>
        <w:jc w:val="both"/>
        <w:rPr>
          <w:rFonts w:ascii="Times New Roman" w:hAnsi="Times New Roman"/>
          <w:color w:val="000000"/>
          <w:sz w:val="22"/>
        </w:rPr>
      </w:pPr>
      <w:r>
        <w:rPr>
          <w:rFonts w:ascii="Times New Roman" w:hAnsi="Times New Roman"/>
          <w:color w:val="000000"/>
          <w:sz w:val="22"/>
        </w:rPr>
        <w:t>3) paskirti švelnesnę bausmės rūšį, negu numatyta straipsnio sankcijoje už padarytą nusikalstamą veiką.</w:t>
      </w:r>
    </w:p>
    <w:p w:rsidR="00000000" w:rsidRDefault="00654981">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4. Teismas taip pat</w:t>
      </w:r>
      <w:r>
        <w:rPr>
          <w:rFonts w:ascii="Times New Roman" w:hAnsi="Times New Roman"/>
          <w:b w:val="0"/>
          <w:sz w:val="22"/>
        </w:rPr>
        <w:t xml:space="preserve"> gali pagal šio straipsnio 3 dalį paskirti švelnesnę, negu įstatymo numatyta, bausmę asmeniui, dalyvavusiam tyčia nužudant, jeigu jis prisipažino dėl visų savo padarytų nusikalstamų veikų ir aktyviai padėjo atskleisti organizuotos grupės ar nusikalstamo su</w:t>
      </w:r>
      <w:r>
        <w:rPr>
          <w:rFonts w:ascii="Times New Roman" w:hAnsi="Times New Roman"/>
          <w:b w:val="0"/>
          <w:sz w:val="22"/>
        </w:rPr>
        <w:t>sivienijimo narių padarytą tyčinį nužudymą, ir:</w:t>
      </w:r>
    </w:p>
    <w:p w:rsidR="00000000" w:rsidRDefault="00654981">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1) nužudymas padarytas dėl grasinimo ar prievartos arba</w:t>
      </w:r>
    </w:p>
    <w:p w:rsidR="00000000" w:rsidRDefault="00654981">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2) kaltininko kaip bendrininko vaidmuo nužudant buvo antraeilis, arba</w:t>
      </w:r>
    </w:p>
    <w:p w:rsidR="00000000" w:rsidRDefault="00654981">
      <w:pPr>
        <w:ind w:firstLine="720"/>
        <w:jc w:val="both"/>
        <w:rPr>
          <w:rFonts w:ascii="Times New Roman" w:hAnsi="Times New Roman"/>
          <w:i/>
          <w:color w:val="000000"/>
          <w:sz w:val="20"/>
        </w:rPr>
      </w:pPr>
      <w:r>
        <w:rPr>
          <w:rFonts w:ascii="Times New Roman" w:hAnsi="Times New Roman"/>
          <w:sz w:val="22"/>
        </w:rPr>
        <w:t>3) veika nutrūko rengiantis nužudyti ar kėsinantis nužudyti.</w:t>
      </w:r>
    </w:p>
    <w:p w:rsidR="00000000" w:rsidRDefault="00654981">
      <w:pPr>
        <w:jc w:val="both"/>
        <w:rPr>
          <w:rFonts w:ascii="Times New Roman" w:hAnsi="Times New Roman"/>
          <w:i/>
          <w:color w:val="000000"/>
          <w:sz w:val="20"/>
        </w:rPr>
      </w:pPr>
      <w:r>
        <w:rPr>
          <w:rFonts w:ascii="Times New Roman" w:hAnsi="Times New Roman"/>
          <w:i/>
          <w:color w:val="000000"/>
          <w:sz w:val="20"/>
        </w:rPr>
        <w:t>Straipsnio pakeitimai</w:t>
      </w:r>
      <w:r>
        <w:rPr>
          <w:rFonts w:ascii="Times New Roman" w:hAnsi="Times New Roman"/>
          <w:i/>
          <w:color w:val="000000"/>
          <w:sz w:val="20"/>
        </w:rPr>
        <w:t>:</w:t>
      </w:r>
    </w:p>
    <w:p w:rsidR="00000000" w:rsidRDefault="00654981">
      <w:pPr>
        <w:pStyle w:val="PlainText"/>
        <w:jc w:val="both"/>
        <w:rPr>
          <w:rFonts w:ascii="Times New Roman" w:hAnsi="Times New Roman"/>
          <w:i/>
        </w:rPr>
      </w:pPr>
      <w:r>
        <w:rPr>
          <w:rFonts w:ascii="Times New Roman" w:hAnsi="Times New Roman"/>
          <w:i/>
        </w:rPr>
        <w:t xml:space="preserve">Nr. </w:t>
      </w:r>
      <w:hyperlink r:id="rId23" w:history="1">
        <w:r>
          <w:rPr>
            <w:rStyle w:val="Hyperlink"/>
            <w:rFonts w:ascii="Times New Roman" w:hAnsi="Times New Roman"/>
            <w:i/>
          </w:rPr>
          <w:t>IX-1495</w:t>
        </w:r>
      </w:hyperlink>
      <w:r>
        <w:rPr>
          <w:rFonts w:ascii="Times New Roman" w:hAnsi="Times New Roman"/>
          <w:i/>
        </w:rPr>
        <w:t>, 2003-04-10, Žin., 2003, Nr. 38-1733 (2003-04-24)</w:t>
      </w:r>
    </w:p>
    <w:p w:rsidR="00000000" w:rsidRDefault="00654981">
      <w:pPr>
        <w:ind w:firstLine="720"/>
        <w:jc w:val="both"/>
        <w:rPr>
          <w:rFonts w:ascii="Times New Roman" w:hAnsi="Times New Roman"/>
          <w:b/>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63 straipsnis. Bausmės skyrimas už kelias nusikalstamas veikas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 xml:space="preserve">1. Jeigu padarytos kelios nusikalstamos veikos, teismas paskiria </w:t>
      </w:r>
      <w:r>
        <w:rPr>
          <w:rFonts w:ascii="Times New Roman" w:hAnsi="Times New Roman"/>
          <w:color w:val="000000"/>
          <w:sz w:val="22"/>
        </w:rPr>
        <w:t>bausmę už kiekvieną nusikalstamą veiką atskirai, po to paskiria galutinę subendrintą bausmę. Skirdamas galutinę subendrintą bausmę, teismas gali bausmes apimti arba visiškai ar iš dalies jas sudėti.</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Kai bausmės apimamos, griežtesnė bausmė apima švelnesn</w:t>
      </w:r>
      <w:r>
        <w:rPr>
          <w:rFonts w:ascii="Times New Roman" w:hAnsi="Times New Roman"/>
          <w:color w:val="000000"/>
          <w:sz w:val="22"/>
        </w:rPr>
        <w:t>es ir galutinė subendrinta bausmė prilygsta griežčiausiai iš paskirtų už atskiras nusikalstamas veikas bausmei.</w:t>
      </w:r>
    </w:p>
    <w:p w:rsidR="00000000" w:rsidRDefault="00654981">
      <w:pPr>
        <w:ind w:firstLine="720"/>
        <w:jc w:val="both"/>
        <w:rPr>
          <w:rFonts w:ascii="Times New Roman" w:hAnsi="Times New Roman"/>
          <w:color w:val="000000"/>
          <w:sz w:val="22"/>
        </w:rPr>
      </w:pPr>
      <w:r>
        <w:rPr>
          <w:rFonts w:ascii="Times New Roman" w:hAnsi="Times New Roman"/>
          <w:color w:val="000000"/>
          <w:sz w:val="22"/>
        </w:rPr>
        <w:t>3. Kai bausmės visiškai sudedamos, prie griežčiausios bausmės, paskirtos už vieną iš padarytų nusikalstamų veikų, pridedamos visos paskirtos šve</w:t>
      </w:r>
      <w:r>
        <w:rPr>
          <w:rFonts w:ascii="Times New Roman" w:hAnsi="Times New Roman"/>
          <w:color w:val="000000"/>
          <w:sz w:val="22"/>
        </w:rPr>
        <w:t>lnesnės bausmės.</w:t>
      </w:r>
    </w:p>
    <w:p w:rsidR="00000000" w:rsidRDefault="00654981">
      <w:pPr>
        <w:ind w:firstLine="720"/>
        <w:jc w:val="both"/>
        <w:rPr>
          <w:rFonts w:ascii="Times New Roman" w:hAnsi="Times New Roman"/>
          <w:color w:val="000000"/>
          <w:sz w:val="22"/>
        </w:rPr>
      </w:pPr>
      <w:r>
        <w:rPr>
          <w:rFonts w:ascii="Times New Roman" w:hAnsi="Times New Roman"/>
          <w:color w:val="000000"/>
          <w:sz w:val="22"/>
        </w:rPr>
        <w:t>4. Kai bausmės iš dalies sudedamos, prie griežčiausios bausmės, paskirtos už vieną iš padarytų nusikalstamų veikų, iš dalies pridedamos švelnesnės bausmės.</w:t>
      </w:r>
    </w:p>
    <w:p w:rsidR="00000000" w:rsidRDefault="00654981">
      <w:pPr>
        <w:ind w:firstLine="720"/>
        <w:jc w:val="both"/>
        <w:rPr>
          <w:rFonts w:ascii="Times New Roman" w:hAnsi="Times New Roman"/>
          <w:color w:val="000000"/>
          <w:sz w:val="22"/>
        </w:rPr>
      </w:pPr>
      <w:r>
        <w:rPr>
          <w:rFonts w:ascii="Times New Roman" w:hAnsi="Times New Roman"/>
          <w:color w:val="000000"/>
          <w:sz w:val="22"/>
        </w:rPr>
        <w:t xml:space="preserve">5. Bausmių apėmimą teismas taiko, kai: </w:t>
      </w:r>
    </w:p>
    <w:p w:rsidR="00000000" w:rsidRDefault="00654981">
      <w:pPr>
        <w:ind w:firstLine="720"/>
        <w:jc w:val="both"/>
        <w:rPr>
          <w:rFonts w:ascii="Times New Roman" w:hAnsi="Times New Roman"/>
          <w:color w:val="000000"/>
          <w:sz w:val="22"/>
        </w:rPr>
      </w:pPr>
      <w:r>
        <w:rPr>
          <w:rFonts w:ascii="Times New Roman" w:hAnsi="Times New Roman"/>
          <w:color w:val="000000"/>
          <w:sz w:val="22"/>
        </w:rPr>
        <w:t xml:space="preserve">1) yra ideali nusikalstamų veikų sutaptis; </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padarytos nusikalstamos veikos labai skiriasi pagal pavojingumą ir priskiriamos skirtingoms nusikalstamų veikų rūšims ar kategorijoms pagal šio kodekso 10 ar 11 straipsnius;</w:t>
      </w:r>
    </w:p>
    <w:p w:rsidR="00000000" w:rsidRDefault="00654981">
      <w:pPr>
        <w:ind w:firstLine="720"/>
        <w:jc w:val="both"/>
        <w:rPr>
          <w:rFonts w:ascii="Times New Roman" w:hAnsi="Times New Roman"/>
          <w:color w:val="000000"/>
          <w:sz w:val="22"/>
        </w:rPr>
      </w:pPr>
      <w:r>
        <w:rPr>
          <w:rFonts w:ascii="Times New Roman" w:hAnsi="Times New Roman"/>
          <w:color w:val="000000"/>
          <w:sz w:val="22"/>
        </w:rPr>
        <w:t>3) už vieną nusikalstamą veiką paskirta dvidešimt metų laisvės atėmimo arba la</w:t>
      </w:r>
      <w:r>
        <w:rPr>
          <w:rFonts w:ascii="Times New Roman" w:hAnsi="Times New Roman"/>
          <w:color w:val="000000"/>
          <w:sz w:val="22"/>
        </w:rPr>
        <w:t>isvės atėmimas iki gyvos galvos.</w:t>
      </w:r>
    </w:p>
    <w:p w:rsidR="00000000" w:rsidRDefault="00654981">
      <w:pPr>
        <w:ind w:firstLine="720"/>
        <w:jc w:val="both"/>
        <w:rPr>
          <w:rFonts w:ascii="Times New Roman" w:hAnsi="Times New Roman"/>
          <w:color w:val="000000"/>
          <w:sz w:val="22"/>
        </w:rPr>
      </w:pPr>
      <w:r>
        <w:rPr>
          <w:rFonts w:ascii="Times New Roman" w:hAnsi="Times New Roman"/>
          <w:color w:val="000000"/>
          <w:sz w:val="22"/>
        </w:rPr>
        <w:t xml:space="preserve">6. Kai bausmė skiriama vadovaujantis šio straipsnio 1 dalimi, galutinė subendrinta bausmė negali viršyti dvidešimties metų laisvės atėmimo, o jeigu skiriama kitos rūšies bausmė, </w:t>
      </w:r>
      <w:r>
        <w:rPr>
          <w:rFonts w:ascii="Times New Roman" w:hAnsi="Times New Roman"/>
          <w:color w:val="000000"/>
          <w:sz w:val="22"/>
        </w:rPr>
        <w:sym w:font="Symbol" w:char="F02D"/>
      </w:r>
      <w:r>
        <w:rPr>
          <w:rFonts w:ascii="Times New Roman" w:hAnsi="Times New Roman"/>
          <w:color w:val="000000"/>
          <w:sz w:val="22"/>
        </w:rPr>
        <w:t xml:space="preserve"> šio kodekso nustatyto tos rūšies bausmės ma</w:t>
      </w:r>
      <w:r>
        <w:rPr>
          <w:rFonts w:ascii="Times New Roman" w:hAnsi="Times New Roman"/>
          <w:color w:val="000000"/>
          <w:sz w:val="22"/>
        </w:rPr>
        <w:t>ksimalaus dydžio.</w:t>
      </w:r>
    </w:p>
    <w:p w:rsidR="00000000" w:rsidRDefault="00654981">
      <w:pPr>
        <w:ind w:firstLine="720"/>
        <w:jc w:val="both"/>
        <w:rPr>
          <w:rFonts w:ascii="Times New Roman" w:hAnsi="Times New Roman"/>
          <w:color w:val="000000"/>
          <w:sz w:val="22"/>
        </w:rPr>
      </w:pPr>
      <w:r>
        <w:rPr>
          <w:rFonts w:ascii="Times New Roman" w:hAnsi="Times New Roman"/>
          <w:color w:val="000000"/>
          <w:sz w:val="22"/>
        </w:rPr>
        <w:t>7. Negalima skirti tokios subendrintos bausmės rūšies, kuri nebuvo paskirta už atskiras nusikalstamas veikas.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8. Pagal šio straipsnio taisykles skiriama bausmė ir tais atvejais, kai po nuosprendžio priėmimo nustatoma, kad asmuo iki nuospr</w:t>
      </w:r>
      <w:r>
        <w:rPr>
          <w:rFonts w:ascii="Times New Roman" w:hAnsi="Times New Roman"/>
          <w:color w:val="000000"/>
          <w:sz w:val="22"/>
        </w:rPr>
        <w:t>endžio pirmojoje byloje priėmimo dar padarė kitą nusikaltimą ar baudžiamąjį nusižengimą</w:t>
      </w:r>
      <w:r>
        <w:rPr>
          <w:rFonts w:ascii="Times New Roman" w:hAnsi="Times New Roman"/>
          <w:i/>
          <w:color w:val="000000"/>
          <w:sz w:val="22"/>
        </w:rPr>
        <w:t>.</w:t>
      </w:r>
      <w:r>
        <w:rPr>
          <w:rFonts w:ascii="Times New Roman" w:hAnsi="Times New Roman"/>
          <w:color w:val="000000"/>
          <w:sz w:val="22"/>
        </w:rPr>
        <w:t xml:space="preserve"> Šiuo atveju į bausmės laiką įskaitoma bausmė, visiškai ar iš dalies atlikta pagal ankstesnį nuosprendį.</w:t>
      </w:r>
    </w:p>
    <w:p w:rsidR="00000000" w:rsidRDefault="00654981">
      <w:pPr>
        <w:ind w:firstLine="720"/>
        <w:jc w:val="both"/>
        <w:rPr>
          <w:rFonts w:ascii="Times New Roman" w:hAnsi="Times New Roman"/>
          <w:color w:val="000000"/>
          <w:sz w:val="22"/>
        </w:rPr>
      </w:pPr>
      <w:r>
        <w:rPr>
          <w:rFonts w:ascii="Times New Roman" w:hAnsi="Times New Roman"/>
          <w:color w:val="000000"/>
          <w:sz w:val="22"/>
        </w:rPr>
        <w:t>9. Nelaikoma, kad asmuo padarė kelias nusikalstamas veikas, jei</w:t>
      </w:r>
      <w:r>
        <w:rPr>
          <w:rFonts w:ascii="Times New Roman" w:hAnsi="Times New Roman"/>
          <w:color w:val="000000"/>
          <w:sz w:val="22"/>
        </w:rPr>
        <w:t>gu jis padarė tęstinę nusikalstamą veiką.</w:t>
      </w:r>
    </w:p>
    <w:p w:rsidR="00000000" w:rsidRDefault="00654981">
      <w:pPr>
        <w:ind w:firstLine="720"/>
        <w:jc w:val="both"/>
        <w:rPr>
          <w:rFonts w:ascii="Times New Roman" w:hAnsi="Times New Roman"/>
          <w:color w:val="000000"/>
          <w:sz w:val="22"/>
        </w:rPr>
      </w:pPr>
    </w:p>
    <w:p w:rsidR="00000000" w:rsidRDefault="00654981">
      <w:pPr>
        <w:ind w:left="2340" w:hanging="1620"/>
        <w:jc w:val="both"/>
        <w:rPr>
          <w:rFonts w:ascii="Times New Roman" w:hAnsi="Times New Roman"/>
          <w:b/>
          <w:color w:val="000000"/>
          <w:sz w:val="22"/>
        </w:rPr>
      </w:pPr>
      <w:r>
        <w:rPr>
          <w:rFonts w:ascii="Times New Roman" w:hAnsi="Times New Roman"/>
          <w:b/>
          <w:color w:val="000000"/>
          <w:sz w:val="22"/>
        </w:rPr>
        <w:t>64 straipsnis. Bausmės skyrimas, kai neatlikus bausmės padaryta nauja nusikalstama veika</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Jeigu nuteistasis, neatlikęs paskirtos bausmės, padaro naują nusikalstamą veiką arba naują nusikalstamą veiką bausmės vyk</w:t>
      </w:r>
      <w:r>
        <w:rPr>
          <w:rFonts w:ascii="Times New Roman" w:hAnsi="Times New Roman"/>
          <w:color w:val="000000"/>
          <w:sz w:val="22"/>
        </w:rPr>
        <w:t>dymo atidėjimo laikotarpiu padaro asmuo, kuriam bausmės vykdymas atidėtas, arba naują nusikalstamą veiką neatliktos bausmės laikotarpiu padaro asmuo, lygtinai atleistas nuo bausmės prieš terminą, teismas, paskyręs bausmę už naują nusikaltimą ar baudžiamąjį</w:t>
      </w:r>
      <w:r>
        <w:rPr>
          <w:rFonts w:ascii="Times New Roman" w:hAnsi="Times New Roman"/>
          <w:color w:val="000000"/>
          <w:sz w:val="22"/>
        </w:rPr>
        <w:t xml:space="preserve"> nusižengimą, bausmes subendrina. Skirdamas subendrintą bausmę, teismas gali bausmes visiškai ar iš dalies sudėti.</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Kai bausmės visiškai sudedamos, prie nauju nuosprendžiu paskirtos bausmės pridedama visa neatliktos bausmės dalis.</w:t>
      </w:r>
    </w:p>
    <w:p w:rsidR="00000000" w:rsidRDefault="00654981">
      <w:pPr>
        <w:ind w:firstLine="720"/>
        <w:jc w:val="both"/>
        <w:rPr>
          <w:rFonts w:ascii="Times New Roman" w:hAnsi="Times New Roman"/>
          <w:color w:val="000000"/>
          <w:sz w:val="22"/>
        </w:rPr>
      </w:pPr>
      <w:r>
        <w:rPr>
          <w:rFonts w:ascii="Times New Roman" w:hAnsi="Times New Roman"/>
          <w:color w:val="000000"/>
          <w:sz w:val="22"/>
        </w:rPr>
        <w:t>3. Kai bausmės iš dalie</w:t>
      </w:r>
      <w:r>
        <w:rPr>
          <w:rFonts w:ascii="Times New Roman" w:hAnsi="Times New Roman"/>
          <w:color w:val="000000"/>
          <w:sz w:val="22"/>
        </w:rPr>
        <w:t xml:space="preserve">s sudedamos, prie nauju nuosprendžiu paskirtos bausmės pridedama neatliktos bausmės dalis. Jeigu neatliktos bausmės dalis yra didesnė, tai prie jos pridedama nauju nuosprendžiu paskirtos bausmės dalis. </w:t>
      </w:r>
    </w:p>
    <w:p w:rsidR="00000000" w:rsidRDefault="00654981">
      <w:pPr>
        <w:ind w:firstLine="720"/>
        <w:jc w:val="both"/>
        <w:rPr>
          <w:rFonts w:ascii="Times New Roman" w:hAnsi="Times New Roman"/>
          <w:color w:val="000000"/>
          <w:sz w:val="22"/>
        </w:rPr>
      </w:pPr>
      <w:r>
        <w:rPr>
          <w:rFonts w:ascii="Times New Roman" w:hAnsi="Times New Roman"/>
          <w:color w:val="000000"/>
          <w:sz w:val="22"/>
        </w:rPr>
        <w:t>4. Kai bausmė skiriama vadovaujantis šio straipsnio 1</w:t>
      </w:r>
      <w:r>
        <w:rPr>
          <w:rFonts w:ascii="Times New Roman" w:hAnsi="Times New Roman"/>
          <w:color w:val="000000"/>
          <w:sz w:val="22"/>
        </w:rPr>
        <w:t xml:space="preserve"> dalimi, subendrinta bausmė negali viršyti dvidešimt penkerių metų laisvės atėmimo, o jeigu skiriama kitos rūšies bausmė, </w:t>
      </w:r>
      <w:r>
        <w:rPr>
          <w:rFonts w:ascii="Times New Roman" w:hAnsi="Times New Roman"/>
          <w:color w:val="000000"/>
          <w:sz w:val="22"/>
        </w:rPr>
        <w:sym w:font="Symbol" w:char="F02D"/>
      </w:r>
      <w:r>
        <w:rPr>
          <w:rFonts w:ascii="Times New Roman" w:hAnsi="Times New Roman"/>
          <w:color w:val="000000"/>
          <w:sz w:val="22"/>
        </w:rPr>
        <w:t xml:space="preserve"> šio kodekso nustatyto tos rūšies bausmės maksimalaus dydžio. </w:t>
      </w:r>
    </w:p>
    <w:p w:rsidR="00000000" w:rsidRDefault="00654981">
      <w:pPr>
        <w:ind w:firstLine="720"/>
        <w:jc w:val="both"/>
        <w:rPr>
          <w:rFonts w:ascii="Times New Roman" w:hAnsi="Times New Roman"/>
          <w:color w:val="000000"/>
          <w:sz w:val="22"/>
        </w:rPr>
      </w:pPr>
      <w:r>
        <w:rPr>
          <w:rFonts w:ascii="Times New Roman" w:hAnsi="Times New Roman"/>
          <w:color w:val="000000"/>
          <w:sz w:val="22"/>
        </w:rPr>
        <w:t>5. Jeigu už vieną iš padarytų nusikaltimų buvo paskirta laisvės atėmim</w:t>
      </w:r>
      <w:r>
        <w:rPr>
          <w:rFonts w:ascii="Times New Roman" w:hAnsi="Times New Roman"/>
          <w:color w:val="000000"/>
          <w:sz w:val="22"/>
        </w:rPr>
        <w:t>o iki gyvos galvos bausmė, bausmės subendrinamos apėmimo būdu ir subendrinta bausmė yra laisvės atėmimas iki gyvos galvos.</w:t>
      </w:r>
    </w:p>
    <w:p w:rsidR="00000000" w:rsidRDefault="00654981">
      <w:pPr>
        <w:ind w:firstLine="720"/>
        <w:jc w:val="both"/>
        <w:rPr>
          <w:rFonts w:ascii="Times New Roman" w:hAnsi="Times New Roman"/>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65 straipsnis. Bausmių sudėjimo ir keitimo taisyklės</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Paskirtos bausmės sudedamos, taip pat vienos bausmės keičiamos kitomis bausm</w:t>
      </w:r>
      <w:r>
        <w:rPr>
          <w:rFonts w:ascii="Times New Roman" w:hAnsi="Times New Roman"/>
          <w:color w:val="000000"/>
          <w:sz w:val="22"/>
        </w:rPr>
        <w:t>ėmis pagal šias taisykles:</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viena laisvės atėmimo diena prilyginama:</w:t>
      </w:r>
    </w:p>
    <w:p w:rsidR="00000000" w:rsidRDefault="00654981">
      <w:pPr>
        <w:ind w:firstLine="720"/>
        <w:jc w:val="both"/>
        <w:rPr>
          <w:rFonts w:ascii="Times New Roman" w:hAnsi="Times New Roman"/>
          <w:color w:val="000000"/>
          <w:sz w:val="22"/>
        </w:rPr>
      </w:pPr>
      <w:r>
        <w:rPr>
          <w:rFonts w:ascii="Times New Roman" w:hAnsi="Times New Roman"/>
          <w:color w:val="000000"/>
          <w:sz w:val="22"/>
        </w:rPr>
        <w:t>a) vienai arešto parai (1:1);</w:t>
      </w:r>
    </w:p>
    <w:p w:rsidR="00000000" w:rsidRDefault="00654981">
      <w:pPr>
        <w:ind w:firstLine="720"/>
        <w:jc w:val="both"/>
        <w:rPr>
          <w:rFonts w:ascii="Times New Roman" w:hAnsi="Times New Roman"/>
          <w:color w:val="000000"/>
          <w:sz w:val="22"/>
        </w:rPr>
      </w:pPr>
      <w:r>
        <w:rPr>
          <w:rFonts w:ascii="Times New Roman" w:hAnsi="Times New Roman"/>
          <w:color w:val="000000"/>
          <w:sz w:val="22"/>
        </w:rPr>
        <w:t>b) dviem laisvės apribojimo dienoms (1:2);</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viena arešto para prilyginama:</w:t>
      </w:r>
    </w:p>
    <w:p w:rsidR="00000000" w:rsidRDefault="00654981">
      <w:pPr>
        <w:ind w:firstLine="720"/>
        <w:jc w:val="both"/>
        <w:rPr>
          <w:rFonts w:ascii="Times New Roman" w:hAnsi="Times New Roman"/>
          <w:color w:val="000000"/>
          <w:sz w:val="22"/>
        </w:rPr>
      </w:pPr>
      <w:r>
        <w:rPr>
          <w:rFonts w:ascii="Times New Roman" w:hAnsi="Times New Roman"/>
          <w:color w:val="000000"/>
          <w:sz w:val="22"/>
        </w:rPr>
        <w:t>a) dviejų MGL dydžio baudai (1:2);</w:t>
      </w:r>
    </w:p>
    <w:p w:rsidR="00000000" w:rsidRDefault="00654981">
      <w:pPr>
        <w:ind w:firstLine="720"/>
        <w:jc w:val="both"/>
        <w:rPr>
          <w:rFonts w:ascii="Times New Roman" w:hAnsi="Times New Roman"/>
          <w:color w:val="000000"/>
          <w:sz w:val="22"/>
        </w:rPr>
      </w:pPr>
      <w:r>
        <w:rPr>
          <w:rFonts w:ascii="Times New Roman" w:hAnsi="Times New Roman"/>
          <w:color w:val="000000"/>
          <w:sz w:val="22"/>
        </w:rPr>
        <w:t>b) šešioms viešųjų darbų valandoms (1:6);</w:t>
      </w:r>
    </w:p>
    <w:p w:rsidR="00000000" w:rsidRDefault="00654981">
      <w:pPr>
        <w:ind w:firstLine="720"/>
        <w:jc w:val="both"/>
        <w:rPr>
          <w:rFonts w:ascii="Times New Roman" w:hAnsi="Times New Roman"/>
          <w:color w:val="000000"/>
          <w:sz w:val="22"/>
        </w:rPr>
      </w:pPr>
      <w:r>
        <w:rPr>
          <w:rFonts w:ascii="Times New Roman" w:hAnsi="Times New Roman"/>
          <w:color w:val="000000"/>
          <w:sz w:val="22"/>
        </w:rPr>
        <w:t>c</w:t>
      </w:r>
      <w:r>
        <w:rPr>
          <w:rFonts w:ascii="Times New Roman" w:hAnsi="Times New Roman"/>
          <w:color w:val="000000"/>
          <w:sz w:val="22"/>
        </w:rPr>
        <w:t>) dviem laisvės apribojimo dienoms (1:2);</w:t>
      </w:r>
    </w:p>
    <w:p w:rsidR="00000000" w:rsidRDefault="00654981">
      <w:pPr>
        <w:ind w:firstLine="720"/>
        <w:jc w:val="both"/>
        <w:rPr>
          <w:rFonts w:ascii="Times New Roman" w:hAnsi="Times New Roman"/>
          <w:color w:val="000000"/>
          <w:sz w:val="22"/>
        </w:rPr>
      </w:pPr>
      <w:r>
        <w:rPr>
          <w:rFonts w:ascii="Times New Roman" w:hAnsi="Times New Roman"/>
          <w:color w:val="000000"/>
          <w:sz w:val="22"/>
        </w:rPr>
        <w:t>3) viena laisvės apribojimo diena prilyginama:</w:t>
      </w:r>
    </w:p>
    <w:p w:rsidR="00000000" w:rsidRDefault="00654981">
      <w:pPr>
        <w:ind w:firstLine="720"/>
        <w:jc w:val="both"/>
        <w:rPr>
          <w:rFonts w:ascii="Times New Roman" w:hAnsi="Times New Roman"/>
          <w:color w:val="000000"/>
          <w:sz w:val="22"/>
        </w:rPr>
      </w:pPr>
      <w:r>
        <w:rPr>
          <w:rFonts w:ascii="Times New Roman" w:hAnsi="Times New Roman"/>
          <w:color w:val="000000"/>
          <w:sz w:val="22"/>
        </w:rPr>
        <w:t>a) trims viešųjų darbų valandoms (1:3);</w:t>
      </w:r>
    </w:p>
    <w:p w:rsidR="00000000" w:rsidRDefault="00654981">
      <w:pPr>
        <w:ind w:firstLine="720"/>
        <w:jc w:val="both"/>
        <w:rPr>
          <w:rFonts w:ascii="Times New Roman" w:hAnsi="Times New Roman"/>
          <w:color w:val="000000"/>
          <w:sz w:val="22"/>
        </w:rPr>
      </w:pPr>
      <w:r>
        <w:rPr>
          <w:rFonts w:ascii="Times New Roman" w:hAnsi="Times New Roman"/>
          <w:color w:val="000000"/>
          <w:sz w:val="22"/>
        </w:rPr>
        <w:t>b) vieno MGL dydžio baudai (1:1);</w:t>
      </w:r>
    </w:p>
    <w:p w:rsidR="00000000" w:rsidRDefault="00654981">
      <w:pPr>
        <w:ind w:firstLine="720"/>
        <w:jc w:val="both"/>
        <w:rPr>
          <w:rFonts w:ascii="Times New Roman" w:hAnsi="Times New Roman"/>
          <w:color w:val="000000"/>
          <w:sz w:val="22"/>
        </w:rPr>
      </w:pPr>
      <w:r>
        <w:rPr>
          <w:rFonts w:ascii="Times New Roman" w:hAnsi="Times New Roman"/>
          <w:color w:val="000000"/>
          <w:sz w:val="22"/>
        </w:rPr>
        <w:t>4) vieno MGL dydžio bauda prilyginama šešioms viešųjų darbų valandoms.</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Teismas, subendrind</w:t>
      </w:r>
      <w:r>
        <w:rPr>
          <w:rFonts w:ascii="Times New Roman" w:hAnsi="Times New Roman"/>
          <w:color w:val="000000"/>
          <w:sz w:val="22"/>
        </w:rPr>
        <w:t>amas bausmes šio kodekso 63 ir 64 straipsniuose</w:t>
      </w:r>
      <w:r>
        <w:rPr>
          <w:rFonts w:ascii="Times New Roman" w:hAnsi="Times New Roman"/>
          <w:i/>
          <w:color w:val="000000"/>
          <w:sz w:val="22"/>
        </w:rPr>
        <w:t xml:space="preserve"> </w:t>
      </w:r>
      <w:r>
        <w:rPr>
          <w:rFonts w:ascii="Times New Roman" w:hAnsi="Times New Roman"/>
          <w:color w:val="000000"/>
          <w:sz w:val="22"/>
        </w:rPr>
        <w:t>numatytais atvejais, švelnesnę bausmę keičia griežtesne bausme. Bauda nekeičiama ir skiriama kartu su kita bausme. Draudžiamas dvigubas bausmių keitimas.</w:t>
      </w:r>
    </w:p>
    <w:p w:rsidR="00000000" w:rsidRDefault="00654981">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654981">
      <w:pPr>
        <w:pStyle w:val="PlainText"/>
        <w:jc w:val="both"/>
        <w:rPr>
          <w:rFonts w:ascii="Times New Roman" w:hAnsi="Times New Roman"/>
          <w:i/>
        </w:rPr>
      </w:pPr>
      <w:r>
        <w:rPr>
          <w:rFonts w:ascii="Times New Roman" w:hAnsi="Times New Roman"/>
          <w:i/>
        </w:rPr>
        <w:t xml:space="preserve">Nr. </w:t>
      </w:r>
      <w:hyperlink r:id="rId24" w:history="1">
        <w:r>
          <w:rPr>
            <w:rStyle w:val="Hyperlink"/>
            <w:rFonts w:ascii="Times New Roman" w:hAnsi="Times New Roman"/>
            <w:i/>
          </w:rPr>
          <w:t>IX-1495</w:t>
        </w:r>
      </w:hyperlink>
      <w:r>
        <w:rPr>
          <w:rFonts w:ascii="Times New Roman" w:hAnsi="Times New Roman"/>
          <w:i/>
        </w:rPr>
        <w:t>, 2003-04-10, Žin., 2003, Nr. 38-1733 (2003-04-24)</w:t>
      </w:r>
    </w:p>
    <w:p w:rsidR="00000000" w:rsidRDefault="00654981">
      <w:pPr>
        <w:ind w:firstLine="720"/>
        <w:jc w:val="both"/>
        <w:rPr>
          <w:rFonts w:ascii="Times New Roman" w:hAnsi="Times New Roman"/>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66 straipsnis. Kardomojo kalinimo įskaitymas į paskirtą bausmę</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Teismas, skirdamas bausmę asmeniui, kuriam buvo taikytas kardomasis kalinimas (suėmimas), priva</w:t>
      </w:r>
      <w:r>
        <w:rPr>
          <w:rFonts w:ascii="Times New Roman" w:hAnsi="Times New Roman"/>
          <w:color w:val="000000"/>
          <w:sz w:val="22"/>
        </w:rPr>
        <w:t>lo jį įskaityti į paskirtą bausmę.</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Kardomasis kalinimas (suėmimas) į paskirtą bausmę įskaitomas pagal šio kodekso 65 straipsnio 1 dalies taisykles vieną kardomojo kalinimo (suėmimo) dieną prilyginant vienai laisvės atėmimo ar arešto parai.</w:t>
      </w:r>
    </w:p>
    <w:p w:rsidR="00000000" w:rsidRDefault="00654981">
      <w:pPr>
        <w:ind w:firstLine="720"/>
        <w:jc w:val="both"/>
        <w:rPr>
          <w:rFonts w:ascii="Times New Roman" w:hAnsi="Times New Roman"/>
          <w:color w:val="000000"/>
          <w:sz w:val="22"/>
        </w:rPr>
      </w:pPr>
    </w:p>
    <w:p w:rsidR="00000000" w:rsidRDefault="00654981">
      <w:pPr>
        <w:pStyle w:val="Heading4"/>
        <w:spacing w:line="240" w:lineRule="auto"/>
        <w:rPr>
          <w:rFonts w:ascii="Times New Roman" w:hAnsi="Times New Roman"/>
          <w:sz w:val="22"/>
        </w:rPr>
      </w:pPr>
      <w:r>
        <w:rPr>
          <w:rFonts w:ascii="Times New Roman" w:hAnsi="Times New Roman"/>
          <w:sz w:val="22"/>
        </w:rPr>
        <w:t>IX SKYRIUS</w:t>
      </w:r>
    </w:p>
    <w:p w:rsidR="00000000" w:rsidRDefault="00654981">
      <w:pPr>
        <w:jc w:val="center"/>
        <w:rPr>
          <w:rFonts w:ascii="Times New Roman" w:hAnsi="Times New Roman"/>
          <w:b/>
          <w:color w:val="000000"/>
          <w:sz w:val="22"/>
        </w:rPr>
      </w:pPr>
      <w:r>
        <w:rPr>
          <w:rFonts w:ascii="Times New Roman" w:hAnsi="Times New Roman"/>
          <w:b/>
          <w:color w:val="000000"/>
          <w:sz w:val="22"/>
        </w:rPr>
        <w:t>B</w:t>
      </w:r>
      <w:r>
        <w:rPr>
          <w:rFonts w:ascii="Times New Roman" w:hAnsi="Times New Roman"/>
          <w:b/>
          <w:color w:val="000000"/>
          <w:sz w:val="22"/>
        </w:rPr>
        <w:t>AUDŽIAMOJO POVEIKIO PRIEMONĖS IR JŲ SKYRIMAS</w:t>
      </w:r>
    </w:p>
    <w:p w:rsidR="00000000" w:rsidRDefault="00654981">
      <w:pPr>
        <w:ind w:firstLine="720"/>
        <w:jc w:val="both"/>
        <w:rPr>
          <w:rFonts w:ascii="Times New Roman" w:hAnsi="Times New Roman"/>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67 straipsnis. Baudžiamojo poveikio priemonių paskirtis ir rūšys</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Baudžiamojo poveikio priemonės turi padėti įgyvendinti bausmės paskirtį.</w:t>
      </w:r>
    </w:p>
    <w:p w:rsidR="00000000" w:rsidRDefault="00654981">
      <w:pPr>
        <w:pStyle w:val="BodyTextIndent3"/>
        <w:rPr>
          <w:sz w:val="22"/>
        </w:rPr>
      </w:pPr>
      <w:r>
        <w:rPr>
          <w:sz w:val="22"/>
        </w:rPr>
        <w:t xml:space="preserve">2. Pilnamečiui asmeniui, atleistam nuo baudžiamosios atsakomybės šio </w:t>
      </w:r>
      <w:r>
        <w:rPr>
          <w:sz w:val="22"/>
        </w:rPr>
        <w:t>kodekso VI skyriuje numatytais pagrindais arba atleistam nuo bausmės šio kodekso X skyriuje numatytais pagrindais, gali būti skiriamos šios baudžiamojo poveikio priemonės:</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uždraudimas naudotis specialia teise;</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turtinės žalos atlyginimas ar pašalinima</w:t>
      </w:r>
      <w:r>
        <w:rPr>
          <w:rFonts w:ascii="Times New Roman" w:hAnsi="Times New Roman"/>
          <w:color w:val="000000"/>
          <w:sz w:val="22"/>
        </w:rPr>
        <w:t>s;</w:t>
      </w:r>
    </w:p>
    <w:p w:rsidR="00000000" w:rsidRDefault="00654981">
      <w:pPr>
        <w:ind w:firstLine="720"/>
        <w:jc w:val="both"/>
        <w:rPr>
          <w:rFonts w:ascii="Times New Roman" w:hAnsi="Times New Roman"/>
          <w:color w:val="000000"/>
          <w:sz w:val="22"/>
        </w:rPr>
      </w:pPr>
      <w:r>
        <w:rPr>
          <w:rFonts w:ascii="Times New Roman" w:hAnsi="Times New Roman"/>
          <w:color w:val="000000"/>
          <w:sz w:val="22"/>
        </w:rPr>
        <w:t>3) nemokami darbai;</w:t>
      </w:r>
    </w:p>
    <w:p w:rsidR="00000000" w:rsidRDefault="00654981">
      <w:pPr>
        <w:ind w:firstLine="720"/>
        <w:jc w:val="both"/>
        <w:rPr>
          <w:rFonts w:ascii="Times New Roman" w:hAnsi="Times New Roman"/>
          <w:color w:val="000000"/>
          <w:sz w:val="22"/>
        </w:rPr>
      </w:pPr>
      <w:r>
        <w:rPr>
          <w:rFonts w:ascii="Times New Roman" w:hAnsi="Times New Roman"/>
          <w:color w:val="000000"/>
          <w:sz w:val="22"/>
        </w:rPr>
        <w:t>4) įmoka į nukentėjusių nuo nusikaltimų asmenų fondą;</w:t>
      </w:r>
    </w:p>
    <w:p w:rsidR="00000000" w:rsidRDefault="00654981">
      <w:pPr>
        <w:pStyle w:val="BodyText"/>
        <w:ind w:firstLine="720"/>
        <w:rPr>
          <w:color w:val="000000"/>
          <w:sz w:val="22"/>
        </w:rPr>
      </w:pPr>
      <w:r>
        <w:rPr>
          <w:color w:val="000000"/>
          <w:sz w:val="22"/>
        </w:rPr>
        <w:t>5) turto konfiskavimas.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3. Turto konfiskavimas gali būti skiriamas kartu su bausme.</w:t>
      </w:r>
    </w:p>
    <w:p w:rsidR="00000000" w:rsidRDefault="00654981">
      <w:pPr>
        <w:ind w:firstLine="720"/>
        <w:jc w:val="both"/>
        <w:rPr>
          <w:rFonts w:ascii="Times New Roman" w:hAnsi="Times New Roman"/>
          <w:color w:val="000000"/>
          <w:sz w:val="22"/>
        </w:rPr>
      </w:pPr>
      <w:r>
        <w:rPr>
          <w:rFonts w:ascii="Times New Roman" w:hAnsi="Times New Roman"/>
          <w:color w:val="000000"/>
          <w:sz w:val="22"/>
        </w:rPr>
        <w:t>4. Juridiniam asmeniui gali būti skiriamas turto konfiskavimas.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5. Kai skiriamos dvi ar daugiau</w:t>
      </w:r>
      <w:r>
        <w:rPr>
          <w:rFonts w:ascii="Times New Roman" w:hAnsi="Times New Roman"/>
          <w:color w:val="000000"/>
          <w:sz w:val="22"/>
        </w:rPr>
        <w:t xml:space="preserve"> baudžiamojo poveikio priemonių, atsižvelgiama į jų suderinamumą ir galimybes taisomai veikti nuteistąjį.</w:t>
      </w:r>
    </w:p>
    <w:p w:rsidR="00000000" w:rsidRDefault="00654981">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654981">
      <w:pPr>
        <w:pStyle w:val="PlainText"/>
        <w:jc w:val="both"/>
        <w:rPr>
          <w:rFonts w:ascii="Times New Roman" w:hAnsi="Times New Roman"/>
          <w:i/>
        </w:rPr>
      </w:pPr>
      <w:r>
        <w:rPr>
          <w:rFonts w:ascii="Times New Roman" w:hAnsi="Times New Roman"/>
          <w:i/>
        </w:rPr>
        <w:t xml:space="preserve">Nr. </w:t>
      </w:r>
      <w:hyperlink r:id="rId25" w:history="1">
        <w:r>
          <w:rPr>
            <w:rStyle w:val="Hyperlink"/>
            <w:rFonts w:ascii="Times New Roman" w:hAnsi="Times New Roman"/>
            <w:i/>
          </w:rPr>
          <w:t>IX-1495</w:t>
        </w:r>
      </w:hyperlink>
      <w:r>
        <w:rPr>
          <w:rFonts w:ascii="Times New Roman" w:hAnsi="Times New Roman"/>
          <w:i/>
        </w:rPr>
        <w:t>, 2003-04-10, Žin., 2003, Nr. 38-1733 (2003-04-24)</w:t>
      </w:r>
    </w:p>
    <w:p w:rsidR="00000000" w:rsidRDefault="00654981">
      <w:pPr>
        <w:ind w:firstLine="720"/>
        <w:jc w:val="both"/>
        <w:rPr>
          <w:rFonts w:ascii="Times New Roman" w:hAnsi="Times New Roman"/>
          <w:b/>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6</w:t>
      </w:r>
      <w:r>
        <w:rPr>
          <w:rFonts w:ascii="Times New Roman" w:hAnsi="Times New Roman"/>
          <w:b/>
          <w:color w:val="000000"/>
          <w:sz w:val="22"/>
        </w:rPr>
        <w:t>8 straipsnis. Uždraudimas naudotis specialia teise</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Teismas gali uždrausti asmeniui naudotis su jo profesine veikla nesusijusiomis specialiomis teisėmis (teise vairuoti kelių, oro ar vandens transporto priemones, teise laikyti ir nešioti ginklą, teise me</w:t>
      </w:r>
      <w:r>
        <w:rPr>
          <w:rFonts w:ascii="Times New Roman" w:hAnsi="Times New Roman"/>
          <w:color w:val="000000"/>
          <w:sz w:val="22"/>
        </w:rPr>
        <w:t>džioti, teise žvejoti ir pan.) tais atvejais, kai naudodamasis šiomis teisėmis asmuo padarė nusikalstamą veiką.</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Teismas uždraudžia naudotis specialiomis teisėmis nuo vienerių iki trejų metų. Šis terminas skaičiuojamas metais, mėnesiais ir dienomis.</w:t>
      </w:r>
    </w:p>
    <w:p w:rsidR="00000000" w:rsidRDefault="00654981">
      <w:pPr>
        <w:ind w:firstLine="720"/>
        <w:jc w:val="both"/>
        <w:rPr>
          <w:rFonts w:ascii="Times New Roman" w:hAnsi="Times New Roman"/>
          <w:color w:val="000000"/>
          <w:sz w:val="22"/>
        </w:rPr>
      </w:pPr>
      <w:r>
        <w:rPr>
          <w:rFonts w:ascii="Times New Roman" w:hAnsi="Times New Roman"/>
          <w:color w:val="000000"/>
          <w:sz w:val="22"/>
        </w:rPr>
        <w:t>3. T</w:t>
      </w:r>
      <w:r>
        <w:rPr>
          <w:rFonts w:ascii="Times New Roman" w:hAnsi="Times New Roman"/>
          <w:color w:val="000000"/>
          <w:sz w:val="22"/>
        </w:rPr>
        <w:t>eismas, uždrausdamas asmeniui naudotis specialiomis teisėmis, konkrečiai nurodo, kokia teise ar teisėmis naudotis uždrausta, ir šio draudimo terminą.</w:t>
      </w:r>
    </w:p>
    <w:p w:rsidR="00000000" w:rsidRDefault="00654981">
      <w:pPr>
        <w:ind w:firstLine="720"/>
        <w:jc w:val="both"/>
        <w:rPr>
          <w:rFonts w:ascii="Times New Roman" w:hAnsi="Times New Roman"/>
          <w:b/>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69 straipsnis. Turtinės žalos atlyginimas ar pašalinimas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Teismas skiria turtinės žalos atlyginimą ar p</w:t>
      </w:r>
      <w:r>
        <w:rPr>
          <w:rFonts w:ascii="Times New Roman" w:hAnsi="Times New Roman"/>
          <w:color w:val="000000"/>
          <w:sz w:val="22"/>
        </w:rPr>
        <w:t>ašalinimą, kai dėl nusikaltimo ar baudžiamojo nusižengimo buvo padaryta žalos asmeniui, nuosavybei ar gamtai.</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Į atlyginamos žalos dydį neįskaičiuojamos sumos, nukentėjusio asmens gautos iš draudimo ar kitų institucijų patirtai žalai padengti.</w:t>
      </w:r>
    </w:p>
    <w:p w:rsidR="00000000" w:rsidRDefault="00654981">
      <w:pPr>
        <w:ind w:firstLine="720"/>
        <w:jc w:val="both"/>
        <w:rPr>
          <w:rFonts w:ascii="Times New Roman" w:hAnsi="Times New Roman"/>
          <w:color w:val="000000"/>
          <w:sz w:val="22"/>
        </w:rPr>
      </w:pPr>
      <w:r>
        <w:rPr>
          <w:rFonts w:ascii="Times New Roman" w:hAnsi="Times New Roman"/>
          <w:color w:val="000000"/>
          <w:sz w:val="22"/>
        </w:rPr>
        <w:t>3. Žala tu</w:t>
      </w:r>
      <w:r>
        <w:rPr>
          <w:rFonts w:ascii="Times New Roman" w:hAnsi="Times New Roman"/>
          <w:color w:val="000000"/>
          <w:sz w:val="22"/>
        </w:rPr>
        <w:t>ri būti atlyginta ar pašalinta per teismo nustatytą terminą.</w:t>
      </w:r>
    </w:p>
    <w:p w:rsidR="00000000" w:rsidRDefault="00654981">
      <w:pPr>
        <w:ind w:firstLine="720"/>
        <w:jc w:val="both"/>
        <w:rPr>
          <w:rFonts w:ascii="Times New Roman" w:hAnsi="Times New Roman"/>
          <w:b/>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70 straipsnis. Nemokami darbai</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Teismas skiria nuo 20 iki 100 valandų nemokamų darbų sveikatos priežiūros, globos ir rūpybos ar kitose valstybinėse ar nevalstybinėse įstaigose bei organizacijo</w:t>
      </w:r>
      <w:r>
        <w:rPr>
          <w:rFonts w:ascii="Times New Roman" w:hAnsi="Times New Roman"/>
          <w:color w:val="000000"/>
          <w:sz w:val="22"/>
        </w:rPr>
        <w:t>se.</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Nemokami darbai vykdomi tik tuo atveju, jeigu asmuo sutinka.</w:t>
      </w:r>
    </w:p>
    <w:p w:rsidR="00000000" w:rsidRDefault="00654981">
      <w:pPr>
        <w:ind w:firstLine="720"/>
        <w:jc w:val="both"/>
        <w:rPr>
          <w:rFonts w:ascii="Times New Roman" w:hAnsi="Times New Roman"/>
          <w:b/>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71 straipsnis. Įmoka į nukentėjusių nuo nusikaltimų asmenų fondą</w:t>
      </w:r>
    </w:p>
    <w:p w:rsidR="00000000" w:rsidRDefault="00654981">
      <w:pPr>
        <w:ind w:firstLine="720"/>
        <w:jc w:val="both"/>
        <w:rPr>
          <w:rFonts w:ascii="Times New Roman" w:hAnsi="Times New Roman"/>
          <w:color w:val="000000"/>
          <w:sz w:val="22"/>
        </w:rPr>
      </w:pPr>
      <w:r>
        <w:rPr>
          <w:rFonts w:ascii="Times New Roman" w:hAnsi="Times New Roman"/>
          <w:color w:val="000000"/>
          <w:sz w:val="22"/>
        </w:rPr>
        <w:t xml:space="preserve">Teismas gali paskirti nuo 5 iki 25 MGL dydžio įmoką į nukentėjusių nuo nusikaltimų asmenų fondą. Įmoka turi būti sumokėta </w:t>
      </w:r>
      <w:r>
        <w:rPr>
          <w:rFonts w:ascii="Times New Roman" w:hAnsi="Times New Roman"/>
          <w:color w:val="000000"/>
          <w:sz w:val="22"/>
        </w:rPr>
        <w:t>per teismo nustatytą terminą.</w:t>
      </w:r>
    </w:p>
    <w:p w:rsidR="00000000" w:rsidRDefault="00654981">
      <w:pPr>
        <w:ind w:firstLine="720"/>
        <w:jc w:val="both"/>
        <w:rPr>
          <w:rFonts w:ascii="Times New Roman" w:hAnsi="Times New Roman"/>
          <w:b/>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 xml:space="preserve">72 straipsnis. Turto konfiskavimas </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Turto konfiskavimas yra priverstinis neatlygintinas konfiskuotino bet kokio pavidalo turto, esančio pas kaltininką, jo bendrininką ar kitus asmenis, paėmimas valstybės nuosavybėn.</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Kon</w:t>
      </w:r>
      <w:r>
        <w:rPr>
          <w:rFonts w:ascii="Times New Roman" w:hAnsi="Times New Roman"/>
          <w:color w:val="000000"/>
          <w:sz w:val="22"/>
        </w:rPr>
        <w:t>fiskuojamas tik tas turtas, kuris buvo nusikaltimo įrankis, priemonė ar nusikalstamos veikos rezultatas. Teismas privalo konfiskuoti:</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perduotus kaltininkui ar jo bendrininkui nusikalstamai veikai padaryti pinigus ar kitus materialią vertę turinčius daik</w:t>
      </w:r>
      <w:r>
        <w:rPr>
          <w:rFonts w:ascii="Times New Roman" w:hAnsi="Times New Roman"/>
          <w:color w:val="000000"/>
          <w:sz w:val="22"/>
        </w:rPr>
        <w:t>tus;</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darant nusikalstamą veiką panaudotus pinigus ir kitus materialią vertę turinčius daiktus;</w:t>
      </w:r>
    </w:p>
    <w:p w:rsidR="00000000" w:rsidRDefault="00654981">
      <w:pPr>
        <w:ind w:firstLine="720"/>
        <w:jc w:val="both"/>
        <w:rPr>
          <w:rFonts w:ascii="Times New Roman" w:hAnsi="Times New Roman"/>
          <w:color w:val="000000"/>
          <w:sz w:val="22"/>
        </w:rPr>
      </w:pPr>
      <w:r>
        <w:rPr>
          <w:rFonts w:ascii="Times New Roman" w:hAnsi="Times New Roman"/>
          <w:color w:val="000000"/>
          <w:sz w:val="22"/>
        </w:rPr>
        <w:t>3) iš nusikalstamos veikos gautus pinigus ir kitus materialią vertę turinčius daiktus.</w:t>
      </w:r>
    </w:p>
    <w:p w:rsidR="00000000" w:rsidRDefault="00654981">
      <w:pPr>
        <w:ind w:firstLine="720"/>
        <w:jc w:val="both"/>
        <w:rPr>
          <w:rFonts w:ascii="Times New Roman" w:hAnsi="Times New Roman"/>
          <w:color w:val="000000"/>
          <w:sz w:val="22"/>
        </w:rPr>
      </w:pPr>
      <w:r>
        <w:rPr>
          <w:rFonts w:ascii="Times New Roman" w:hAnsi="Times New Roman"/>
          <w:color w:val="000000"/>
          <w:sz w:val="22"/>
        </w:rPr>
        <w:t>3. Kitiems fiziniams ar juridiniams asmenims perduotas turtas konfiskuo</w:t>
      </w:r>
      <w:r>
        <w:rPr>
          <w:rFonts w:ascii="Times New Roman" w:hAnsi="Times New Roman"/>
          <w:color w:val="000000"/>
          <w:sz w:val="22"/>
        </w:rPr>
        <w:t>jamas nepaisant to, ar tie asmenys patraukti baudžiamojon atsakomybėn, jeigu:</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turtas jiems buvo suteiktas nusikalstamai veikai daryti;</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įgydami turtą, jie žinojo arba turėjo ir galėjo žinoti, jog šis turtas, pinigai ar už juos naujai įgytos vertybės y</w:t>
      </w:r>
      <w:r>
        <w:rPr>
          <w:rFonts w:ascii="Times New Roman" w:hAnsi="Times New Roman"/>
          <w:color w:val="000000"/>
          <w:sz w:val="22"/>
        </w:rPr>
        <w:t>ra gautos iš nusikalstamos veikos.</w:t>
      </w:r>
    </w:p>
    <w:p w:rsidR="00000000" w:rsidRDefault="00654981">
      <w:pPr>
        <w:ind w:firstLine="720"/>
        <w:jc w:val="both"/>
        <w:rPr>
          <w:rFonts w:ascii="Times New Roman" w:hAnsi="Times New Roman"/>
          <w:color w:val="000000"/>
          <w:sz w:val="22"/>
        </w:rPr>
      </w:pPr>
      <w:r>
        <w:rPr>
          <w:rFonts w:ascii="Times New Roman" w:hAnsi="Times New Roman"/>
          <w:color w:val="000000"/>
          <w:sz w:val="22"/>
        </w:rPr>
        <w:t>4. Kitiems fiziniams ar juridiniams asmenims perduotas turtas gali būti konfiskuojamas neatsižvelgiant į tai, ar turtą perdavęs asmuo yra patrauktas baudžiamojon atsakomybėn, jeigu šis asmuo turėjo ir galėjo žinoti, kad t</w:t>
      </w:r>
      <w:r>
        <w:rPr>
          <w:rFonts w:ascii="Times New Roman" w:hAnsi="Times New Roman"/>
          <w:color w:val="000000"/>
          <w:sz w:val="22"/>
        </w:rPr>
        <w:t>as turtas gali būti panaudotas darant sunkų ar labai sunkų nusikaltimą.</w:t>
      </w:r>
    </w:p>
    <w:p w:rsidR="00000000" w:rsidRDefault="00654981">
      <w:pPr>
        <w:pStyle w:val="BodyText"/>
        <w:ind w:right="0" w:firstLine="720"/>
        <w:rPr>
          <w:color w:val="000000"/>
          <w:sz w:val="22"/>
        </w:rPr>
      </w:pPr>
      <w:r>
        <w:rPr>
          <w:color w:val="000000"/>
          <w:sz w:val="22"/>
        </w:rPr>
        <w:t>5. Kai konfiskuotinas turtas yra paslėptas, suvartotas, parduotas ar dėl kitų priežasčių dingęs ir dėl to jo negalima paimti natūra, teismas iš kaltininko, jo bendrininkų ar kitų asmen</w:t>
      </w:r>
      <w:r>
        <w:rPr>
          <w:color w:val="000000"/>
          <w:sz w:val="22"/>
        </w:rPr>
        <w:t>ų išieško konfiskuotino turto vertę atitinkančią pinigų sumą.</w:t>
      </w:r>
    </w:p>
    <w:p w:rsidR="00000000" w:rsidRDefault="00654981">
      <w:pPr>
        <w:ind w:firstLine="720"/>
        <w:jc w:val="both"/>
        <w:rPr>
          <w:rFonts w:ascii="Times New Roman" w:hAnsi="Times New Roman"/>
          <w:color w:val="000000"/>
          <w:sz w:val="22"/>
        </w:rPr>
      </w:pPr>
      <w:r>
        <w:rPr>
          <w:rFonts w:ascii="Times New Roman" w:hAnsi="Times New Roman"/>
          <w:color w:val="000000"/>
          <w:sz w:val="22"/>
        </w:rPr>
        <w:t>6. Šio straipsnio 2 ir 3 dalyse numatytas privalomas turto konfiskavimas taikomas ir nepilnamečiams.</w:t>
      </w:r>
    </w:p>
    <w:p w:rsidR="00000000" w:rsidRDefault="00654981">
      <w:pPr>
        <w:ind w:firstLine="720"/>
        <w:jc w:val="both"/>
        <w:rPr>
          <w:rFonts w:ascii="Times New Roman" w:hAnsi="Times New Roman"/>
          <w:color w:val="000000"/>
          <w:sz w:val="22"/>
        </w:rPr>
      </w:pPr>
      <w:r>
        <w:rPr>
          <w:rFonts w:ascii="Times New Roman" w:hAnsi="Times New Roman"/>
          <w:color w:val="000000"/>
          <w:sz w:val="22"/>
        </w:rPr>
        <w:t>7. Teismas, skirdamas turto konfiskavimą, turi nurodyti konfiskuojamus daiktus arba konfiskuo</w:t>
      </w:r>
      <w:r>
        <w:rPr>
          <w:rFonts w:ascii="Times New Roman" w:hAnsi="Times New Roman"/>
          <w:color w:val="000000"/>
          <w:sz w:val="22"/>
        </w:rPr>
        <w:t>jamo turto vertę pinigais.</w:t>
      </w:r>
    </w:p>
    <w:p w:rsidR="00000000" w:rsidRDefault="00654981">
      <w:pPr>
        <w:ind w:firstLine="720"/>
        <w:jc w:val="both"/>
        <w:rPr>
          <w:rFonts w:ascii="Times New Roman" w:hAnsi="Times New Roman"/>
          <w:b/>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73 straipsnis. Baudžiamojo poveikio priemonių skyrimas</w:t>
      </w:r>
    </w:p>
    <w:p w:rsidR="00000000" w:rsidRDefault="00654981">
      <w:pPr>
        <w:pStyle w:val="BodyText"/>
        <w:ind w:right="0" w:firstLine="720"/>
        <w:rPr>
          <w:color w:val="000000"/>
          <w:sz w:val="22"/>
        </w:rPr>
      </w:pPr>
      <w:r>
        <w:rPr>
          <w:color w:val="000000"/>
          <w:sz w:val="22"/>
        </w:rPr>
        <w:t>1. Teismas baudžiamojo poveikio priemones skiria laikydamasis šio skyriaus nuostatų.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Baudžiamojo poveikio priemonės nesubendrinamos su bausmėmis ir vykdomos atskirai.</w:t>
      </w:r>
    </w:p>
    <w:p w:rsidR="00000000" w:rsidRDefault="00654981">
      <w:pPr>
        <w:ind w:firstLine="720"/>
        <w:jc w:val="both"/>
        <w:rPr>
          <w:rFonts w:ascii="Times New Roman" w:hAnsi="Times New Roman"/>
          <w:color w:val="000000"/>
          <w:sz w:val="22"/>
        </w:rPr>
      </w:pPr>
    </w:p>
    <w:p w:rsidR="00000000" w:rsidRDefault="00654981">
      <w:pPr>
        <w:ind w:left="2520" w:hanging="1800"/>
        <w:jc w:val="both"/>
        <w:rPr>
          <w:rFonts w:ascii="Times New Roman" w:hAnsi="Times New Roman"/>
          <w:b/>
          <w:color w:val="000000"/>
          <w:sz w:val="22"/>
        </w:rPr>
      </w:pPr>
      <w:r>
        <w:rPr>
          <w:rFonts w:ascii="Times New Roman" w:hAnsi="Times New Roman"/>
          <w:b/>
          <w:color w:val="000000"/>
          <w:sz w:val="22"/>
        </w:rPr>
        <w:t>74</w:t>
      </w:r>
      <w:r>
        <w:rPr>
          <w:rFonts w:ascii="Times New Roman" w:hAnsi="Times New Roman"/>
          <w:b/>
          <w:color w:val="000000"/>
          <w:sz w:val="22"/>
        </w:rPr>
        <w:t xml:space="preserve"> straipsnis. Baudžiamojo poveikio priemonių nevykdymo teisinės pasekmės</w:t>
      </w:r>
    </w:p>
    <w:p w:rsidR="00000000" w:rsidRDefault="0065498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1. Bet kokia teismo paskirta šio kodekso 67 straipsnio 2 dalies 2, 3 ir 4 punktuose numatyta baudžiamojo poveikio priemonė, kurios asmuo negali įvykdyti dėl pateisinamų priežasčių, jo </w:t>
      </w:r>
      <w:r>
        <w:rPr>
          <w:rFonts w:ascii="Times New Roman" w:hAnsi="Times New Roman"/>
          <w:sz w:val="22"/>
          <w:lang w:val="lt-LT"/>
        </w:rPr>
        <w:t>prašymu gali būti pakeista kita baudžiamojo poveikio priemone. Jeigu asmuo po teismo sprendimo įsiteisėjimo nesutinka atlikti nemokamus darbus, teismas baudžiamąją poveikio priemonę vykdančios institucijos teikimu pakeičia nemokamus darbus kita baudžiamojo</w:t>
      </w:r>
      <w:r>
        <w:rPr>
          <w:rFonts w:ascii="Times New Roman" w:hAnsi="Times New Roman"/>
          <w:sz w:val="22"/>
          <w:lang w:val="lt-LT"/>
        </w:rPr>
        <w:t xml:space="preserve"> poveikio priemone.</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Asmeniui, kuris vengia įvykdyti jam paskirtą baudžiamojo poveikio priemonę (išskyrus turto konfiskavimą), teismas bausmę vykdančios institucijos teikimu gali paskirti bausmę pagal šio kodekso 243 straipsnį. Šiuo atveju nubaudimas nea</w:t>
      </w:r>
      <w:r>
        <w:rPr>
          <w:rFonts w:ascii="Times New Roman" w:hAnsi="Times New Roman"/>
          <w:color w:val="000000"/>
          <w:sz w:val="22"/>
        </w:rPr>
        <w:t>tleidžia nuteistojo nuo pareigos įvykdyti paskirtą baudžiamojo poveikio priemonę.</w:t>
      </w:r>
    </w:p>
    <w:p w:rsidR="00000000" w:rsidRDefault="00654981">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654981">
      <w:pPr>
        <w:pStyle w:val="PlainText"/>
        <w:jc w:val="both"/>
        <w:rPr>
          <w:rFonts w:ascii="Times New Roman" w:hAnsi="Times New Roman"/>
          <w:i/>
        </w:rPr>
      </w:pPr>
      <w:r>
        <w:rPr>
          <w:rFonts w:ascii="Times New Roman" w:hAnsi="Times New Roman"/>
          <w:i/>
        </w:rPr>
        <w:t xml:space="preserve">Nr. </w:t>
      </w:r>
      <w:hyperlink r:id="rId26" w:history="1">
        <w:r>
          <w:rPr>
            <w:rStyle w:val="Hyperlink"/>
            <w:rFonts w:ascii="Times New Roman" w:hAnsi="Times New Roman"/>
            <w:i/>
          </w:rPr>
          <w:t>IX-1495</w:t>
        </w:r>
      </w:hyperlink>
      <w:r>
        <w:rPr>
          <w:rFonts w:ascii="Times New Roman" w:hAnsi="Times New Roman"/>
          <w:i/>
        </w:rPr>
        <w:t>, 2003-04-10, Žin., 2003, Nr. 38-1733 (2003-04-24)</w:t>
      </w:r>
    </w:p>
    <w:p w:rsidR="00000000" w:rsidRDefault="00654981">
      <w:pPr>
        <w:pStyle w:val="BodyText"/>
        <w:ind w:right="0" w:firstLine="720"/>
        <w:rPr>
          <w:color w:val="000000"/>
          <w:sz w:val="22"/>
        </w:rPr>
      </w:pPr>
    </w:p>
    <w:p w:rsidR="00000000" w:rsidRDefault="00654981">
      <w:pPr>
        <w:pStyle w:val="Heading4"/>
        <w:spacing w:line="240" w:lineRule="auto"/>
        <w:rPr>
          <w:rFonts w:ascii="Times New Roman" w:hAnsi="Times New Roman"/>
          <w:sz w:val="22"/>
        </w:rPr>
      </w:pPr>
      <w:r>
        <w:rPr>
          <w:rFonts w:ascii="Times New Roman" w:hAnsi="Times New Roman"/>
          <w:sz w:val="22"/>
        </w:rPr>
        <w:t>X SKYRIUS</w:t>
      </w:r>
    </w:p>
    <w:p w:rsidR="00000000" w:rsidRDefault="00654981">
      <w:pPr>
        <w:jc w:val="center"/>
        <w:rPr>
          <w:rFonts w:ascii="Times New Roman" w:hAnsi="Times New Roman"/>
          <w:caps/>
          <w:color w:val="000000"/>
          <w:sz w:val="22"/>
        </w:rPr>
      </w:pPr>
      <w:r>
        <w:rPr>
          <w:rFonts w:ascii="Times New Roman" w:hAnsi="Times New Roman"/>
          <w:b/>
          <w:caps/>
          <w:color w:val="000000"/>
          <w:sz w:val="22"/>
        </w:rPr>
        <w:t>BAUSMĖS vykdymo</w:t>
      </w:r>
      <w:r>
        <w:rPr>
          <w:rFonts w:ascii="Times New Roman" w:hAnsi="Times New Roman"/>
          <w:b/>
          <w:caps/>
          <w:color w:val="000000"/>
          <w:sz w:val="22"/>
        </w:rPr>
        <w:t xml:space="preserve"> atidėjimas ir ATLEIDIMAS NUO BAUSMĖS</w:t>
      </w:r>
    </w:p>
    <w:p w:rsidR="00000000" w:rsidRDefault="00654981">
      <w:pPr>
        <w:ind w:firstLine="720"/>
        <w:jc w:val="both"/>
        <w:rPr>
          <w:rFonts w:ascii="Times New Roman" w:hAnsi="Times New Roman"/>
          <w:b/>
          <w:color w:val="000000"/>
          <w:sz w:val="22"/>
        </w:rPr>
      </w:pPr>
    </w:p>
    <w:p w:rsidR="00000000" w:rsidRDefault="0065498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b/>
          <w:sz w:val="22"/>
          <w:lang w:val="lt-LT"/>
        </w:rPr>
      </w:pPr>
      <w:r>
        <w:rPr>
          <w:rFonts w:ascii="Times New Roman" w:hAnsi="Times New Roman"/>
          <w:b/>
          <w:sz w:val="22"/>
          <w:lang w:val="lt-LT"/>
        </w:rPr>
        <w:t>75 straipsnis.</w:t>
      </w:r>
      <w:r>
        <w:rPr>
          <w:rFonts w:ascii="Times New Roman" w:hAnsi="Times New Roman"/>
          <w:sz w:val="22"/>
          <w:lang w:val="lt-LT"/>
        </w:rPr>
        <w:t xml:space="preserve"> </w:t>
      </w:r>
      <w:r>
        <w:rPr>
          <w:rFonts w:ascii="Times New Roman" w:hAnsi="Times New Roman"/>
          <w:b/>
          <w:sz w:val="22"/>
          <w:lang w:val="lt-LT"/>
        </w:rPr>
        <w:t>Bausmės vykdymo atidėjimas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Asmeniui, nuteistam bauda, areštu arba laisvės atėmimu už vieną ar kelis baudžiamuosius nusižengimus, nesunkius ar apysunkius tyčinius nusikaltimus ne daugiau kaip trejiems</w:t>
      </w:r>
      <w:r>
        <w:rPr>
          <w:rFonts w:ascii="Times New Roman" w:hAnsi="Times New Roman"/>
          <w:color w:val="000000"/>
          <w:sz w:val="22"/>
        </w:rPr>
        <w:t xml:space="preserve"> metams arba ne daugiau kaip šešeriems metams už dėl neatsargumo padarytus nusikaltimus, teismas gali atidėti paskirtos bausmės vykdymą nuo vienerių iki trejų metų. Bausmės vykdymas gali būti atidėtas, jeigu teismas nusprendžia, kad yra pakankamas pagrinda</w:t>
      </w:r>
      <w:r>
        <w:rPr>
          <w:rFonts w:ascii="Times New Roman" w:hAnsi="Times New Roman"/>
          <w:color w:val="000000"/>
          <w:sz w:val="22"/>
        </w:rPr>
        <w:t>s manyti, jog bausmės tikslai bus pasiekti be realaus bausmės atlikimo.</w:t>
      </w:r>
    </w:p>
    <w:p w:rsidR="00000000" w:rsidRDefault="0065498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2. Atidėdamas bausmės vykdymą, teismas paskiria nuteistajam vieną ar kelis iš šių įpareigojimų: </w:t>
      </w:r>
    </w:p>
    <w:p w:rsidR="00000000" w:rsidRDefault="0065498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1) atlyginti arba pašalinti nusikaltimu padarytą turtinę žalą; </w:t>
      </w:r>
    </w:p>
    <w:p w:rsidR="00000000" w:rsidRDefault="0065498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2) atsiprašyti nukentėj</w:t>
      </w:r>
      <w:r>
        <w:rPr>
          <w:rFonts w:ascii="Times New Roman" w:hAnsi="Times New Roman"/>
          <w:sz w:val="22"/>
          <w:lang w:val="lt-LT"/>
        </w:rPr>
        <w:t xml:space="preserve">usio asmens; </w:t>
      </w:r>
    </w:p>
    <w:p w:rsidR="00000000" w:rsidRDefault="0065498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3) teikti nukentėjusiam asmeniui pagalbą, kol šis gydosi; </w:t>
      </w:r>
    </w:p>
    <w:p w:rsidR="00000000" w:rsidRDefault="0065498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4) pradėti dirbti ar užsiregistruoti darbo biržoje, be teismo sutikimo nekeisti darbo vietos; </w:t>
      </w:r>
    </w:p>
    <w:p w:rsidR="00000000" w:rsidRDefault="0065498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5) pradėti mokytis, tęsti mokslą ar įgyti specialybę; </w:t>
      </w:r>
    </w:p>
    <w:p w:rsidR="00000000" w:rsidRDefault="0065498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6) gydytis nuo alkoholizmo, narko</w:t>
      </w:r>
      <w:r>
        <w:rPr>
          <w:rFonts w:ascii="Times New Roman" w:hAnsi="Times New Roman"/>
          <w:sz w:val="22"/>
          <w:lang w:val="lt-LT"/>
        </w:rPr>
        <w:t xml:space="preserve">manijos, toksikomanijos ar venerinės ligos, kai nuteistasis sutinka; </w:t>
      </w:r>
    </w:p>
    <w:p w:rsidR="00000000" w:rsidRDefault="00654981">
      <w:pPr>
        <w:ind w:firstLine="720"/>
        <w:jc w:val="both"/>
        <w:rPr>
          <w:rFonts w:ascii="Times New Roman" w:hAnsi="Times New Roman"/>
          <w:color w:val="000000"/>
          <w:sz w:val="22"/>
        </w:rPr>
      </w:pPr>
      <w:r>
        <w:rPr>
          <w:rFonts w:ascii="Times New Roman" w:hAnsi="Times New Roman"/>
          <w:sz w:val="22"/>
        </w:rPr>
        <w:t>7) be institucijos, prižiūrinčios bausmės vykdymo atidėjimą, sutikimo nekeisti gyvenamosios vietos.</w:t>
      </w:r>
    </w:p>
    <w:p w:rsidR="00000000" w:rsidRDefault="00654981">
      <w:pPr>
        <w:ind w:firstLine="720"/>
        <w:jc w:val="both"/>
        <w:rPr>
          <w:rFonts w:ascii="Times New Roman" w:hAnsi="Times New Roman"/>
          <w:color w:val="000000"/>
          <w:sz w:val="22"/>
        </w:rPr>
      </w:pPr>
      <w:r>
        <w:rPr>
          <w:rFonts w:ascii="Times New Roman" w:hAnsi="Times New Roman"/>
          <w:color w:val="000000"/>
          <w:sz w:val="22"/>
        </w:rPr>
        <w:t>3. Skirdamas šio straipsnio 2 dalyje numatytus įpareigojimus, teismas nustato laiką, p</w:t>
      </w:r>
      <w:r>
        <w:rPr>
          <w:rFonts w:ascii="Times New Roman" w:hAnsi="Times New Roman"/>
          <w:color w:val="000000"/>
          <w:sz w:val="22"/>
        </w:rPr>
        <w:t>er kurį nuteistasis privalo juos įvykdyti.</w:t>
      </w:r>
    </w:p>
    <w:p w:rsidR="00000000" w:rsidRDefault="00654981">
      <w:pPr>
        <w:ind w:firstLine="720"/>
        <w:jc w:val="both"/>
        <w:rPr>
          <w:rFonts w:ascii="Times New Roman" w:hAnsi="Times New Roman"/>
          <w:color w:val="000000"/>
          <w:sz w:val="22"/>
        </w:rPr>
      </w:pPr>
      <w:r>
        <w:rPr>
          <w:rFonts w:ascii="Times New Roman" w:hAnsi="Times New Roman"/>
          <w:color w:val="000000"/>
          <w:sz w:val="22"/>
        </w:rPr>
        <w:t>4. Jeigu nuteistasis bausmės vykdymo atidėjimo laikotarpiu:</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įvykdė teismo paskirtus įpareigojimus, nepadarė šios dalies 3 punkte numatytų pažeidimų ir yra pagrindas manyti, kad jis laikysis įstatymų, nedarys na</w:t>
      </w:r>
      <w:r>
        <w:rPr>
          <w:rFonts w:ascii="Times New Roman" w:hAnsi="Times New Roman"/>
          <w:color w:val="000000"/>
          <w:sz w:val="22"/>
        </w:rPr>
        <w:t>ujų nusikalstamų veikų, teismas  atleidžia nuteistąjį nuo bausmės, kai sueina bausmės vykdymo atidėjimo terminas;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 xml:space="preserve">2) vykdo teismo paskirtus įpareigojimus, tačiau padaro kitų teisės pažeidimų, už kuriuos jam taikytos administracinės nuobaudos ar drausminio </w:t>
      </w:r>
      <w:r>
        <w:rPr>
          <w:rFonts w:ascii="Times New Roman" w:hAnsi="Times New Roman"/>
          <w:color w:val="000000"/>
          <w:sz w:val="22"/>
        </w:rPr>
        <w:t>poveikio priemonės, teismas gali vieneriems metams pratęsti bausmės vykdymo atidėjimo terminą;</w:t>
      </w:r>
    </w:p>
    <w:p w:rsidR="00000000" w:rsidRDefault="00654981">
      <w:pPr>
        <w:ind w:firstLine="720"/>
        <w:jc w:val="both"/>
        <w:rPr>
          <w:rFonts w:ascii="Times New Roman" w:hAnsi="Times New Roman"/>
          <w:color w:val="000000"/>
          <w:sz w:val="22"/>
        </w:rPr>
      </w:pPr>
      <w:r>
        <w:rPr>
          <w:rFonts w:ascii="Times New Roman" w:hAnsi="Times New Roman"/>
          <w:color w:val="000000"/>
          <w:sz w:val="22"/>
        </w:rPr>
        <w:t>3) be pateisinamų priežasčių neįvykdo teismo paskirtų įpareigojimų arba pažeidinėja viešąją tvarką, girtauja ar padaro kitų teisės pažeidimų, už kuriuos jam ne m</w:t>
      </w:r>
      <w:r>
        <w:rPr>
          <w:rFonts w:ascii="Times New Roman" w:hAnsi="Times New Roman"/>
          <w:color w:val="000000"/>
          <w:sz w:val="22"/>
        </w:rPr>
        <w:t>ažiau kaip du kartus taikytos administracinės nuobaudos ar drausminio poveikio priemonės, teismas nuteistojo elgesį kontroliuojančios institucijos teikimu įspėja nuteistąjį, kad bausmės vykdymo atidėjimas gali būti panaikintas. Jeigu nuteistasis toliau nev</w:t>
      </w:r>
      <w:r>
        <w:rPr>
          <w:rFonts w:ascii="Times New Roman" w:hAnsi="Times New Roman"/>
          <w:color w:val="000000"/>
          <w:sz w:val="22"/>
        </w:rPr>
        <w:t>ykdo teismo įpareigojimų ir daro teisės pažeidimus, teismas nuteistojo elgesį kontroliuojančios institucijos teikimu priima sprendimą panaikinti bausmės vykdymo atidėjimą ir vykdyti pagal nuosprendį paskirtą bausmę.</w:t>
      </w:r>
    </w:p>
    <w:p w:rsidR="00000000" w:rsidRDefault="00654981">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654981">
      <w:pPr>
        <w:pStyle w:val="PlainText"/>
        <w:jc w:val="both"/>
        <w:rPr>
          <w:rFonts w:ascii="Times New Roman" w:hAnsi="Times New Roman"/>
          <w:i/>
        </w:rPr>
      </w:pPr>
      <w:r>
        <w:rPr>
          <w:rFonts w:ascii="Times New Roman" w:hAnsi="Times New Roman"/>
          <w:i/>
        </w:rPr>
        <w:t xml:space="preserve">Nr. </w:t>
      </w:r>
      <w:hyperlink r:id="rId27" w:history="1">
        <w:r>
          <w:rPr>
            <w:rStyle w:val="Hyperlink"/>
            <w:rFonts w:ascii="Times New Roman" w:hAnsi="Times New Roman"/>
            <w:i/>
          </w:rPr>
          <w:t>IX-1495</w:t>
        </w:r>
      </w:hyperlink>
      <w:r>
        <w:rPr>
          <w:rFonts w:ascii="Times New Roman" w:hAnsi="Times New Roman"/>
          <w:i/>
        </w:rPr>
        <w:t>, 2003-04-10, Žin., 2003, Nr. 38-1733 (2003-04-24)</w:t>
      </w:r>
    </w:p>
    <w:p w:rsidR="00000000" w:rsidRDefault="00654981">
      <w:pPr>
        <w:ind w:firstLine="720"/>
        <w:jc w:val="both"/>
        <w:rPr>
          <w:rFonts w:ascii="Times New Roman" w:hAnsi="Times New Roman"/>
          <w:b/>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76 straipsnis. Atleidimas nuo bausmės dėl ligos</w:t>
      </w:r>
    </w:p>
    <w:p w:rsidR="00000000" w:rsidRDefault="00654981">
      <w:pPr>
        <w:ind w:firstLine="720"/>
        <w:jc w:val="both"/>
        <w:rPr>
          <w:rFonts w:ascii="Times New Roman" w:hAnsi="Times New Roman"/>
          <w:color w:val="000000"/>
          <w:sz w:val="22"/>
        </w:rPr>
      </w:pPr>
      <w:r>
        <w:rPr>
          <w:rFonts w:ascii="Times New Roman" w:hAnsi="Times New Roman"/>
          <w:color w:val="000000"/>
          <w:sz w:val="22"/>
        </w:rPr>
        <w:t xml:space="preserve">1. Nusikalstamą veiką padaręs asmuo gali būti atleistas nuo bausmės, jeigu iki teismo nuosprendžio </w:t>
      </w:r>
      <w:r>
        <w:rPr>
          <w:rFonts w:ascii="Times New Roman" w:hAnsi="Times New Roman"/>
          <w:color w:val="000000"/>
          <w:sz w:val="22"/>
        </w:rPr>
        <w:t>priėmimo jis suserga sunkia nepagydoma liga, dėl kurios bausmę atlikti būtų per sunku. Šiuo atveju teismas, priimdamas apkaltinamąjį nuosprendį, paskiria tokiam asmeniui bausmę ir atleidžia jį nuo bausmės atlikimo. Spręsdamas šį klausimą, teismas atsižvelg</w:t>
      </w:r>
      <w:r>
        <w:rPr>
          <w:rFonts w:ascii="Times New Roman" w:hAnsi="Times New Roman"/>
          <w:color w:val="000000"/>
          <w:sz w:val="22"/>
        </w:rPr>
        <w:t>ia į padarytos nusikalstamos veikos sunkumą, nuteistojo asmenybę ir ligos pobūdį.</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Asmuo, kuris po nuosprendžio priėmimo suserga sunkia nepagydoma liga, gali būti atleistas nuo tolesnio bausmės atlikimo. Spręsdamas šį klausimą, teismas atsižvelgia į pada</w:t>
      </w:r>
      <w:r>
        <w:rPr>
          <w:rFonts w:ascii="Times New Roman" w:hAnsi="Times New Roman"/>
          <w:color w:val="000000"/>
          <w:sz w:val="22"/>
        </w:rPr>
        <w:t>rytos nusikalstamos veikos sunkumą, nuteistojo asmenybę, jo elgesį bausmės atlikimo metu, ligos pobūdį ir atliktos bausmės laiką.</w:t>
      </w:r>
    </w:p>
    <w:p w:rsidR="00000000" w:rsidRDefault="00654981">
      <w:pPr>
        <w:ind w:firstLine="720"/>
        <w:jc w:val="both"/>
        <w:rPr>
          <w:rFonts w:ascii="Times New Roman" w:hAnsi="Times New Roman"/>
          <w:color w:val="000000"/>
          <w:sz w:val="22"/>
        </w:rPr>
      </w:pPr>
      <w:r>
        <w:rPr>
          <w:rFonts w:ascii="Times New Roman" w:hAnsi="Times New Roman"/>
          <w:color w:val="000000"/>
          <w:sz w:val="22"/>
        </w:rPr>
        <w:t>3. Asmuo, kuriam po nusikalstamos veikos padarymo ar bausmės paskyrimo sutrinka psichika ir dėl to jis negali suvokti savo vei</w:t>
      </w:r>
      <w:r>
        <w:rPr>
          <w:rFonts w:ascii="Times New Roman" w:hAnsi="Times New Roman"/>
          <w:color w:val="000000"/>
          <w:sz w:val="22"/>
        </w:rPr>
        <w:t>ksmų esmės ar jų valdyti, atleidžiamas nuo tolesnio bausmės atlikimo. Atleisdamas tokį asmenį nuo bausmės, teismas nusprendžia dėl priverčiamųjų medicinos priemonių skyrimo. Jeigu toks asmuo pasveiksta, jis gali būti siunčiamas toliau atlikti bausmę. Tokiu</w:t>
      </w:r>
      <w:r>
        <w:rPr>
          <w:rFonts w:ascii="Times New Roman" w:hAnsi="Times New Roman"/>
          <w:color w:val="000000"/>
          <w:sz w:val="22"/>
        </w:rPr>
        <w:t xml:space="preserve"> atveju laikas, kurį buvo taikomos priverčiamosios medicinos priemonės, įskaitomas į laisvės atėmimo laiką diena už dieną.</w:t>
      </w:r>
    </w:p>
    <w:p w:rsidR="00000000" w:rsidRDefault="00654981">
      <w:pPr>
        <w:ind w:firstLine="720"/>
        <w:jc w:val="both"/>
        <w:rPr>
          <w:rFonts w:ascii="Times New Roman" w:hAnsi="Times New Roman"/>
          <w:b/>
          <w:color w:val="000000"/>
          <w:sz w:val="22"/>
        </w:rPr>
      </w:pPr>
    </w:p>
    <w:p w:rsidR="00000000" w:rsidRDefault="00654981">
      <w:pPr>
        <w:ind w:left="2340" w:hanging="1620"/>
        <w:jc w:val="both"/>
        <w:rPr>
          <w:rFonts w:ascii="Times New Roman" w:hAnsi="Times New Roman"/>
          <w:color w:val="000000"/>
          <w:sz w:val="22"/>
        </w:rPr>
      </w:pPr>
      <w:r>
        <w:rPr>
          <w:rFonts w:ascii="Times New Roman" w:hAnsi="Times New Roman"/>
          <w:b/>
          <w:color w:val="000000"/>
          <w:sz w:val="22"/>
        </w:rPr>
        <w:t>77 straipsnis. Lygtinis atleidimas nuo laisvės atėmimo bausmės prieš terminą ir neatliktos laisvės atėmimo bausmės dalies pakeitimas</w:t>
      </w:r>
      <w:r>
        <w:rPr>
          <w:rFonts w:ascii="Times New Roman" w:hAnsi="Times New Roman"/>
          <w:b/>
          <w:color w:val="000000"/>
          <w:sz w:val="22"/>
        </w:rPr>
        <w:t xml:space="preserve"> švelnesne bausme</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Asmenį, atliekantį laisvės atėmimo bausmę, teismas gali lygtinai atleisti nuo bausmės prieš terminą arba neatliktą laisvės atėmimo bausmės dalį pakeisti švelnesne bausme (išskyrus bauda), jeigu šis asmuo:</w:t>
      </w:r>
    </w:p>
    <w:p w:rsidR="00000000" w:rsidRDefault="00654981">
      <w:pPr>
        <w:ind w:firstLine="720"/>
        <w:jc w:val="both"/>
        <w:rPr>
          <w:rFonts w:ascii="Times New Roman" w:hAnsi="Times New Roman"/>
          <w:color w:val="000000"/>
          <w:sz w:val="22"/>
        </w:rPr>
      </w:pPr>
      <w:r>
        <w:rPr>
          <w:rFonts w:ascii="Times New Roman" w:hAnsi="Times New Roman"/>
          <w:color w:val="000000"/>
          <w:sz w:val="22"/>
        </w:rPr>
        <w:t xml:space="preserve">1) atliko: </w:t>
      </w:r>
    </w:p>
    <w:p w:rsidR="00000000" w:rsidRDefault="00654981">
      <w:pPr>
        <w:ind w:firstLine="720"/>
        <w:jc w:val="both"/>
        <w:rPr>
          <w:rFonts w:ascii="Times New Roman" w:hAnsi="Times New Roman"/>
          <w:color w:val="000000"/>
          <w:sz w:val="22"/>
        </w:rPr>
      </w:pPr>
      <w:r>
        <w:rPr>
          <w:rFonts w:ascii="Times New Roman" w:hAnsi="Times New Roman"/>
          <w:color w:val="000000"/>
          <w:sz w:val="22"/>
        </w:rPr>
        <w:t xml:space="preserve">a) ne mažiau kaip </w:t>
      </w:r>
      <w:r>
        <w:rPr>
          <w:rFonts w:ascii="Times New Roman" w:hAnsi="Times New Roman"/>
          <w:color w:val="000000"/>
          <w:sz w:val="22"/>
        </w:rPr>
        <w:t>pusę paskirtos bausmės už neatsargų arba nesunkų ar apysunkį tyčinį nusikaltimą arba</w:t>
      </w:r>
    </w:p>
    <w:p w:rsidR="00000000" w:rsidRDefault="00654981">
      <w:pPr>
        <w:ind w:firstLine="720"/>
        <w:jc w:val="both"/>
        <w:rPr>
          <w:rFonts w:ascii="Times New Roman" w:hAnsi="Times New Roman"/>
          <w:color w:val="000000"/>
          <w:sz w:val="22"/>
        </w:rPr>
      </w:pPr>
      <w:r>
        <w:rPr>
          <w:rFonts w:ascii="Times New Roman" w:hAnsi="Times New Roman"/>
          <w:color w:val="000000"/>
          <w:sz w:val="22"/>
        </w:rPr>
        <w:t>b) ne mažiau kaip du trečdalius paskirtos bausmės už sunkų nusikaltimą, arba</w:t>
      </w:r>
    </w:p>
    <w:p w:rsidR="00000000" w:rsidRDefault="00654981">
      <w:pPr>
        <w:ind w:firstLine="720"/>
        <w:jc w:val="both"/>
        <w:rPr>
          <w:rFonts w:ascii="Times New Roman" w:hAnsi="Times New Roman"/>
          <w:color w:val="000000"/>
          <w:sz w:val="22"/>
        </w:rPr>
      </w:pPr>
      <w:r>
        <w:rPr>
          <w:rFonts w:ascii="Times New Roman" w:hAnsi="Times New Roman"/>
          <w:color w:val="000000"/>
          <w:sz w:val="22"/>
        </w:rPr>
        <w:t>c) ne mažiau kaip tris ketvirtadalius paskirtos bausmės už labai sunkų nusikaltimą, arba jeigu</w:t>
      </w:r>
      <w:r>
        <w:rPr>
          <w:rFonts w:ascii="Times New Roman" w:hAnsi="Times New Roman"/>
          <w:color w:val="000000"/>
          <w:sz w:val="22"/>
        </w:rPr>
        <w:t xml:space="preserve"> asmuo yra recidyvistas, arba</w:t>
      </w:r>
    </w:p>
    <w:p w:rsidR="00000000" w:rsidRDefault="00654981">
      <w:pPr>
        <w:ind w:firstLine="720"/>
        <w:jc w:val="both"/>
        <w:rPr>
          <w:rFonts w:ascii="Times New Roman" w:hAnsi="Times New Roman"/>
          <w:color w:val="000000"/>
          <w:sz w:val="22"/>
        </w:rPr>
      </w:pPr>
      <w:r>
        <w:rPr>
          <w:rFonts w:ascii="Times New Roman" w:hAnsi="Times New Roman"/>
          <w:color w:val="000000"/>
          <w:sz w:val="22"/>
        </w:rPr>
        <w:t>d) ne mažiau kaip vieną trečdalį paskirtos bausmės už neatsargų arba nesunkų ar apysunkį tyčinį nusikaltimą, kurį padarė nėščia moteris, taip pat vienišas tėvas (motina), turintis vaiką iki 7 metų arba du ar daugiau nepilnameč</w:t>
      </w:r>
      <w:r>
        <w:rPr>
          <w:rFonts w:ascii="Times New Roman" w:hAnsi="Times New Roman"/>
          <w:color w:val="000000"/>
          <w:sz w:val="22"/>
        </w:rPr>
        <w:t>ių vaikų, kai jam (jai) tėvų valdžia nėra teismo apribota šių vaikų atžvilgiu;</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visiškai atlygino nusikaltimu padarytą turtinę žalą arba iš dalies ją atlygino ar pašalino ir įsipareigojo per neatliktos bausmės laiką visiškai ją atlyginti ar pašalinti;</w:t>
      </w:r>
    </w:p>
    <w:p w:rsidR="00000000" w:rsidRDefault="00654981">
      <w:pPr>
        <w:ind w:firstLine="720"/>
        <w:jc w:val="both"/>
        <w:rPr>
          <w:rFonts w:ascii="Times New Roman" w:hAnsi="Times New Roman"/>
          <w:color w:val="000000"/>
          <w:sz w:val="22"/>
        </w:rPr>
      </w:pPr>
      <w:r>
        <w:rPr>
          <w:rFonts w:ascii="Times New Roman" w:hAnsi="Times New Roman"/>
          <w:color w:val="000000"/>
          <w:sz w:val="22"/>
        </w:rPr>
        <w:t>3)</w:t>
      </w:r>
      <w:r>
        <w:rPr>
          <w:rFonts w:ascii="Times New Roman" w:hAnsi="Times New Roman"/>
          <w:color w:val="000000"/>
          <w:sz w:val="22"/>
        </w:rPr>
        <w:t xml:space="preserve"> savo elgesiu ir darbu laisvės atėmimo bausmės atlikimo metu įrodė, kad jį galima lygtinai atleisti nuo bausmės prieš terminą arba laisvės atėmimo bausmę pakeisti švelnesne.</w:t>
      </w:r>
    </w:p>
    <w:p w:rsidR="00000000" w:rsidRDefault="00654981">
      <w:pPr>
        <w:pStyle w:val="BodyText"/>
        <w:ind w:right="0" w:firstLine="720"/>
        <w:rPr>
          <w:color w:val="000000"/>
          <w:sz w:val="22"/>
        </w:rPr>
      </w:pPr>
      <w:r>
        <w:rPr>
          <w:color w:val="000000"/>
          <w:sz w:val="22"/>
        </w:rPr>
        <w:t>2. Teismas, lygtinai atleisdamas asmenį nuo bausmės prieš terminą, gali paskirti v</w:t>
      </w:r>
      <w:r>
        <w:rPr>
          <w:color w:val="000000"/>
          <w:sz w:val="22"/>
        </w:rPr>
        <w:t>ieną arba kelis šio kodekso 75 straipsnio 2 dalyje numatytus įpareigojimus. Kartu teismas nustato laiką, per kurį nuteistasis privalo įvykdyti paskirtus įpareigojimus. Šis laikas negali būti ilgesnis už neatliktos bausmės laiką.</w:t>
      </w:r>
    </w:p>
    <w:p w:rsidR="00000000" w:rsidRDefault="00654981">
      <w:pPr>
        <w:ind w:firstLine="720"/>
        <w:jc w:val="both"/>
        <w:rPr>
          <w:rFonts w:ascii="Times New Roman" w:hAnsi="Times New Roman"/>
          <w:color w:val="000000"/>
          <w:sz w:val="22"/>
        </w:rPr>
      </w:pPr>
      <w:r>
        <w:rPr>
          <w:rFonts w:ascii="Times New Roman" w:hAnsi="Times New Roman"/>
          <w:color w:val="000000"/>
          <w:sz w:val="22"/>
        </w:rPr>
        <w:t xml:space="preserve">3. Lygtinis atleidimas nuo </w:t>
      </w:r>
      <w:r>
        <w:rPr>
          <w:rFonts w:ascii="Times New Roman" w:hAnsi="Times New Roman"/>
          <w:color w:val="000000"/>
          <w:sz w:val="22"/>
        </w:rPr>
        <w:t>bausmės prieš terminą ir neatliktos laisvės atėmimo bausmės dalies pakeitimas švelnesne bausme netaikomas: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pavojingam recidyvistui;</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laisvės atėmimu iki gyvos galvos nuteistam asmeniui;</w:t>
      </w:r>
    </w:p>
    <w:p w:rsidR="00000000" w:rsidRDefault="00654981">
      <w:pPr>
        <w:ind w:firstLine="720"/>
        <w:jc w:val="both"/>
        <w:rPr>
          <w:rFonts w:ascii="Times New Roman" w:hAnsi="Times New Roman"/>
          <w:color w:val="000000"/>
          <w:sz w:val="22"/>
        </w:rPr>
      </w:pPr>
      <w:r>
        <w:rPr>
          <w:rFonts w:ascii="Times New Roman" w:hAnsi="Times New Roman"/>
          <w:color w:val="000000"/>
          <w:sz w:val="22"/>
        </w:rPr>
        <w:t xml:space="preserve">3) asmeniui, kuris jau buvo lygtinai atleistas nuo bausmės prieš </w:t>
      </w:r>
      <w:r>
        <w:rPr>
          <w:rFonts w:ascii="Times New Roman" w:hAnsi="Times New Roman"/>
          <w:color w:val="000000"/>
          <w:sz w:val="22"/>
        </w:rPr>
        <w:t>terminą ir per neatliktos bausmės dalies laiką padarė naują tyčinį nusikaltimą.</w:t>
      </w:r>
    </w:p>
    <w:p w:rsidR="00000000" w:rsidRDefault="00654981">
      <w:pPr>
        <w:ind w:firstLine="720"/>
        <w:jc w:val="both"/>
        <w:rPr>
          <w:rFonts w:ascii="Times New Roman" w:hAnsi="Times New Roman"/>
          <w:color w:val="000000"/>
          <w:sz w:val="22"/>
        </w:rPr>
      </w:pPr>
      <w:r>
        <w:rPr>
          <w:rFonts w:ascii="Times New Roman" w:hAnsi="Times New Roman"/>
          <w:color w:val="000000"/>
          <w:sz w:val="22"/>
        </w:rPr>
        <w:t xml:space="preserve">4. Jeigu asmuo, lygtinai atleistas nuo laisvės atėmimo bausmės prieš terminą, įvykdė teismo paskirtus įpareigojimus ir nepadarė šio straipsnio 5 dalyje numatytų pažeidimų, kai </w:t>
      </w:r>
      <w:r>
        <w:rPr>
          <w:rFonts w:ascii="Times New Roman" w:hAnsi="Times New Roman"/>
          <w:color w:val="000000"/>
          <w:sz w:val="22"/>
        </w:rPr>
        <w:t>sueina laisvės atėmimo bausmės terminas, jis laikomas atlikęs bausmę.</w:t>
      </w:r>
    </w:p>
    <w:p w:rsidR="00000000" w:rsidRDefault="00654981">
      <w:pPr>
        <w:ind w:firstLine="720"/>
        <w:jc w:val="both"/>
        <w:rPr>
          <w:rFonts w:ascii="Times New Roman" w:hAnsi="Times New Roman"/>
          <w:color w:val="000000"/>
          <w:sz w:val="22"/>
        </w:rPr>
      </w:pPr>
      <w:r>
        <w:rPr>
          <w:rFonts w:ascii="Times New Roman" w:hAnsi="Times New Roman"/>
          <w:color w:val="000000"/>
          <w:sz w:val="22"/>
        </w:rPr>
        <w:t>5. Jeigu asmuo, lygtinai atleistas nuo laisvės atėmimo bausmės prieš terminą, be pateisinamų priežasčių neįvykdo teismo paskirtų įpareigojimų arba pažeidinėja viešąją tvarką, girtauja ar</w:t>
      </w:r>
      <w:r>
        <w:rPr>
          <w:rFonts w:ascii="Times New Roman" w:hAnsi="Times New Roman"/>
          <w:color w:val="000000"/>
          <w:sz w:val="22"/>
        </w:rPr>
        <w:t xml:space="preserve"> padaro kitų teisės pažeidimų, už kuriuos jam ne mažiau kaip du kartus buvo taikytos administracinės nuobaudos ar drausminio poveikio priemonės, teismas nuteistojo elgesį kontroliuojančios institucijos teikimu įspėja nuteistąjį, kad gali būti panaikintas l</w:t>
      </w:r>
      <w:r>
        <w:rPr>
          <w:rFonts w:ascii="Times New Roman" w:hAnsi="Times New Roman"/>
          <w:color w:val="000000"/>
          <w:sz w:val="22"/>
        </w:rPr>
        <w:t>ygtinis atleidimas nuo laisvės atėmimo bausmės prieš terminą. Jeigu įspėtas nuteistasis toliau nevykdo teismo paskirtų įpareigojimų ir daro teisės pažeidimus, teismas nuteistojo elgesį kontroliuojančios institucijos teikimu priima sprendimą panaikinti lygt</w:t>
      </w:r>
      <w:r>
        <w:rPr>
          <w:rFonts w:ascii="Times New Roman" w:hAnsi="Times New Roman"/>
          <w:color w:val="000000"/>
          <w:sz w:val="22"/>
        </w:rPr>
        <w:t xml:space="preserve">inį atleidimą nuo laisvės atėmimo bausmės prieš terminą ir vykdyti neatliktą bausmės dalį. </w:t>
      </w:r>
    </w:p>
    <w:p w:rsidR="00000000" w:rsidRDefault="00654981">
      <w:pPr>
        <w:ind w:firstLine="720"/>
        <w:jc w:val="both"/>
        <w:rPr>
          <w:rFonts w:ascii="Times New Roman" w:hAnsi="Times New Roman"/>
          <w:color w:val="000000"/>
          <w:sz w:val="22"/>
        </w:rPr>
      </w:pPr>
      <w:r>
        <w:rPr>
          <w:rFonts w:ascii="Times New Roman" w:hAnsi="Times New Roman"/>
          <w:color w:val="000000"/>
          <w:sz w:val="22"/>
        </w:rPr>
        <w:t>6. Jeigu asmuo, lygtinai atleistas nuo laisvės atėmimo bausmės prieš terminą, arba asmuo, kuriam laisvės atėmimo bausmė pakeista švelnesne, per neatliktos bausmės l</w:t>
      </w:r>
      <w:r>
        <w:rPr>
          <w:rFonts w:ascii="Times New Roman" w:hAnsi="Times New Roman"/>
          <w:color w:val="000000"/>
          <w:sz w:val="22"/>
        </w:rPr>
        <w:t>aiką padaro naują nusikalstamą veiką, teismas skiria jam bausmę pagal šio kodekso 64 straipsnyje numatytas taisykles.</w:t>
      </w:r>
    </w:p>
    <w:p w:rsidR="00000000" w:rsidRDefault="00654981">
      <w:pPr>
        <w:ind w:firstLine="720"/>
        <w:jc w:val="both"/>
        <w:rPr>
          <w:rFonts w:ascii="Times New Roman" w:hAnsi="Times New Roman"/>
          <w:b/>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78 straipsnis. Amnestija</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Nusikalstamą veiką padaręs asmuo gali būti atleistas nuo visos ar dalies bausmės atlikimo Seimo priimtu amnes</w:t>
      </w:r>
      <w:r>
        <w:rPr>
          <w:rFonts w:ascii="Times New Roman" w:hAnsi="Times New Roman"/>
          <w:color w:val="000000"/>
          <w:sz w:val="22"/>
        </w:rPr>
        <w:t xml:space="preserve">tijos aktu. </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Amnestijos pagrindus, sąlygas ir tvarką nustato amnestijos aktas.</w:t>
      </w:r>
    </w:p>
    <w:p w:rsidR="00000000" w:rsidRDefault="00654981">
      <w:pPr>
        <w:ind w:firstLine="720"/>
        <w:jc w:val="both"/>
        <w:rPr>
          <w:rFonts w:ascii="Times New Roman" w:hAnsi="Times New Roman"/>
          <w:b/>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79 straipsnis. Malonė</w:t>
      </w:r>
    </w:p>
    <w:p w:rsidR="00000000" w:rsidRDefault="00654981">
      <w:pPr>
        <w:ind w:firstLine="720"/>
        <w:jc w:val="both"/>
        <w:rPr>
          <w:rFonts w:ascii="Times New Roman" w:hAnsi="Times New Roman"/>
          <w:color w:val="000000"/>
          <w:sz w:val="22"/>
        </w:rPr>
      </w:pPr>
      <w:r>
        <w:rPr>
          <w:rFonts w:ascii="Times New Roman" w:hAnsi="Times New Roman"/>
          <w:color w:val="000000"/>
          <w:sz w:val="22"/>
        </w:rPr>
        <w:t xml:space="preserve">1. Nuteistasis gali būti atleistas nuo visos ar dalies bausmės atlikimo, jeigu Respublikos Prezidentas patenkina jo malonės prašymą. </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Malonės suteik</w:t>
      </w:r>
      <w:r>
        <w:rPr>
          <w:rFonts w:ascii="Times New Roman" w:hAnsi="Times New Roman"/>
          <w:color w:val="000000"/>
          <w:sz w:val="22"/>
        </w:rPr>
        <w:t>imo tvarką nustato Respublikos Prezidentas.</w:t>
      </w:r>
    </w:p>
    <w:p w:rsidR="00000000" w:rsidRDefault="00654981">
      <w:pPr>
        <w:ind w:firstLine="720"/>
        <w:jc w:val="both"/>
        <w:rPr>
          <w:rFonts w:ascii="Times New Roman" w:hAnsi="Times New Roman"/>
          <w:b/>
          <w:color w:val="000000"/>
          <w:sz w:val="22"/>
        </w:rPr>
      </w:pPr>
    </w:p>
    <w:p w:rsidR="00000000" w:rsidRDefault="00654981">
      <w:pPr>
        <w:pStyle w:val="Heading4"/>
        <w:spacing w:line="240" w:lineRule="auto"/>
        <w:rPr>
          <w:rFonts w:ascii="Times New Roman" w:hAnsi="Times New Roman"/>
          <w:sz w:val="22"/>
        </w:rPr>
      </w:pPr>
      <w:r>
        <w:rPr>
          <w:rFonts w:ascii="Times New Roman" w:hAnsi="Times New Roman"/>
          <w:sz w:val="22"/>
        </w:rPr>
        <w:t>XI SKYRIUS</w:t>
      </w:r>
    </w:p>
    <w:p w:rsidR="00000000" w:rsidRDefault="00654981">
      <w:pPr>
        <w:jc w:val="center"/>
        <w:rPr>
          <w:rFonts w:ascii="Times New Roman" w:hAnsi="Times New Roman"/>
          <w:b/>
          <w:caps/>
          <w:color w:val="000000"/>
          <w:sz w:val="22"/>
        </w:rPr>
      </w:pPr>
      <w:r>
        <w:rPr>
          <w:rFonts w:ascii="Times New Roman" w:hAnsi="Times New Roman"/>
          <w:b/>
          <w:color w:val="000000"/>
          <w:sz w:val="22"/>
        </w:rPr>
        <w:t xml:space="preserve">NEPILNAMEČIŲ BAUDŽIAMOSIOS ATSAKOMYBĖS </w:t>
      </w:r>
      <w:r>
        <w:rPr>
          <w:rFonts w:ascii="Times New Roman" w:hAnsi="Times New Roman"/>
          <w:b/>
          <w:caps/>
          <w:color w:val="000000"/>
          <w:sz w:val="22"/>
        </w:rPr>
        <w:t>YPATumai</w:t>
      </w:r>
    </w:p>
    <w:p w:rsidR="00000000" w:rsidRDefault="00654981">
      <w:pPr>
        <w:ind w:firstLine="720"/>
        <w:jc w:val="both"/>
        <w:rPr>
          <w:rFonts w:ascii="Times New Roman" w:hAnsi="Times New Roman"/>
          <w:b/>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80 straipsnis. Nepilnamečių baudžiamosios atsakomybės ypatumų paskirtis</w:t>
      </w:r>
    </w:p>
    <w:p w:rsidR="00000000" w:rsidRDefault="00654981">
      <w:pPr>
        <w:ind w:firstLine="720"/>
        <w:jc w:val="both"/>
        <w:rPr>
          <w:rFonts w:ascii="Times New Roman" w:hAnsi="Times New Roman"/>
          <w:color w:val="000000"/>
          <w:sz w:val="22"/>
        </w:rPr>
      </w:pPr>
      <w:r>
        <w:rPr>
          <w:rFonts w:ascii="Times New Roman" w:hAnsi="Times New Roman"/>
          <w:color w:val="000000"/>
          <w:sz w:val="22"/>
        </w:rPr>
        <w:t xml:space="preserve">Nepilnamečių baudžiamosios atsakomybės ypatumų, numatytų šiame skyriuje ir šio </w:t>
      </w:r>
      <w:r>
        <w:rPr>
          <w:rFonts w:ascii="Times New Roman" w:hAnsi="Times New Roman"/>
          <w:color w:val="000000"/>
          <w:sz w:val="22"/>
        </w:rPr>
        <w:t>kodekso 13 straipsnio 2, 3 dalyse, 27 straipsnio 4 dalyje ir 97 straipsnio 4 dalyje, paskirtis:</w:t>
      </w:r>
    </w:p>
    <w:p w:rsidR="00000000" w:rsidRDefault="00654981">
      <w:pPr>
        <w:pStyle w:val="BodyTextIndent"/>
        <w:spacing w:line="240" w:lineRule="auto"/>
        <w:rPr>
          <w:rFonts w:ascii="Times New Roman" w:hAnsi="Times New Roman"/>
          <w:color w:val="000000"/>
          <w:sz w:val="22"/>
        </w:rPr>
      </w:pPr>
      <w:r>
        <w:rPr>
          <w:rFonts w:ascii="Times New Roman" w:hAnsi="Times New Roman"/>
          <w:color w:val="000000"/>
          <w:sz w:val="22"/>
        </w:rPr>
        <w:t>1) užtikrinti, kad atsakomybė atitiktų šių asmenų amžių ir socialinę brandą;</w:t>
      </w:r>
    </w:p>
    <w:p w:rsidR="00000000" w:rsidRDefault="00654981">
      <w:pPr>
        <w:pStyle w:val="BodyTextIndent"/>
        <w:spacing w:line="240" w:lineRule="auto"/>
        <w:rPr>
          <w:rFonts w:ascii="Times New Roman" w:hAnsi="Times New Roman"/>
          <w:color w:val="000000"/>
          <w:sz w:val="22"/>
        </w:rPr>
      </w:pPr>
      <w:r>
        <w:rPr>
          <w:rFonts w:ascii="Times New Roman" w:hAnsi="Times New Roman"/>
          <w:color w:val="000000"/>
          <w:sz w:val="22"/>
        </w:rPr>
        <w:t>2) riboti laisvės atėmimo bausmės ir didinti auklėjamojo poveikio priemonių taikymo</w:t>
      </w:r>
      <w:r>
        <w:rPr>
          <w:rFonts w:ascii="Times New Roman" w:hAnsi="Times New Roman"/>
          <w:color w:val="000000"/>
          <w:sz w:val="22"/>
        </w:rPr>
        <w:t xml:space="preserve"> šiems asmenims galimybes;</w:t>
      </w:r>
    </w:p>
    <w:p w:rsidR="00000000" w:rsidRDefault="00654981">
      <w:pPr>
        <w:pStyle w:val="BodyTextIndent"/>
        <w:spacing w:line="240" w:lineRule="auto"/>
        <w:rPr>
          <w:rFonts w:ascii="Times New Roman" w:hAnsi="Times New Roman"/>
          <w:color w:val="000000"/>
          <w:sz w:val="22"/>
        </w:rPr>
      </w:pPr>
      <w:r>
        <w:rPr>
          <w:rFonts w:ascii="Times New Roman" w:hAnsi="Times New Roman"/>
          <w:color w:val="000000"/>
          <w:sz w:val="22"/>
        </w:rPr>
        <w:t>3) padėti nepilnamečiui pakeisti gyvenimo būdą ir elgesį derinant baudimą už padarytą nusikalstamą veiką su jo asmenybės ugdymu, auklėjimu, neteisėto elgesio priežasčių šalinimu;</w:t>
      </w:r>
    </w:p>
    <w:p w:rsidR="00000000" w:rsidRDefault="00654981">
      <w:pPr>
        <w:ind w:firstLine="720"/>
        <w:jc w:val="both"/>
        <w:rPr>
          <w:rFonts w:ascii="Times New Roman" w:hAnsi="Times New Roman"/>
          <w:color w:val="000000"/>
          <w:sz w:val="22"/>
        </w:rPr>
      </w:pPr>
      <w:r>
        <w:rPr>
          <w:rFonts w:ascii="Times New Roman" w:hAnsi="Times New Roman"/>
          <w:color w:val="000000"/>
          <w:sz w:val="22"/>
        </w:rPr>
        <w:t>4) sulaikyti nepilnametį nuo naujų nusikalstamų ve</w:t>
      </w:r>
      <w:r>
        <w:rPr>
          <w:rFonts w:ascii="Times New Roman" w:hAnsi="Times New Roman"/>
          <w:color w:val="000000"/>
          <w:sz w:val="22"/>
        </w:rPr>
        <w:t>ikų padarymo.</w:t>
      </w:r>
    </w:p>
    <w:p w:rsidR="00000000" w:rsidRDefault="00654981">
      <w:pPr>
        <w:ind w:firstLine="720"/>
        <w:jc w:val="both"/>
        <w:rPr>
          <w:rFonts w:ascii="Times New Roman" w:hAnsi="Times New Roman"/>
          <w:b/>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81 straipsnis. Skyriaus nuostatų taikymas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Šio skyriaus nuostatos taikomos asmenims, kuriems nusikalstamos veikos padarymo metu nebuvo suėję aštuoniolika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Šio kodekso 90</w:t>
      </w:r>
      <w:r>
        <w:rPr>
          <w:rFonts w:ascii="Times New Roman" w:hAnsi="Times New Roman"/>
          <w:color w:val="000000"/>
          <w:sz w:val="22"/>
        </w:rPr>
        <w:sym w:font="Symbol" w:char="F02D"/>
      </w:r>
      <w:r>
        <w:rPr>
          <w:rFonts w:ascii="Times New Roman" w:hAnsi="Times New Roman"/>
          <w:color w:val="000000"/>
          <w:sz w:val="22"/>
        </w:rPr>
        <w:t>94 straipsnių nuostatos, taip pat 82 straipsnio 1 dalies 1, 2</w:t>
      </w:r>
      <w:r>
        <w:rPr>
          <w:rFonts w:ascii="Times New Roman" w:hAnsi="Times New Roman"/>
          <w:color w:val="000000"/>
          <w:sz w:val="22"/>
        </w:rPr>
        <w:t>, 3 ir 5 punktuose numatytos auklėjamojo poveikio priemonės gali būti taikomos asmeniui, kuriam nusikalstamos veikos padarymo metu buvo suėję aštuoniolika metų, tačiau nebuvo suėję dvidešimt vieneri metai, jeigu teismas, atsižvelgęs į padarytos nusikalstam</w:t>
      </w:r>
      <w:r>
        <w:rPr>
          <w:rFonts w:ascii="Times New Roman" w:hAnsi="Times New Roman"/>
          <w:color w:val="000000"/>
          <w:sz w:val="22"/>
        </w:rPr>
        <w:t>os veikos pobūdį, motyvus bei kitas bylos aplinkybes, o prireikus – į specialisto paaiškinimus ar išvadą, nusprendžia, kad toks asmuo pagal socialinę brandą prilygsta nepilnamečiui ir baudžiamosios atsakomybės ypatumų taikymas jam atitiktų šio kodekso 80 s</w:t>
      </w:r>
      <w:r>
        <w:rPr>
          <w:rFonts w:ascii="Times New Roman" w:hAnsi="Times New Roman"/>
          <w:color w:val="000000"/>
          <w:sz w:val="22"/>
        </w:rPr>
        <w:t>traipsnyje numatytą paskirtį</w:t>
      </w:r>
      <w:r>
        <w:rPr>
          <w:rFonts w:ascii="Times New Roman" w:hAnsi="Times New Roman"/>
          <w:i/>
          <w:color w:val="000000"/>
          <w:sz w:val="22"/>
        </w:rPr>
        <w:t>.</w:t>
      </w:r>
    </w:p>
    <w:p w:rsidR="00000000" w:rsidRDefault="00654981">
      <w:pPr>
        <w:ind w:firstLine="720"/>
        <w:jc w:val="both"/>
        <w:rPr>
          <w:rFonts w:ascii="Times New Roman" w:hAnsi="Times New Roman"/>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82 straipsnis. Auklėjamojo poveikio priemonės nepilnamečiams</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Nepilnamečiui, padariusiam baudžiamąjį nusižengimą, skiriamos, o nusikaltimą padariusiam ir nuo baudžiamosios atsakomybės ar bausmės atleistam nepilnamečiui gali</w:t>
      </w:r>
      <w:r>
        <w:rPr>
          <w:rFonts w:ascii="Times New Roman" w:hAnsi="Times New Roman"/>
          <w:color w:val="000000"/>
          <w:sz w:val="22"/>
        </w:rPr>
        <w:t xml:space="preserve"> būti skiriamos šios auklėjamojo poveikio priemonės:</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įspėjimas;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turtinės žalos atlyginimas arba jos pašalinimas;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3) nemokami auklėjamojo pobūdžio darbai;</w:t>
      </w:r>
    </w:p>
    <w:p w:rsidR="00000000" w:rsidRDefault="00654981">
      <w:pPr>
        <w:ind w:firstLine="720"/>
        <w:jc w:val="both"/>
        <w:rPr>
          <w:rFonts w:ascii="Times New Roman" w:hAnsi="Times New Roman"/>
          <w:color w:val="000000"/>
          <w:sz w:val="22"/>
        </w:rPr>
      </w:pPr>
      <w:r>
        <w:rPr>
          <w:rFonts w:ascii="Times New Roman" w:hAnsi="Times New Roman"/>
          <w:color w:val="000000"/>
          <w:sz w:val="22"/>
        </w:rPr>
        <w:t>4) atidavimas tėvams ar kitiems fiziniams ar juridiniams asmenims, kurie rūpinasi vaikais, ugdyt</w:t>
      </w:r>
      <w:r>
        <w:rPr>
          <w:rFonts w:ascii="Times New Roman" w:hAnsi="Times New Roman"/>
          <w:color w:val="000000"/>
          <w:sz w:val="22"/>
        </w:rPr>
        <w:t>i ir prižiūrėti;</w:t>
      </w:r>
    </w:p>
    <w:p w:rsidR="00000000" w:rsidRDefault="00654981">
      <w:pPr>
        <w:ind w:firstLine="720"/>
        <w:jc w:val="both"/>
        <w:rPr>
          <w:rFonts w:ascii="Times New Roman" w:hAnsi="Times New Roman"/>
          <w:color w:val="000000"/>
          <w:sz w:val="22"/>
        </w:rPr>
      </w:pPr>
      <w:r>
        <w:rPr>
          <w:rFonts w:ascii="Times New Roman" w:hAnsi="Times New Roman"/>
          <w:color w:val="000000"/>
          <w:sz w:val="22"/>
        </w:rPr>
        <w:t>5) elgesio apribojimas;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6) atidavimas į specialią auklėjimo įstaigą.</w:t>
      </w:r>
    </w:p>
    <w:p w:rsidR="00000000" w:rsidRDefault="00654981">
      <w:pPr>
        <w:ind w:firstLine="720"/>
        <w:jc w:val="both"/>
        <w:rPr>
          <w:rFonts w:ascii="Times New Roman" w:hAnsi="Times New Roman"/>
          <w:color w:val="000000"/>
          <w:sz w:val="22"/>
        </w:rPr>
      </w:pPr>
      <w:r>
        <w:rPr>
          <w:rFonts w:ascii="Times New Roman" w:hAnsi="Times New Roman"/>
          <w:color w:val="000000"/>
          <w:sz w:val="22"/>
        </w:rPr>
        <w:t xml:space="preserve">2. Teismas nepilnamečiui gali paskirti ne daugiau kaip tris tarpusavyje suderintas auklėjamojo poveikio priemones. </w:t>
      </w:r>
    </w:p>
    <w:p w:rsidR="00000000" w:rsidRDefault="00654981">
      <w:pPr>
        <w:ind w:firstLine="720"/>
        <w:jc w:val="both"/>
        <w:rPr>
          <w:rFonts w:ascii="Times New Roman" w:hAnsi="Times New Roman"/>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83 straipsnis. Įspėjimas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Įspėjimas gali būti skiri</w:t>
      </w:r>
      <w:r>
        <w:rPr>
          <w:rFonts w:ascii="Times New Roman" w:hAnsi="Times New Roman"/>
          <w:color w:val="000000"/>
          <w:sz w:val="22"/>
        </w:rPr>
        <w:t xml:space="preserve">amas nepilnamečiui kaip savarankiška auklėjamojo poveikio priemonė arba kartu su kitomis tokiomis priemonėmis. </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Teismas, skirdamas nepilnamečiui šią auklėjamojo poveikio priemonę, raštu išaiškina galimas teisines pasekmes, jeigu jis padarytų naujų nusik</w:t>
      </w:r>
      <w:r>
        <w:rPr>
          <w:rFonts w:ascii="Times New Roman" w:hAnsi="Times New Roman"/>
          <w:color w:val="000000"/>
          <w:sz w:val="22"/>
        </w:rPr>
        <w:t>alstamų veikų.</w:t>
      </w:r>
    </w:p>
    <w:p w:rsidR="00000000" w:rsidRDefault="00654981">
      <w:pPr>
        <w:ind w:firstLine="720"/>
        <w:jc w:val="both"/>
        <w:rPr>
          <w:rFonts w:ascii="Times New Roman" w:hAnsi="Times New Roman"/>
          <w:b/>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 xml:space="preserve">84 straipsnis. Turtinės žalos atlyginimas arba jos pašalinimas </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Turtinės žalos atlyginimas arba jos pašalinimas skiriamas tik tuo atveju, kai nepilnametis turi lėšų, kuriomis savarankiškai disponuoja, arba padarytą žalą gali pašalinti sa</w:t>
      </w:r>
      <w:r>
        <w:rPr>
          <w:rFonts w:ascii="Times New Roman" w:hAnsi="Times New Roman"/>
          <w:color w:val="000000"/>
          <w:sz w:val="22"/>
        </w:rPr>
        <w:t>vo darbu.</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Turtinė žala turi būti atlyginta arba pašalinta savo darbu per teismo nustatytą terminą.</w:t>
      </w:r>
    </w:p>
    <w:p w:rsidR="00000000" w:rsidRDefault="00654981">
      <w:pPr>
        <w:ind w:firstLine="720"/>
        <w:jc w:val="both"/>
        <w:rPr>
          <w:rFonts w:ascii="Times New Roman" w:hAnsi="Times New Roman"/>
          <w:b/>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85 straipsnis. Nemokami auklėjamojo pobūdžio darbai</w:t>
      </w:r>
    </w:p>
    <w:p w:rsidR="00000000" w:rsidRDefault="00654981">
      <w:pPr>
        <w:ind w:firstLine="720"/>
        <w:jc w:val="both"/>
        <w:rPr>
          <w:rFonts w:ascii="Times New Roman" w:hAnsi="Times New Roman"/>
          <w:color w:val="000000"/>
          <w:sz w:val="22"/>
        </w:rPr>
      </w:pPr>
      <w:r>
        <w:rPr>
          <w:rFonts w:ascii="Times New Roman" w:hAnsi="Times New Roman"/>
          <w:color w:val="000000"/>
          <w:sz w:val="22"/>
        </w:rPr>
        <w:t xml:space="preserve">1. Nemokami auklėjamojo pobūdžio darbai skiriami nuo 20 iki 100 valandų sveikatos priežiūros, globos </w:t>
      </w:r>
      <w:r>
        <w:rPr>
          <w:rFonts w:ascii="Times New Roman" w:hAnsi="Times New Roman"/>
          <w:color w:val="000000"/>
          <w:sz w:val="22"/>
        </w:rPr>
        <w:t>ir rūpybos ar kitose valstybinėse ar nevalstybinėse įstaigose bei organizacijose, kuriose darbas gali turėti auklėjamąjį pobūdį.</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Nemokami auklėjamojo pobūdžio darbai vykdomi, jeigu nepilnametis sutinka.</w:t>
      </w:r>
    </w:p>
    <w:p w:rsidR="00000000" w:rsidRDefault="00654981">
      <w:pPr>
        <w:ind w:firstLine="720"/>
        <w:jc w:val="both"/>
        <w:rPr>
          <w:rFonts w:ascii="Times New Roman" w:hAnsi="Times New Roman"/>
          <w:color w:val="000000"/>
          <w:sz w:val="22"/>
        </w:rPr>
      </w:pPr>
      <w:r>
        <w:rPr>
          <w:rFonts w:ascii="Times New Roman" w:hAnsi="Times New Roman"/>
          <w:color w:val="000000"/>
          <w:sz w:val="22"/>
        </w:rPr>
        <w:t>3. Nemokamų darbų nepilnamečiui negalima skirti, j</w:t>
      </w:r>
      <w:r>
        <w:rPr>
          <w:rFonts w:ascii="Times New Roman" w:hAnsi="Times New Roman"/>
          <w:color w:val="000000"/>
          <w:sz w:val="22"/>
        </w:rPr>
        <w:t>eigu jis atiduodamas į specialią auklėjimo įstaigą.</w:t>
      </w:r>
    </w:p>
    <w:p w:rsidR="00000000" w:rsidRDefault="00654981">
      <w:pPr>
        <w:ind w:firstLine="720"/>
        <w:jc w:val="both"/>
        <w:rPr>
          <w:rFonts w:ascii="Times New Roman" w:hAnsi="Times New Roman"/>
          <w:b/>
          <w:color w:val="000000"/>
          <w:sz w:val="22"/>
        </w:rPr>
      </w:pPr>
    </w:p>
    <w:p w:rsidR="00000000" w:rsidRDefault="00654981">
      <w:pPr>
        <w:ind w:left="2340" w:hanging="1620"/>
        <w:jc w:val="both"/>
        <w:rPr>
          <w:rFonts w:ascii="Times New Roman" w:hAnsi="Times New Roman"/>
          <w:b/>
          <w:color w:val="000000"/>
          <w:sz w:val="22"/>
        </w:rPr>
      </w:pPr>
      <w:r>
        <w:rPr>
          <w:rFonts w:ascii="Times New Roman" w:hAnsi="Times New Roman"/>
          <w:b/>
          <w:color w:val="000000"/>
          <w:sz w:val="22"/>
        </w:rPr>
        <w:t>86 straipsnis. Atidavimas tėvams arba kitiems fiziniams ar juridiniams asmenims, kurie rūpinasi vaikais, ugdyti ir prižiūrėti</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Atidavimas tėvams ar kitiems fiziniams ar juridiniams asmenims, kurie rūpi</w:t>
      </w:r>
      <w:r>
        <w:rPr>
          <w:rFonts w:ascii="Times New Roman" w:hAnsi="Times New Roman"/>
          <w:color w:val="000000"/>
          <w:sz w:val="22"/>
        </w:rPr>
        <w:t>nasi vaikais, ugdyti ir prižiūrėti nustatomas nuo šešių mėnesių iki trejų metų, bet ne ilgiau kaip iki nepilnamečiui sueis aštuoniolika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Šio straipsnio 1 dalyje nurodyta priemonė gali būti skiriama tais atvejais, kai:</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tėvai ar kiti asmenys sutin</w:t>
      </w:r>
      <w:r>
        <w:rPr>
          <w:rFonts w:ascii="Times New Roman" w:hAnsi="Times New Roman"/>
          <w:color w:val="000000"/>
          <w:sz w:val="22"/>
        </w:rPr>
        <w:t>ka ugdyti bei prižiūrėti nepilnametį, patys nedaro neigiamos įtakos nepilnamečiui, turi galimybių sudaryti jo asmenybei ugdyti tinkamas sąlygas, sutinka teikti būtiną informaciją šios priemonės vykdymą kontroliuojančioms institucijoms;</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nepilnametis suti</w:t>
      </w:r>
      <w:r>
        <w:rPr>
          <w:rFonts w:ascii="Times New Roman" w:hAnsi="Times New Roman"/>
          <w:color w:val="000000"/>
          <w:sz w:val="22"/>
        </w:rPr>
        <w:t>nka, kad jį ugdytų bei prižiūrėtų nurodyti asmenys, ir pasižada jų klausyti bei tinkamai elgtis.</w:t>
      </w:r>
    </w:p>
    <w:p w:rsidR="00000000" w:rsidRDefault="00654981">
      <w:pPr>
        <w:ind w:firstLine="720"/>
        <w:jc w:val="both"/>
        <w:rPr>
          <w:rFonts w:ascii="Times New Roman" w:hAnsi="Times New Roman"/>
          <w:color w:val="000000"/>
          <w:sz w:val="22"/>
        </w:rPr>
      </w:pPr>
      <w:r>
        <w:rPr>
          <w:rFonts w:ascii="Times New Roman" w:hAnsi="Times New Roman"/>
          <w:color w:val="000000"/>
          <w:sz w:val="22"/>
        </w:rPr>
        <w:t>3. Atidavimas tėvams ar kitiems asmenims ugdyti ir prižiūrėti gali būti skiriamas nepilnamečiui kaip savarankiška poveikio priemonė ar su kitomis auklėjamojo p</w:t>
      </w:r>
      <w:r>
        <w:rPr>
          <w:rFonts w:ascii="Times New Roman" w:hAnsi="Times New Roman"/>
          <w:color w:val="000000"/>
          <w:sz w:val="22"/>
        </w:rPr>
        <w:t xml:space="preserve">oveikio priemonėmis. Ši priemonė negali būti skiriama, jeigu nepilnametis atiduodamas į specialią auklėjimo įstaigą. </w:t>
      </w:r>
    </w:p>
    <w:p w:rsidR="00000000" w:rsidRDefault="00654981">
      <w:pPr>
        <w:ind w:firstLine="720"/>
        <w:jc w:val="both"/>
        <w:rPr>
          <w:rFonts w:ascii="Times New Roman" w:hAnsi="Times New Roman"/>
          <w:b/>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 xml:space="preserve">87 straipsnis. Elgesio apribojimas </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Elgesys gali būti apribojamas nuo trisdešimties dienų iki dvylikos mėnesių. Šios poveikio priemonė</w:t>
      </w:r>
      <w:r>
        <w:rPr>
          <w:rFonts w:ascii="Times New Roman" w:hAnsi="Times New Roman"/>
          <w:color w:val="000000"/>
          <w:sz w:val="22"/>
        </w:rPr>
        <w:t>s terminas skaičiuojamas dienomis ir mėnesiais.</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Teismas nepilnametį gali įpareigoti:</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būti namuose nustatytu laiku;</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mokytis, tęsti mokslą arba dirbti;</w:t>
      </w:r>
    </w:p>
    <w:p w:rsidR="00000000" w:rsidRDefault="00654981">
      <w:pPr>
        <w:ind w:firstLine="720"/>
        <w:jc w:val="both"/>
        <w:rPr>
          <w:rFonts w:ascii="Times New Roman" w:hAnsi="Times New Roman"/>
          <w:color w:val="000000"/>
          <w:sz w:val="22"/>
        </w:rPr>
      </w:pPr>
      <w:r>
        <w:rPr>
          <w:rFonts w:ascii="Times New Roman" w:hAnsi="Times New Roman"/>
          <w:color w:val="000000"/>
          <w:sz w:val="22"/>
        </w:rPr>
        <w:t>3) įgyti tam tikrų žinių ar išmokti draudimus (saugaus eismo, mokinio taisykles ir pan.);</w:t>
      </w:r>
    </w:p>
    <w:p w:rsidR="00000000" w:rsidRDefault="00654981">
      <w:pPr>
        <w:ind w:firstLine="720"/>
        <w:jc w:val="both"/>
        <w:rPr>
          <w:rFonts w:ascii="Times New Roman" w:hAnsi="Times New Roman"/>
          <w:color w:val="000000"/>
          <w:sz w:val="22"/>
        </w:rPr>
      </w:pPr>
      <w:r>
        <w:rPr>
          <w:rFonts w:ascii="Times New Roman" w:hAnsi="Times New Roman"/>
          <w:color w:val="000000"/>
          <w:sz w:val="22"/>
        </w:rPr>
        <w:t>4) atli</w:t>
      </w:r>
      <w:r>
        <w:rPr>
          <w:rFonts w:ascii="Times New Roman" w:hAnsi="Times New Roman"/>
          <w:color w:val="000000"/>
          <w:sz w:val="22"/>
        </w:rPr>
        <w:t>kti visą gydymosi nuo alkoholizmo, narkomanijos, toksikomanijos ar venerinės ligos kursą. Šis įpareigojimas skiriamas tėvų ar globėjų prašymu, jeigu nepilnametis sutinka;</w:t>
      </w:r>
    </w:p>
    <w:p w:rsidR="00000000" w:rsidRDefault="00654981">
      <w:pPr>
        <w:ind w:firstLine="720"/>
        <w:jc w:val="both"/>
        <w:rPr>
          <w:rFonts w:ascii="Times New Roman" w:hAnsi="Times New Roman"/>
          <w:color w:val="000000"/>
          <w:sz w:val="22"/>
        </w:rPr>
      </w:pPr>
      <w:r>
        <w:rPr>
          <w:rFonts w:ascii="Times New Roman" w:hAnsi="Times New Roman"/>
          <w:color w:val="000000"/>
          <w:sz w:val="22"/>
        </w:rPr>
        <w:t>5) dalyvauti valstybinių ar nevalstybinių įstaigų bei organizacijų rengiamose sociali</w:t>
      </w:r>
      <w:r>
        <w:rPr>
          <w:rFonts w:ascii="Times New Roman" w:hAnsi="Times New Roman"/>
          <w:color w:val="000000"/>
          <w:sz w:val="22"/>
        </w:rPr>
        <w:t>nio ugdymo ar reabilitacijos priemonėse.</w:t>
      </w:r>
    </w:p>
    <w:p w:rsidR="00000000" w:rsidRDefault="00654981">
      <w:pPr>
        <w:ind w:firstLine="720"/>
        <w:jc w:val="both"/>
        <w:rPr>
          <w:rFonts w:ascii="Times New Roman" w:hAnsi="Times New Roman"/>
          <w:color w:val="000000"/>
          <w:sz w:val="22"/>
        </w:rPr>
      </w:pPr>
      <w:r>
        <w:rPr>
          <w:rFonts w:ascii="Times New Roman" w:hAnsi="Times New Roman"/>
          <w:color w:val="000000"/>
          <w:sz w:val="22"/>
        </w:rPr>
        <w:t>3. Teismas nepilnamečiui gali uždrausti:</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žaisti azartinius žaidimus;</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užsiimti tam tikra veikla;</w:t>
      </w:r>
    </w:p>
    <w:p w:rsidR="00000000" w:rsidRDefault="00654981">
      <w:pPr>
        <w:ind w:firstLine="720"/>
        <w:jc w:val="both"/>
        <w:rPr>
          <w:rFonts w:ascii="Times New Roman" w:hAnsi="Times New Roman"/>
          <w:color w:val="000000"/>
          <w:sz w:val="22"/>
        </w:rPr>
      </w:pPr>
      <w:r>
        <w:rPr>
          <w:rFonts w:ascii="Times New Roman" w:hAnsi="Times New Roman"/>
          <w:color w:val="000000"/>
          <w:sz w:val="22"/>
        </w:rPr>
        <w:t>3) vairuoti motorinę transporto priemonę (motociklą, savaeigę mašiną ir pan.);</w:t>
      </w:r>
    </w:p>
    <w:p w:rsidR="00000000" w:rsidRDefault="00654981">
      <w:pPr>
        <w:ind w:firstLine="720"/>
        <w:jc w:val="both"/>
        <w:rPr>
          <w:rFonts w:ascii="Times New Roman" w:hAnsi="Times New Roman"/>
          <w:color w:val="000000"/>
          <w:sz w:val="22"/>
        </w:rPr>
      </w:pPr>
      <w:r>
        <w:rPr>
          <w:rFonts w:ascii="Times New Roman" w:hAnsi="Times New Roman"/>
          <w:color w:val="000000"/>
          <w:sz w:val="22"/>
        </w:rPr>
        <w:t>4) lankytis vietose, kuriose darom</w:t>
      </w:r>
      <w:r>
        <w:rPr>
          <w:rFonts w:ascii="Times New Roman" w:hAnsi="Times New Roman"/>
          <w:color w:val="000000"/>
          <w:sz w:val="22"/>
        </w:rPr>
        <w:t>a neigiama įtaka nepilnamečio elgesiui, arba bendrauti su žmonėmis, darančiais jam neigiamos įtakos;</w:t>
      </w:r>
    </w:p>
    <w:p w:rsidR="00000000" w:rsidRDefault="00654981">
      <w:pPr>
        <w:ind w:firstLine="720"/>
        <w:jc w:val="both"/>
        <w:rPr>
          <w:rFonts w:ascii="Times New Roman" w:hAnsi="Times New Roman"/>
          <w:color w:val="000000"/>
          <w:sz w:val="22"/>
        </w:rPr>
      </w:pPr>
      <w:r>
        <w:rPr>
          <w:rFonts w:ascii="Times New Roman" w:hAnsi="Times New Roman"/>
          <w:color w:val="000000"/>
          <w:sz w:val="22"/>
        </w:rPr>
        <w:t>5) be šios priemonės vykdymą kontroliuojančių institucijų žinios keisti gyvenamąją vietą.</w:t>
      </w:r>
    </w:p>
    <w:p w:rsidR="00000000" w:rsidRDefault="00654981">
      <w:pPr>
        <w:ind w:firstLine="720"/>
        <w:jc w:val="both"/>
        <w:rPr>
          <w:rFonts w:ascii="Times New Roman" w:hAnsi="Times New Roman"/>
          <w:color w:val="000000"/>
          <w:sz w:val="22"/>
        </w:rPr>
      </w:pPr>
      <w:r>
        <w:rPr>
          <w:rFonts w:ascii="Times New Roman" w:hAnsi="Times New Roman"/>
          <w:color w:val="000000"/>
          <w:sz w:val="22"/>
        </w:rPr>
        <w:t>4. Nepilnametis privalo nustatyta tvarka atsiskaityti apie įparei</w:t>
      </w:r>
      <w:r>
        <w:rPr>
          <w:rFonts w:ascii="Times New Roman" w:hAnsi="Times New Roman"/>
          <w:color w:val="000000"/>
          <w:sz w:val="22"/>
        </w:rPr>
        <w:t>gojimų ir draudimų vykdymą.</w:t>
      </w:r>
    </w:p>
    <w:p w:rsidR="00000000" w:rsidRDefault="00654981">
      <w:pPr>
        <w:ind w:firstLine="720"/>
        <w:jc w:val="both"/>
        <w:rPr>
          <w:rFonts w:ascii="Times New Roman" w:hAnsi="Times New Roman"/>
          <w:color w:val="000000"/>
          <w:sz w:val="22"/>
        </w:rPr>
      </w:pPr>
      <w:r>
        <w:rPr>
          <w:rFonts w:ascii="Times New Roman" w:hAnsi="Times New Roman"/>
          <w:color w:val="000000"/>
          <w:sz w:val="22"/>
        </w:rPr>
        <w:t>5. Nepilnamečio elgesio apribojimas gali būti skiriamas nepilnamečiui kaip savarankiška poveikio priemonė ar su kitomis auklėjamojo poveikio priemonėmis. Ši priemonė negali būti skiriama, jeigu nepilnametis atiduodamas į special</w:t>
      </w:r>
      <w:r>
        <w:rPr>
          <w:rFonts w:ascii="Times New Roman" w:hAnsi="Times New Roman"/>
          <w:color w:val="000000"/>
          <w:sz w:val="22"/>
        </w:rPr>
        <w:t>ią auklėjimo įstaigą.</w:t>
      </w:r>
    </w:p>
    <w:p w:rsidR="00000000" w:rsidRDefault="00654981">
      <w:pPr>
        <w:ind w:firstLine="720"/>
        <w:jc w:val="both"/>
        <w:rPr>
          <w:rFonts w:ascii="Times New Roman" w:hAnsi="Times New Roman"/>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88 straipsnis. Atidavimas į specialią auklėjimo įstaigą</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Atidavimas į specialią auklėjimo įstaigą nustatomas nuo šešių mėnesių iki trejų metų, bet ne ilgiau kaip iki nepilnamečiui sueis aštuoniolika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Konkretų buvimo special</w:t>
      </w:r>
      <w:r>
        <w:rPr>
          <w:rFonts w:ascii="Times New Roman" w:hAnsi="Times New Roman"/>
          <w:color w:val="000000"/>
          <w:sz w:val="22"/>
        </w:rPr>
        <w:t>ioje auklėjimo įstaigoje laiką nustato teismas, atsižvelgdamas į nepilnamečio asmenybę, tai, ar jo nusikalstamas elgesys kartojasi, kokios poveikio priemonės jau taikytos, ir kitas bylos aplinkybes.</w:t>
      </w:r>
    </w:p>
    <w:p w:rsidR="00000000" w:rsidRDefault="00654981">
      <w:pPr>
        <w:ind w:firstLine="720"/>
        <w:jc w:val="both"/>
        <w:rPr>
          <w:rFonts w:ascii="Times New Roman" w:hAnsi="Times New Roman"/>
          <w:color w:val="000000"/>
          <w:sz w:val="22"/>
        </w:rPr>
      </w:pPr>
      <w:r>
        <w:rPr>
          <w:rFonts w:ascii="Times New Roman" w:hAnsi="Times New Roman"/>
          <w:color w:val="000000"/>
          <w:sz w:val="22"/>
        </w:rPr>
        <w:t>3. Atidavimas į specialią auklėjimo įstaigą gali būti ski</w:t>
      </w:r>
      <w:r>
        <w:rPr>
          <w:rFonts w:ascii="Times New Roman" w:hAnsi="Times New Roman"/>
          <w:color w:val="000000"/>
          <w:sz w:val="22"/>
        </w:rPr>
        <w:t>riamas nepilnamečiui kaip savarankiška poveikio priemonė arba kartu su įspėjimu ar turtinės žalos atlyginimu arba pašalinimu.</w:t>
      </w:r>
    </w:p>
    <w:p w:rsidR="00000000" w:rsidRDefault="00654981">
      <w:pPr>
        <w:ind w:firstLine="720"/>
        <w:jc w:val="both"/>
        <w:rPr>
          <w:rFonts w:ascii="Times New Roman" w:hAnsi="Times New Roman"/>
          <w:b/>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89</w:t>
      </w:r>
      <w:r>
        <w:rPr>
          <w:rFonts w:ascii="Times New Roman" w:hAnsi="Times New Roman"/>
          <w:color w:val="000000"/>
          <w:sz w:val="22"/>
        </w:rPr>
        <w:t xml:space="preserve"> </w:t>
      </w:r>
      <w:r>
        <w:rPr>
          <w:rFonts w:ascii="Times New Roman" w:hAnsi="Times New Roman"/>
          <w:b/>
          <w:color w:val="000000"/>
          <w:sz w:val="22"/>
        </w:rPr>
        <w:t>straipsnis.</w:t>
      </w:r>
      <w:r>
        <w:rPr>
          <w:rFonts w:ascii="Times New Roman" w:hAnsi="Times New Roman"/>
          <w:color w:val="000000"/>
          <w:sz w:val="22"/>
        </w:rPr>
        <w:t xml:space="preserve"> </w:t>
      </w:r>
      <w:r>
        <w:rPr>
          <w:rFonts w:ascii="Times New Roman" w:hAnsi="Times New Roman"/>
          <w:b/>
          <w:color w:val="000000"/>
          <w:sz w:val="22"/>
        </w:rPr>
        <w:t>Auklėjamojo poveikio priemonių nevykdymo pasekmės</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Jeigu nepilnametis, kuriam paskirta viena auklėjamojo poveiki</w:t>
      </w:r>
      <w:r>
        <w:rPr>
          <w:rFonts w:ascii="Times New Roman" w:hAnsi="Times New Roman"/>
          <w:color w:val="000000"/>
          <w:sz w:val="22"/>
        </w:rPr>
        <w:t>o priemonė, jos nevykdo ar netinkamai ją vykdo ir dėl to buvo ne mažiau kaip du kartus įspėtas, teismas, remdamasis šios priemonės vykdymą kontroliuojančių institucijų teikimu, gali pakeisti tą poveikio priemonę bet kokia kita auklėjamojo poveikio priemone</w:t>
      </w:r>
      <w:r>
        <w:rPr>
          <w:rFonts w:ascii="Times New Roman" w:hAnsi="Times New Roman"/>
          <w:color w:val="000000"/>
          <w:sz w:val="22"/>
        </w:rPr>
        <w:t>, išskyrus atidavimą į specialią auklėjimo įstaigą.</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Jeigu nepilnametis, kuriam yra paskirtos dvi ar trys auklėjamojo poveikio priemonės, jų nevykdo ar netinkamai jas vykdo ir dėl to buvo ne mažiau kaip du kartus įspėtas, teismas, remdamasis šių priemoni</w:t>
      </w:r>
      <w:r>
        <w:rPr>
          <w:rFonts w:ascii="Times New Roman" w:hAnsi="Times New Roman"/>
          <w:color w:val="000000"/>
          <w:sz w:val="22"/>
        </w:rPr>
        <w:t>ų vykdymą kontroliuojančių institucijų teikimu, gali pakeisti jas kitomis auklėjamojo poveikio priemonėmis, įskaitant atidavimą į specialią auklėjimo įstaigą.</w:t>
      </w:r>
    </w:p>
    <w:p w:rsidR="00000000" w:rsidRDefault="00654981">
      <w:pPr>
        <w:ind w:firstLine="720"/>
        <w:jc w:val="both"/>
        <w:rPr>
          <w:rFonts w:ascii="Times New Roman" w:hAnsi="Times New Roman"/>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90 straipsnis.</w:t>
      </w:r>
      <w:r>
        <w:rPr>
          <w:rFonts w:ascii="Times New Roman" w:hAnsi="Times New Roman"/>
          <w:color w:val="000000"/>
          <w:sz w:val="22"/>
        </w:rPr>
        <w:t xml:space="preserve"> </w:t>
      </w:r>
      <w:r>
        <w:rPr>
          <w:rFonts w:ascii="Times New Roman" w:hAnsi="Times New Roman"/>
          <w:b/>
          <w:color w:val="000000"/>
          <w:sz w:val="22"/>
        </w:rPr>
        <w:t xml:space="preserve">Bausmių ypatumai nepilnamečiams </w:t>
      </w:r>
    </w:p>
    <w:p w:rsidR="00000000" w:rsidRDefault="00654981">
      <w:pPr>
        <w:ind w:firstLine="720"/>
        <w:jc w:val="both"/>
        <w:rPr>
          <w:rFonts w:ascii="Times New Roman" w:hAnsi="Times New Roman"/>
          <w:color w:val="000000"/>
          <w:sz w:val="22"/>
        </w:rPr>
      </w:pPr>
      <w:r>
        <w:rPr>
          <w:rFonts w:ascii="Times New Roman" w:hAnsi="Times New Roman"/>
          <w:color w:val="000000"/>
          <w:sz w:val="22"/>
        </w:rPr>
        <w:t xml:space="preserve">1. Nepilnamečiui, padariusiam nusikaltimą, gali </w:t>
      </w:r>
      <w:r>
        <w:rPr>
          <w:rFonts w:ascii="Times New Roman" w:hAnsi="Times New Roman"/>
          <w:color w:val="000000"/>
          <w:sz w:val="22"/>
        </w:rPr>
        <w:t>būti skiriamos tik šios bausmės:</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viešieji darbai;</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bauda;</w:t>
      </w:r>
    </w:p>
    <w:p w:rsidR="00000000" w:rsidRDefault="00654981">
      <w:pPr>
        <w:ind w:firstLine="720"/>
        <w:jc w:val="both"/>
        <w:rPr>
          <w:rFonts w:ascii="Times New Roman" w:hAnsi="Times New Roman"/>
          <w:color w:val="000000"/>
          <w:sz w:val="22"/>
        </w:rPr>
      </w:pPr>
      <w:r>
        <w:rPr>
          <w:rFonts w:ascii="Times New Roman" w:hAnsi="Times New Roman"/>
          <w:color w:val="000000"/>
          <w:sz w:val="22"/>
        </w:rPr>
        <w:t>3) areštas;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4) terminuotas laisvės atėmimas.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Nepilnamečiams negali būti paskirta daugiau nei 240 valandų viešųjų darbų.</w:t>
      </w:r>
    </w:p>
    <w:p w:rsidR="00000000" w:rsidRDefault="00654981">
      <w:pPr>
        <w:pStyle w:val="BodyTextIndent3"/>
        <w:rPr>
          <w:sz w:val="22"/>
        </w:rPr>
      </w:pPr>
      <w:r>
        <w:rPr>
          <w:sz w:val="22"/>
        </w:rPr>
        <w:t>3. Bauda gali būti skiriama tik dirbančiam ar savo turto turinčiam nep</w:t>
      </w:r>
      <w:r>
        <w:rPr>
          <w:sz w:val="22"/>
        </w:rPr>
        <w:t>ilnamečiui. Nepilnamečiui gali būti skiriama iki 50 MGL dydžio bauda.</w:t>
      </w:r>
    </w:p>
    <w:p w:rsidR="00000000" w:rsidRDefault="00654981">
      <w:pPr>
        <w:ind w:firstLine="720"/>
        <w:jc w:val="both"/>
        <w:rPr>
          <w:rFonts w:ascii="Times New Roman" w:hAnsi="Times New Roman"/>
          <w:color w:val="000000"/>
          <w:sz w:val="22"/>
        </w:rPr>
      </w:pPr>
      <w:r>
        <w:rPr>
          <w:rFonts w:ascii="Times New Roman" w:hAnsi="Times New Roman"/>
          <w:color w:val="000000"/>
          <w:sz w:val="22"/>
        </w:rPr>
        <w:t>4. Nepilnamečiui gali būti skiriama nuo penkių iki keturiasdešimt penkių parų arešto.</w:t>
      </w:r>
    </w:p>
    <w:p w:rsidR="00000000" w:rsidRDefault="00654981">
      <w:pPr>
        <w:ind w:firstLine="720"/>
        <w:jc w:val="both"/>
        <w:rPr>
          <w:rFonts w:ascii="Times New Roman" w:hAnsi="Times New Roman"/>
          <w:color w:val="000000"/>
          <w:sz w:val="22"/>
        </w:rPr>
      </w:pPr>
      <w:r>
        <w:rPr>
          <w:rFonts w:ascii="Times New Roman" w:hAnsi="Times New Roman"/>
          <w:color w:val="000000"/>
          <w:sz w:val="22"/>
        </w:rPr>
        <w:t>5. Laisvės atėmimo bausmė nepilnamečiui negali viršyti dešimties metų.</w:t>
      </w:r>
    </w:p>
    <w:p w:rsidR="00000000" w:rsidRDefault="00654981">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654981">
      <w:pPr>
        <w:pStyle w:val="PlainText"/>
        <w:jc w:val="both"/>
        <w:rPr>
          <w:rFonts w:ascii="Times New Roman" w:hAnsi="Times New Roman"/>
          <w:i/>
        </w:rPr>
      </w:pPr>
      <w:r>
        <w:rPr>
          <w:rFonts w:ascii="Times New Roman" w:hAnsi="Times New Roman"/>
          <w:i/>
        </w:rPr>
        <w:t xml:space="preserve">Nr. </w:t>
      </w:r>
      <w:hyperlink r:id="rId28" w:history="1">
        <w:r>
          <w:rPr>
            <w:rStyle w:val="Hyperlink"/>
            <w:rFonts w:ascii="Times New Roman" w:hAnsi="Times New Roman"/>
            <w:i/>
          </w:rPr>
          <w:t>IX-1495</w:t>
        </w:r>
      </w:hyperlink>
      <w:r>
        <w:rPr>
          <w:rFonts w:ascii="Times New Roman" w:hAnsi="Times New Roman"/>
          <w:i/>
        </w:rPr>
        <w:t>, 2003-04-10, Žin., 2003, Nr. 38-1733 (2003-04-24)</w:t>
      </w:r>
    </w:p>
    <w:p w:rsidR="00000000" w:rsidRDefault="00654981">
      <w:pPr>
        <w:ind w:firstLine="720"/>
        <w:jc w:val="both"/>
        <w:rPr>
          <w:rFonts w:ascii="Times New Roman" w:hAnsi="Times New Roman"/>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91 straipsnis. Bausmės skyrimo nepilnamečiui ypatumai</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Teismas nepilnamečiui skiria bausmę vadovaudamasis bendrais bausmių skyrimo pag</w:t>
      </w:r>
      <w:r>
        <w:rPr>
          <w:rFonts w:ascii="Times New Roman" w:hAnsi="Times New Roman"/>
          <w:color w:val="000000"/>
          <w:sz w:val="22"/>
        </w:rPr>
        <w:t>rindais ir šiame skyriuje numatytais ypatumais.</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Teismas, skirdamas bausmę nepilnamečiui, be šio kodekso 54 straipsnio 2 dalyje išvardytų aplinkybių, atsižvelgia į:</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nepilnamečio gyvenimo ir auklėjimo sąlygas;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nepilnamečio sveikatos būklę ir sociali</w:t>
      </w:r>
      <w:r>
        <w:rPr>
          <w:rFonts w:ascii="Times New Roman" w:hAnsi="Times New Roman"/>
          <w:color w:val="000000"/>
          <w:sz w:val="22"/>
        </w:rPr>
        <w:t>nę brandą;</w:t>
      </w:r>
    </w:p>
    <w:p w:rsidR="00000000" w:rsidRDefault="00654981">
      <w:pPr>
        <w:ind w:firstLine="720"/>
        <w:jc w:val="both"/>
        <w:rPr>
          <w:rFonts w:ascii="Times New Roman" w:hAnsi="Times New Roman"/>
          <w:color w:val="000000"/>
          <w:sz w:val="22"/>
        </w:rPr>
      </w:pPr>
      <w:r>
        <w:rPr>
          <w:rFonts w:ascii="Times New Roman" w:hAnsi="Times New Roman"/>
          <w:color w:val="000000"/>
          <w:sz w:val="22"/>
        </w:rPr>
        <w:t>3) anksčiau taikytas poveikio priemones ir jų veiksmingumą;</w:t>
      </w:r>
    </w:p>
    <w:p w:rsidR="00000000" w:rsidRDefault="00654981">
      <w:pPr>
        <w:ind w:firstLine="720"/>
        <w:jc w:val="both"/>
        <w:rPr>
          <w:rFonts w:ascii="Times New Roman" w:hAnsi="Times New Roman"/>
          <w:color w:val="000000"/>
          <w:sz w:val="22"/>
        </w:rPr>
      </w:pPr>
      <w:r>
        <w:rPr>
          <w:rFonts w:ascii="Times New Roman" w:hAnsi="Times New Roman"/>
          <w:color w:val="000000"/>
          <w:sz w:val="22"/>
        </w:rPr>
        <w:t>4) nepilnamečio elgesį po nusikaltimo padarymo.</w:t>
      </w:r>
    </w:p>
    <w:p w:rsidR="00000000" w:rsidRDefault="00654981">
      <w:pPr>
        <w:ind w:firstLine="720"/>
        <w:jc w:val="both"/>
        <w:rPr>
          <w:rFonts w:ascii="Times New Roman" w:hAnsi="Times New Roman"/>
          <w:color w:val="000000"/>
          <w:sz w:val="22"/>
        </w:rPr>
      </w:pPr>
      <w:r>
        <w:rPr>
          <w:rFonts w:ascii="Times New Roman" w:hAnsi="Times New Roman"/>
          <w:color w:val="000000"/>
          <w:sz w:val="22"/>
        </w:rPr>
        <w:t>3. Terminuotą laisvės atėmimą nepilnamečiui teismas gali skirti, jeigu yra pagrindas manyti, kad kitos rūšies bausmių nepilnamečio nusika</w:t>
      </w:r>
      <w:r>
        <w:rPr>
          <w:rFonts w:ascii="Times New Roman" w:hAnsi="Times New Roman"/>
          <w:color w:val="000000"/>
          <w:sz w:val="22"/>
        </w:rPr>
        <w:t>lstamiems polinkiams pakeisti nepakanka, arba jeigu nepilnametis padarė sunkų ar labai sunkų nusikaltimą. Kai skiriama laisvės atėmimo bausmė nepilnamečiui, jos minimumą sudaro pusė minimalios bausmės, numatytos šio kodekso straipsnio, pagal kurį teisiamas</w:t>
      </w:r>
      <w:r>
        <w:rPr>
          <w:rFonts w:ascii="Times New Roman" w:hAnsi="Times New Roman"/>
          <w:color w:val="000000"/>
          <w:sz w:val="22"/>
        </w:rPr>
        <w:t xml:space="preserve"> nepilnametis, sankcijoje.</w:t>
      </w:r>
    </w:p>
    <w:p w:rsidR="00000000" w:rsidRDefault="00654981">
      <w:pPr>
        <w:ind w:firstLine="720"/>
        <w:jc w:val="both"/>
        <w:rPr>
          <w:rFonts w:ascii="Times New Roman" w:hAnsi="Times New Roman"/>
          <w:b/>
          <w:color w:val="000000"/>
          <w:sz w:val="22"/>
        </w:rPr>
      </w:pPr>
    </w:p>
    <w:p w:rsidR="00000000" w:rsidRDefault="0065498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b/>
          <w:sz w:val="22"/>
          <w:lang w:val="lt-LT"/>
        </w:rPr>
        <w:t>92 straipsnis.</w:t>
      </w:r>
      <w:r>
        <w:rPr>
          <w:rFonts w:ascii="Times New Roman" w:hAnsi="Times New Roman"/>
          <w:sz w:val="22"/>
          <w:lang w:val="lt-LT"/>
        </w:rPr>
        <w:t xml:space="preserve"> </w:t>
      </w:r>
      <w:r>
        <w:rPr>
          <w:rFonts w:ascii="Times New Roman" w:hAnsi="Times New Roman"/>
          <w:b/>
          <w:sz w:val="22"/>
          <w:lang w:val="lt-LT"/>
        </w:rPr>
        <w:t>Bausmės vykdymo atidėjimas nepilnamečiui</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Nepilnamečiui, nuteistam už neatsargų nusikaltimą arba nuteistam bauda, areštu ar laisvės atėmimu ne daugiau kaip ketveriems metams už tyčinį nusikaltimą, teismas gali a</w:t>
      </w:r>
      <w:r>
        <w:rPr>
          <w:rFonts w:ascii="Times New Roman" w:hAnsi="Times New Roman"/>
          <w:color w:val="000000"/>
          <w:sz w:val="22"/>
        </w:rPr>
        <w:t>tidėti paskirtos bausmės vykdymą nuo vienerių iki trejų metų. Bausmės vykdymas gali būti atidėtas, jeigu teismas nusprendžia, jog yra pakankamas pagrindas manyti, kad bausmės tikslai bus pasiekti be realaus bausmės atlikimo.</w:t>
      </w:r>
    </w:p>
    <w:p w:rsidR="00000000" w:rsidRDefault="00654981">
      <w:pPr>
        <w:ind w:firstLine="720"/>
        <w:jc w:val="both"/>
        <w:rPr>
          <w:rFonts w:ascii="Times New Roman" w:hAnsi="Times New Roman"/>
          <w:color w:val="000000"/>
          <w:sz w:val="22"/>
        </w:rPr>
      </w:pPr>
      <w:r>
        <w:rPr>
          <w:rFonts w:ascii="Times New Roman" w:hAnsi="Times New Roman"/>
          <w:color w:val="000000"/>
          <w:sz w:val="22"/>
        </w:rPr>
        <w:t xml:space="preserve">2. Atidėdamas bausmės vykdymą, </w:t>
      </w:r>
      <w:r>
        <w:rPr>
          <w:rFonts w:ascii="Times New Roman" w:hAnsi="Times New Roman"/>
          <w:color w:val="000000"/>
          <w:sz w:val="22"/>
        </w:rPr>
        <w:t>teismas nepilnamečiui paskiria vieną ar kelias auklėjamojo poveikio priemones, išskyrus atidavimą į specialią auklėjimo įstaigą.</w:t>
      </w:r>
    </w:p>
    <w:p w:rsidR="00000000" w:rsidRDefault="00654981">
      <w:pPr>
        <w:ind w:firstLine="720"/>
        <w:jc w:val="both"/>
        <w:rPr>
          <w:rFonts w:ascii="Times New Roman" w:hAnsi="Times New Roman"/>
          <w:color w:val="000000"/>
          <w:sz w:val="22"/>
        </w:rPr>
      </w:pPr>
      <w:r>
        <w:rPr>
          <w:rFonts w:ascii="Times New Roman" w:hAnsi="Times New Roman"/>
          <w:color w:val="000000"/>
          <w:sz w:val="22"/>
        </w:rPr>
        <w:t>3. Dėl bausmės vykdymo atidėjimo pabaigos ir nepilnamečio atleidimo nuo bausmės teismas sprendžia vadovaudamasis šio kodekso 75</w:t>
      </w:r>
      <w:r>
        <w:rPr>
          <w:rFonts w:ascii="Times New Roman" w:hAnsi="Times New Roman"/>
          <w:color w:val="000000"/>
          <w:sz w:val="22"/>
        </w:rPr>
        <w:t xml:space="preserve"> straipsnio 4 dalies nuostatomis.</w:t>
      </w:r>
    </w:p>
    <w:p w:rsidR="00000000" w:rsidRDefault="00654981">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654981">
      <w:pPr>
        <w:pStyle w:val="PlainText"/>
        <w:jc w:val="both"/>
        <w:rPr>
          <w:rFonts w:ascii="Times New Roman" w:hAnsi="Times New Roman"/>
          <w:i/>
        </w:rPr>
      </w:pPr>
      <w:r>
        <w:rPr>
          <w:rFonts w:ascii="Times New Roman" w:hAnsi="Times New Roman"/>
          <w:i/>
        </w:rPr>
        <w:t xml:space="preserve">Nr. </w:t>
      </w:r>
      <w:hyperlink r:id="rId29" w:history="1">
        <w:r>
          <w:rPr>
            <w:rStyle w:val="Hyperlink"/>
            <w:rFonts w:ascii="Times New Roman" w:hAnsi="Times New Roman"/>
            <w:i/>
          </w:rPr>
          <w:t>IX-1495</w:t>
        </w:r>
      </w:hyperlink>
      <w:r>
        <w:rPr>
          <w:rFonts w:ascii="Times New Roman" w:hAnsi="Times New Roman"/>
          <w:i/>
        </w:rPr>
        <w:t>, 2003-04-10, Žin., 2003, Nr. 38-1733 (2003-04-24)</w:t>
      </w:r>
    </w:p>
    <w:p w:rsidR="00000000" w:rsidRDefault="00654981">
      <w:pPr>
        <w:ind w:firstLine="720"/>
        <w:jc w:val="both"/>
        <w:rPr>
          <w:rFonts w:ascii="Times New Roman" w:hAnsi="Times New Roman"/>
          <w:b/>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93 straipsnis. Nepilnamečio atleidimas nuo baudžiamosios atsakomybės</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N</w:t>
      </w:r>
      <w:r>
        <w:rPr>
          <w:rFonts w:ascii="Times New Roman" w:hAnsi="Times New Roman"/>
          <w:color w:val="000000"/>
          <w:sz w:val="22"/>
        </w:rPr>
        <w:t>epilnametis, pirmą kartą padaręs neatsargų arba nesunkų ar apysunkį tyčinį nusikaltimą, teismo gali būti atleistas nuo baudžiamosios atsakomybės, jeigu jis:</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nukentėjusio asmens atsiprašė ir visiškai ar iš dalies savo darbu ar pinigais atlygino arba paša</w:t>
      </w:r>
      <w:r>
        <w:rPr>
          <w:rFonts w:ascii="Times New Roman" w:hAnsi="Times New Roman"/>
          <w:color w:val="000000"/>
          <w:sz w:val="22"/>
        </w:rPr>
        <w:t xml:space="preserve">lino padarytą turtinę žalą arba </w:t>
      </w:r>
    </w:p>
    <w:p w:rsidR="00000000" w:rsidRDefault="00654981">
      <w:pPr>
        <w:ind w:firstLine="720"/>
        <w:jc w:val="both"/>
        <w:rPr>
          <w:rFonts w:ascii="Times New Roman" w:hAnsi="Times New Roman"/>
          <w:color w:val="000000"/>
          <w:sz w:val="22"/>
        </w:rPr>
      </w:pPr>
      <w:r>
        <w:rPr>
          <w:rFonts w:ascii="Times New Roman" w:hAnsi="Times New Roman"/>
          <w:color w:val="000000"/>
          <w:sz w:val="22"/>
        </w:rPr>
        <w:t xml:space="preserve">2) pripažintas ribotai pakaltinamu, arba </w:t>
      </w:r>
    </w:p>
    <w:p w:rsidR="00000000" w:rsidRDefault="00654981">
      <w:pPr>
        <w:ind w:firstLine="720"/>
        <w:jc w:val="both"/>
        <w:rPr>
          <w:rFonts w:ascii="Times New Roman" w:hAnsi="Times New Roman"/>
          <w:color w:val="000000"/>
          <w:sz w:val="22"/>
        </w:rPr>
      </w:pPr>
      <w:r>
        <w:rPr>
          <w:rFonts w:ascii="Times New Roman" w:hAnsi="Times New Roman"/>
          <w:color w:val="000000"/>
          <w:sz w:val="22"/>
        </w:rPr>
        <w:t xml:space="preserve">3) pripažino savo kaltę ir gailisi padaręs nusikalstamą veiką arba yra kitų pagrindų manyti, kad nepilnametis laikysis įstatymų ir nedarys naujų nusikalstamų veikų. </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Teismas, atl</w:t>
      </w:r>
      <w:r>
        <w:rPr>
          <w:rFonts w:ascii="Times New Roman" w:hAnsi="Times New Roman"/>
          <w:color w:val="000000"/>
          <w:sz w:val="22"/>
        </w:rPr>
        <w:t>eidęs nepilnametį nuo baudžiamosios atsakomybės šio straipsnio 1 dalyje numatytais pagrindais, skiria jam šio kodekso 82 straipsnyje numatytas auklėjamojo poveikio priemones.</w:t>
      </w:r>
    </w:p>
    <w:p w:rsidR="00000000" w:rsidRDefault="00654981">
      <w:pPr>
        <w:ind w:left="2250" w:hanging="1530"/>
        <w:jc w:val="both"/>
        <w:rPr>
          <w:rFonts w:ascii="Times New Roman" w:hAnsi="Times New Roman"/>
          <w:b/>
          <w:color w:val="000000"/>
          <w:sz w:val="22"/>
        </w:rPr>
      </w:pPr>
    </w:p>
    <w:p w:rsidR="00000000" w:rsidRDefault="00654981">
      <w:pPr>
        <w:ind w:left="2160" w:hanging="1440"/>
        <w:jc w:val="both"/>
        <w:rPr>
          <w:rFonts w:ascii="Times New Roman" w:hAnsi="Times New Roman"/>
          <w:b/>
          <w:color w:val="000000"/>
          <w:sz w:val="22"/>
        </w:rPr>
      </w:pPr>
      <w:r>
        <w:rPr>
          <w:rFonts w:ascii="Times New Roman" w:hAnsi="Times New Roman"/>
          <w:b/>
          <w:color w:val="000000"/>
          <w:sz w:val="22"/>
        </w:rPr>
        <w:t>94 straipsnis. Asmens, kuriam nusikalstamos veikos padarymo metu nebuvo suėję aš</w:t>
      </w:r>
      <w:r>
        <w:rPr>
          <w:rFonts w:ascii="Times New Roman" w:hAnsi="Times New Roman"/>
          <w:b/>
          <w:color w:val="000000"/>
          <w:sz w:val="22"/>
        </w:rPr>
        <w:t xml:space="preserve">tuoniolika metų, lygtinis atleidimas nuo laisvės atėmimo bausmės prieš terminą arba laisvės atėmimo bausmės jam pakeitimas švelnesne bausme </w:t>
      </w:r>
    </w:p>
    <w:p w:rsidR="00000000" w:rsidRDefault="00654981">
      <w:pPr>
        <w:pStyle w:val="BodyTextIndent"/>
        <w:spacing w:line="240" w:lineRule="auto"/>
        <w:rPr>
          <w:rFonts w:ascii="Times New Roman" w:hAnsi="Times New Roman"/>
          <w:color w:val="000000"/>
          <w:sz w:val="22"/>
        </w:rPr>
      </w:pPr>
      <w:r>
        <w:rPr>
          <w:rFonts w:ascii="Times New Roman" w:hAnsi="Times New Roman"/>
          <w:color w:val="000000"/>
          <w:sz w:val="22"/>
        </w:rPr>
        <w:t>1. Asmenį, atliekantį laisvės atėmimo bausmę už nusikalstamą veiką, kurios padarymo metu jam nebuvo suėję aštuoniol</w:t>
      </w:r>
      <w:r>
        <w:rPr>
          <w:rFonts w:ascii="Times New Roman" w:hAnsi="Times New Roman"/>
          <w:color w:val="000000"/>
          <w:sz w:val="22"/>
        </w:rPr>
        <w:t>ika metų, arba asmenį, kuriam remiantis šio kodekso 81 straipsnio 2 dalimi buvo taikyti nepilnamečių baudžiamosios atsakomybės ypatumai, teismas gali lygtinai atleisti nuo bausmės prieš terminą arba šią bausmę pakeisti švelnesne bausme (išskyrus baudą), je</w:t>
      </w:r>
      <w:r>
        <w:rPr>
          <w:rFonts w:ascii="Times New Roman" w:hAnsi="Times New Roman"/>
          <w:color w:val="000000"/>
          <w:sz w:val="22"/>
        </w:rPr>
        <w:t>igu:</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asmuo atliko:</w:t>
      </w:r>
    </w:p>
    <w:p w:rsidR="00000000" w:rsidRDefault="00654981">
      <w:pPr>
        <w:ind w:firstLine="720"/>
        <w:jc w:val="both"/>
        <w:rPr>
          <w:rFonts w:ascii="Times New Roman" w:hAnsi="Times New Roman"/>
          <w:color w:val="000000"/>
          <w:sz w:val="22"/>
        </w:rPr>
      </w:pPr>
      <w:r>
        <w:rPr>
          <w:rFonts w:ascii="Times New Roman" w:hAnsi="Times New Roman"/>
          <w:color w:val="000000"/>
          <w:sz w:val="22"/>
        </w:rPr>
        <w:t>a) ne mažiau kaip pusę paskirtos bausmės už neatsargų arba nesunkų ar apysunkį tyčinį nusikaltimą arba</w:t>
      </w:r>
    </w:p>
    <w:p w:rsidR="00000000" w:rsidRDefault="00654981">
      <w:pPr>
        <w:ind w:firstLine="720"/>
        <w:jc w:val="both"/>
        <w:rPr>
          <w:rFonts w:ascii="Times New Roman" w:hAnsi="Times New Roman"/>
          <w:color w:val="000000"/>
          <w:sz w:val="22"/>
        </w:rPr>
      </w:pPr>
      <w:r>
        <w:rPr>
          <w:rFonts w:ascii="Times New Roman" w:hAnsi="Times New Roman"/>
          <w:color w:val="000000"/>
          <w:sz w:val="22"/>
        </w:rPr>
        <w:t>b) ne mažiau kaip du trečdalius paskirtos bausmės už sunkų ar labai sunkų nusikaltimą;</w:t>
      </w:r>
    </w:p>
    <w:p w:rsidR="00000000" w:rsidRDefault="00654981">
      <w:pPr>
        <w:ind w:firstLine="720"/>
        <w:jc w:val="both"/>
        <w:rPr>
          <w:rFonts w:ascii="Times New Roman" w:hAnsi="Times New Roman"/>
          <w:color w:val="000000"/>
          <w:sz w:val="22"/>
        </w:rPr>
      </w:pPr>
      <w:r>
        <w:rPr>
          <w:rFonts w:ascii="Times New Roman" w:hAnsi="Times New Roman"/>
          <w:color w:val="000000"/>
          <w:sz w:val="22"/>
        </w:rPr>
        <w:t xml:space="preserve">2) asmuo visiškai atlygino ar pašalino arba </w:t>
      </w:r>
      <w:r>
        <w:rPr>
          <w:rFonts w:ascii="Times New Roman" w:hAnsi="Times New Roman"/>
          <w:color w:val="000000"/>
          <w:sz w:val="22"/>
        </w:rPr>
        <w:t xml:space="preserve">iš dalies atlygino ar pašalino ir įsipareigojo per neatliktos ar paskirtos švelnesnės bausmės laiką visiškai atlyginti ar pašalinti padarytą turtinę žalą; </w:t>
      </w:r>
    </w:p>
    <w:p w:rsidR="00000000" w:rsidRDefault="00654981">
      <w:pPr>
        <w:ind w:firstLine="720"/>
        <w:jc w:val="both"/>
        <w:rPr>
          <w:rFonts w:ascii="Times New Roman" w:hAnsi="Times New Roman"/>
          <w:color w:val="000000"/>
          <w:sz w:val="22"/>
        </w:rPr>
      </w:pPr>
      <w:r>
        <w:rPr>
          <w:rFonts w:ascii="Times New Roman" w:hAnsi="Times New Roman"/>
          <w:color w:val="000000"/>
          <w:sz w:val="22"/>
        </w:rPr>
        <w:t>3) asmens elgesys, mokymasis ir (ar) darbas laisvės atėmimo bausmės atlikimo metu rodo, kad jį galim</w:t>
      </w:r>
      <w:r>
        <w:rPr>
          <w:rFonts w:ascii="Times New Roman" w:hAnsi="Times New Roman"/>
          <w:color w:val="000000"/>
          <w:sz w:val="22"/>
        </w:rPr>
        <w:t>a lygtinai atleisti nuo bausmės prieš terminą arba laisvės atėmimo bausmę pakeisti švelnesne.</w:t>
      </w:r>
    </w:p>
    <w:p w:rsidR="00000000" w:rsidRDefault="00654981">
      <w:pPr>
        <w:pStyle w:val="BodyText"/>
        <w:ind w:right="0" w:firstLine="720"/>
        <w:rPr>
          <w:color w:val="000000"/>
          <w:sz w:val="22"/>
        </w:rPr>
      </w:pPr>
      <w:r>
        <w:rPr>
          <w:color w:val="000000"/>
          <w:sz w:val="22"/>
        </w:rPr>
        <w:t xml:space="preserve">2. Teismas, lygtinai atleisdamas šio straipsnio 1 dalyje nurodytą asmenį nuo laisvės atėmimo bausmės prieš terminą, gali paskirti vieną arba kelis šio kodekso 87 </w:t>
      </w:r>
      <w:r>
        <w:rPr>
          <w:color w:val="000000"/>
          <w:sz w:val="22"/>
        </w:rPr>
        <w:t>straipsnyje numatytus įpareigojimus ar draudimus. Kartu teismas nustato terminą, per kurį asmuo privalo įvykdyti nurodytus įpareigojimus ir laikytis nurodytų draudimų. Šis terminas negali būti ilgesnis už neatliktos bausmės laiką.</w:t>
      </w:r>
    </w:p>
    <w:p w:rsidR="00000000" w:rsidRDefault="00654981">
      <w:pPr>
        <w:ind w:firstLine="720"/>
        <w:jc w:val="both"/>
        <w:rPr>
          <w:rFonts w:ascii="Times New Roman" w:hAnsi="Times New Roman"/>
          <w:color w:val="000000"/>
          <w:sz w:val="22"/>
        </w:rPr>
      </w:pPr>
      <w:r>
        <w:rPr>
          <w:rFonts w:ascii="Times New Roman" w:hAnsi="Times New Roman"/>
          <w:color w:val="000000"/>
          <w:sz w:val="22"/>
        </w:rPr>
        <w:t xml:space="preserve">3. Jeigu asmuo, lygtinai </w:t>
      </w:r>
      <w:r>
        <w:rPr>
          <w:rFonts w:ascii="Times New Roman" w:hAnsi="Times New Roman"/>
          <w:color w:val="000000"/>
          <w:sz w:val="22"/>
        </w:rPr>
        <w:t>atleistas nuo laisvės atėmimo bausmės prieš terminą, įvykdė teismo nustatytus įpareigojimus ir nepažeidė nustatytų draudimų, kai sueina laisvės atėmimo bausmės terminas, jis laikomas atlikęs bausmę.</w:t>
      </w:r>
    </w:p>
    <w:p w:rsidR="00000000" w:rsidRDefault="00654981">
      <w:pPr>
        <w:ind w:firstLine="720"/>
        <w:jc w:val="both"/>
        <w:rPr>
          <w:rFonts w:ascii="Times New Roman" w:hAnsi="Times New Roman"/>
          <w:color w:val="000000"/>
          <w:sz w:val="22"/>
        </w:rPr>
      </w:pPr>
      <w:r>
        <w:rPr>
          <w:rFonts w:ascii="Times New Roman" w:hAnsi="Times New Roman"/>
          <w:color w:val="000000"/>
          <w:sz w:val="22"/>
        </w:rPr>
        <w:t>4. Jeigu asmuo, lygtinai atleistas nuo laisvės atėmimo ba</w:t>
      </w:r>
      <w:r>
        <w:rPr>
          <w:rFonts w:ascii="Times New Roman" w:hAnsi="Times New Roman"/>
          <w:color w:val="000000"/>
          <w:sz w:val="22"/>
        </w:rPr>
        <w:t>usmės prieš terminą, be pateisinamų priežasčių neįvykdo teismo paskirtų įpareigojimų arba pažeidžia paskirtus draudimus, teismas asmens elgesį kontroliuojančios institucijos teikimu jį įspėja, kad gali būti panaikintas lygtinis atleidimas nuo laisvės atėmi</w:t>
      </w:r>
      <w:r>
        <w:rPr>
          <w:rFonts w:ascii="Times New Roman" w:hAnsi="Times New Roman"/>
          <w:color w:val="000000"/>
          <w:sz w:val="22"/>
        </w:rPr>
        <w:t>mo bausmės prieš terminą. Jeigu įspėtas asmuo toliau nevykdo teismo paskirtų įpareigojimų arba pažeidinėja paskirtus draudimus, teismas to asmens elgesį kontroliuojančios institucijos teikimu priima sprendimą panaikinti lygtinį atleidimą nuo laisvės atėmim</w:t>
      </w:r>
      <w:r>
        <w:rPr>
          <w:rFonts w:ascii="Times New Roman" w:hAnsi="Times New Roman"/>
          <w:color w:val="000000"/>
          <w:sz w:val="22"/>
        </w:rPr>
        <w:t>o bausmės prieš terminą ir vykdyti neatliktą bausmės dalį.</w:t>
      </w:r>
    </w:p>
    <w:p w:rsidR="00000000" w:rsidRDefault="00654981">
      <w:pPr>
        <w:ind w:firstLine="720"/>
        <w:jc w:val="both"/>
        <w:rPr>
          <w:rFonts w:ascii="Times New Roman" w:hAnsi="Times New Roman"/>
          <w:color w:val="000000"/>
          <w:sz w:val="22"/>
        </w:rPr>
      </w:pPr>
      <w:r>
        <w:rPr>
          <w:rFonts w:ascii="Times New Roman" w:hAnsi="Times New Roman"/>
          <w:color w:val="000000"/>
          <w:sz w:val="22"/>
        </w:rPr>
        <w:t>5. Jeigu asmuo, kuris lygtinai atleistas nuo laisvės atėmimo bausmės prieš terminą arba kuriam laisvės atėmimo bausmė pakeista švelnesne, per neatliktos bausmės laiką padaro naują nusikalstamą veik</w:t>
      </w:r>
      <w:r>
        <w:rPr>
          <w:rFonts w:ascii="Times New Roman" w:hAnsi="Times New Roman"/>
          <w:color w:val="000000"/>
          <w:sz w:val="22"/>
        </w:rPr>
        <w:t>ą, teismas skiria jam bausmę pagal šio kodekso 64 straipsnyje nustatytas taisykles.</w:t>
      </w:r>
    </w:p>
    <w:p w:rsidR="00000000" w:rsidRDefault="00654981">
      <w:pPr>
        <w:ind w:firstLine="720"/>
        <w:jc w:val="both"/>
        <w:rPr>
          <w:rFonts w:ascii="Times New Roman" w:hAnsi="Times New Roman"/>
          <w:color w:val="000000"/>
          <w:sz w:val="22"/>
        </w:rPr>
      </w:pPr>
    </w:p>
    <w:p w:rsidR="00000000" w:rsidRDefault="00654981">
      <w:pPr>
        <w:pStyle w:val="Heading4"/>
        <w:spacing w:line="240" w:lineRule="auto"/>
        <w:rPr>
          <w:rFonts w:ascii="Times New Roman" w:hAnsi="Times New Roman"/>
          <w:sz w:val="22"/>
        </w:rPr>
      </w:pPr>
      <w:r>
        <w:rPr>
          <w:rFonts w:ascii="Times New Roman" w:hAnsi="Times New Roman"/>
          <w:sz w:val="22"/>
        </w:rPr>
        <w:t>XII SKYRIUS</w:t>
      </w:r>
    </w:p>
    <w:p w:rsidR="00000000" w:rsidRDefault="00654981">
      <w:pPr>
        <w:jc w:val="center"/>
        <w:rPr>
          <w:rFonts w:ascii="Times New Roman" w:hAnsi="Times New Roman"/>
          <w:b/>
          <w:caps/>
          <w:color w:val="000000"/>
          <w:sz w:val="22"/>
        </w:rPr>
      </w:pPr>
      <w:r>
        <w:rPr>
          <w:rFonts w:ascii="Times New Roman" w:hAnsi="Times New Roman"/>
          <w:b/>
          <w:caps/>
          <w:color w:val="000000"/>
          <w:sz w:val="22"/>
        </w:rPr>
        <w:t>Baudžiamosios atsakomybės senatis</w:t>
      </w:r>
    </w:p>
    <w:p w:rsidR="00000000" w:rsidRDefault="00654981">
      <w:pPr>
        <w:ind w:firstLine="720"/>
        <w:jc w:val="both"/>
        <w:rPr>
          <w:rFonts w:ascii="Times New Roman" w:hAnsi="Times New Roman"/>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95 straipsnis. Apkaltinamojo nuosprendžio priėmimo senatis</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Asmeniui, padariusiam nusikalstamą veiką, negali būti priimtas</w:t>
      </w:r>
      <w:r>
        <w:rPr>
          <w:rFonts w:ascii="Times New Roman" w:hAnsi="Times New Roman"/>
          <w:color w:val="000000"/>
          <w:sz w:val="22"/>
        </w:rPr>
        <w:t xml:space="preserve"> apkaltinamasis nuosprendis, jeigu:</w:t>
      </w:r>
    </w:p>
    <w:p w:rsidR="00000000" w:rsidRDefault="0065498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1) praėję: </w:t>
      </w:r>
    </w:p>
    <w:p w:rsidR="00000000" w:rsidRDefault="0065498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a) dveji metai, kai padarytas </w:t>
      </w:r>
      <w:hyperlink r:id="rId30" w:anchor="28z" w:history="1">
        <w:r>
          <w:rPr>
            <w:rFonts w:ascii="Times New Roman" w:hAnsi="Times New Roman"/>
            <w:sz w:val="22"/>
            <w:lang w:val="lt-LT"/>
          </w:rPr>
          <w:t>baudžia</w:t>
        </w:r>
        <w:r>
          <w:rPr>
            <w:rFonts w:ascii="Times New Roman" w:hAnsi="Times New Roman"/>
            <w:sz w:val="22"/>
            <w:lang w:val="lt-LT"/>
          </w:rPr>
          <w:t>m</w:t>
        </w:r>
        <w:r>
          <w:rPr>
            <w:rFonts w:ascii="Times New Roman" w:hAnsi="Times New Roman"/>
            <w:sz w:val="22"/>
            <w:lang w:val="lt-LT"/>
          </w:rPr>
          <w:t>asis</w:t>
        </w:r>
      </w:hyperlink>
      <w:r>
        <w:rPr>
          <w:rFonts w:ascii="Times New Roman" w:hAnsi="Times New Roman"/>
          <w:sz w:val="22"/>
          <w:lang w:val="lt-LT"/>
        </w:rPr>
        <w:t xml:space="preserve"> nusižengimas; </w:t>
      </w:r>
    </w:p>
    <w:p w:rsidR="00000000" w:rsidRDefault="0065498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b) penkeri metai, kai padarytas neatsargus arba nesunkus tyčinis nusikaltimas; </w:t>
      </w:r>
    </w:p>
    <w:p w:rsidR="00000000" w:rsidRDefault="0065498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c) aštuoneri metai</w:t>
      </w:r>
      <w:r>
        <w:rPr>
          <w:rFonts w:ascii="Times New Roman" w:hAnsi="Times New Roman"/>
          <w:sz w:val="22"/>
          <w:lang w:val="lt-LT"/>
        </w:rPr>
        <w:t>, kai padarytas apysunkis tyčinis nusikaltimas;</w:t>
      </w:r>
    </w:p>
    <w:p w:rsidR="00000000" w:rsidRDefault="0065498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d) dešimt metų, kai buvo padarytas sunkus nusikaltimas; </w:t>
      </w:r>
    </w:p>
    <w:p w:rsidR="00000000" w:rsidRDefault="0065498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e) penkiolika metų, kai buvo padarytas labai sunkus nusikaltimas; </w:t>
      </w:r>
    </w:p>
    <w:p w:rsidR="00000000" w:rsidRDefault="00654981">
      <w:pPr>
        <w:ind w:firstLine="720"/>
        <w:jc w:val="both"/>
        <w:rPr>
          <w:rFonts w:ascii="Times New Roman" w:hAnsi="Times New Roman"/>
          <w:color w:val="000000"/>
          <w:sz w:val="22"/>
        </w:rPr>
      </w:pPr>
      <w:r>
        <w:rPr>
          <w:rFonts w:ascii="Times New Roman" w:hAnsi="Times New Roman"/>
          <w:sz w:val="22"/>
        </w:rPr>
        <w:t xml:space="preserve">f) dvidešimt metų, kai buvo padarytas nusikaltimas, susijęs su tyčiniu kito žmogaus </w:t>
      </w:r>
      <w:r>
        <w:rPr>
          <w:rFonts w:ascii="Times New Roman" w:hAnsi="Times New Roman"/>
          <w:sz w:val="22"/>
        </w:rPr>
        <w:t>gyvybės atėmimu;</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per šio straipsnio 1 dalies 1 punkte nustatytą laiką asmuo nesislėpė nuo ikiteisminio tyrimo ar teismo ir nepadarė naujos nusikalstamos veikos.</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Senaties terminas skaičiuojamas nuo nusikalstamos veikos padarymo iki nuosprendžio priėmi</w:t>
      </w:r>
      <w:r>
        <w:rPr>
          <w:rFonts w:ascii="Times New Roman" w:hAnsi="Times New Roman"/>
          <w:color w:val="000000"/>
          <w:sz w:val="22"/>
        </w:rPr>
        <w:t>mo dienos.</w:t>
      </w:r>
    </w:p>
    <w:p w:rsidR="00000000" w:rsidRDefault="00654981">
      <w:pPr>
        <w:ind w:firstLine="720"/>
        <w:jc w:val="both"/>
        <w:rPr>
          <w:rFonts w:ascii="Times New Roman" w:hAnsi="Times New Roman"/>
          <w:color w:val="000000"/>
          <w:sz w:val="22"/>
        </w:rPr>
      </w:pPr>
      <w:r>
        <w:rPr>
          <w:rFonts w:ascii="Times New Roman" w:hAnsi="Times New Roman"/>
          <w:color w:val="000000"/>
          <w:sz w:val="22"/>
        </w:rPr>
        <w:t>3. Jeigu nusikalstamą veiką padaręs asmuo pasislėpė nuo ikiteisminio tyrimo</w:t>
      </w:r>
      <w:r>
        <w:rPr>
          <w:rFonts w:ascii="Times New Roman" w:hAnsi="Times New Roman"/>
          <w:b/>
          <w:color w:val="000000"/>
          <w:sz w:val="22"/>
        </w:rPr>
        <w:t xml:space="preserve"> </w:t>
      </w:r>
      <w:r>
        <w:rPr>
          <w:rFonts w:ascii="Times New Roman" w:hAnsi="Times New Roman"/>
          <w:color w:val="000000"/>
          <w:sz w:val="22"/>
        </w:rPr>
        <w:t>ar teismo, senaties eiga sustoja. Senaties eiga atsinaujina nuo tos dienos, kurią asmuo sulaikomas arba kurią jis pats atvyksta ir prisipažįsta padaręs nusikaltimą. Tači</w:t>
      </w:r>
      <w:r>
        <w:rPr>
          <w:rFonts w:ascii="Times New Roman" w:hAnsi="Times New Roman"/>
          <w:color w:val="000000"/>
          <w:sz w:val="22"/>
        </w:rPr>
        <w:t>au apkaltinamasis nuosprendis negali būti priimtas, jeigu nuo to laiko, kai asmuo padarė nusikaltimą, praėjo penkiolika metų, o nuo to laiko, kai padarė nusikaltimą, susijusį su tyčiniu kito žmogaus gyvybės atėmimu, – dvidešimt metų ir senaties eiga nenutr</w:t>
      </w:r>
      <w:r>
        <w:rPr>
          <w:rFonts w:ascii="Times New Roman" w:hAnsi="Times New Roman"/>
          <w:color w:val="000000"/>
          <w:sz w:val="22"/>
        </w:rPr>
        <w:t>ūko dėl naujo nusikaltimo padarymo.</w:t>
      </w:r>
    </w:p>
    <w:p w:rsidR="00000000" w:rsidRDefault="00654981">
      <w:pPr>
        <w:ind w:firstLine="720"/>
        <w:jc w:val="both"/>
        <w:rPr>
          <w:rFonts w:ascii="Times New Roman" w:hAnsi="Times New Roman"/>
          <w:color w:val="000000"/>
          <w:sz w:val="22"/>
        </w:rPr>
      </w:pPr>
      <w:r>
        <w:rPr>
          <w:rFonts w:ascii="Times New Roman" w:hAnsi="Times New Roman"/>
          <w:color w:val="000000"/>
          <w:sz w:val="22"/>
        </w:rPr>
        <w:t>4. Jeigu asmuo iki šiame straipsnyje nurodytų terminų pabaigos padaro naują nusikalstamą veiką, senaties eiga nutrūksta. Šiuo atveju senaties eiga už pirmą nusikalstamą veiką pradedama skaičiuoti nuo tos dienos, kurią bu</w:t>
      </w:r>
      <w:r>
        <w:rPr>
          <w:rFonts w:ascii="Times New Roman" w:hAnsi="Times New Roman"/>
          <w:color w:val="000000"/>
          <w:sz w:val="22"/>
        </w:rPr>
        <w:t>vo padarytas naujas nusikaltimas ar baudžiamasis nusižengimas.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5. Nėra senaties šiems nusikaltimams, numatytiems šiame kodekse:</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genocidui (99 straipsnis);</w:t>
      </w:r>
    </w:p>
    <w:p w:rsidR="00000000" w:rsidRDefault="00654981">
      <w:pPr>
        <w:ind w:firstLine="720"/>
        <w:jc w:val="both"/>
        <w:rPr>
          <w:rFonts w:ascii="Times New Roman" w:hAnsi="Times New Roman"/>
          <w:color w:val="000000"/>
          <w:sz w:val="22"/>
        </w:rPr>
      </w:pPr>
      <w:r>
        <w:rPr>
          <w:rFonts w:ascii="Times New Roman" w:hAnsi="Times New Roman"/>
          <w:color w:val="000000"/>
          <w:sz w:val="22"/>
        </w:rPr>
        <w:t xml:space="preserve">2) tarptautinės teisės draudžiamam elgesiui su žmonėmis (100 straipsnis); </w:t>
      </w:r>
    </w:p>
    <w:p w:rsidR="00000000" w:rsidRDefault="00654981">
      <w:pPr>
        <w:ind w:firstLine="720"/>
        <w:jc w:val="both"/>
        <w:rPr>
          <w:rFonts w:ascii="Times New Roman" w:hAnsi="Times New Roman"/>
          <w:color w:val="000000"/>
          <w:sz w:val="22"/>
        </w:rPr>
      </w:pPr>
      <w:r>
        <w:rPr>
          <w:rFonts w:ascii="Times New Roman" w:hAnsi="Times New Roman"/>
          <w:color w:val="000000"/>
          <w:sz w:val="22"/>
        </w:rPr>
        <w:t>3) tarptautinės humanit</w:t>
      </w:r>
      <w:r>
        <w:rPr>
          <w:rFonts w:ascii="Times New Roman" w:hAnsi="Times New Roman"/>
          <w:color w:val="000000"/>
          <w:sz w:val="22"/>
        </w:rPr>
        <w:t>arinės teisės saugomų asmenų žudymui (101 straipsnis);</w:t>
      </w:r>
    </w:p>
    <w:p w:rsidR="00000000" w:rsidRDefault="00654981">
      <w:pPr>
        <w:ind w:firstLine="720"/>
        <w:jc w:val="both"/>
        <w:rPr>
          <w:rFonts w:ascii="Times New Roman" w:hAnsi="Times New Roman"/>
          <w:color w:val="000000"/>
          <w:sz w:val="22"/>
        </w:rPr>
      </w:pPr>
      <w:r>
        <w:rPr>
          <w:rFonts w:ascii="Times New Roman" w:hAnsi="Times New Roman"/>
          <w:color w:val="000000"/>
          <w:sz w:val="22"/>
        </w:rPr>
        <w:t>4) okupuotos valstybės civilių trėmimui (102 straipsnis);</w:t>
      </w:r>
    </w:p>
    <w:p w:rsidR="00000000" w:rsidRDefault="00654981">
      <w:pPr>
        <w:ind w:firstLine="720"/>
        <w:jc w:val="both"/>
        <w:rPr>
          <w:rFonts w:ascii="Times New Roman" w:hAnsi="Times New Roman"/>
          <w:color w:val="000000"/>
          <w:sz w:val="22"/>
        </w:rPr>
      </w:pPr>
      <w:r>
        <w:rPr>
          <w:rFonts w:ascii="Times New Roman" w:hAnsi="Times New Roman"/>
          <w:color w:val="000000"/>
          <w:sz w:val="22"/>
        </w:rPr>
        <w:t xml:space="preserve">5) tarptautinės humanitarinės teisės saugomų asmenų žalojimui, kankinimui ar kitokiam nežmoniškam elgesiui su jais (103 straipsnis); </w:t>
      </w:r>
    </w:p>
    <w:p w:rsidR="00000000" w:rsidRDefault="00654981">
      <w:pPr>
        <w:ind w:firstLine="720"/>
        <w:jc w:val="both"/>
        <w:rPr>
          <w:rFonts w:ascii="Times New Roman" w:hAnsi="Times New Roman"/>
          <w:color w:val="000000"/>
          <w:sz w:val="22"/>
        </w:rPr>
      </w:pPr>
      <w:r>
        <w:rPr>
          <w:rFonts w:ascii="Times New Roman" w:hAnsi="Times New Roman"/>
          <w:color w:val="000000"/>
          <w:sz w:val="22"/>
        </w:rPr>
        <w:t>6) tarpta</w:t>
      </w:r>
      <w:r>
        <w:rPr>
          <w:rFonts w:ascii="Times New Roman" w:hAnsi="Times New Roman"/>
          <w:color w:val="000000"/>
          <w:sz w:val="22"/>
        </w:rPr>
        <w:t xml:space="preserve">utinės humanitarinės teisės normų dėl civilių ir jų turto apsaugos karo metu pažeidimui (104 straipsnis); </w:t>
      </w:r>
    </w:p>
    <w:p w:rsidR="00000000" w:rsidRDefault="00654981">
      <w:pPr>
        <w:ind w:firstLine="720"/>
        <w:jc w:val="both"/>
        <w:rPr>
          <w:rFonts w:ascii="Times New Roman" w:hAnsi="Times New Roman"/>
          <w:color w:val="000000"/>
          <w:sz w:val="22"/>
        </w:rPr>
      </w:pPr>
      <w:r>
        <w:rPr>
          <w:rFonts w:ascii="Times New Roman" w:hAnsi="Times New Roman"/>
          <w:color w:val="000000"/>
          <w:sz w:val="22"/>
        </w:rPr>
        <w:t xml:space="preserve">7) civilių ar karo belaisvių prievartiniam panaudojimui priešo ginkluotosiose pajėgose (105 straipsnis); </w:t>
      </w:r>
    </w:p>
    <w:p w:rsidR="00000000" w:rsidRDefault="00654981">
      <w:pPr>
        <w:ind w:firstLine="720"/>
        <w:jc w:val="both"/>
        <w:rPr>
          <w:rFonts w:ascii="Times New Roman" w:hAnsi="Times New Roman"/>
          <w:color w:val="000000"/>
          <w:sz w:val="22"/>
        </w:rPr>
      </w:pPr>
      <w:r>
        <w:rPr>
          <w:rFonts w:ascii="Times New Roman" w:hAnsi="Times New Roman"/>
          <w:color w:val="000000"/>
          <w:sz w:val="22"/>
        </w:rPr>
        <w:t>8) saugomų objektų naikinimui ar nacionalin</w:t>
      </w:r>
      <w:r>
        <w:rPr>
          <w:rFonts w:ascii="Times New Roman" w:hAnsi="Times New Roman"/>
          <w:color w:val="000000"/>
          <w:sz w:val="22"/>
        </w:rPr>
        <w:t xml:space="preserve">ių vertybių grobstymui (106 straipsnis); </w:t>
      </w:r>
    </w:p>
    <w:p w:rsidR="00000000" w:rsidRDefault="00654981">
      <w:pPr>
        <w:ind w:firstLine="720"/>
        <w:jc w:val="both"/>
        <w:rPr>
          <w:rFonts w:ascii="Times New Roman" w:hAnsi="Times New Roman"/>
          <w:color w:val="000000"/>
          <w:sz w:val="22"/>
        </w:rPr>
      </w:pPr>
      <w:r>
        <w:rPr>
          <w:rFonts w:ascii="Times New Roman" w:hAnsi="Times New Roman"/>
          <w:color w:val="000000"/>
          <w:sz w:val="22"/>
        </w:rPr>
        <w:t xml:space="preserve">9) agresijai (110 straipsnis); </w:t>
      </w:r>
    </w:p>
    <w:p w:rsidR="00000000" w:rsidRDefault="00654981">
      <w:pPr>
        <w:ind w:firstLine="720"/>
        <w:jc w:val="both"/>
        <w:rPr>
          <w:rFonts w:ascii="Times New Roman" w:hAnsi="Times New Roman"/>
          <w:color w:val="000000"/>
          <w:sz w:val="22"/>
        </w:rPr>
      </w:pPr>
      <w:r>
        <w:rPr>
          <w:rFonts w:ascii="Times New Roman" w:hAnsi="Times New Roman"/>
          <w:color w:val="000000"/>
          <w:sz w:val="22"/>
        </w:rPr>
        <w:t>10) draudžiamai karo atakai (111 straipsnis);</w:t>
      </w:r>
    </w:p>
    <w:p w:rsidR="00000000" w:rsidRDefault="00654981">
      <w:pPr>
        <w:ind w:firstLine="720"/>
        <w:jc w:val="both"/>
        <w:rPr>
          <w:rFonts w:ascii="Times New Roman" w:hAnsi="Times New Roman"/>
          <w:color w:val="000000"/>
          <w:sz w:val="22"/>
        </w:rPr>
      </w:pPr>
      <w:r>
        <w:rPr>
          <w:rFonts w:ascii="Times New Roman" w:hAnsi="Times New Roman"/>
          <w:color w:val="000000"/>
          <w:sz w:val="22"/>
        </w:rPr>
        <w:t>11) uždraustų karo priemonių naudojimui (112 straipsnis).</w:t>
      </w:r>
    </w:p>
    <w:p w:rsidR="00000000" w:rsidRDefault="00654981">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654981">
      <w:pPr>
        <w:pStyle w:val="PlainText"/>
        <w:jc w:val="both"/>
        <w:rPr>
          <w:rFonts w:ascii="Times New Roman" w:hAnsi="Times New Roman"/>
          <w:i/>
        </w:rPr>
      </w:pPr>
      <w:r>
        <w:rPr>
          <w:rFonts w:ascii="Times New Roman" w:hAnsi="Times New Roman"/>
          <w:i/>
        </w:rPr>
        <w:t xml:space="preserve">Nr. </w:t>
      </w:r>
      <w:hyperlink r:id="rId31" w:history="1">
        <w:r>
          <w:rPr>
            <w:rStyle w:val="Hyperlink"/>
            <w:rFonts w:ascii="Times New Roman" w:hAnsi="Times New Roman"/>
            <w:i/>
          </w:rPr>
          <w:t>IX-1495</w:t>
        </w:r>
      </w:hyperlink>
      <w:r>
        <w:rPr>
          <w:rFonts w:ascii="Times New Roman" w:hAnsi="Times New Roman"/>
          <w:i/>
        </w:rPr>
        <w:t>, 2003-04-10, Žin., 2003, Nr. 38-1733 (2003-04-24),</w:t>
      </w:r>
      <w:r>
        <w:rPr>
          <w:rFonts w:ascii="Times New Roman" w:hAnsi="Times New Roman"/>
          <w:b/>
          <w:i/>
        </w:rPr>
        <w:t xml:space="preserve"> atitaisymas skelbtas: Žin., 2003, Nr. 39</w:t>
      </w:r>
    </w:p>
    <w:p w:rsidR="00000000" w:rsidRDefault="00654981">
      <w:pPr>
        <w:ind w:firstLine="720"/>
        <w:jc w:val="both"/>
        <w:rPr>
          <w:rFonts w:ascii="Times New Roman" w:hAnsi="Times New Roman"/>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96 straipsnis. Apkaltinamojo nuosprendžio vykdymo senatis</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Apkaltinamasis nuosprendis nevykdomas, jeigu:</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jis nebuvo įvykdytas: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a) per dvej</w:t>
      </w:r>
      <w:r>
        <w:rPr>
          <w:rFonts w:ascii="Times New Roman" w:hAnsi="Times New Roman"/>
          <w:color w:val="000000"/>
          <w:sz w:val="22"/>
        </w:rPr>
        <w:t>us metus, kai paskirta bausmė už baudžiamąjį nusižengimą, arba</w:t>
      </w:r>
    </w:p>
    <w:p w:rsidR="00000000" w:rsidRDefault="00654981">
      <w:pPr>
        <w:ind w:firstLine="720"/>
        <w:jc w:val="both"/>
        <w:rPr>
          <w:rFonts w:ascii="Times New Roman" w:hAnsi="Times New Roman"/>
          <w:color w:val="000000"/>
          <w:sz w:val="22"/>
        </w:rPr>
      </w:pPr>
      <w:r>
        <w:rPr>
          <w:rFonts w:ascii="Times New Roman" w:hAnsi="Times New Roman"/>
          <w:color w:val="000000"/>
          <w:sz w:val="22"/>
        </w:rPr>
        <w:t>b) per trejus metus, kai paskirta ne laisvės atėmimo bausmė, arba kai paskirta laisvės atėmimo bausmė neviršija dvejų metų, arba</w:t>
      </w:r>
    </w:p>
    <w:p w:rsidR="00000000" w:rsidRDefault="00654981">
      <w:pPr>
        <w:ind w:firstLine="720"/>
        <w:jc w:val="both"/>
        <w:rPr>
          <w:rFonts w:ascii="Times New Roman" w:hAnsi="Times New Roman"/>
          <w:color w:val="000000"/>
          <w:sz w:val="22"/>
        </w:rPr>
      </w:pPr>
      <w:r>
        <w:rPr>
          <w:rFonts w:ascii="Times New Roman" w:hAnsi="Times New Roman"/>
          <w:color w:val="000000"/>
          <w:sz w:val="22"/>
        </w:rPr>
        <w:t>c) per penkerius metus, kai paskirta laisvės atėmimo bausmė nevi</w:t>
      </w:r>
      <w:r>
        <w:rPr>
          <w:rFonts w:ascii="Times New Roman" w:hAnsi="Times New Roman"/>
          <w:color w:val="000000"/>
          <w:sz w:val="22"/>
        </w:rPr>
        <w:t>ršija penkerių metų, arba</w:t>
      </w:r>
    </w:p>
    <w:p w:rsidR="00000000" w:rsidRDefault="00654981">
      <w:pPr>
        <w:ind w:firstLine="720"/>
        <w:jc w:val="both"/>
        <w:rPr>
          <w:rFonts w:ascii="Times New Roman" w:hAnsi="Times New Roman"/>
          <w:color w:val="000000"/>
          <w:sz w:val="22"/>
        </w:rPr>
      </w:pPr>
      <w:r>
        <w:rPr>
          <w:rFonts w:ascii="Times New Roman" w:hAnsi="Times New Roman"/>
          <w:color w:val="000000"/>
          <w:sz w:val="22"/>
        </w:rPr>
        <w:t>d) per dešimt metų, kai paskirta laisvės atėmimo bausmė neviršija dešimt metų, arba</w:t>
      </w:r>
    </w:p>
    <w:p w:rsidR="00000000" w:rsidRDefault="00654981">
      <w:pPr>
        <w:ind w:firstLine="720"/>
        <w:jc w:val="both"/>
        <w:rPr>
          <w:rFonts w:ascii="Times New Roman" w:hAnsi="Times New Roman"/>
          <w:color w:val="000000"/>
          <w:sz w:val="22"/>
        </w:rPr>
      </w:pPr>
      <w:r>
        <w:rPr>
          <w:rFonts w:ascii="Times New Roman" w:hAnsi="Times New Roman"/>
          <w:color w:val="000000"/>
          <w:sz w:val="22"/>
        </w:rPr>
        <w:t>e) per penkiolika metų, kai paskirta laisvės atėmimo bausmė viršija dešimt metų ar paskirtas laisvės atėmimas iki gyvos galvos, ir</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per šio stra</w:t>
      </w:r>
      <w:r>
        <w:rPr>
          <w:rFonts w:ascii="Times New Roman" w:hAnsi="Times New Roman"/>
          <w:color w:val="000000"/>
          <w:sz w:val="22"/>
        </w:rPr>
        <w:t>ipsnio 1 dalies 1 punkte nustatytą laiką nuteistasis nevengia atlikti paskirtos bausmės ir nepadaro naujos nusikalstamos veikos.</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Apkaltinamojo nuosprendžio vykdymo senaties terminas skaičiuojamas nuo nuosprendžio įsiteisėjimo dienos iki nuosprendžio vyk</w:t>
      </w:r>
      <w:r>
        <w:rPr>
          <w:rFonts w:ascii="Times New Roman" w:hAnsi="Times New Roman"/>
          <w:color w:val="000000"/>
          <w:sz w:val="22"/>
        </w:rPr>
        <w:t>dymo pradžios.</w:t>
      </w:r>
    </w:p>
    <w:p w:rsidR="00000000" w:rsidRDefault="00654981">
      <w:pPr>
        <w:ind w:firstLine="720"/>
        <w:jc w:val="both"/>
        <w:rPr>
          <w:rFonts w:ascii="Times New Roman" w:hAnsi="Times New Roman"/>
          <w:color w:val="000000"/>
          <w:sz w:val="22"/>
        </w:rPr>
      </w:pPr>
      <w:r>
        <w:rPr>
          <w:rFonts w:ascii="Times New Roman" w:hAnsi="Times New Roman"/>
          <w:color w:val="000000"/>
          <w:sz w:val="22"/>
        </w:rPr>
        <w:t>3. Jeigu nuteistasis po nuosprendžio įsiteisėjimo vengia atlikti bausmę, senaties eiga sustoja. Šiuo atveju ji atsinaujina nuo tos dienos, kurią nuteistasis pats atvyko atlikti bausmės ar buvo sulaikytas. Tačiau nuosprendis negali būti vykdo</w:t>
      </w:r>
      <w:r>
        <w:rPr>
          <w:rFonts w:ascii="Times New Roman" w:hAnsi="Times New Roman"/>
          <w:color w:val="000000"/>
          <w:sz w:val="22"/>
        </w:rPr>
        <w:t>mas, jeigu po jo įsiteisėjimo dienos praėjo penkiolika metų, o kai paskirtas laisvės atėmimas daugiau kaip dešimčiai metų arba laisvės atėmimas iki gyvos galvos, – dvidešimt metų ir senaties eiga nenutrūko dėl naujos nusikalstamos veikos padarymo.</w:t>
      </w:r>
    </w:p>
    <w:p w:rsidR="00000000" w:rsidRDefault="00654981">
      <w:pPr>
        <w:ind w:firstLine="720"/>
        <w:jc w:val="both"/>
        <w:rPr>
          <w:rFonts w:ascii="Times New Roman" w:hAnsi="Times New Roman"/>
          <w:color w:val="000000"/>
          <w:sz w:val="22"/>
        </w:rPr>
      </w:pPr>
      <w:r>
        <w:rPr>
          <w:rFonts w:ascii="Times New Roman" w:hAnsi="Times New Roman"/>
          <w:color w:val="000000"/>
          <w:sz w:val="22"/>
        </w:rPr>
        <w:t>4. Jeigu</w:t>
      </w:r>
      <w:r>
        <w:rPr>
          <w:rFonts w:ascii="Times New Roman" w:hAnsi="Times New Roman"/>
          <w:color w:val="000000"/>
          <w:sz w:val="22"/>
        </w:rPr>
        <w:t xml:space="preserve"> nuteistasis iki apkaltinamojo nuosprendžio vykdymo senaties termino pabaigos padaro naują nusikalstamą veiką, senaties eiga nutrūksta. Šiuo atveju apkaltinamojo nuosprendžio vykdymo senaties terminas pradedamas skaičiuoti nuo naujo nusikaltimo ar baudžiam</w:t>
      </w:r>
      <w:r>
        <w:rPr>
          <w:rFonts w:ascii="Times New Roman" w:hAnsi="Times New Roman"/>
          <w:color w:val="000000"/>
          <w:sz w:val="22"/>
        </w:rPr>
        <w:t>ojo nusižengimo padarymo.</w:t>
      </w:r>
    </w:p>
    <w:p w:rsidR="00000000" w:rsidRDefault="00654981">
      <w:pPr>
        <w:ind w:firstLine="720"/>
        <w:jc w:val="both"/>
        <w:rPr>
          <w:rFonts w:ascii="Times New Roman" w:hAnsi="Times New Roman"/>
          <w:color w:val="000000"/>
          <w:sz w:val="22"/>
        </w:rPr>
      </w:pPr>
      <w:r>
        <w:rPr>
          <w:rFonts w:ascii="Times New Roman" w:hAnsi="Times New Roman"/>
          <w:color w:val="000000"/>
          <w:sz w:val="22"/>
        </w:rPr>
        <w:t>5. Skirdamas bausmę už naują nusikalstamą veiką, teismas vadovaujasi šio kodekso 64 straipsnyje nustatytomis taisyklėmis.</w:t>
      </w:r>
    </w:p>
    <w:p w:rsidR="00000000" w:rsidRDefault="00654981">
      <w:pPr>
        <w:jc w:val="center"/>
        <w:rPr>
          <w:rFonts w:ascii="Times New Roman" w:hAnsi="Times New Roman"/>
          <w:b/>
          <w:color w:val="000000"/>
          <w:sz w:val="22"/>
        </w:rPr>
      </w:pPr>
    </w:p>
    <w:p w:rsidR="00000000" w:rsidRDefault="00654981">
      <w:pPr>
        <w:jc w:val="center"/>
        <w:rPr>
          <w:rFonts w:ascii="Times New Roman" w:hAnsi="Times New Roman"/>
          <w:b/>
          <w:color w:val="000000"/>
          <w:sz w:val="22"/>
        </w:rPr>
      </w:pPr>
      <w:r>
        <w:rPr>
          <w:rFonts w:ascii="Times New Roman" w:hAnsi="Times New Roman"/>
          <w:b/>
          <w:color w:val="000000"/>
          <w:sz w:val="22"/>
        </w:rPr>
        <w:t>XIII SKYRIUS</w:t>
      </w:r>
    </w:p>
    <w:p w:rsidR="00000000" w:rsidRDefault="00654981">
      <w:pPr>
        <w:jc w:val="center"/>
        <w:rPr>
          <w:rFonts w:ascii="Times New Roman" w:hAnsi="Times New Roman"/>
          <w:b/>
          <w:color w:val="000000"/>
          <w:sz w:val="22"/>
        </w:rPr>
      </w:pPr>
      <w:r>
        <w:rPr>
          <w:rFonts w:ascii="Times New Roman" w:hAnsi="Times New Roman"/>
          <w:b/>
          <w:color w:val="000000"/>
          <w:sz w:val="22"/>
        </w:rPr>
        <w:t>TEISTUMAS</w:t>
      </w:r>
    </w:p>
    <w:p w:rsidR="00000000" w:rsidRDefault="00654981">
      <w:pPr>
        <w:ind w:firstLine="720"/>
        <w:jc w:val="both"/>
        <w:rPr>
          <w:rFonts w:ascii="Times New Roman" w:hAnsi="Times New Roman"/>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97 straipsnis. Teistumas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Turinčiais teistumą laikomi už nusikaltimo padarymą nut</w:t>
      </w:r>
      <w:r>
        <w:rPr>
          <w:rFonts w:ascii="Times New Roman" w:hAnsi="Times New Roman"/>
          <w:color w:val="000000"/>
          <w:sz w:val="22"/>
        </w:rPr>
        <w:t>eisti asmenys, kuriems įsiteisėjo Lietuvos Respublikos teismo priimtas apkaltinamasis nuosprendis. Į teistumą teismas atsižvelgia skirdamas bausmę už naujos nusikalstamos veikos padarymą, spręsdamas dėl kaltininko atleidimo nuo bausmės ar baudžiamosios ats</w:t>
      </w:r>
      <w:r>
        <w:rPr>
          <w:rFonts w:ascii="Times New Roman" w:hAnsi="Times New Roman"/>
          <w:color w:val="000000"/>
          <w:sz w:val="22"/>
        </w:rPr>
        <w:t>akomybės, lygtinio atleidimo nuo bausmės prieš terminą ar bausmės pakeitimo švelnesne bausme, taip pat pripažindamas asmenį pavojingu recidyvistu.</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Atsižvelgiant į teistumą, gali būti varžomos tik tos piliečių teisės ir laisvės, kurių apribojimą numato L</w:t>
      </w:r>
      <w:r>
        <w:rPr>
          <w:rFonts w:ascii="Times New Roman" w:hAnsi="Times New Roman"/>
          <w:color w:val="000000"/>
          <w:sz w:val="22"/>
        </w:rPr>
        <w:t>ietuvos Respublikos įstatymai.</w:t>
      </w:r>
    </w:p>
    <w:p w:rsidR="00000000" w:rsidRDefault="0065498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3. Turinčiais teistumą laikomi: </w:t>
      </w:r>
    </w:p>
    <w:p w:rsidR="00000000" w:rsidRDefault="0065498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1) asmenys, kuriems bausmės vykdymas buvo atidėtas, – laikotarpiu, kuriam buvo atidėtas bausmės vykdymas; </w:t>
      </w:r>
    </w:p>
    <w:p w:rsidR="00000000" w:rsidRDefault="0065498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2) asmenys, nuteisti už neatsargius nusikaltimus, – bausmės atlikimo laikotarpiu;</w:t>
      </w:r>
    </w:p>
    <w:p w:rsidR="00000000" w:rsidRDefault="0065498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3) </w:t>
      </w:r>
      <w:r>
        <w:rPr>
          <w:rFonts w:ascii="Times New Roman" w:hAnsi="Times New Roman"/>
          <w:sz w:val="22"/>
          <w:lang w:val="lt-LT"/>
        </w:rPr>
        <w:t>asmenys, nuteisti už</w:t>
      </w:r>
      <w:r>
        <w:rPr>
          <w:rFonts w:ascii="Times New Roman" w:hAnsi="Times New Roman"/>
          <w:color w:val="000000"/>
          <w:sz w:val="22"/>
          <w:lang w:val="lt-LT"/>
        </w:rPr>
        <w:t xml:space="preserve"> </w:t>
      </w:r>
      <w:r>
        <w:rPr>
          <w:rFonts w:ascii="Times New Roman" w:hAnsi="Times New Roman"/>
          <w:sz w:val="22"/>
          <w:lang w:val="lt-LT"/>
        </w:rPr>
        <w:t xml:space="preserve">tyčinius nusikaltimus ir realiai atlikę paskirtą bausmę, – bausmės atlikimo laikotarpiu ir po bausmės atlikimo arba atleidimo nuo bausmės atlikimo: </w:t>
      </w:r>
    </w:p>
    <w:p w:rsidR="00000000" w:rsidRDefault="0065498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a) trejus metus, jeigu jie nuteisti už nesunkų ar apysunkį nusikaltimą; </w:t>
      </w:r>
    </w:p>
    <w:p w:rsidR="00000000" w:rsidRDefault="0065498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b) penkerius </w:t>
      </w:r>
      <w:r>
        <w:rPr>
          <w:rFonts w:ascii="Times New Roman" w:hAnsi="Times New Roman"/>
          <w:sz w:val="22"/>
          <w:lang w:val="lt-LT"/>
        </w:rPr>
        <w:t xml:space="preserve">metus, jeigu jie nuteisti už sunkų nusikaltimą; </w:t>
      </w:r>
    </w:p>
    <w:p w:rsidR="00000000" w:rsidRDefault="0065498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c) aštuonerius metus, jeigu jie nuteisti už labai sunkų nusikaltimą; </w:t>
      </w:r>
    </w:p>
    <w:p w:rsidR="00000000" w:rsidRDefault="0065498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d) dešimt metų, jeigu jie yra pavojingi recidyvistai.</w:t>
      </w:r>
    </w:p>
    <w:p w:rsidR="00000000" w:rsidRDefault="00654981">
      <w:pPr>
        <w:ind w:firstLine="720"/>
        <w:jc w:val="both"/>
        <w:rPr>
          <w:rFonts w:ascii="Times New Roman" w:hAnsi="Times New Roman"/>
          <w:color w:val="000000"/>
          <w:sz w:val="22"/>
        </w:rPr>
      </w:pPr>
      <w:r>
        <w:rPr>
          <w:rFonts w:ascii="Times New Roman" w:hAnsi="Times New Roman"/>
          <w:color w:val="000000"/>
          <w:sz w:val="22"/>
        </w:rPr>
        <w:t>4. Nepilnamečiams, nuteistiems už šio straipsnio 3 dalies 2 punkte numatytus nusika</w:t>
      </w:r>
      <w:r>
        <w:rPr>
          <w:rFonts w:ascii="Times New Roman" w:hAnsi="Times New Roman"/>
          <w:color w:val="000000"/>
          <w:sz w:val="22"/>
        </w:rPr>
        <w:t xml:space="preserve">ltimus, teistumo terminai po bausmės atlikimo ar atleidimo nuo bausmės atlikimo mažinami per pusę. </w:t>
      </w:r>
    </w:p>
    <w:p w:rsidR="00000000" w:rsidRDefault="00654981">
      <w:pPr>
        <w:ind w:firstLine="720"/>
        <w:jc w:val="both"/>
        <w:rPr>
          <w:rFonts w:ascii="Times New Roman" w:hAnsi="Times New Roman"/>
          <w:color w:val="000000"/>
          <w:sz w:val="22"/>
        </w:rPr>
      </w:pPr>
      <w:r>
        <w:rPr>
          <w:rFonts w:ascii="Times New Roman" w:hAnsi="Times New Roman"/>
          <w:color w:val="000000"/>
          <w:sz w:val="22"/>
        </w:rPr>
        <w:t>5. Šio straipsnio 3 dalies 2 punkte ir 4 dalyje nustatyti terminai skaičiuojami nuo paskirtos bausmės atlikimo arba atleidimo nuo bausmės atlikimo.</w:t>
      </w:r>
    </w:p>
    <w:p w:rsidR="00000000" w:rsidRDefault="00654981">
      <w:pPr>
        <w:ind w:firstLine="720"/>
        <w:jc w:val="both"/>
        <w:rPr>
          <w:rFonts w:ascii="Times New Roman" w:hAnsi="Times New Roman"/>
          <w:color w:val="000000"/>
          <w:sz w:val="22"/>
        </w:rPr>
      </w:pPr>
      <w:r>
        <w:rPr>
          <w:rFonts w:ascii="Times New Roman" w:hAnsi="Times New Roman"/>
          <w:color w:val="000000"/>
          <w:sz w:val="22"/>
        </w:rPr>
        <w:t>6. Kai s</w:t>
      </w:r>
      <w:r>
        <w:rPr>
          <w:rFonts w:ascii="Times New Roman" w:hAnsi="Times New Roman"/>
          <w:color w:val="000000"/>
          <w:sz w:val="22"/>
        </w:rPr>
        <w:t>ueina šiame straipsnyje nustatyti terminai, teistumas išnyksta ir asmenys laikomi neteistais.</w:t>
      </w:r>
    </w:p>
    <w:p w:rsidR="00000000" w:rsidRDefault="00654981">
      <w:pPr>
        <w:ind w:firstLine="720"/>
        <w:jc w:val="both"/>
        <w:rPr>
          <w:rFonts w:ascii="Times New Roman" w:hAnsi="Times New Roman"/>
          <w:color w:val="000000"/>
          <w:sz w:val="22"/>
        </w:rPr>
      </w:pPr>
      <w:r>
        <w:rPr>
          <w:rFonts w:ascii="Times New Roman" w:hAnsi="Times New Roman"/>
          <w:color w:val="000000"/>
          <w:sz w:val="22"/>
        </w:rPr>
        <w:t>7. Kai sueina ne mažiau kaip pusė teistumo termino, teismas nuteistojo prašymu gali sutrumpinti teistumo laiką arba panaikinti teistumą.</w:t>
      </w:r>
    </w:p>
    <w:p w:rsidR="00000000" w:rsidRDefault="00654981">
      <w:pPr>
        <w:ind w:firstLine="720"/>
        <w:jc w:val="both"/>
        <w:rPr>
          <w:rFonts w:ascii="Times New Roman" w:hAnsi="Times New Roman"/>
          <w:color w:val="000000"/>
          <w:sz w:val="22"/>
        </w:rPr>
      </w:pPr>
      <w:r>
        <w:rPr>
          <w:rFonts w:ascii="Times New Roman" w:hAnsi="Times New Roman"/>
          <w:color w:val="000000"/>
          <w:sz w:val="22"/>
        </w:rPr>
        <w:t>8. Jeigu turintis teistum</w:t>
      </w:r>
      <w:r>
        <w:rPr>
          <w:rFonts w:ascii="Times New Roman" w:hAnsi="Times New Roman"/>
          <w:color w:val="000000"/>
          <w:sz w:val="22"/>
        </w:rPr>
        <w:t>ą asmuo padaro naują nusikaltimą ar baudžiamąjį nusižengimą, teistumo išnykimo eiga nutrūksta. Šiuo atveju teistumo už ankstesnę nusikalstamą veiką išnykimo terminas pradedamas skaičiuoti nuo bausmės už naują nusikaltimą ar baudžiamąjį nusižengimą atlikimo</w:t>
      </w:r>
      <w:r>
        <w:rPr>
          <w:rFonts w:ascii="Times New Roman" w:hAnsi="Times New Roman"/>
          <w:color w:val="000000"/>
          <w:sz w:val="22"/>
        </w:rPr>
        <w:t>. Asmuo laikomas teistu už kiekvieną nusikalstamą veiką tol, kol išnyksta teistumas už sunkiausią iš jų.</w:t>
      </w:r>
    </w:p>
    <w:p w:rsidR="00000000" w:rsidRDefault="00654981">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654981">
      <w:pPr>
        <w:pStyle w:val="PlainText"/>
        <w:jc w:val="both"/>
        <w:rPr>
          <w:rFonts w:ascii="Times New Roman" w:hAnsi="Times New Roman"/>
          <w:i/>
        </w:rPr>
      </w:pPr>
      <w:r>
        <w:rPr>
          <w:rFonts w:ascii="Times New Roman" w:hAnsi="Times New Roman"/>
          <w:i/>
        </w:rPr>
        <w:t xml:space="preserve">Nr. </w:t>
      </w:r>
      <w:hyperlink r:id="rId32" w:history="1">
        <w:r>
          <w:rPr>
            <w:rStyle w:val="Hyperlink"/>
            <w:rFonts w:ascii="Times New Roman" w:hAnsi="Times New Roman"/>
            <w:i/>
          </w:rPr>
          <w:t>IX-1495</w:t>
        </w:r>
      </w:hyperlink>
      <w:r>
        <w:rPr>
          <w:rFonts w:ascii="Times New Roman" w:hAnsi="Times New Roman"/>
          <w:i/>
        </w:rPr>
        <w:t>, 2003-04-10, Žin., 2003, Nr. 38-1733 (2003-04-24)</w:t>
      </w:r>
    </w:p>
    <w:p w:rsidR="00000000" w:rsidRDefault="00654981">
      <w:pPr>
        <w:ind w:firstLine="720"/>
        <w:jc w:val="both"/>
        <w:rPr>
          <w:rFonts w:ascii="Times New Roman" w:hAnsi="Times New Roman"/>
          <w:color w:val="000000"/>
          <w:sz w:val="22"/>
        </w:rPr>
      </w:pPr>
    </w:p>
    <w:p w:rsidR="00000000" w:rsidRDefault="00654981">
      <w:pPr>
        <w:pStyle w:val="Heading4"/>
        <w:spacing w:line="240" w:lineRule="auto"/>
        <w:rPr>
          <w:rFonts w:ascii="Times New Roman" w:hAnsi="Times New Roman"/>
          <w:caps/>
          <w:sz w:val="22"/>
        </w:rPr>
      </w:pPr>
      <w:r>
        <w:rPr>
          <w:rFonts w:ascii="Times New Roman" w:hAnsi="Times New Roman"/>
          <w:caps/>
          <w:sz w:val="22"/>
        </w:rPr>
        <w:t>XI</w:t>
      </w:r>
      <w:r>
        <w:rPr>
          <w:rFonts w:ascii="Times New Roman" w:hAnsi="Times New Roman"/>
          <w:caps/>
          <w:sz w:val="22"/>
        </w:rPr>
        <w:t>V skyrius</w:t>
      </w:r>
    </w:p>
    <w:p w:rsidR="00000000" w:rsidRDefault="00654981">
      <w:pPr>
        <w:jc w:val="center"/>
        <w:rPr>
          <w:rFonts w:ascii="Times New Roman" w:hAnsi="Times New Roman"/>
          <w:b/>
          <w:caps/>
          <w:color w:val="000000"/>
          <w:sz w:val="22"/>
        </w:rPr>
      </w:pPr>
      <w:r>
        <w:rPr>
          <w:rFonts w:ascii="Times New Roman" w:hAnsi="Times New Roman"/>
          <w:b/>
          <w:caps/>
          <w:color w:val="000000"/>
          <w:sz w:val="22"/>
        </w:rPr>
        <w:t>Priverčiamosios medicinos priemonės</w:t>
      </w:r>
    </w:p>
    <w:p w:rsidR="00000000" w:rsidRDefault="00654981">
      <w:pPr>
        <w:ind w:firstLine="720"/>
        <w:jc w:val="both"/>
        <w:rPr>
          <w:rFonts w:ascii="Times New Roman" w:hAnsi="Times New Roman"/>
          <w:b/>
          <w:caps/>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98 straipsnis. Priverčiamosios medicinos priemonės</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Asmenims, teismo pripažintiems nepakaltinamais ar ribotai pakaltinamais, taip pat asmenims, kuriems po nusikalstamos veikos padarymo ar bausmės paskyrimo s</w:t>
      </w:r>
      <w:r>
        <w:rPr>
          <w:rFonts w:ascii="Times New Roman" w:hAnsi="Times New Roman"/>
          <w:color w:val="000000"/>
          <w:sz w:val="22"/>
        </w:rPr>
        <w:t>utriko psichika ir dėl to jie negali suvokti savo veiksmų esmės ar jų valdyti, teismas gali taikyti šias priverčiamąsias medicinos priemones:</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ambulatorinį stebėjimą pirminės psichikos sveikatos priežiūros sąlygomis;</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stacionarinį stebėjimą bendro steb</w:t>
      </w:r>
      <w:r>
        <w:rPr>
          <w:rFonts w:ascii="Times New Roman" w:hAnsi="Times New Roman"/>
          <w:color w:val="000000"/>
          <w:sz w:val="22"/>
        </w:rPr>
        <w:t>ėjimo sąlygomis psichikos sveikatos priežiūros įstaigose;</w:t>
      </w:r>
    </w:p>
    <w:p w:rsidR="00000000" w:rsidRDefault="00654981">
      <w:pPr>
        <w:ind w:firstLine="720"/>
        <w:jc w:val="both"/>
        <w:rPr>
          <w:rFonts w:ascii="Times New Roman" w:hAnsi="Times New Roman"/>
          <w:color w:val="000000"/>
          <w:sz w:val="22"/>
        </w:rPr>
      </w:pPr>
      <w:r>
        <w:rPr>
          <w:rFonts w:ascii="Times New Roman" w:hAnsi="Times New Roman"/>
          <w:color w:val="000000"/>
          <w:sz w:val="22"/>
        </w:rPr>
        <w:t>3) stacionarinį stebėjimą sustiprinto stebėjimo sąlygomis specializuotose psichikos sveikatos priežiūros įstaigose;</w:t>
      </w:r>
    </w:p>
    <w:p w:rsidR="00000000" w:rsidRDefault="00654981">
      <w:pPr>
        <w:ind w:firstLine="720"/>
        <w:jc w:val="both"/>
        <w:rPr>
          <w:rFonts w:ascii="Times New Roman" w:hAnsi="Times New Roman"/>
          <w:color w:val="000000"/>
          <w:sz w:val="22"/>
        </w:rPr>
      </w:pPr>
      <w:r>
        <w:rPr>
          <w:rFonts w:ascii="Times New Roman" w:hAnsi="Times New Roman"/>
          <w:color w:val="000000"/>
          <w:sz w:val="22"/>
        </w:rPr>
        <w:t>4) stacionarinį stebėjimą griežto stebėjimo sąlygomis specializuotose psichikos sv</w:t>
      </w:r>
      <w:r>
        <w:rPr>
          <w:rFonts w:ascii="Times New Roman" w:hAnsi="Times New Roman"/>
          <w:color w:val="000000"/>
          <w:sz w:val="22"/>
        </w:rPr>
        <w:t>eikatos priežiūros įstaigose.</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Ambulatorinį stebėjimą teismas taiko asmeniui, kurio dėl padarytos veikos pavojingumo ir jo psichikos sutrikimo nereikia stebėti ir gydyti stacionare arba kuris gali toliau ambulatoriškai gydytis, kai po stacionarinio gydym</w:t>
      </w:r>
      <w:r>
        <w:rPr>
          <w:rFonts w:ascii="Times New Roman" w:hAnsi="Times New Roman"/>
          <w:color w:val="000000"/>
          <w:sz w:val="22"/>
        </w:rPr>
        <w:t>o jo psichikos būklė pagerėja.</w:t>
      </w:r>
    </w:p>
    <w:p w:rsidR="00000000" w:rsidRDefault="00654981">
      <w:pPr>
        <w:ind w:firstLine="720"/>
        <w:jc w:val="both"/>
        <w:rPr>
          <w:rFonts w:ascii="Times New Roman" w:hAnsi="Times New Roman"/>
          <w:color w:val="000000"/>
          <w:sz w:val="22"/>
        </w:rPr>
      </w:pPr>
      <w:r>
        <w:rPr>
          <w:rFonts w:ascii="Times New Roman" w:hAnsi="Times New Roman"/>
          <w:color w:val="000000"/>
          <w:sz w:val="22"/>
        </w:rPr>
        <w:t>3. Stacionarinį stebėjimą bendro stebėjimo sąlygomis teismas taiko asmeniui, kurį dėl jo psichikos sutrikimo reikia stebėti ir gydyti stacionare.</w:t>
      </w:r>
    </w:p>
    <w:p w:rsidR="00000000" w:rsidRDefault="00654981">
      <w:pPr>
        <w:ind w:firstLine="720"/>
        <w:jc w:val="both"/>
        <w:rPr>
          <w:rFonts w:ascii="Times New Roman" w:hAnsi="Times New Roman"/>
          <w:color w:val="000000"/>
          <w:sz w:val="22"/>
        </w:rPr>
      </w:pPr>
      <w:r>
        <w:rPr>
          <w:rFonts w:ascii="Times New Roman" w:hAnsi="Times New Roman"/>
          <w:color w:val="000000"/>
          <w:sz w:val="22"/>
        </w:rPr>
        <w:t>4. Stacionarinį stebėjimą sustiprinto stebėjimo sąlygomis teismas taiko asmeniu</w:t>
      </w:r>
      <w:r>
        <w:rPr>
          <w:rFonts w:ascii="Times New Roman" w:hAnsi="Times New Roman"/>
          <w:color w:val="000000"/>
          <w:sz w:val="22"/>
        </w:rPr>
        <w:t>i, kurį dėl padarytos veikos pavojingumo ir jo psichikos sutrikimo reikia stebėti ir gydyti specializuotame stacionare.</w:t>
      </w:r>
    </w:p>
    <w:p w:rsidR="00000000" w:rsidRDefault="00654981">
      <w:pPr>
        <w:ind w:firstLine="720"/>
        <w:jc w:val="both"/>
        <w:rPr>
          <w:rFonts w:ascii="Times New Roman" w:hAnsi="Times New Roman"/>
          <w:color w:val="000000"/>
          <w:sz w:val="22"/>
        </w:rPr>
      </w:pPr>
      <w:r>
        <w:rPr>
          <w:rFonts w:ascii="Times New Roman" w:hAnsi="Times New Roman"/>
          <w:color w:val="000000"/>
          <w:sz w:val="22"/>
        </w:rPr>
        <w:t>5. Stacionarinį stebėjimą griežto stebėjimo sąlygomis teismas taiko asmeniui, kuris kėsinosi į žmogaus gyvybę ar sveikatą, dėl psichikos</w:t>
      </w:r>
      <w:r>
        <w:rPr>
          <w:rFonts w:ascii="Times New Roman" w:hAnsi="Times New Roman"/>
          <w:color w:val="000000"/>
          <w:sz w:val="22"/>
        </w:rPr>
        <w:t xml:space="preserve"> sutrikimo yra ypač pavojingas aplinkiniams ir turi būti stebimas bei gydomas specializuotame stacionare.</w:t>
      </w:r>
    </w:p>
    <w:p w:rsidR="00000000" w:rsidRDefault="00654981">
      <w:pPr>
        <w:ind w:firstLine="720"/>
        <w:jc w:val="both"/>
        <w:rPr>
          <w:rFonts w:ascii="Times New Roman" w:hAnsi="Times New Roman"/>
          <w:color w:val="000000"/>
          <w:sz w:val="22"/>
        </w:rPr>
      </w:pPr>
      <w:r>
        <w:rPr>
          <w:rFonts w:ascii="Times New Roman" w:hAnsi="Times New Roman"/>
          <w:color w:val="000000"/>
          <w:sz w:val="22"/>
        </w:rPr>
        <w:t>6. Teismas nenustato priverčiamųjų medicinos priemonių taikymo laiko. Jos taikomos, kol asmuo pasveiksta arba pagerėja jo psichikos būklė bei išnyksta</w:t>
      </w:r>
      <w:r>
        <w:rPr>
          <w:rFonts w:ascii="Times New Roman" w:hAnsi="Times New Roman"/>
          <w:color w:val="000000"/>
          <w:sz w:val="22"/>
        </w:rPr>
        <w:t xml:space="preserve"> jo pavojingumas. Teismas ne rečiau kaip kartą per šešis mėnesius pagal sveikatos priežiūros įstaigos išvadą privalo spręsti klausimą dėl priverčiamųjų medicinos priemonių taikymo pratęsimo, rūšies pakeitimo ar jų taikymo panaikinimo.</w:t>
      </w:r>
    </w:p>
    <w:p w:rsidR="00000000" w:rsidRDefault="00654981">
      <w:pPr>
        <w:ind w:firstLine="720"/>
        <w:jc w:val="both"/>
        <w:rPr>
          <w:rFonts w:ascii="Times New Roman" w:hAnsi="Times New Roman"/>
          <w:color w:val="000000"/>
          <w:sz w:val="22"/>
        </w:rPr>
      </w:pPr>
      <w:r>
        <w:rPr>
          <w:rFonts w:ascii="Times New Roman" w:hAnsi="Times New Roman"/>
          <w:color w:val="000000"/>
          <w:sz w:val="22"/>
        </w:rPr>
        <w:t>7. Jeigu priverčiamąs</w:t>
      </w:r>
      <w:r>
        <w:rPr>
          <w:rFonts w:ascii="Times New Roman" w:hAnsi="Times New Roman"/>
          <w:color w:val="000000"/>
          <w:sz w:val="22"/>
        </w:rPr>
        <w:t>ias medicinos priemones taikyti asmeniui nebūtina, taip pat jeigu teismas panaikina šių priemonių taikymą, asmuo gali būti teismo perduodamas giminaičių ar kitų asmenų globai ar rūpybai ir kartu jam gali būti nustatomas medicininis stebėjimas.</w:t>
      </w:r>
    </w:p>
    <w:p w:rsidR="00000000" w:rsidRDefault="00654981">
      <w:pPr>
        <w:ind w:firstLine="720"/>
        <w:jc w:val="both"/>
        <w:rPr>
          <w:rFonts w:ascii="Times New Roman" w:hAnsi="Times New Roman"/>
          <w:color w:val="000000"/>
          <w:sz w:val="22"/>
        </w:rPr>
      </w:pPr>
    </w:p>
    <w:p w:rsidR="00000000" w:rsidRDefault="00654981">
      <w:pPr>
        <w:pStyle w:val="Heading4"/>
        <w:spacing w:line="240" w:lineRule="auto"/>
        <w:rPr>
          <w:rFonts w:ascii="Times New Roman" w:hAnsi="Times New Roman"/>
          <w:sz w:val="22"/>
        </w:rPr>
      </w:pPr>
      <w:r>
        <w:rPr>
          <w:rFonts w:ascii="Times New Roman" w:hAnsi="Times New Roman"/>
          <w:sz w:val="22"/>
        </w:rPr>
        <w:t>SPECIALIOJI</w:t>
      </w:r>
      <w:r>
        <w:rPr>
          <w:rFonts w:ascii="Times New Roman" w:hAnsi="Times New Roman"/>
          <w:sz w:val="22"/>
        </w:rPr>
        <w:t xml:space="preserve"> DALIS</w:t>
      </w:r>
    </w:p>
    <w:p w:rsidR="00000000" w:rsidRDefault="00654981">
      <w:pPr>
        <w:jc w:val="center"/>
        <w:rPr>
          <w:rFonts w:ascii="Times New Roman" w:hAnsi="Times New Roman"/>
          <w:color w:val="000000"/>
          <w:sz w:val="22"/>
        </w:rPr>
      </w:pPr>
    </w:p>
    <w:p w:rsidR="00000000" w:rsidRDefault="00654981">
      <w:pPr>
        <w:jc w:val="center"/>
        <w:rPr>
          <w:rFonts w:ascii="Times New Roman" w:hAnsi="Times New Roman"/>
          <w:b/>
          <w:color w:val="000000"/>
          <w:sz w:val="22"/>
        </w:rPr>
      </w:pPr>
      <w:r>
        <w:rPr>
          <w:rFonts w:ascii="Times New Roman" w:hAnsi="Times New Roman"/>
          <w:b/>
          <w:color w:val="000000"/>
          <w:sz w:val="22"/>
        </w:rPr>
        <w:t>XV SKYRIUS</w:t>
      </w:r>
    </w:p>
    <w:p w:rsidR="00000000" w:rsidRDefault="00654981">
      <w:pPr>
        <w:jc w:val="center"/>
        <w:rPr>
          <w:rFonts w:ascii="Times New Roman" w:hAnsi="Times New Roman"/>
          <w:b/>
          <w:caps/>
          <w:color w:val="000000"/>
          <w:sz w:val="22"/>
        </w:rPr>
      </w:pPr>
      <w:r>
        <w:rPr>
          <w:rFonts w:ascii="Times New Roman" w:hAnsi="Times New Roman"/>
          <w:b/>
          <w:caps/>
          <w:color w:val="000000"/>
          <w:sz w:val="22"/>
        </w:rPr>
        <w:t>Nusikaltimai žmoniškumui ir karo nusikaltimai</w:t>
      </w:r>
    </w:p>
    <w:p w:rsidR="00000000" w:rsidRDefault="00654981">
      <w:pPr>
        <w:ind w:firstLine="720"/>
        <w:jc w:val="both"/>
        <w:rPr>
          <w:rFonts w:ascii="Times New Roman" w:hAnsi="Times New Roman"/>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99 straipsnis. Genocidas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Tas, kas siekdamas fiziškai sunaikinti visus ar dalį žmonių, priklausančių bet kuriai nacionalinei, etninei, rasinei, religinei, socialinei ar politinei grupei, orga</w:t>
      </w:r>
      <w:r>
        <w:rPr>
          <w:rFonts w:ascii="Times New Roman" w:hAnsi="Times New Roman"/>
          <w:color w:val="000000"/>
          <w:sz w:val="22"/>
        </w:rPr>
        <w:t>nizavo, vadovavo ar dalyvavo juos žudant, kankinant, žalojant, trikdant jų protinį vystymąsi, deportuojant, kitaip sudarant tokias gyvenimo sąlygas, kad jos lėmė visų jų ar dalies žūtį, ribojo toms grupėms priklausančių žmonių gimstamumą ar prievarta perda</w:t>
      </w:r>
      <w:r>
        <w:rPr>
          <w:rFonts w:ascii="Times New Roman" w:hAnsi="Times New Roman"/>
          <w:color w:val="000000"/>
          <w:sz w:val="22"/>
        </w:rPr>
        <w:t>vė jų vaikus kitoms grupėms,</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laisvės atėmimu nuo penkerių iki dvidešimties metų arba laisvės atėmimu iki gyvos galvos.</w:t>
      </w:r>
    </w:p>
    <w:p w:rsidR="00000000" w:rsidRDefault="00654981">
      <w:pPr>
        <w:ind w:firstLine="720"/>
        <w:jc w:val="both"/>
        <w:rPr>
          <w:rFonts w:ascii="Times New Roman" w:hAnsi="Times New Roman"/>
          <w:b/>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100 straipsnis. Tarptautinės teisės draudžiamas elgesys su žmonėmis</w:t>
      </w:r>
    </w:p>
    <w:p w:rsidR="00000000" w:rsidRDefault="00654981">
      <w:pPr>
        <w:ind w:firstLine="720"/>
        <w:jc w:val="both"/>
        <w:rPr>
          <w:rFonts w:ascii="Times New Roman" w:hAnsi="Times New Roman"/>
          <w:color w:val="000000"/>
          <w:sz w:val="22"/>
        </w:rPr>
      </w:pPr>
      <w:r>
        <w:rPr>
          <w:rFonts w:ascii="Times New Roman" w:hAnsi="Times New Roman"/>
          <w:color w:val="000000"/>
          <w:sz w:val="22"/>
        </w:rPr>
        <w:t>Tas, kas tyčia, vykdydamas ar remdamas valstybės ar organ</w:t>
      </w:r>
      <w:r>
        <w:rPr>
          <w:rFonts w:ascii="Times New Roman" w:hAnsi="Times New Roman"/>
          <w:color w:val="000000"/>
          <w:sz w:val="22"/>
        </w:rPr>
        <w:t xml:space="preserve">izacijos politiką, dideliu mastu arba sistemingai užpuldinėjo civilius ir juos žudė arba sunkiai sutrikdė jų sveikatą; sudarė tokias gyvenimo sąlygas, kad jos lėmė žmonių žūtį; prekiavo žmonėmis; deportavo gyventojus; kankino, žagino, įtraukė į seksualinę </w:t>
      </w:r>
      <w:r>
        <w:rPr>
          <w:rFonts w:ascii="Times New Roman" w:hAnsi="Times New Roman"/>
          <w:color w:val="000000"/>
          <w:sz w:val="22"/>
        </w:rPr>
        <w:t>vergovę, vertė užsiimti prostitucija, priverstinai apvaisino ar sterilizavo; persekiojo kurią nors žmonių grupę ar bendriją dėl politinių, rasinių, nacionalinių, etninių, kultūrinių, religinių, lyties ar kitų motyvų, kuriuos draudžia tarptautinė teisė; žmo</w:t>
      </w:r>
      <w:r>
        <w:rPr>
          <w:rFonts w:ascii="Times New Roman" w:hAnsi="Times New Roman"/>
          <w:color w:val="000000"/>
          <w:sz w:val="22"/>
        </w:rPr>
        <w:t>nes sulaikė, areštavo ar kitaip atėmė jų laisvę, kai toks laisvės atėmimas nepripažįstamas, ar nepranešė apie žmonių likimą arba buvimo vietą; vykdė apartheido politiką,</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laisvės atėmimu nuo penkerių iki dvidešimties metų arba laisvės atėmimu iki</w:t>
      </w:r>
      <w:r>
        <w:rPr>
          <w:rFonts w:ascii="Times New Roman" w:hAnsi="Times New Roman"/>
          <w:color w:val="000000"/>
          <w:sz w:val="22"/>
        </w:rPr>
        <w:t xml:space="preserve"> gyvos galvos. </w:t>
      </w:r>
    </w:p>
    <w:p w:rsidR="00000000" w:rsidRDefault="00654981">
      <w:pPr>
        <w:ind w:firstLine="720"/>
        <w:jc w:val="both"/>
        <w:rPr>
          <w:rFonts w:ascii="Times New Roman" w:hAnsi="Times New Roman"/>
          <w:color w:val="000000"/>
          <w:sz w:val="22"/>
        </w:rPr>
      </w:pPr>
    </w:p>
    <w:p w:rsidR="00000000" w:rsidRDefault="00654981">
      <w:pPr>
        <w:ind w:left="2610" w:hanging="1890"/>
        <w:jc w:val="both"/>
        <w:rPr>
          <w:rFonts w:ascii="Times New Roman" w:hAnsi="Times New Roman"/>
          <w:b/>
          <w:color w:val="000000"/>
          <w:sz w:val="22"/>
        </w:rPr>
      </w:pPr>
      <w:r>
        <w:rPr>
          <w:rFonts w:ascii="Times New Roman" w:hAnsi="Times New Roman"/>
          <w:b/>
          <w:color w:val="000000"/>
          <w:sz w:val="22"/>
        </w:rPr>
        <w:t>101 straipsnis. Tarptautinės humanitarinės teisės saugomų asmenų žudymas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Tas, kas karo, tarptautinio ginkluoto konflikto, okupacijos ar aneksijos metu pažeisdamas tarptautinės humanitarinės teisės normas įsakė žudyti ar žudė: asmenis, kuri</w:t>
      </w:r>
      <w:r>
        <w:rPr>
          <w:rFonts w:ascii="Times New Roman" w:hAnsi="Times New Roman"/>
          <w:color w:val="000000"/>
          <w:sz w:val="22"/>
        </w:rPr>
        <w:t xml:space="preserve">e kapituliavo sudėdami ginklus arba neturėdami kuo priešintis; sužeistus asmenis, ligonius ar žūvančio karo laivo jūreivius; karo belaisvius; okupuotoje, aneksuotoje, užgrobtoje ar karo veiksmų teritorijoje buvusius civilius ar kitus asmenis, kuriems karo </w:t>
      </w:r>
      <w:r>
        <w:rPr>
          <w:rFonts w:ascii="Times New Roman" w:hAnsi="Times New Roman"/>
          <w:color w:val="000000"/>
          <w:sz w:val="22"/>
        </w:rPr>
        <w:t>metu suteikiama tarptautinė apsauga,</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laisvės atėmimu nuo dešimties iki dvidešimties metų arba laisvės atėmimu iki gyvos galvos.</w:t>
      </w:r>
    </w:p>
    <w:p w:rsidR="00000000" w:rsidRDefault="00654981">
      <w:pPr>
        <w:ind w:firstLine="720"/>
        <w:jc w:val="both"/>
        <w:rPr>
          <w:rFonts w:ascii="Times New Roman" w:hAnsi="Times New Roman"/>
          <w:color w:val="000000"/>
          <w:sz w:val="22"/>
        </w:rPr>
      </w:pPr>
    </w:p>
    <w:p w:rsidR="00000000" w:rsidRDefault="00654981">
      <w:pPr>
        <w:pStyle w:val="Statja"/>
        <w:tabs>
          <w:tab w:val="clear" w:pos="1304"/>
          <w:tab w:val="clear" w:pos="1457"/>
          <w:tab w:val="clear" w:pos="1604"/>
          <w:tab w:val="clear" w:pos="1757"/>
        </w:tabs>
        <w:spacing w:before="0"/>
        <w:ind w:left="2700" w:hanging="1980"/>
        <w:jc w:val="both"/>
        <w:rPr>
          <w:rFonts w:ascii="Times New Roman" w:hAnsi="Times New Roman"/>
          <w:sz w:val="22"/>
        </w:rPr>
      </w:pPr>
      <w:r>
        <w:rPr>
          <w:rFonts w:ascii="Times New Roman" w:hAnsi="Times New Roman"/>
          <w:sz w:val="22"/>
        </w:rPr>
        <w:t xml:space="preserve">102 straipsnis. Okupuotos valstybės civilių trėmimas ar okupavusios valstybės civilių gyventojų perkėlimas </w:t>
      </w:r>
    </w:p>
    <w:p w:rsidR="00000000" w:rsidRDefault="00654981">
      <w:pPr>
        <w:pStyle w:val="Bodytext0"/>
        <w:ind w:firstLine="720"/>
        <w:rPr>
          <w:rFonts w:ascii="Times New Roman" w:hAnsi="Times New Roman"/>
          <w:sz w:val="22"/>
          <w:lang w:val="lt-LT"/>
        </w:rPr>
      </w:pPr>
      <w:r>
        <w:rPr>
          <w:rFonts w:ascii="Times New Roman" w:hAnsi="Times New Roman"/>
          <w:sz w:val="22"/>
          <w:lang w:val="lt-LT"/>
        </w:rPr>
        <w:t>Tas, kas</w:t>
      </w:r>
      <w:r>
        <w:rPr>
          <w:rFonts w:ascii="Times New Roman" w:hAnsi="Times New Roman"/>
          <w:sz w:val="22"/>
          <w:lang w:val="lt-LT"/>
        </w:rPr>
        <w:t xml:space="preserve"> karo, tarptautinio ginkluoto konflikto metu arba okupacijos ar aneksijos sąlygomis įsakė tremti ar trėmė civilius gyventojus iš okupuotos ar aneksuotos teritorijos į okupavusios ar aneksavusios arba trečiosios šalies teritoriją; įsakė perkelti ar perkėlė </w:t>
      </w:r>
      <w:r>
        <w:rPr>
          <w:rFonts w:ascii="Times New Roman" w:hAnsi="Times New Roman"/>
          <w:sz w:val="22"/>
          <w:lang w:val="lt-LT"/>
        </w:rPr>
        <w:t>okupavusios valstybės civilius gyventojus į okupuotos šalies teritoriją,</w:t>
      </w:r>
    </w:p>
    <w:p w:rsidR="00000000" w:rsidRDefault="00654981">
      <w:pPr>
        <w:pStyle w:val="Bodytext0"/>
        <w:ind w:firstLine="720"/>
        <w:rPr>
          <w:rFonts w:ascii="Times New Roman" w:hAnsi="Times New Roman"/>
          <w:sz w:val="22"/>
          <w:lang w:val="lt-LT"/>
        </w:rPr>
      </w:pPr>
      <w:r>
        <w:rPr>
          <w:rFonts w:ascii="Times New Roman" w:hAnsi="Times New Roman"/>
          <w:sz w:val="22"/>
          <w:lang w:val="lt-LT"/>
        </w:rPr>
        <w:t>baudžiamas laisvės atėmimu nuo penkerių iki penkiolikos metų.</w:t>
      </w:r>
    </w:p>
    <w:p w:rsidR="00000000" w:rsidRDefault="00654981">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654981">
      <w:pPr>
        <w:pStyle w:val="PlainText"/>
        <w:jc w:val="both"/>
        <w:rPr>
          <w:rFonts w:ascii="Times New Roman" w:hAnsi="Times New Roman"/>
          <w:i/>
        </w:rPr>
      </w:pPr>
      <w:r>
        <w:rPr>
          <w:rFonts w:ascii="Times New Roman" w:hAnsi="Times New Roman"/>
          <w:i/>
        </w:rPr>
        <w:t xml:space="preserve">Nr. </w:t>
      </w:r>
      <w:hyperlink r:id="rId33" w:history="1">
        <w:r>
          <w:rPr>
            <w:rStyle w:val="Hyperlink"/>
            <w:rFonts w:ascii="Times New Roman" w:hAnsi="Times New Roman"/>
            <w:i/>
          </w:rPr>
          <w:t>IX-1495</w:t>
        </w:r>
      </w:hyperlink>
      <w:r>
        <w:rPr>
          <w:rFonts w:ascii="Times New Roman" w:hAnsi="Times New Roman"/>
          <w:i/>
        </w:rPr>
        <w:t>, 2003-04-10, Žin., 2003</w:t>
      </w:r>
      <w:r>
        <w:rPr>
          <w:rFonts w:ascii="Times New Roman" w:hAnsi="Times New Roman"/>
          <w:i/>
        </w:rPr>
        <w:t>, Nr. 38-1733 (2003-04-24)</w:t>
      </w:r>
    </w:p>
    <w:p w:rsidR="00000000" w:rsidRDefault="00654981">
      <w:pPr>
        <w:ind w:firstLine="720"/>
        <w:jc w:val="both"/>
        <w:rPr>
          <w:rFonts w:ascii="Times New Roman" w:hAnsi="Times New Roman"/>
          <w:color w:val="000000"/>
          <w:sz w:val="22"/>
        </w:rPr>
      </w:pPr>
    </w:p>
    <w:p w:rsidR="00000000" w:rsidRDefault="00654981">
      <w:pPr>
        <w:ind w:left="2610" w:hanging="1890"/>
        <w:jc w:val="both"/>
        <w:rPr>
          <w:rFonts w:ascii="Times New Roman" w:hAnsi="Times New Roman"/>
          <w:b/>
          <w:color w:val="000000"/>
          <w:sz w:val="22"/>
        </w:rPr>
      </w:pPr>
      <w:r>
        <w:rPr>
          <w:rFonts w:ascii="Times New Roman" w:hAnsi="Times New Roman"/>
          <w:b/>
          <w:color w:val="000000"/>
          <w:sz w:val="22"/>
        </w:rPr>
        <w:t>103 straipsnis. Tarptautinės humanitarinės teisės saugomų asmenų žalojimas, kankinimas ar kitoks nežmoniškas elgesys su jais</w:t>
      </w:r>
    </w:p>
    <w:p w:rsidR="00000000" w:rsidRDefault="00654981">
      <w:pPr>
        <w:ind w:firstLine="720"/>
        <w:jc w:val="both"/>
        <w:rPr>
          <w:rFonts w:ascii="Times New Roman" w:hAnsi="Times New Roman"/>
          <w:color w:val="000000"/>
          <w:sz w:val="22"/>
        </w:rPr>
      </w:pPr>
      <w:r>
        <w:rPr>
          <w:rFonts w:ascii="Times New Roman" w:hAnsi="Times New Roman"/>
          <w:color w:val="000000"/>
          <w:sz w:val="22"/>
        </w:rPr>
        <w:t>Tas, kas karo ar tarptautinio ginkluoto konflikto metu arba okupacijos ar aneksijos sąlygomis pažeisdam</w:t>
      </w:r>
      <w:r>
        <w:rPr>
          <w:rFonts w:ascii="Times New Roman" w:hAnsi="Times New Roman"/>
          <w:color w:val="000000"/>
          <w:sz w:val="22"/>
        </w:rPr>
        <w:t>as tarptautinės humanitarinės teisės normas sunkiai sužalojo ar susargdino arba kankino sužeistus asmenis, ligonius, žūvančio karo laivo jūreivius, karo belaisvius, civilius ar kitus tarptautinės humanitarinės teisės saugomus asmenis, atliko su jais biolog</w:t>
      </w:r>
      <w:r>
        <w:rPr>
          <w:rFonts w:ascii="Times New Roman" w:hAnsi="Times New Roman"/>
          <w:color w:val="000000"/>
          <w:sz w:val="22"/>
        </w:rPr>
        <w:t>inį ar medicininį eksperimentą, neteisėtai paėmė persodinti jų organą ar audinį, neteisėtai ėmė jų kraują arba kitaip nežmoniškai su jais elgėsi, baudė kriminalinėmis bausmėmis be nepriklausomo ir nešališko teismo sprendimo ar be gynybos garantijų teisme a</w:t>
      </w:r>
      <w:r>
        <w:rPr>
          <w:rFonts w:ascii="Times New Roman" w:hAnsi="Times New Roman"/>
          <w:color w:val="000000"/>
          <w:sz w:val="22"/>
        </w:rPr>
        <w:t>rba išniekino nukautųjų palaikus,</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laisvės atėmimu nuo trejų iki dvylikos metų.</w:t>
      </w:r>
    </w:p>
    <w:p w:rsidR="00000000" w:rsidRDefault="00654981">
      <w:pPr>
        <w:ind w:firstLine="720"/>
        <w:jc w:val="both"/>
        <w:rPr>
          <w:rFonts w:ascii="Times New Roman" w:hAnsi="Times New Roman"/>
          <w:color w:val="000000"/>
          <w:sz w:val="22"/>
        </w:rPr>
      </w:pPr>
    </w:p>
    <w:p w:rsidR="00000000" w:rsidRDefault="00654981">
      <w:pPr>
        <w:ind w:left="2430" w:hanging="1710"/>
        <w:jc w:val="both"/>
        <w:rPr>
          <w:rFonts w:ascii="Times New Roman" w:hAnsi="Times New Roman"/>
          <w:b/>
          <w:color w:val="000000"/>
          <w:sz w:val="22"/>
        </w:rPr>
      </w:pPr>
      <w:r>
        <w:rPr>
          <w:rFonts w:ascii="Times New Roman" w:hAnsi="Times New Roman"/>
          <w:b/>
          <w:color w:val="000000"/>
          <w:sz w:val="22"/>
        </w:rPr>
        <w:t>104 straipsnis. Tarptautinės humanitarinės teisės normų dėl civilių ir  jų turto apsaugos karo metu pažeidimas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Tas, kas karo, tarptautinio ginkluoto konflikto metu a</w:t>
      </w:r>
      <w:r>
        <w:rPr>
          <w:rFonts w:ascii="Times New Roman" w:hAnsi="Times New Roman"/>
          <w:color w:val="000000"/>
          <w:sz w:val="22"/>
        </w:rPr>
        <w:t>rba okupacijos ar aneksijos sąlygomis pažeisdamas tarptautinės humanitarinės teisės normas prievarta išvarė iš gyvenamosios vietos ar perkeldino civilius gyventojus, ar privertė juos pereiti į kitą tikėjimą; žagino moteris, įtraukė jas į seksualinę vergovę</w:t>
      </w:r>
      <w:r>
        <w:rPr>
          <w:rFonts w:ascii="Times New Roman" w:hAnsi="Times New Roman"/>
          <w:color w:val="000000"/>
          <w:sz w:val="22"/>
        </w:rPr>
        <w:t xml:space="preserve"> ar vertė jas užsiimti prostitucija; priverstinai sterilizavo arba apvaisino; naudojo bauginimo ir teroro priemones; ėmė įkaitus; taikė kolektyvines bausmes; uždarė į koncentracijos stovyklą; atskyrė vaikus nuo tėvų ar globėjų; sukėlė jiems mirties nuo bad</w:t>
      </w:r>
      <w:r>
        <w:rPr>
          <w:rFonts w:ascii="Times New Roman" w:hAnsi="Times New Roman"/>
          <w:color w:val="000000"/>
          <w:sz w:val="22"/>
        </w:rPr>
        <w:t>o grėsmę; baudė kriminalinėmis bausmėmis be nepriklausomo ir nešališko teismo sprendimo arba be gynybos garantijų teisme; konfiskavo jų turtą ar vykdė didelio masto jo nusavinimą, nepateisinamą kariniu būtinumu; nustatė nepagrįstai dideles kontribucijas be</w:t>
      </w:r>
      <w:r>
        <w:rPr>
          <w:rFonts w:ascii="Times New Roman" w:hAnsi="Times New Roman"/>
          <w:color w:val="000000"/>
          <w:sz w:val="22"/>
        </w:rPr>
        <w:t>i rekvizicijas,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laisvės atėmimu nuo trejų iki penkiolikos metų.</w:t>
      </w:r>
    </w:p>
    <w:p w:rsidR="00000000" w:rsidRDefault="00654981">
      <w:pPr>
        <w:ind w:firstLine="720"/>
        <w:jc w:val="both"/>
        <w:rPr>
          <w:rFonts w:ascii="Times New Roman" w:hAnsi="Times New Roman"/>
          <w:color w:val="000000"/>
          <w:sz w:val="22"/>
        </w:rPr>
      </w:pPr>
    </w:p>
    <w:p w:rsidR="00000000" w:rsidRDefault="00654981">
      <w:pPr>
        <w:pStyle w:val="Statja"/>
        <w:tabs>
          <w:tab w:val="clear" w:pos="1304"/>
          <w:tab w:val="clear" w:pos="1457"/>
          <w:tab w:val="clear" w:pos="1604"/>
          <w:tab w:val="clear" w:pos="1757"/>
        </w:tabs>
        <w:spacing w:before="0"/>
        <w:ind w:left="2520" w:hanging="1800"/>
        <w:jc w:val="both"/>
        <w:rPr>
          <w:rFonts w:ascii="Times New Roman" w:hAnsi="Times New Roman"/>
          <w:b w:val="0"/>
          <w:sz w:val="22"/>
        </w:rPr>
      </w:pPr>
      <w:r>
        <w:rPr>
          <w:rFonts w:ascii="Times New Roman" w:hAnsi="Times New Roman"/>
          <w:sz w:val="22"/>
        </w:rPr>
        <w:t>105 straipsnis. Civilių ar karo belaisvių prievartinis panaudojimas priešo ginkluotosiose pajėgose</w:t>
      </w:r>
    </w:p>
    <w:p w:rsidR="00000000" w:rsidRDefault="00654981">
      <w:pPr>
        <w:pStyle w:val="Bodytext0"/>
        <w:ind w:firstLine="720"/>
        <w:rPr>
          <w:rFonts w:ascii="Times New Roman" w:hAnsi="Times New Roman"/>
          <w:sz w:val="22"/>
          <w:lang w:val="lt-LT"/>
        </w:rPr>
      </w:pPr>
      <w:r>
        <w:rPr>
          <w:rFonts w:ascii="Times New Roman" w:hAnsi="Times New Roman"/>
          <w:sz w:val="22"/>
          <w:lang w:val="lt-LT"/>
        </w:rPr>
        <w:t xml:space="preserve">1. Tas, kas karo, ginkluoto tarptautinio konflikto, okupacijos ar aneksijos metu </w:t>
      </w:r>
      <w:r>
        <w:rPr>
          <w:rFonts w:ascii="Times New Roman" w:hAnsi="Times New Roman"/>
          <w:sz w:val="22"/>
          <w:lang w:val="lt-LT"/>
        </w:rPr>
        <w:t>pažeisdamas tarptautinę humanitarinę teisę vertė civilius ar karo belaisvius tarnauti jų priešo ginkluotosiose pajėgose, naudojo juos kaip gyvąjį skydą karo operacijoje, ėmė ar verbavo vaikus iki aštuoniolikos metų į ginkluotąsias pajėgas arba panaudojo ju</w:t>
      </w:r>
      <w:r>
        <w:rPr>
          <w:rFonts w:ascii="Times New Roman" w:hAnsi="Times New Roman"/>
          <w:sz w:val="22"/>
          <w:lang w:val="lt-LT"/>
        </w:rPr>
        <w:t>os karo operacijoje,</w:t>
      </w:r>
    </w:p>
    <w:p w:rsidR="00000000" w:rsidRDefault="00654981">
      <w:pPr>
        <w:pStyle w:val="Bodytext0"/>
        <w:ind w:firstLine="720"/>
        <w:rPr>
          <w:rFonts w:ascii="Times New Roman" w:hAnsi="Times New Roman"/>
          <w:sz w:val="22"/>
          <w:lang w:val="lt-LT"/>
        </w:rPr>
      </w:pPr>
      <w:r>
        <w:rPr>
          <w:rFonts w:ascii="Times New Roman" w:hAnsi="Times New Roman"/>
          <w:sz w:val="22"/>
          <w:lang w:val="lt-LT"/>
        </w:rPr>
        <w:t>baudžiamas laisvės atėmimu nuo trejų iki dešimties metų.</w:t>
      </w:r>
    </w:p>
    <w:p w:rsidR="00000000" w:rsidRDefault="00654981">
      <w:pPr>
        <w:pStyle w:val="Bodytext0"/>
        <w:ind w:firstLine="720"/>
        <w:rPr>
          <w:rFonts w:ascii="Times New Roman" w:hAnsi="Times New Roman"/>
          <w:sz w:val="22"/>
          <w:lang w:val="lt-LT"/>
        </w:rPr>
      </w:pPr>
      <w:r>
        <w:rPr>
          <w:rFonts w:ascii="Times New Roman" w:hAnsi="Times New Roman"/>
          <w:sz w:val="22"/>
          <w:lang w:val="lt-LT"/>
        </w:rPr>
        <w:t>2. Tas, kas ėmė arba verbavo vaikus iki aštuoniolikos metų į karo tarnybą valstybės ginkluotosioms pajėgoms nepriklausančiose ginkluotose grupėse arba panaudojo juos karo operaci</w:t>
      </w:r>
      <w:r>
        <w:rPr>
          <w:rFonts w:ascii="Times New Roman" w:hAnsi="Times New Roman"/>
          <w:sz w:val="22"/>
          <w:lang w:val="lt-LT"/>
        </w:rPr>
        <w:t>joje,</w:t>
      </w:r>
    </w:p>
    <w:p w:rsidR="00000000" w:rsidRDefault="00654981">
      <w:pPr>
        <w:ind w:firstLine="720"/>
        <w:jc w:val="both"/>
        <w:rPr>
          <w:rFonts w:ascii="Times New Roman" w:hAnsi="Times New Roman"/>
          <w:color w:val="000000"/>
          <w:sz w:val="22"/>
        </w:rPr>
      </w:pPr>
      <w:r>
        <w:rPr>
          <w:rFonts w:ascii="Times New Roman" w:hAnsi="Times New Roman"/>
          <w:sz w:val="22"/>
        </w:rPr>
        <w:t>baudžiamas laisvės atėmimu nuo trejų iki dvylikos metų.</w:t>
      </w:r>
    </w:p>
    <w:p w:rsidR="00000000" w:rsidRDefault="00654981">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654981">
      <w:pPr>
        <w:pStyle w:val="PlainText"/>
        <w:jc w:val="both"/>
        <w:rPr>
          <w:rFonts w:ascii="Times New Roman" w:hAnsi="Times New Roman"/>
          <w:i/>
        </w:rPr>
      </w:pPr>
      <w:r>
        <w:rPr>
          <w:rFonts w:ascii="Times New Roman" w:hAnsi="Times New Roman"/>
          <w:i/>
        </w:rPr>
        <w:t xml:space="preserve">Nr. </w:t>
      </w:r>
      <w:hyperlink r:id="rId34" w:history="1">
        <w:r>
          <w:rPr>
            <w:rStyle w:val="Hyperlink"/>
            <w:rFonts w:ascii="Times New Roman" w:hAnsi="Times New Roman"/>
            <w:i/>
          </w:rPr>
          <w:t>IX-1495</w:t>
        </w:r>
      </w:hyperlink>
      <w:r>
        <w:rPr>
          <w:rFonts w:ascii="Times New Roman" w:hAnsi="Times New Roman"/>
          <w:i/>
        </w:rPr>
        <w:t>, 2003-04-10, Žin., 2003, Nr. 38-1733 (2003-04-24)</w:t>
      </w:r>
    </w:p>
    <w:p w:rsidR="00000000" w:rsidRDefault="00654981">
      <w:pPr>
        <w:ind w:firstLine="720"/>
        <w:jc w:val="both"/>
        <w:rPr>
          <w:rFonts w:ascii="Times New Roman" w:hAnsi="Times New Roman"/>
          <w:color w:val="000000"/>
          <w:sz w:val="22"/>
        </w:rPr>
      </w:pPr>
    </w:p>
    <w:p w:rsidR="00000000" w:rsidRDefault="00654981">
      <w:pPr>
        <w:ind w:left="2520" w:hanging="1800"/>
        <w:jc w:val="both"/>
        <w:rPr>
          <w:rFonts w:ascii="Times New Roman" w:hAnsi="Times New Roman"/>
          <w:b/>
          <w:color w:val="000000"/>
          <w:sz w:val="22"/>
        </w:rPr>
      </w:pPr>
      <w:r>
        <w:rPr>
          <w:rFonts w:ascii="Times New Roman" w:hAnsi="Times New Roman"/>
          <w:b/>
          <w:color w:val="000000"/>
          <w:sz w:val="22"/>
        </w:rPr>
        <w:t>106 straipsnis. Saugomų objektų naikinimas ar</w:t>
      </w:r>
      <w:r>
        <w:rPr>
          <w:rFonts w:ascii="Times New Roman" w:hAnsi="Times New Roman"/>
          <w:b/>
          <w:color w:val="000000"/>
          <w:sz w:val="22"/>
        </w:rPr>
        <w:t xml:space="preserve"> nacionalinių vertybių grobstymas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Tas, kas davė karo būtinumu nepateisinamą įsakymą naikinti arba naikino tarptautinių sutarčių ar valstybės vidaus teisės aktų saugomus istorinius paminklus, kultūros, meno, švietimo, auklėjimo, mokslo ar religijos objektus</w:t>
      </w:r>
      <w:r>
        <w:rPr>
          <w:rFonts w:ascii="Times New Roman" w:hAnsi="Times New Roman"/>
          <w:color w:val="000000"/>
          <w:sz w:val="22"/>
        </w:rPr>
        <w:t>, grobstė nacionalines vertybes okupuotoje ar aneksuotoje teritorijoje ir padarė didelės žalos,</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laisvės atėmimu nuo trejų iki dvylikos metų.</w:t>
      </w:r>
    </w:p>
    <w:p w:rsidR="00000000" w:rsidRDefault="00654981">
      <w:pPr>
        <w:ind w:firstLine="720"/>
        <w:jc w:val="both"/>
        <w:rPr>
          <w:rFonts w:ascii="Times New Roman" w:hAnsi="Times New Roman"/>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107 straipsnis. Vilkinimas repatrijuoti karo belaisvius</w:t>
      </w:r>
    </w:p>
    <w:p w:rsidR="00000000" w:rsidRDefault="00654981">
      <w:pPr>
        <w:ind w:firstLine="720"/>
        <w:jc w:val="both"/>
        <w:rPr>
          <w:rFonts w:ascii="Times New Roman" w:hAnsi="Times New Roman"/>
          <w:color w:val="000000"/>
          <w:sz w:val="22"/>
        </w:rPr>
      </w:pPr>
      <w:r>
        <w:rPr>
          <w:rFonts w:ascii="Times New Roman" w:hAnsi="Times New Roman"/>
          <w:color w:val="000000"/>
          <w:sz w:val="22"/>
        </w:rPr>
        <w:t>Tas, kas po taikos sutarties sudarymo ar karo v</w:t>
      </w:r>
      <w:r>
        <w:rPr>
          <w:rFonts w:ascii="Times New Roman" w:hAnsi="Times New Roman"/>
          <w:color w:val="000000"/>
          <w:sz w:val="22"/>
        </w:rPr>
        <w:t>eiksmų nutraukimo, nepateisinamai vilkino paleisti ar repatrijuoti karo belaisvius,</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laisvės atėmimu iki trejų metų arba bauda.</w:t>
      </w:r>
    </w:p>
    <w:p w:rsidR="00000000" w:rsidRDefault="00654981">
      <w:pPr>
        <w:ind w:firstLine="720"/>
        <w:jc w:val="both"/>
        <w:rPr>
          <w:rFonts w:ascii="Times New Roman" w:hAnsi="Times New Roman"/>
          <w:color w:val="000000"/>
          <w:sz w:val="22"/>
        </w:rPr>
      </w:pPr>
    </w:p>
    <w:p w:rsidR="00000000" w:rsidRDefault="00654981">
      <w:pPr>
        <w:ind w:left="2610" w:hanging="1890"/>
        <w:jc w:val="both"/>
        <w:rPr>
          <w:rFonts w:ascii="Times New Roman" w:hAnsi="Times New Roman"/>
          <w:b/>
          <w:color w:val="000000"/>
          <w:sz w:val="22"/>
        </w:rPr>
      </w:pPr>
      <w:r>
        <w:rPr>
          <w:rFonts w:ascii="Times New Roman" w:hAnsi="Times New Roman"/>
          <w:b/>
          <w:color w:val="000000"/>
          <w:sz w:val="22"/>
        </w:rPr>
        <w:t>108 straipsnis. Vilkinimas paleisti internuotus civilius ar trukdymas repatrijuoti kitiems civiliams</w:t>
      </w:r>
    </w:p>
    <w:p w:rsidR="00000000" w:rsidRDefault="00654981">
      <w:pPr>
        <w:ind w:firstLine="720"/>
        <w:jc w:val="both"/>
        <w:rPr>
          <w:rFonts w:ascii="Times New Roman" w:hAnsi="Times New Roman"/>
          <w:color w:val="000000"/>
          <w:sz w:val="22"/>
        </w:rPr>
      </w:pPr>
      <w:r>
        <w:rPr>
          <w:rFonts w:ascii="Times New Roman" w:hAnsi="Times New Roman"/>
          <w:color w:val="000000"/>
          <w:sz w:val="22"/>
        </w:rPr>
        <w:t>Tas, kas po karo</w:t>
      </w:r>
      <w:r>
        <w:rPr>
          <w:rFonts w:ascii="Times New Roman" w:hAnsi="Times New Roman"/>
          <w:color w:val="000000"/>
          <w:sz w:val="22"/>
        </w:rPr>
        <w:t xml:space="preserve"> veiksmų nutraukimo nepateisinamai vilkino paleisti internuotus civilius ar neleido kitiems to pageidaujantiems civiliams repatrijuoti į Tėvynę iš ginkluoto konflikto teritorijos,</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laisvės atėmimu iki trejų metų arba bauda.</w:t>
      </w:r>
    </w:p>
    <w:p w:rsidR="00000000" w:rsidRDefault="00654981">
      <w:pPr>
        <w:ind w:firstLine="720"/>
        <w:jc w:val="both"/>
        <w:rPr>
          <w:rFonts w:ascii="Times New Roman" w:hAnsi="Times New Roman"/>
          <w:color w:val="000000"/>
          <w:sz w:val="22"/>
        </w:rPr>
      </w:pPr>
    </w:p>
    <w:p w:rsidR="00000000" w:rsidRDefault="00654981">
      <w:pPr>
        <w:ind w:left="2340" w:hanging="1620"/>
        <w:jc w:val="both"/>
        <w:rPr>
          <w:rFonts w:ascii="Times New Roman" w:hAnsi="Times New Roman"/>
          <w:b/>
          <w:color w:val="000000"/>
          <w:sz w:val="22"/>
        </w:rPr>
      </w:pPr>
      <w:r>
        <w:rPr>
          <w:rFonts w:ascii="Times New Roman" w:hAnsi="Times New Roman"/>
          <w:b/>
          <w:color w:val="000000"/>
          <w:sz w:val="22"/>
        </w:rPr>
        <w:t>109 straipsnis. Netei</w:t>
      </w:r>
      <w:r>
        <w:rPr>
          <w:rFonts w:ascii="Times New Roman" w:hAnsi="Times New Roman"/>
          <w:b/>
          <w:color w:val="000000"/>
          <w:sz w:val="22"/>
        </w:rPr>
        <w:t>sėtas Raudonojo Kryžiaus, Raudonojo Pusmėnulio ir Jungtinių Tautų Organizacijos emblemos (ženklo) panaudojimas</w:t>
      </w:r>
    </w:p>
    <w:p w:rsidR="00000000" w:rsidRDefault="00654981">
      <w:pPr>
        <w:pStyle w:val="BodyText3"/>
        <w:ind w:firstLine="720"/>
        <w:rPr>
          <w:color w:val="000000"/>
          <w:sz w:val="22"/>
        </w:rPr>
      </w:pPr>
      <w:r>
        <w:rPr>
          <w:color w:val="000000"/>
          <w:sz w:val="22"/>
        </w:rPr>
        <w:t>1. Tas, kas taikos metu neteisėtai panaudojo Raudonojo Kryžiaus, Raudonojo Pusmėnulio ir Jungtinių Tautų Organizacijos emblemą ar kitą visuotinai</w:t>
      </w:r>
      <w:r>
        <w:rPr>
          <w:color w:val="000000"/>
          <w:sz w:val="22"/>
        </w:rPr>
        <w:t xml:space="preserve"> pripažintą emblemą (ženklą), </w:t>
      </w:r>
    </w:p>
    <w:p w:rsidR="00000000" w:rsidRDefault="00654981">
      <w:pPr>
        <w:pStyle w:val="BodyText3"/>
        <w:ind w:firstLine="720"/>
        <w:rPr>
          <w:color w:val="000000"/>
          <w:sz w:val="22"/>
        </w:rPr>
      </w:pPr>
      <w:r>
        <w:rPr>
          <w:color w:val="000000"/>
          <w:sz w:val="22"/>
        </w:rPr>
        <w:t>baudžiamas laisvės atėmimu iki vienerių metų arba bauda.</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Tas, kas karo ar tarptautinio ginkluoto konflikto metu neteisėtai panaudojo Raudonojo Kryžiaus, Raudonojo Pusmėnulio ir Jungtinių Tautų Organizacijos emblemą ar kitą</w:t>
      </w:r>
      <w:r>
        <w:rPr>
          <w:rFonts w:ascii="Times New Roman" w:hAnsi="Times New Roman"/>
          <w:color w:val="000000"/>
          <w:sz w:val="22"/>
        </w:rPr>
        <w:t xml:space="preserve"> visuotinai pripažintą karo metu naudojamą emblemą (ženklą),</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laisvės atėmimu iki trejų metų arba bauda.</w:t>
      </w:r>
    </w:p>
    <w:p w:rsidR="00000000" w:rsidRDefault="00654981">
      <w:pPr>
        <w:ind w:firstLine="720"/>
        <w:jc w:val="both"/>
        <w:rPr>
          <w:rFonts w:ascii="Times New Roman" w:hAnsi="Times New Roman"/>
          <w:b/>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110 straipsnis. Agresija</w:t>
      </w:r>
    </w:p>
    <w:p w:rsidR="00000000" w:rsidRDefault="00654981">
      <w:pPr>
        <w:ind w:firstLine="720"/>
        <w:jc w:val="both"/>
        <w:rPr>
          <w:rFonts w:ascii="Times New Roman" w:hAnsi="Times New Roman"/>
          <w:color w:val="000000"/>
          <w:sz w:val="22"/>
        </w:rPr>
      </w:pPr>
      <w:r>
        <w:rPr>
          <w:rFonts w:ascii="Times New Roman" w:hAnsi="Times New Roman"/>
          <w:color w:val="000000"/>
          <w:sz w:val="22"/>
        </w:rPr>
        <w:t>Tas, kas sukėlė agresiją prieš kitą valstybę ar jai vadovavo,</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laisvės atėmimu nuo dešimties iki dvidešim</w:t>
      </w:r>
      <w:r>
        <w:rPr>
          <w:rFonts w:ascii="Times New Roman" w:hAnsi="Times New Roman"/>
          <w:color w:val="000000"/>
          <w:sz w:val="22"/>
        </w:rPr>
        <w:t>ties metų arba laisvės atėmimu iki gyvos galvos.</w:t>
      </w:r>
    </w:p>
    <w:p w:rsidR="00000000" w:rsidRDefault="00654981">
      <w:pPr>
        <w:ind w:firstLine="720"/>
        <w:jc w:val="both"/>
        <w:rPr>
          <w:rFonts w:ascii="Times New Roman" w:hAnsi="Times New Roman"/>
          <w:b/>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111 straipsnis. Draudžiama karo ataka</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Tas, kas įsakė</w:t>
      </w:r>
      <w:r>
        <w:rPr>
          <w:rFonts w:ascii="Times New Roman" w:hAnsi="Times New Roman"/>
          <w:b/>
          <w:color w:val="000000"/>
          <w:sz w:val="22"/>
        </w:rPr>
        <w:t xml:space="preserve"> </w:t>
      </w:r>
      <w:r>
        <w:rPr>
          <w:rFonts w:ascii="Times New Roman" w:hAnsi="Times New Roman"/>
          <w:color w:val="000000"/>
          <w:sz w:val="22"/>
        </w:rPr>
        <w:t>vykdyti ar vykdė tarptautinės humanitarinės teisės draudžiamą karo ataką prieš civilius, medicinos ar civilinės gynybos personalą, karo ar civilinę li</w:t>
      </w:r>
      <w:r>
        <w:rPr>
          <w:rFonts w:ascii="Times New Roman" w:hAnsi="Times New Roman"/>
          <w:color w:val="000000"/>
          <w:sz w:val="22"/>
        </w:rPr>
        <w:t>goninę, medicinos punktą, sužeistus asmenis ar ligonius vežančią transporto priemonę, Tarptautinio Raudonojo Kryžiaus komiteto ar nacionalinės Raudonojo Kryžiaus ar Raudonojo Pusmėnulio draugijos personalą, karo ataką  prieš neginamą gyvenvietę ar demilita</w:t>
      </w:r>
      <w:r>
        <w:rPr>
          <w:rFonts w:ascii="Times New Roman" w:hAnsi="Times New Roman"/>
          <w:color w:val="000000"/>
          <w:sz w:val="22"/>
        </w:rPr>
        <w:t>rizuotą zoną, karo ataką, nepasirinkęs konkretaus taikinio ir žinodamas, kad dėl jos gali žūti civiliai ar būti sunaikintas civilinis objektas, arba karo ataką prieš aiškiai iš mūšio pasitraukusius ir nesipriešinančius kombatantus,</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laisvės atėmi</w:t>
      </w:r>
      <w:r>
        <w:rPr>
          <w:rFonts w:ascii="Times New Roman" w:hAnsi="Times New Roman"/>
          <w:color w:val="000000"/>
          <w:sz w:val="22"/>
        </w:rPr>
        <w:t>mu nuo penkerių iki penkiolikos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Tas, kas įsakė vykdyti ar vykdė prieštaraujančią tarptautinei humanitarinei teisei karo ataką prieš didelį pavojų aplinkai ir žmonėms keliantį objektą – atominę elektrinę, užtvanką, nuodingųjų medžiagų saugyklą ar k</w:t>
      </w:r>
      <w:r>
        <w:rPr>
          <w:rFonts w:ascii="Times New Roman" w:hAnsi="Times New Roman"/>
          <w:color w:val="000000"/>
          <w:sz w:val="22"/>
        </w:rPr>
        <w:t>itą panašų objektą, žinodamas, kad dėl jos gali atsirasti labai sunkių padarinių, arba karo ataką naudojant masinio naikinimo ginklą,</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laisvės atėmimu nuo dešimties iki dvidešimties metų arba laisvės atėmimu iki gyvos galvos.</w:t>
      </w:r>
    </w:p>
    <w:p w:rsidR="00000000" w:rsidRDefault="00654981">
      <w:pPr>
        <w:ind w:firstLine="720"/>
        <w:jc w:val="both"/>
        <w:rPr>
          <w:rFonts w:ascii="Times New Roman" w:hAnsi="Times New Roman"/>
          <w:b/>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112 straipsnis. Užd</w:t>
      </w:r>
      <w:r>
        <w:rPr>
          <w:rFonts w:ascii="Times New Roman" w:hAnsi="Times New Roman"/>
          <w:b/>
          <w:color w:val="000000"/>
          <w:sz w:val="22"/>
        </w:rPr>
        <w:t>raustų karo priemonių naudojimas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Tas, kas pažeisdamas Lietuvos Respublikos tarptautinių sutarčių ar visuotinai pripažintų tarptautinių papročių dėl karo priemonių ar kariavimo būdų nuostatas įsakė karo veiksmuose panaudoti arba panaudojo uždraustas karo pr</w:t>
      </w:r>
      <w:r>
        <w:rPr>
          <w:rFonts w:ascii="Times New Roman" w:hAnsi="Times New Roman"/>
          <w:color w:val="000000"/>
          <w:sz w:val="22"/>
        </w:rPr>
        <w:t>iemones ar kariavimo būdus,</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laisvės atėmimu nuo trejų iki dešimties metų.</w:t>
      </w:r>
    </w:p>
    <w:p w:rsidR="00000000" w:rsidRDefault="00654981">
      <w:pPr>
        <w:ind w:firstLine="720"/>
        <w:jc w:val="both"/>
        <w:rPr>
          <w:rFonts w:ascii="Times New Roman" w:hAnsi="Times New Roman"/>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 xml:space="preserve">113 straipsnis. Marodieriavimas </w:t>
      </w:r>
    </w:p>
    <w:p w:rsidR="00000000" w:rsidRDefault="00654981">
      <w:pPr>
        <w:ind w:firstLine="720"/>
        <w:jc w:val="both"/>
        <w:rPr>
          <w:rFonts w:ascii="Times New Roman" w:hAnsi="Times New Roman"/>
          <w:color w:val="000000"/>
          <w:sz w:val="22"/>
        </w:rPr>
      </w:pPr>
      <w:r>
        <w:rPr>
          <w:rFonts w:ascii="Times New Roman" w:hAnsi="Times New Roman"/>
          <w:color w:val="000000"/>
          <w:sz w:val="22"/>
        </w:rPr>
        <w:t>Tas, kas įsakė grobti ar grobė kautynių lauke turtą iš nukautų ar sužeistų asmenų,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00000" w:rsidRDefault="00654981">
      <w:pPr>
        <w:ind w:firstLine="720"/>
        <w:jc w:val="both"/>
        <w:rPr>
          <w:rFonts w:ascii="Times New Roman" w:hAnsi="Times New Roman"/>
          <w:color w:val="000000"/>
          <w:sz w:val="22"/>
        </w:rPr>
      </w:pPr>
    </w:p>
    <w:p w:rsidR="00000000" w:rsidRDefault="00654981">
      <w:pPr>
        <w:jc w:val="center"/>
        <w:rPr>
          <w:rFonts w:ascii="Times New Roman" w:hAnsi="Times New Roman"/>
          <w:b/>
          <w:color w:val="000000"/>
          <w:sz w:val="22"/>
        </w:rPr>
      </w:pPr>
      <w:r>
        <w:rPr>
          <w:rFonts w:ascii="Times New Roman" w:hAnsi="Times New Roman"/>
          <w:b/>
          <w:color w:val="000000"/>
          <w:sz w:val="22"/>
        </w:rPr>
        <w:t>XVI SKY</w:t>
      </w:r>
      <w:r>
        <w:rPr>
          <w:rFonts w:ascii="Times New Roman" w:hAnsi="Times New Roman"/>
          <w:b/>
          <w:color w:val="000000"/>
          <w:sz w:val="22"/>
        </w:rPr>
        <w:t>RIUS</w:t>
      </w:r>
    </w:p>
    <w:p w:rsidR="00000000" w:rsidRDefault="00654981">
      <w:pPr>
        <w:jc w:val="center"/>
        <w:rPr>
          <w:rFonts w:ascii="Times New Roman" w:hAnsi="Times New Roman"/>
          <w:color w:val="000000"/>
          <w:sz w:val="22"/>
        </w:rPr>
      </w:pPr>
      <w:r>
        <w:rPr>
          <w:rFonts w:ascii="Times New Roman" w:hAnsi="Times New Roman"/>
          <w:b/>
          <w:color w:val="000000"/>
          <w:sz w:val="22"/>
        </w:rPr>
        <w:t xml:space="preserve">NUSIKALTIMAI LIETUVOS </w:t>
      </w:r>
      <w:r>
        <w:rPr>
          <w:rFonts w:ascii="Times New Roman" w:hAnsi="Times New Roman"/>
          <w:b/>
          <w:caps/>
          <w:color w:val="000000"/>
          <w:sz w:val="22"/>
        </w:rPr>
        <w:t>valstybės nepriklausomybei, teritoriJOS vientisumui ir konstitucinei santvarkai</w:t>
      </w:r>
    </w:p>
    <w:p w:rsidR="00000000" w:rsidRDefault="00654981">
      <w:pPr>
        <w:ind w:firstLine="720"/>
        <w:jc w:val="both"/>
        <w:rPr>
          <w:rFonts w:ascii="Times New Roman" w:hAnsi="Times New Roman"/>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114 straipsnis. Valstybės perversmas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Tas, kas organizavo ar dalyvavo sąmoksle valstybės perversmui įvykdyti arba dalyvavo perversme,</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l</w:t>
      </w:r>
      <w:r>
        <w:rPr>
          <w:rFonts w:ascii="Times New Roman" w:hAnsi="Times New Roman"/>
          <w:color w:val="000000"/>
          <w:sz w:val="22"/>
        </w:rPr>
        <w:t>aisvės atėmimu nuo ketverių iki dvidešimties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Tas, kas darydamas šio straipsnio 1 dalyje numatytą veiką panaudojo ginkluotą jėgą arba jeigu dėl jo veikos atsirado sunkių padarinių,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laisvės atėmimu nuo dešimties iki dvidešimties metų arba</w:t>
      </w:r>
      <w:r>
        <w:rPr>
          <w:rFonts w:ascii="Times New Roman" w:hAnsi="Times New Roman"/>
          <w:color w:val="000000"/>
          <w:sz w:val="22"/>
        </w:rPr>
        <w:t xml:space="preserve"> laisvės atėmimu iki gyvos galvos.</w:t>
      </w:r>
    </w:p>
    <w:p w:rsidR="00000000" w:rsidRDefault="00654981">
      <w:pPr>
        <w:ind w:firstLine="720"/>
        <w:jc w:val="both"/>
        <w:rPr>
          <w:rFonts w:ascii="Times New Roman" w:hAnsi="Times New Roman"/>
          <w:color w:val="000000"/>
          <w:sz w:val="22"/>
        </w:rPr>
      </w:pPr>
      <w:r>
        <w:rPr>
          <w:rFonts w:ascii="Times New Roman" w:hAnsi="Times New Roman"/>
          <w:color w:val="000000"/>
          <w:sz w:val="22"/>
        </w:rPr>
        <w:t>3. Nuo baudžiamosios atsakomybės atleidžiamas šio straipsnio 1 ir 2 dalyse numatytame sąmoksle dalyvavęs asmuo, jeigu jis savo noru valstybės institucijai suteikė svarbią informaciją apie rengiamą valstybės perversmą.</w:t>
      </w:r>
    </w:p>
    <w:p w:rsidR="00000000" w:rsidRDefault="00654981">
      <w:pPr>
        <w:ind w:firstLine="720"/>
        <w:jc w:val="both"/>
        <w:rPr>
          <w:rFonts w:ascii="Times New Roman" w:hAnsi="Times New Roman"/>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11</w:t>
      </w:r>
      <w:r>
        <w:rPr>
          <w:rFonts w:ascii="Times New Roman" w:hAnsi="Times New Roman"/>
          <w:b/>
          <w:color w:val="000000"/>
          <w:sz w:val="22"/>
        </w:rPr>
        <w:t>5 straipsnis. Kėsinimasis į Lietuvos Respublikos Prezidento gyvybę</w:t>
      </w:r>
    </w:p>
    <w:p w:rsidR="00000000" w:rsidRDefault="00654981">
      <w:pPr>
        <w:ind w:firstLine="720"/>
        <w:jc w:val="both"/>
        <w:rPr>
          <w:rFonts w:ascii="Times New Roman" w:hAnsi="Times New Roman"/>
          <w:color w:val="000000"/>
          <w:sz w:val="22"/>
        </w:rPr>
      </w:pPr>
      <w:r>
        <w:rPr>
          <w:rFonts w:ascii="Times New Roman" w:hAnsi="Times New Roman"/>
          <w:color w:val="000000"/>
          <w:sz w:val="22"/>
        </w:rPr>
        <w:t xml:space="preserve">Tas, kas kėsinosi į Lietuvos Respublikos Prezidento gyvybę, </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laisvės atėmimu nuo dešimties iki dvidešimties metų arba laisvės atėmimu iki gyvos galvos.</w:t>
      </w:r>
    </w:p>
    <w:p w:rsidR="00000000" w:rsidRDefault="00654981">
      <w:pPr>
        <w:ind w:firstLine="720"/>
        <w:jc w:val="both"/>
        <w:rPr>
          <w:rFonts w:ascii="Times New Roman" w:hAnsi="Times New Roman"/>
          <w:b/>
          <w:color w:val="000000"/>
          <w:sz w:val="22"/>
        </w:rPr>
      </w:pPr>
    </w:p>
    <w:p w:rsidR="00000000" w:rsidRDefault="00654981">
      <w:pPr>
        <w:ind w:left="2520" w:hanging="1800"/>
        <w:jc w:val="both"/>
        <w:rPr>
          <w:rFonts w:ascii="Times New Roman" w:hAnsi="Times New Roman"/>
          <w:b/>
          <w:color w:val="000000"/>
          <w:sz w:val="22"/>
        </w:rPr>
      </w:pPr>
      <w:r>
        <w:rPr>
          <w:rFonts w:ascii="Times New Roman" w:hAnsi="Times New Roman"/>
          <w:b/>
          <w:color w:val="000000"/>
          <w:sz w:val="22"/>
        </w:rPr>
        <w:t>116 straipsnis. Kėsinimas</w:t>
      </w:r>
      <w:r>
        <w:rPr>
          <w:rFonts w:ascii="Times New Roman" w:hAnsi="Times New Roman"/>
          <w:b/>
          <w:color w:val="000000"/>
          <w:sz w:val="22"/>
        </w:rPr>
        <w:t>is į kitos valstybės ar tarptautinės viešosios organizacijos atstovo gyvybę</w:t>
      </w:r>
    </w:p>
    <w:p w:rsidR="00000000" w:rsidRDefault="00654981">
      <w:pPr>
        <w:ind w:firstLine="720"/>
        <w:jc w:val="both"/>
        <w:rPr>
          <w:rFonts w:ascii="Times New Roman" w:hAnsi="Times New Roman"/>
          <w:color w:val="000000"/>
          <w:sz w:val="22"/>
        </w:rPr>
      </w:pPr>
      <w:r>
        <w:rPr>
          <w:rFonts w:ascii="Times New Roman" w:hAnsi="Times New Roman"/>
          <w:color w:val="000000"/>
          <w:sz w:val="22"/>
        </w:rPr>
        <w:t>Tas, kas kėsinosi į oficialiai Lietuvos Respublikoje esančio kitos valstybės ar tarptautinės viešosios organizacijos atstovo gyvybę,</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laisvės atėmimu nuo dešimties iki dv</w:t>
      </w:r>
      <w:r>
        <w:rPr>
          <w:rFonts w:ascii="Times New Roman" w:hAnsi="Times New Roman"/>
          <w:color w:val="000000"/>
          <w:sz w:val="22"/>
        </w:rPr>
        <w:t>idešimties metų arba laisvės atėmimu iki gyvos galvos.</w:t>
      </w:r>
    </w:p>
    <w:p w:rsidR="00000000" w:rsidRDefault="00654981">
      <w:pPr>
        <w:ind w:firstLine="720"/>
        <w:jc w:val="both"/>
        <w:rPr>
          <w:rFonts w:ascii="Times New Roman" w:hAnsi="Times New Roman"/>
          <w:b/>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117 straipsnis. Išdavystė</w:t>
      </w:r>
    </w:p>
    <w:p w:rsidR="00000000" w:rsidRDefault="00654981">
      <w:pPr>
        <w:ind w:firstLine="720"/>
        <w:jc w:val="both"/>
        <w:rPr>
          <w:rFonts w:ascii="Times New Roman" w:hAnsi="Times New Roman"/>
          <w:color w:val="000000"/>
          <w:sz w:val="22"/>
        </w:rPr>
      </w:pPr>
      <w:r>
        <w:rPr>
          <w:rFonts w:ascii="Times New Roman" w:hAnsi="Times New Roman"/>
          <w:color w:val="000000"/>
          <w:sz w:val="22"/>
        </w:rPr>
        <w:t>Lietuvos Respublikos pilietis, karo metu ar po karo padėties paskelbimo perėjęs į priešo pusę arba padėjęs priešui veikti prieš Lietuvos valstybę,</w:t>
      </w:r>
    </w:p>
    <w:p w:rsidR="00000000" w:rsidRDefault="00654981">
      <w:pPr>
        <w:ind w:firstLine="720"/>
        <w:jc w:val="both"/>
        <w:rPr>
          <w:rFonts w:ascii="Times New Roman" w:hAnsi="Times New Roman"/>
          <w:color w:val="000000"/>
          <w:sz w:val="22"/>
        </w:rPr>
      </w:pPr>
      <w:r>
        <w:rPr>
          <w:rFonts w:ascii="Times New Roman" w:hAnsi="Times New Roman"/>
          <w:color w:val="000000"/>
          <w:sz w:val="22"/>
        </w:rPr>
        <w:t xml:space="preserve">baudžiamas laisvės atėmimu </w:t>
      </w:r>
      <w:r>
        <w:rPr>
          <w:rFonts w:ascii="Times New Roman" w:hAnsi="Times New Roman"/>
          <w:color w:val="000000"/>
          <w:sz w:val="22"/>
        </w:rPr>
        <w:t>nuo penkerių iki penkiolikos metų.</w:t>
      </w:r>
    </w:p>
    <w:p w:rsidR="00000000" w:rsidRDefault="00654981">
      <w:pPr>
        <w:ind w:firstLine="720"/>
        <w:jc w:val="both"/>
        <w:rPr>
          <w:rFonts w:ascii="Times New Roman" w:hAnsi="Times New Roman"/>
          <w:b/>
          <w:color w:val="000000"/>
          <w:sz w:val="22"/>
        </w:rPr>
      </w:pPr>
    </w:p>
    <w:p w:rsidR="00000000" w:rsidRDefault="00654981">
      <w:pPr>
        <w:ind w:firstLine="720"/>
        <w:jc w:val="both"/>
        <w:rPr>
          <w:rFonts w:ascii="Times New Roman" w:hAnsi="Times New Roman"/>
          <w:sz w:val="22"/>
        </w:rPr>
      </w:pPr>
      <w:r>
        <w:rPr>
          <w:rFonts w:ascii="Times New Roman" w:hAnsi="Times New Roman"/>
          <w:b/>
          <w:sz w:val="22"/>
        </w:rPr>
        <w:t>118 straipsnis. Padėjimas kitai valstybei veikti prieš Lietuvos Respubliką</w:t>
      </w:r>
    </w:p>
    <w:p w:rsidR="00000000" w:rsidRDefault="00654981">
      <w:pPr>
        <w:pStyle w:val="BodyTextIndent3"/>
        <w:ind w:right="0"/>
        <w:rPr>
          <w:sz w:val="22"/>
        </w:rPr>
      </w:pPr>
      <w:r>
        <w:rPr>
          <w:sz w:val="22"/>
        </w:rPr>
        <w:t>Tas, kas padėjo kitai valstybei ar jos organizacijai veikti prieš Lietuvos Respubliką – jos konstitucinę santvarką, suverenitetą, teritorijos vie</w:t>
      </w:r>
      <w:r>
        <w:rPr>
          <w:sz w:val="22"/>
        </w:rPr>
        <w:t>ntisumą, gynybos ar ekonomikos galią,</w:t>
      </w:r>
    </w:p>
    <w:p w:rsidR="00000000" w:rsidRDefault="00654981">
      <w:pPr>
        <w:ind w:firstLine="720"/>
        <w:jc w:val="both"/>
        <w:rPr>
          <w:rFonts w:ascii="Times New Roman" w:hAnsi="Times New Roman"/>
          <w:sz w:val="22"/>
        </w:rPr>
      </w:pPr>
      <w:r>
        <w:rPr>
          <w:rFonts w:ascii="Times New Roman" w:hAnsi="Times New Roman"/>
          <w:sz w:val="22"/>
        </w:rPr>
        <w:t>baudžiamas laisvės atėmimu iki septynerių metų.</w:t>
      </w:r>
    </w:p>
    <w:p w:rsidR="00000000" w:rsidRDefault="00654981">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654981">
      <w:pPr>
        <w:pStyle w:val="PlainText"/>
        <w:jc w:val="both"/>
        <w:rPr>
          <w:rFonts w:ascii="Times New Roman" w:hAnsi="Times New Roman"/>
          <w:i/>
        </w:rPr>
      </w:pPr>
      <w:r>
        <w:rPr>
          <w:rFonts w:ascii="Times New Roman" w:hAnsi="Times New Roman"/>
          <w:i/>
        </w:rPr>
        <w:t xml:space="preserve">Nr. </w:t>
      </w:r>
      <w:hyperlink r:id="rId35" w:history="1">
        <w:r>
          <w:rPr>
            <w:rStyle w:val="Hyperlink"/>
            <w:rFonts w:ascii="Times New Roman" w:hAnsi="Times New Roman"/>
            <w:i/>
          </w:rPr>
          <w:t>IX-1495</w:t>
        </w:r>
      </w:hyperlink>
      <w:r>
        <w:rPr>
          <w:rFonts w:ascii="Times New Roman" w:hAnsi="Times New Roman"/>
          <w:i/>
        </w:rPr>
        <w:t>, 2003-04-10, Žin., 2003, Nr. 38-1733 (2003-04-24)</w:t>
      </w:r>
    </w:p>
    <w:p w:rsidR="00000000" w:rsidRDefault="00654981">
      <w:pPr>
        <w:ind w:firstLine="720"/>
        <w:jc w:val="both"/>
        <w:rPr>
          <w:rFonts w:ascii="Times New Roman" w:hAnsi="Times New Roman"/>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119 straipsnis. Šnipi</w:t>
      </w:r>
      <w:r>
        <w:rPr>
          <w:rFonts w:ascii="Times New Roman" w:hAnsi="Times New Roman"/>
          <w:b/>
          <w:color w:val="000000"/>
          <w:sz w:val="22"/>
        </w:rPr>
        <w:t>nėjimas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Tas, kas turėdamas tikslą perduoti užsienio valstybei, jos organizacijai pagrobė, pirko ar kitaip rinko informaciją, kuri yra Lietuvos Respublikos valstybės paslaptis, arba šią informaciją perdavė užsienio valstybei, jos organizacijai ar jų atst</w:t>
      </w:r>
      <w:r>
        <w:rPr>
          <w:rFonts w:ascii="Times New Roman" w:hAnsi="Times New Roman"/>
          <w:color w:val="000000"/>
          <w:sz w:val="22"/>
        </w:rPr>
        <w:t xml:space="preserve">ovui, </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laisvės atėmimu nuo dvejų iki dešimties metų.</w:t>
      </w:r>
    </w:p>
    <w:p w:rsidR="00000000" w:rsidRDefault="00654981">
      <w:pPr>
        <w:ind w:firstLine="720"/>
        <w:jc w:val="both"/>
        <w:rPr>
          <w:rFonts w:ascii="Times New Roman" w:hAnsi="Times New Roman"/>
          <w:sz w:val="22"/>
        </w:rPr>
      </w:pPr>
      <w:r>
        <w:rPr>
          <w:rFonts w:ascii="Times New Roman" w:hAnsi="Times New Roman"/>
          <w:sz w:val="22"/>
        </w:rPr>
        <w:t>2. Tas, kas vykdydamas kitos valstybės ar jos organizacijos užduotį pagrobė, pirko ar kitaip rinko arba perdavė informaciją, kuri yra Lietuvos Respublikos valstybės paslaptis, arba kitą užsien</w:t>
      </w:r>
      <w:r>
        <w:rPr>
          <w:rFonts w:ascii="Times New Roman" w:hAnsi="Times New Roman"/>
          <w:sz w:val="22"/>
        </w:rPr>
        <w:t>io valstybės žvalgybą dominančią informaciją,</w:t>
      </w:r>
    </w:p>
    <w:p w:rsidR="00000000" w:rsidRDefault="00654981">
      <w:pPr>
        <w:ind w:firstLine="720"/>
        <w:jc w:val="both"/>
        <w:rPr>
          <w:rFonts w:ascii="Times New Roman" w:hAnsi="Times New Roman"/>
          <w:sz w:val="22"/>
        </w:rPr>
      </w:pPr>
      <w:r>
        <w:rPr>
          <w:rFonts w:ascii="Times New Roman" w:hAnsi="Times New Roman"/>
          <w:sz w:val="22"/>
        </w:rPr>
        <w:t>baudžiamas laisvės atėmimu nuo trejų iki penkiolikos metų.</w:t>
      </w:r>
    </w:p>
    <w:p w:rsidR="00000000" w:rsidRDefault="00654981">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654981">
      <w:pPr>
        <w:pStyle w:val="PlainText"/>
        <w:jc w:val="both"/>
        <w:rPr>
          <w:rFonts w:ascii="Times New Roman" w:hAnsi="Times New Roman"/>
          <w:i/>
        </w:rPr>
      </w:pPr>
      <w:r>
        <w:rPr>
          <w:rFonts w:ascii="Times New Roman" w:hAnsi="Times New Roman"/>
          <w:i/>
        </w:rPr>
        <w:t xml:space="preserve">Nr. </w:t>
      </w:r>
      <w:hyperlink r:id="rId36" w:history="1">
        <w:r>
          <w:rPr>
            <w:rStyle w:val="Hyperlink"/>
            <w:rFonts w:ascii="Times New Roman" w:hAnsi="Times New Roman"/>
            <w:i/>
          </w:rPr>
          <w:t>IX-1495</w:t>
        </w:r>
      </w:hyperlink>
      <w:r>
        <w:rPr>
          <w:rFonts w:ascii="Times New Roman" w:hAnsi="Times New Roman"/>
          <w:i/>
        </w:rPr>
        <w:t>, 2003-04-10, Žin., 2003, Nr. 38-1733 (2003-04-24)</w:t>
      </w:r>
    </w:p>
    <w:p w:rsidR="00000000" w:rsidRDefault="00654981">
      <w:pPr>
        <w:ind w:firstLine="720"/>
        <w:jc w:val="both"/>
        <w:rPr>
          <w:rFonts w:ascii="Times New Roman" w:hAnsi="Times New Roman"/>
          <w:b/>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12</w:t>
      </w:r>
      <w:r>
        <w:rPr>
          <w:rFonts w:ascii="Times New Roman" w:hAnsi="Times New Roman"/>
          <w:b/>
          <w:color w:val="000000"/>
          <w:sz w:val="22"/>
        </w:rPr>
        <w:t>0 straipsnis. Kolaboravimas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Lietuvos Respublikos pilietis, okupacijos ar aneksijos sąlygomis padėjęs neteisėtos valdžios struktūroms įtvirtinti okupaciją ar aneksiją, slopinti Lietuvos gyventojų pasipriešinimą arba kitaip talkinęs neteisėtai valdžiai veikt</w:t>
      </w:r>
      <w:r>
        <w:rPr>
          <w:rFonts w:ascii="Times New Roman" w:hAnsi="Times New Roman"/>
          <w:color w:val="000000"/>
          <w:sz w:val="22"/>
        </w:rPr>
        <w:t>i prieš Lietuvos Respubliką,</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00000" w:rsidRDefault="00654981">
      <w:pPr>
        <w:ind w:firstLine="720"/>
        <w:jc w:val="both"/>
        <w:rPr>
          <w:rFonts w:ascii="Times New Roman" w:hAnsi="Times New Roman"/>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121 straipsnis. Antikonstitucinių grupių ar organizacijų kūrimas ir veikla</w:t>
      </w:r>
    </w:p>
    <w:p w:rsidR="00000000" w:rsidRDefault="00654981">
      <w:pPr>
        <w:ind w:firstLine="720"/>
        <w:jc w:val="both"/>
        <w:rPr>
          <w:rFonts w:ascii="Times New Roman" w:hAnsi="Times New Roman"/>
          <w:color w:val="000000"/>
          <w:sz w:val="22"/>
        </w:rPr>
      </w:pPr>
      <w:r>
        <w:rPr>
          <w:rFonts w:ascii="Times New Roman" w:hAnsi="Times New Roman"/>
          <w:color w:val="000000"/>
          <w:sz w:val="22"/>
        </w:rPr>
        <w:t>Tas, kas kūrė organizacijas ar ginkluotas grupes, turinčias tikslą neteisėtu būdu pakeisti Lietuvos valst</w:t>
      </w:r>
      <w:r>
        <w:rPr>
          <w:rFonts w:ascii="Times New Roman" w:hAnsi="Times New Roman"/>
          <w:color w:val="000000"/>
          <w:sz w:val="22"/>
        </w:rPr>
        <w:t xml:space="preserve">ybės konstitucinę santvarką, kėsintis į jos nepriklausomybę, pažeisti teritorijos vientisumą, arba dalyvavo tokių organizacijų ar grupių veikloje, </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laisvės atėmimu nuo trejų iki dešimties metų.</w:t>
      </w:r>
    </w:p>
    <w:p w:rsidR="00000000" w:rsidRDefault="00654981">
      <w:pPr>
        <w:ind w:firstLine="720"/>
        <w:jc w:val="both"/>
        <w:rPr>
          <w:rFonts w:ascii="Times New Roman" w:hAnsi="Times New Roman"/>
          <w:color w:val="000000"/>
          <w:sz w:val="22"/>
        </w:rPr>
      </w:pPr>
    </w:p>
    <w:p w:rsidR="00000000" w:rsidRDefault="00654981">
      <w:pPr>
        <w:ind w:left="2520" w:hanging="1800"/>
        <w:jc w:val="both"/>
        <w:rPr>
          <w:rFonts w:ascii="Times New Roman" w:hAnsi="Times New Roman"/>
          <w:b/>
          <w:color w:val="000000"/>
          <w:sz w:val="22"/>
        </w:rPr>
      </w:pPr>
      <w:r>
        <w:rPr>
          <w:rFonts w:ascii="Times New Roman" w:hAnsi="Times New Roman"/>
          <w:b/>
          <w:color w:val="000000"/>
          <w:sz w:val="22"/>
        </w:rPr>
        <w:t>122 straipsnis. Vieši raginimai smurtu pažeisti Li</w:t>
      </w:r>
      <w:r>
        <w:rPr>
          <w:rFonts w:ascii="Times New Roman" w:hAnsi="Times New Roman"/>
          <w:b/>
          <w:color w:val="000000"/>
          <w:sz w:val="22"/>
        </w:rPr>
        <w:t>etuvos Respublikos suverenitetą</w:t>
      </w:r>
    </w:p>
    <w:p w:rsidR="00000000" w:rsidRDefault="00654981">
      <w:pPr>
        <w:ind w:firstLine="720"/>
        <w:jc w:val="both"/>
        <w:rPr>
          <w:rFonts w:ascii="Times New Roman" w:hAnsi="Times New Roman"/>
          <w:color w:val="000000"/>
          <w:sz w:val="22"/>
        </w:rPr>
      </w:pPr>
      <w:r>
        <w:rPr>
          <w:rFonts w:ascii="Times New Roman" w:hAnsi="Times New Roman"/>
          <w:color w:val="000000"/>
          <w:sz w:val="22"/>
        </w:rPr>
        <w:t>Tas, kas viešai ragino smurtu pažeisti Lietuvos Respublikos suverenitetą – pakeisti jos konstitucinę santvarką, nuversti teisėtą valdžią, kėsintis į jos nepriklausomybę arba pažeisti teritorijos vientisumą, šiems tikslams ku</w:t>
      </w:r>
      <w:r>
        <w:rPr>
          <w:rFonts w:ascii="Times New Roman" w:hAnsi="Times New Roman"/>
          <w:color w:val="000000"/>
          <w:sz w:val="22"/>
        </w:rPr>
        <w:t>rti ginkluotas grupes arba daryti kitus šiame skyriuje numatytus nusikaltimus, kuriais kėsinamasi į Lietuvos valstybę,</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00000" w:rsidRDefault="00654981">
      <w:pPr>
        <w:ind w:firstLine="720"/>
        <w:jc w:val="both"/>
        <w:rPr>
          <w:rFonts w:ascii="Times New Roman" w:hAnsi="Times New Roman"/>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123 straipsnis. Piktnaudžiavimas oficialiais įgaliojimais</w:t>
      </w:r>
    </w:p>
    <w:p w:rsidR="00000000" w:rsidRDefault="00654981">
      <w:pPr>
        <w:ind w:firstLine="720"/>
        <w:jc w:val="both"/>
        <w:rPr>
          <w:rFonts w:ascii="Times New Roman" w:hAnsi="Times New Roman"/>
          <w:color w:val="000000"/>
          <w:sz w:val="22"/>
        </w:rPr>
      </w:pPr>
      <w:r>
        <w:rPr>
          <w:rFonts w:ascii="Times New Roman" w:hAnsi="Times New Roman"/>
          <w:color w:val="000000"/>
          <w:sz w:val="22"/>
        </w:rPr>
        <w:t>Tas, kas būdamas įgaliotas atsto</w:t>
      </w:r>
      <w:r>
        <w:rPr>
          <w:rFonts w:ascii="Times New Roman" w:hAnsi="Times New Roman"/>
          <w:color w:val="000000"/>
          <w:sz w:val="22"/>
        </w:rPr>
        <w:t>vauti Lietuvos Respublikai palaikant santykius su kita valstybe ar kitos valstybės organizacija ar tarptautinėje viešojoje organizacijoje viršijo įgaliojimus arba sąmoningai neatliko pareigų, arba netinkamai jas atliko ir dėl to padarė Lietuvos Respublikos</w:t>
      </w:r>
      <w:r>
        <w:rPr>
          <w:rFonts w:ascii="Times New Roman" w:hAnsi="Times New Roman"/>
          <w:color w:val="000000"/>
          <w:sz w:val="22"/>
        </w:rPr>
        <w:t xml:space="preserve"> interesams prieštaraujančią veiką, dėl kurios padaryta ar galėjo būti padaryta didelės žalos,</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000000" w:rsidRDefault="00654981">
      <w:pPr>
        <w:ind w:firstLine="720"/>
        <w:jc w:val="both"/>
        <w:rPr>
          <w:rFonts w:ascii="Times New Roman" w:hAnsi="Times New Roman"/>
          <w:color w:val="000000"/>
          <w:sz w:val="22"/>
        </w:rPr>
      </w:pPr>
    </w:p>
    <w:p w:rsidR="00000000" w:rsidRDefault="00654981">
      <w:pPr>
        <w:ind w:left="2520" w:hanging="1800"/>
        <w:jc w:val="both"/>
        <w:rPr>
          <w:rFonts w:ascii="Times New Roman" w:hAnsi="Times New Roman"/>
          <w:b/>
          <w:color w:val="000000"/>
          <w:sz w:val="22"/>
        </w:rPr>
      </w:pPr>
      <w:r>
        <w:rPr>
          <w:rFonts w:ascii="Times New Roman" w:hAnsi="Times New Roman"/>
          <w:b/>
          <w:color w:val="000000"/>
          <w:sz w:val="22"/>
        </w:rPr>
        <w:t>124 straipsnis. Neteisėtas disponavimas informacija, kuri yra valstybės paslaptis</w:t>
      </w:r>
    </w:p>
    <w:p w:rsidR="00000000" w:rsidRDefault="00654981">
      <w:pPr>
        <w:ind w:firstLine="720"/>
        <w:jc w:val="both"/>
        <w:rPr>
          <w:rFonts w:ascii="Times New Roman" w:hAnsi="Times New Roman"/>
          <w:color w:val="000000"/>
          <w:sz w:val="22"/>
        </w:rPr>
      </w:pPr>
      <w:r>
        <w:rPr>
          <w:rFonts w:ascii="Times New Roman" w:hAnsi="Times New Roman"/>
          <w:color w:val="000000"/>
          <w:sz w:val="22"/>
        </w:rPr>
        <w:t>Tas, kas neteisėtai įgijo ar p</w:t>
      </w:r>
      <w:r>
        <w:rPr>
          <w:rFonts w:ascii="Times New Roman" w:hAnsi="Times New Roman"/>
          <w:color w:val="000000"/>
          <w:sz w:val="22"/>
        </w:rPr>
        <w:t>erleido informaciją, kuri yra Lietuvos Respublikos valstybės paslaptis, arba neteisėtai laikė materialius objektus, kurių turinys ar informacija apie juos yra Lietuvos Respublikos valstybės paslaptis, jeigu nebuvo šnipinėjimo požymių,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bauda arba</w:t>
      </w:r>
      <w:r>
        <w:rPr>
          <w:rFonts w:ascii="Times New Roman" w:hAnsi="Times New Roman"/>
          <w:color w:val="000000"/>
          <w:sz w:val="22"/>
        </w:rPr>
        <w:t xml:space="preserve"> areštu, arba laisvės atėmimu iki trejų metų.</w:t>
      </w:r>
    </w:p>
    <w:p w:rsidR="00000000" w:rsidRDefault="00654981">
      <w:pPr>
        <w:ind w:firstLine="720"/>
        <w:jc w:val="both"/>
        <w:rPr>
          <w:rFonts w:ascii="Times New Roman" w:hAnsi="Times New Roman"/>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125 straipsnis. Valstybės paslapties atskleidimas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Tas, kas atskleidė informaciją, kuri yra Lietuvos Respublikos valstybės paslaptis, jeigu jam ta informacija buvo patikėta arba jis ją sužinojo dėl savo tarn</w:t>
      </w:r>
      <w:r>
        <w:rPr>
          <w:rFonts w:ascii="Times New Roman" w:hAnsi="Times New Roman"/>
          <w:color w:val="000000"/>
          <w:sz w:val="22"/>
        </w:rPr>
        <w:t>ybos, darbo ar atlikdamas viešąsias funkcijas, bet nebuvo šnipinėjimo požymių,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laisvės apribojimu, arba laisvės atėmimu iki trejų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Šio straipsnio 1 dal</w:t>
      </w:r>
      <w:r>
        <w:rPr>
          <w:rFonts w:ascii="Times New Roman" w:hAnsi="Times New Roman"/>
          <w:color w:val="000000"/>
          <w:sz w:val="22"/>
        </w:rPr>
        <w:t>yje numatyta veika yra nusikaltimas ir tais atvejais, kai ji padaryta dėl neatsargumo.</w:t>
      </w:r>
    </w:p>
    <w:p w:rsidR="00000000" w:rsidRDefault="00654981">
      <w:pPr>
        <w:ind w:firstLine="720"/>
        <w:jc w:val="both"/>
        <w:rPr>
          <w:rFonts w:ascii="Times New Roman" w:hAnsi="Times New Roman"/>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126 straipsnis. Valstybės paslapties praradimas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Tas, kas sunaikino, sugadino ar prarado dėl tarnybos, darbo ar viešųjų funkcijų atlikimo jam patikėtą dokumentą, daik</w:t>
      </w:r>
      <w:r>
        <w:rPr>
          <w:rFonts w:ascii="Times New Roman" w:hAnsi="Times New Roman"/>
          <w:color w:val="000000"/>
          <w:sz w:val="22"/>
        </w:rPr>
        <w:t>tą ar kitą materialų objektą, kurio turinys ar informacija apie jį yra Lietuvos Respublikos valstybės paslaptis,</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laisvės apribojimu, arba laisvės atėmimu iki d</w:t>
      </w:r>
      <w:r>
        <w:rPr>
          <w:rFonts w:ascii="Times New Roman" w:hAnsi="Times New Roman"/>
          <w:color w:val="000000"/>
          <w:sz w:val="22"/>
        </w:rPr>
        <w:t>vejų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Šio straipsnio 1 dalyje numatyta veika yra nusikaltimas ir tais atvejais, kai ji padaryta dėl neatsargumo.</w:t>
      </w:r>
    </w:p>
    <w:p w:rsidR="00000000" w:rsidRDefault="00654981">
      <w:pPr>
        <w:ind w:firstLine="720"/>
        <w:jc w:val="both"/>
        <w:rPr>
          <w:rFonts w:ascii="Times New Roman" w:hAnsi="Times New Roman"/>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127 straipsnis. Valstybės simbolių išniekinimas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 xml:space="preserve">Tas, kas viešai nuplėšė, sudraskė, sulaužė, sunaikino, subjaurojo ar kitaip išniekino </w:t>
      </w:r>
      <w:r>
        <w:rPr>
          <w:rFonts w:ascii="Times New Roman" w:hAnsi="Times New Roman"/>
          <w:color w:val="000000"/>
          <w:sz w:val="22"/>
        </w:rPr>
        <w:t>Lietuvos valstybės vėliavą ar herbą arba viešai pasityčiojo iš Lietuvos valstybės himno,</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dvejų metų.</w:t>
      </w:r>
    </w:p>
    <w:p w:rsidR="00000000" w:rsidRDefault="00654981">
      <w:pPr>
        <w:ind w:firstLine="720"/>
        <w:jc w:val="both"/>
        <w:rPr>
          <w:rFonts w:ascii="Times New Roman" w:hAnsi="Times New Roman"/>
          <w:color w:val="000000"/>
          <w:sz w:val="22"/>
        </w:rPr>
      </w:pPr>
    </w:p>
    <w:p w:rsidR="00000000" w:rsidRDefault="00654981">
      <w:pPr>
        <w:ind w:left="2430" w:hanging="1710"/>
        <w:jc w:val="both"/>
        <w:rPr>
          <w:rFonts w:ascii="Times New Roman" w:hAnsi="Times New Roman"/>
          <w:b/>
          <w:color w:val="000000"/>
          <w:sz w:val="22"/>
        </w:rPr>
      </w:pPr>
      <w:r>
        <w:rPr>
          <w:rFonts w:ascii="Times New Roman" w:hAnsi="Times New Roman"/>
          <w:b/>
          <w:color w:val="000000"/>
          <w:sz w:val="22"/>
        </w:rPr>
        <w:t>128 straipsnis. Užsienio valstybės ar tarptautinės viešosios organizacijos</w:t>
      </w:r>
      <w:r>
        <w:rPr>
          <w:rFonts w:ascii="Times New Roman" w:hAnsi="Times New Roman"/>
          <w:b/>
          <w:color w:val="000000"/>
          <w:sz w:val="22"/>
        </w:rPr>
        <w:t xml:space="preserve"> simbolių išniekinimas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Tas, kas nuplėšė, sudraskė, sulaužė, sunaikino, subjaurojo ar kitaip išniekino oficialiai iškabintą užsienio valstybės herbą ar vėliavą arba tarptautinės viešosios organizacijos vėliavą,</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bauda arba laisvės apribojimu, arba</w:t>
      </w:r>
      <w:r>
        <w:rPr>
          <w:rFonts w:ascii="Times New Roman" w:hAnsi="Times New Roman"/>
          <w:color w:val="000000"/>
          <w:sz w:val="22"/>
        </w:rPr>
        <w:t xml:space="preserve"> areštu, arba laisvės atėmimu iki dvejų metų.</w:t>
      </w:r>
    </w:p>
    <w:p w:rsidR="00000000" w:rsidRDefault="00654981">
      <w:pPr>
        <w:ind w:firstLine="720"/>
        <w:jc w:val="both"/>
        <w:rPr>
          <w:rFonts w:ascii="Times New Roman" w:hAnsi="Times New Roman"/>
          <w:color w:val="000000"/>
          <w:sz w:val="22"/>
        </w:rPr>
      </w:pPr>
    </w:p>
    <w:p w:rsidR="00000000" w:rsidRDefault="00654981">
      <w:pPr>
        <w:pStyle w:val="Heading4"/>
        <w:spacing w:line="240" w:lineRule="auto"/>
        <w:rPr>
          <w:rFonts w:ascii="Times New Roman" w:hAnsi="Times New Roman"/>
          <w:caps/>
          <w:sz w:val="22"/>
        </w:rPr>
      </w:pPr>
      <w:r>
        <w:rPr>
          <w:rFonts w:ascii="Times New Roman" w:hAnsi="Times New Roman"/>
          <w:caps/>
          <w:sz w:val="22"/>
        </w:rPr>
        <w:t>XVII skyrius</w:t>
      </w:r>
    </w:p>
    <w:p w:rsidR="00000000" w:rsidRDefault="00654981">
      <w:pPr>
        <w:jc w:val="center"/>
        <w:rPr>
          <w:rFonts w:ascii="Times New Roman" w:hAnsi="Times New Roman"/>
          <w:b/>
          <w:caps/>
          <w:color w:val="000000"/>
          <w:sz w:val="22"/>
        </w:rPr>
      </w:pPr>
      <w:r>
        <w:rPr>
          <w:rFonts w:ascii="Times New Roman" w:hAnsi="Times New Roman"/>
          <w:b/>
          <w:caps/>
          <w:color w:val="000000"/>
          <w:sz w:val="22"/>
        </w:rPr>
        <w:t>Nusikaltimai žmogaus gyvybEI</w:t>
      </w:r>
    </w:p>
    <w:p w:rsidR="00000000" w:rsidRDefault="00654981">
      <w:pPr>
        <w:ind w:firstLine="720"/>
        <w:jc w:val="both"/>
        <w:rPr>
          <w:rFonts w:ascii="Times New Roman" w:hAnsi="Times New Roman"/>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129 straipsnis. Nužudymas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Tas, kas nužudė kitą žmogų,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laisvės atėmimu nuo penkerių iki penkiolikos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Tas, kas nužudė:</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mažametį;</w:t>
      </w:r>
    </w:p>
    <w:p w:rsidR="00000000" w:rsidRDefault="00654981">
      <w:pPr>
        <w:ind w:firstLine="720"/>
        <w:jc w:val="both"/>
        <w:rPr>
          <w:rFonts w:ascii="Times New Roman" w:hAnsi="Times New Roman"/>
          <w:color w:val="000000"/>
          <w:sz w:val="22"/>
        </w:rPr>
      </w:pPr>
      <w:r>
        <w:rPr>
          <w:rFonts w:ascii="Times New Roman" w:hAnsi="Times New Roman"/>
          <w:color w:val="000000"/>
          <w:sz w:val="22"/>
        </w:rPr>
        <w:t xml:space="preserve">2) bejėgiškos </w:t>
      </w:r>
      <w:r>
        <w:rPr>
          <w:rFonts w:ascii="Times New Roman" w:hAnsi="Times New Roman"/>
          <w:color w:val="000000"/>
          <w:sz w:val="22"/>
        </w:rPr>
        <w:t>būklės žmogų;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3) savo motiną, tėvą ar vaiką;</w:t>
      </w:r>
    </w:p>
    <w:p w:rsidR="00000000" w:rsidRDefault="00654981">
      <w:pPr>
        <w:ind w:firstLine="720"/>
        <w:jc w:val="both"/>
        <w:rPr>
          <w:rFonts w:ascii="Times New Roman" w:hAnsi="Times New Roman"/>
          <w:color w:val="000000"/>
          <w:sz w:val="22"/>
        </w:rPr>
      </w:pPr>
      <w:r>
        <w:rPr>
          <w:rFonts w:ascii="Times New Roman" w:hAnsi="Times New Roman"/>
          <w:color w:val="000000"/>
          <w:sz w:val="22"/>
        </w:rPr>
        <w:t>4) nėščią moterį;</w:t>
      </w:r>
    </w:p>
    <w:p w:rsidR="00000000" w:rsidRDefault="00654981">
      <w:pPr>
        <w:ind w:firstLine="720"/>
        <w:jc w:val="both"/>
        <w:rPr>
          <w:rFonts w:ascii="Times New Roman" w:hAnsi="Times New Roman"/>
          <w:color w:val="000000"/>
          <w:sz w:val="22"/>
        </w:rPr>
      </w:pPr>
      <w:r>
        <w:rPr>
          <w:rFonts w:ascii="Times New Roman" w:hAnsi="Times New Roman"/>
          <w:color w:val="000000"/>
          <w:sz w:val="22"/>
        </w:rPr>
        <w:t>5) du ar daugiau žmonių;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6) kankindamas ar kitaip itin žiauriai;</w:t>
      </w:r>
    </w:p>
    <w:p w:rsidR="00000000" w:rsidRDefault="00654981">
      <w:pPr>
        <w:ind w:firstLine="720"/>
        <w:jc w:val="both"/>
        <w:rPr>
          <w:rFonts w:ascii="Times New Roman" w:hAnsi="Times New Roman"/>
          <w:color w:val="000000"/>
          <w:sz w:val="22"/>
        </w:rPr>
      </w:pPr>
      <w:r>
        <w:rPr>
          <w:rFonts w:ascii="Times New Roman" w:hAnsi="Times New Roman"/>
          <w:color w:val="000000"/>
          <w:sz w:val="22"/>
        </w:rPr>
        <w:t>7) kitų žmonių gyvybei pavojingu būdu;</w:t>
      </w:r>
    </w:p>
    <w:p w:rsidR="00000000" w:rsidRDefault="00654981">
      <w:pPr>
        <w:ind w:firstLine="720"/>
        <w:jc w:val="both"/>
        <w:rPr>
          <w:rFonts w:ascii="Times New Roman" w:hAnsi="Times New Roman"/>
          <w:color w:val="000000"/>
          <w:sz w:val="22"/>
        </w:rPr>
      </w:pPr>
      <w:r>
        <w:rPr>
          <w:rFonts w:ascii="Times New Roman" w:hAnsi="Times New Roman"/>
          <w:color w:val="000000"/>
          <w:sz w:val="22"/>
        </w:rPr>
        <w:t>8) dėl chuliganiškų paskatų;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9) dėl savanaudiškų paskatų;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10) dėl nukentėjusio asmens tar</w:t>
      </w:r>
      <w:r>
        <w:rPr>
          <w:rFonts w:ascii="Times New Roman" w:hAnsi="Times New Roman"/>
          <w:color w:val="000000"/>
          <w:sz w:val="22"/>
        </w:rPr>
        <w:t>nybos ar piliečio pareigų vykdymo;</w:t>
      </w:r>
    </w:p>
    <w:p w:rsidR="00000000" w:rsidRDefault="00654981">
      <w:pPr>
        <w:ind w:firstLine="720"/>
        <w:jc w:val="both"/>
        <w:rPr>
          <w:rFonts w:ascii="Times New Roman" w:hAnsi="Times New Roman"/>
          <w:color w:val="000000"/>
          <w:sz w:val="22"/>
        </w:rPr>
      </w:pPr>
      <w:r>
        <w:rPr>
          <w:rFonts w:ascii="Times New Roman" w:hAnsi="Times New Roman"/>
          <w:color w:val="000000"/>
          <w:sz w:val="22"/>
        </w:rPr>
        <w:t>11) siekdamas nuslėpti kitą nusikaltimą;</w:t>
      </w:r>
    </w:p>
    <w:p w:rsidR="00000000" w:rsidRDefault="00654981">
      <w:pPr>
        <w:ind w:firstLine="720"/>
        <w:jc w:val="both"/>
        <w:rPr>
          <w:rFonts w:ascii="Times New Roman" w:hAnsi="Times New Roman"/>
          <w:color w:val="000000"/>
          <w:sz w:val="22"/>
        </w:rPr>
      </w:pPr>
      <w:r>
        <w:rPr>
          <w:rFonts w:ascii="Times New Roman" w:hAnsi="Times New Roman"/>
          <w:color w:val="000000"/>
          <w:sz w:val="22"/>
        </w:rPr>
        <w:t xml:space="preserve">12) siekdamas įgyti nukentėjusio asmens organą ar audinį transplantavimui, </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laisvės atėmimu nuo penkerių iki dvidešimties metų arba laisvės atėmimu iki gyvos galvos.</w:t>
      </w:r>
    </w:p>
    <w:p w:rsidR="00000000" w:rsidRDefault="00654981">
      <w:pPr>
        <w:ind w:firstLine="720"/>
        <w:jc w:val="both"/>
        <w:rPr>
          <w:rFonts w:ascii="Times New Roman" w:hAnsi="Times New Roman"/>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13</w:t>
      </w:r>
      <w:r>
        <w:rPr>
          <w:rFonts w:ascii="Times New Roman" w:hAnsi="Times New Roman"/>
          <w:b/>
          <w:color w:val="000000"/>
          <w:sz w:val="22"/>
        </w:rPr>
        <w:t>0 straipsnis. Nužudymas labai susijaudinus</w:t>
      </w:r>
    </w:p>
    <w:p w:rsidR="00000000" w:rsidRDefault="00654981">
      <w:pPr>
        <w:ind w:firstLine="720"/>
        <w:jc w:val="both"/>
        <w:rPr>
          <w:rFonts w:ascii="Times New Roman" w:hAnsi="Times New Roman"/>
          <w:color w:val="000000"/>
          <w:sz w:val="22"/>
        </w:rPr>
      </w:pPr>
      <w:r>
        <w:rPr>
          <w:rFonts w:ascii="Times New Roman" w:hAnsi="Times New Roman"/>
          <w:color w:val="000000"/>
          <w:sz w:val="22"/>
        </w:rPr>
        <w:t xml:space="preserve">Tas, kas nužudė žmogų staiga labai susijaudinęs dėl neteisėto ar itin įžeidžiančio jį ar jo artimą asmenį nukentėjusio asmens poelgio, </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000000" w:rsidRDefault="00654981">
      <w:pPr>
        <w:ind w:left="720" w:firstLine="720"/>
        <w:jc w:val="both"/>
        <w:rPr>
          <w:rFonts w:ascii="Times New Roman" w:hAnsi="Times New Roman"/>
          <w:b/>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131 straipsnis. Naujagimio nužu</w:t>
      </w:r>
      <w:r>
        <w:rPr>
          <w:rFonts w:ascii="Times New Roman" w:hAnsi="Times New Roman"/>
          <w:b/>
          <w:color w:val="000000"/>
          <w:sz w:val="22"/>
        </w:rPr>
        <w:t>dymas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Motina, dėl gimdymo nulemtos būsenos nužudžiusi savo naujagimį,</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 areštu arba laisvės atėmimu iki penkerių metų.</w:t>
      </w:r>
    </w:p>
    <w:p w:rsidR="00000000" w:rsidRDefault="00654981">
      <w:pPr>
        <w:ind w:firstLine="720"/>
        <w:jc w:val="both"/>
        <w:rPr>
          <w:rFonts w:ascii="Times New Roman" w:hAnsi="Times New Roman"/>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132 straipsnis. Neatsargus gyvybės atėmimas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 xml:space="preserve">1. Tas, kas dėl neatsargumo atėmė gyvybę kitam žmogui, </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areštu arba laisv</w:t>
      </w:r>
      <w:r>
        <w:rPr>
          <w:rFonts w:ascii="Times New Roman" w:hAnsi="Times New Roman"/>
          <w:color w:val="000000"/>
          <w:sz w:val="22"/>
        </w:rPr>
        <w:t>ės atėmimu iki ketverių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 xml:space="preserve">2. Tas, kas dėl neatsargumo atėmė gyvybę dviem ar daugiau žmonių, </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3. Tas, kas padarė šio straipsnio 1 ar 2 dalyje numatytą veiką pažeisdamas teisės aktų nustatytas specialias elges</w:t>
      </w:r>
      <w:r>
        <w:rPr>
          <w:rFonts w:ascii="Times New Roman" w:hAnsi="Times New Roman"/>
          <w:color w:val="000000"/>
          <w:sz w:val="22"/>
        </w:rPr>
        <w:t>io saugumo taisykles,</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4. Už šio straipsnio 3 dalyje numatytą veiką atsako ir juridinis asmuo.</w:t>
      </w:r>
    </w:p>
    <w:p w:rsidR="00000000" w:rsidRDefault="00654981">
      <w:pPr>
        <w:ind w:firstLine="720"/>
        <w:jc w:val="both"/>
        <w:rPr>
          <w:rFonts w:ascii="Times New Roman" w:hAnsi="Times New Roman"/>
          <w:b/>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133 straipsnis. Sukurstymas nusižudyti ar privedimas prie savižudybės</w:t>
      </w:r>
    </w:p>
    <w:p w:rsidR="00000000" w:rsidRDefault="00654981">
      <w:pPr>
        <w:ind w:firstLine="720"/>
        <w:jc w:val="both"/>
        <w:rPr>
          <w:rFonts w:ascii="Times New Roman" w:hAnsi="Times New Roman"/>
          <w:color w:val="000000"/>
          <w:sz w:val="22"/>
        </w:rPr>
      </w:pPr>
      <w:r>
        <w:rPr>
          <w:rFonts w:ascii="Times New Roman" w:hAnsi="Times New Roman"/>
          <w:color w:val="000000"/>
          <w:sz w:val="22"/>
        </w:rPr>
        <w:t>Tas, kas sukurstė žmogų nusižudyti arba žia</w:t>
      </w:r>
      <w:r>
        <w:rPr>
          <w:rFonts w:ascii="Times New Roman" w:hAnsi="Times New Roman"/>
          <w:color w:val="000000"/>
          <w:sz w:val="22"/>
        </w:rPr>
        <w:t xml:space="preserve">uriu ar klastingu elgesiu privedė žmogų prie savižudybės, </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laisvės apribojimu arba areštu, arba laisvės atėmimu iki ketverių metų.</w:t>
      </w:r>
    </w:p>
    <w:p w:rsidR="00000000" w:rsidRDefault="00654981">
      <w:pPr>
        <w:ind w:firstLine="720"/>
        <w:jc w:val="both"/>
        <w:rPr>
          <w:rFonts w:ascii="Times New Roman" w:hAnsi="Times New Roman"/>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134 straipsnis. Padėjimas nusižudyti</w:t>
      </w:r>
    </w:p>
    <w:p w:rsidR="00000000" w:rsidRDefault="00654981">
      <w:pPr>
        <w:ind w:firstLine="720"/>
        <w:jc w:val="both"/>
        <w:rPr>
          <w:rFonts w:ascii="Times New Roman" w:hAnsi="Times New Roman"/>
          <w:color w:val="000000"/>
          <w:sz w:val="22"/>
        </w:rPr>
      </w:pPr>
      <w:r>
        <w:rPr>
          <w:rFonts w:ascii="Times New Roman" w:hAnsi="Times New Roman"/>
          <w:color w:val="000000"/>
          <w:sz w:val="22"/>
        </w:rPr>
        <w:t>Tas, kas beviltiškai sergančio žmogaus prašymu padėjo jam nusižudyti,</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w:t>
      </w:r>
      <w:r>
        <w:rPr>
          <w:rFonts w:ascii="Times New Roman" w:hAnsi="Times New Roman"/>
          <w:color w:val="000000"/>
          <w:sz w:val="22"/>
        </w:rPr>
        <w:t>amas teisės dirbti tam tikrą darbą arba užsiimti tam tikra veikla atėmimu arba viešaisiais darbais, arba areštu, arba laisvės atėmimu iki ketverių metų.</w:t>
      </w:r>
    </w:p>
    <w:p w:rsidR="00000000" w:rsidRDefault="00654981">
      <w:pPr>
        <w:ind w:firstLine="720"/>
        <w:jc w:val="both"/>
        <w:rPr>
          <w:rFonts w:ascii="Times New Roman" w:hAnsi="Times New Roman"/>
          <w:color w:val="000000"/>
          <w:sz w:val="22"/>
        </w:rPr>
      </w:pPr>
    </w:p>
    <w:p w:rsidR="00000000" w:rsidRDefault="00654981">
      <w:pPr>
        <w:jc w:val="center"/>
        <w:rPr>
          <w:rFonts w:ascii="Times New Roman" w:hAnsi="Times New Roman"/>
          <w:b/>
          <w:caps/>
          <w:color w:val="000000"/>
          <w:sz w:val="22"/>
        </w:rPr>
      </w:pPr>
      <w:r>
        <w:rPr>
          <w:rFonts w:ascii="Times New Roman" w:hAnsi="Times New Roman"/>
          <w:b/>
          <w:caps/>
          <w:color w:val="000000"/>
          <w:sz w:val="22"/>
        </w:rPr>
        <w:t>XVIII skyrius</w:t>
      </w:r>
    </w:p>
    <w:p w:rsidR="00000000" w:rsidRDefault="00654981">
      <w:pPr>
        <w:jc w:val="center"/>
        <w:rPr>
          <w:rFonts w:ascii="Times New Roman" w:hAnsi="Times New Roman"/>
          <w:b/>
          <w:caps/>
          <w:color w:val="000000"/>
          <w:sz w:val="22"/>
        </w:rPr>
      </w:pPr>
      <w:r>
        <w:rPr>
          <w:rFonts w:ascii="Times New Roman" w:hAnsi="Times New Roman"/>
          <w:b/>
          <w:caps/>
          <w:color w:val="000000"/>
          <w:sz w:val="22"/>
        </w:rPr>
        <w:t>Nusikaltimai žmogaus sveikatAI</w:t>
      </w:r>
    </w:p>
    <w:p w:rsidR="00000000" w:rsidRDefault="00654981">
      <w:pPr>
        <w:ind w:firstLine="720"/>
        <w:jc w:val="both"/>
        <w:rPr>
          <w:rFonts w:ascii="Times New Roman" w:hAnsi="Times New Roman"/>
          <w:b/>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135 straipsnis. Sunkus sveikatos sutrikdymas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Tas, kas</w:t>
      </w:r>
      <w:r>
        <w:rPr>
          <w:rFonts w:ascii="Times New Roman" w:hAnsi="Times New Roman"/>
          <w:color w:val="000000"/>
          <w:sz w:val="22"/>
        </w:rPr>
        <w:t xml:space="preserve"> sužalojo ar susargdino žmogų, jeigu dėl to nukentėjęs asmuo neteko regos, klausos, kalbos, vaisingumo, nėštumo ar kitaip buvo sunkiai suluošintas, susirgo sunkia nepagydoma ar ilgai trunkančia liga, realiai gresiančia gyvybei ar stipriai sutrikdančia žmog</w:t>
      </w:r>
      <w:r>
        <w:rPr>
          <w:rFonts w:ascii="Times New Roman" w:hAnsi="Times New Roman"/>
          <w:color w:val="000000"/>
          <w:sz w:val="22"/>
        </w:rPr>
        <w:t>aus psichiką, arba prarado didelę dalį profesinio ar bendro darbingumo, arba buvo nepataisomai subjaurotas nukentėjusio asmens kūnas,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laisvės atėmimu iki dešimties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Tas, kas sunkiai sužalojo ar susargdino:</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mažametį;</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bejėgiškos būkl</w:t>
      </w:r>
      <w:r>
        <w:rPr>
          <w:rFonts w:ascii="Times New Roman" w:hAnsi="Times New Roman"/>
          <w:color w:val="000000"/>
          <w:sz w:val="22"/>
        </w:rPr>
        <w:t>ės žmogų;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3) savo motiną, tėvą ar vaiką;</w:t>
      </w:r>
    </w:p>
    <w:p w:rsidR="00000000" w:rsidRDefault="00654981">
      <w:pPr>
        <w:ind w:firstLine="720"/>
        <w:jc w:val="both"/>
        <w:rPr>
          <w:rFonts w:ascii="Times New Roman" w:hAnsi="Times New Roman"/>
          <w:color w:val="000000"/>
          <w:sz w:val="22"/>
        </w:rPr>
      </w:pPr>
      <w:r>
        <w:rPr>
          <w:rFonts w:ascii="Times New Roman" w:hAnsi="Times New Roman"/>
          <w:color w:val="000000"/>
          <w:sz w:val="22"/>
        </w:rPr>
        <w:t>4) nėščią moterį;</w:t>
      </w:r>
    </w:p>
    <w:p w:rsidR="00000000" w:rsidRDefault="00654981">
      <w:pPr>
        <w:ind w:firstLine="720"/>
        <w:jc w:val="both"/>
        <w:rPr>
          <w:rFonts w:ascii="Times New Roman" w:hAnsi="Times New Roman"/>
          <w:color w:val="000000"/>
          <w:sz w:val="22"/>
        </w:rPr>
      </w:pPr>
      <w:r>
        <w:rPr>
          <w:rFonts w:ascii="Times New Roman" w:hAnsi="Times New Roman"/>
          <w:color w:val="000000"/>
          <w:sz w:val="22"/>
        </w:rPr>
        <w:t>5) du ar daugiau žmonių;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6) kankindamas ar kitaip itin žiauriai;</w:t>
      </w:r>
    </w:p>
    <w:p w:rsidR="00000000" w:rsidRDefault="00654981">
      <w:pPr>
        <w:ind w:firstLine="720"/>
        <w:jc w:val="both"/>
        <w:rPr>
          <w:rFonts w:ascii="Times New Roman" w:hAnsi="Times New Roman"/>
          <w:color w:val="000000"/>
          <w:sz w:val="22"/>
        </w:rPr>
      </w:pPr>
      <w:r>
        <w:rPr>
          <w:rFonts w:ascii="Times New Roman" w:hAnsi="Times New Roman"/>
          <w:color w:val="000000"/>
          <w:sz w:val="22"/>
        </w:rPr>
        <w:t>7) kitų žmonių gyvybei pavojingu būdu;</w:t>
      </w:r>
    </w:p>
    <w:p w:rsidR="00000000" w:rsidRDefault="00654981">
      <w:pPr>
        <w:ind w:firstLine="720"/>
        <w:jc w:val="both"/>
        <w:rPr>
          <w:rFonts w:ascii="Times New Roman" w:hAnsi="Times New Roman"/>
          <w:color w:val="000000"/>
          <w:sz w:val="22"/>
        </w:rPr>
      </w:pPr>
      <w:r>
        <w:rPr>
          <w:rFonts w:ascii="Times New Roman" w:hAnsi="Times New Roman"/>
          <w:color w:val="000000"/>
          <w:sz w:val="22"/>
        </w:rPr>
        <w:t>8) dėl chuliganiškų paskatų;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9) dėl savanaudiškų paskatų;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10) dėl nukentėjusio asmens tarnybo</w:t>
      </w:r>
      <w:r>
        <w:rPr>
          <w:rFonts w:ascii="Times New Roman" w:hAnsi="Times New Roman"/>
          <w:color w:val="000000"/>
          <w:sz w:val="22"/>
        </w:rPr>
        <w:t>s ar piliečio pareigų vykdymo;</w:t>
      </w:r>
    </w:p>
    <w:p w:rsidR="00000000" w:rsidRDefault="00654981">
      <w:pPr>
        <w:ind w:firstLine="720"/>
        <w:jc w:val="both"/>
        <w:rPr>
          <w:rFonts w:ascii="Times New Roman" w:hAnsi="Times New Roman"/>
          <w:color w:val="000000"/>
          <w:sz w:val="22"/>
        </w:rPr>
      </w:pPr>
      <w:r>
        <w:rPr>
          <w:rFonts w:ascii="Times New Roman" w:hAnsi="Times New Roman"/>
          <w:color w:val="000000"/>
          <w:sz w:val="22"/>
        </w:rPr>
        <w:t>11) siekdamas nuslėpti kitą nusikaltimą;</w:t>
      </w:r>
    </w:p>
    <w:p w:rsidR="00000000" w:rsidRDefault="00654981">
      <w:pPr>
        <w:ind w:firstLine="720"/>
        <w:jc w:val="both"/>
        <w:rPr>
          <w:rFonts w:ascii="Times New Roman" w:hAnsi="Times New Roman"/>
          <w:color w:val="000000"/>
          <w:sz w:val="22"/>
        </w:rPr>
      </w:pPr>
      <w:r>
        <w:rPr>
          <w:rFonts w:ascii="Times New Roman" w:hAnsi="Times New Roman"/>
          <w:color w:val="000000"/>
          <w:sz w:val="22"/>
        </w:rPr>
        <w:t xml:space="preserve">12) siekdamas įgyti nukentėjusio asmens organą ar audinį transplantavimui, </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laisvės atėmimu nuo dvejų iki dvylikos metų.</w:t>
      </w:r>
    </w:p>
    <w:p w:rsidR="00000000" w:rsidRDefault="00654981">
      <w:pPr>
        <w:ind w:firstLine="720"/>
        <w:jc w:val="both"/>
        <w:rPr>
          <w:rFonts w:ascii="Times New Roman" w:hAnsi="Times New Roman"/>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 xml:space="preserve">136 straipsnis. Sunkus sveikatos sutrikdymas labai </w:t>
      </w:r>
      <w:r>
        <w:rPr>
          <w:rFonts w:ascii="Times New Roman" w:hAnsi="Times New Roman"/>
          <w:b/>
          <w:color w:val="000000"/>
          <w:sz w:val="22"/>
        </w:rPr>
        <w:t>susijaudinus</w:t>
      </w:r>
    </w:p>
    <w:p w:rsidR="00000000" w:rsidRDefault="00654981">
      <w:pPr>
        <w:ind w:firstLine="720"/>
        <w:jc w:val="both"/>
        <w:rPr>
          <w:rFonts w:ascii="Times New Roman" w:hAnsi="Times New Roman"/>
          <w:color w:val="000000"/>
          <w:sz w:val="22"/>
        </w:rPr>
      </w:pPr>
      <w:r>
        <w:rPr>
          <w:rFonts w:ascii="Times New Roman" w:hAnsi="Times New Roman"/>
          <w:color w:val="000000"/>
          <w:sz w:val="22"/>
        </w:rPr>
        <w:t>Tas, kas sunkiai sužalojo žmogų staiga labai susijaudinęs dėl neteisėto ar itin įžeidžiančio jį ar jo artimą asmenį nukentėjusio asmens poelgio,</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000000" w:rsidRDefault="00654981">
      <w:pPr>
        <w:ind w:firstLine="720"/>
        <w:jc w:val="both"/>
        <w:rPr>
          <w:rFonts w:ascii="Times New Roman" w:hAnsi="Times New Roman"/>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137 straipsnis. Sunkus sveikatos sutrik</w:t>
      </w:r>
      <w:r>
        <w:rPr>
          <w:rFonts w:ascii="Times New Roman" w:hAnsi="Times New Roman"/>
          <w:b/>
          <w:color w:val="000000"/>
          <w:sz w:val="22"/>
        </w:rPr>
        <w:t xml:space="preserve">dymas dėl neatsargumo </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Tas, kas dėl neatsargumo sunkiai sužalojo ar susargdino žmogų,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Tas, kas dėl neatsargumo sunkiai sužalojo ar susargdino du ar daugiau žmonių,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 xml:space="preserve">baudžiamas laisvės atėmimu iki </w:t>
      </w:r>
      <w:r>
        <w:rPr>
          <w:rFonts w:ascii="Times New Roman" w:hAnsi="Times New Roman"/>
          <w:color w:val="000000"/>
          <w:sz w:val="22"/>
        </w:rPr>
        <w:t>penkerių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3. Tas, kas padarė šio straipsnio 1 ar 2 dalyje numatytą veiką pažeisdamas teisės aktų nustatytas specialias elgesio saugumo taisykles,</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laisvės atėmimu iki septynerių metų.</w:t>
      </w:r>
    </w:p>
    <w:p w:rsidR="00000000" w:rsidRDefault="00654981">
      <w:pPr>
        <w:ind w:firstLine="720"/>
        <w:jc w:val="both"/>
        <w:rPr>
          <w:rFonts w:ascii="Times New Roman" w:hAnsi="Times New Roman"/>
          <w:b/>
          <w:color w:val="000000"/>
          <w:sz w:val="22"/>
        </w:rPr>
      </w:pPr>
      <w:r>
        <w:rPr>
          <w:rFonts w:ascii="Times New Roman" w:hAnsi="Times New Roman"/>
          <w:color w:val="000000"/>
          <w:sz w:val="22"/>
        </w:rPr>
        <w:t>4. Už šio straipsnio 3 dalyje numatytą veiką atsako ir ju</w:t>
      </w:r>
      <w:r>
        <w:rPr>
          <w:rFonts w:ascii="Times New Roman" w:hAnsi="Times New Roman"/>
          <w:color w:val="000000"/>
          <w:sz w:val="22"/>
        </w:rPr>
        <w:t>ridinis asmuo.</w:t>
      </w:r>
    </w:p>
    <w:p w:rsidR="00000000" w:rsidRDefault="00654981">
      <w:pPr>
        <w:ind w:firstLine="720"/>
        <w:jc w:val="both"/>
        <w:rPr>
          <w:rFonts w:ascii="Times New Roman" w:hAnsi="Times New Roman"/>
          <w:b/>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138 straipsnis. Nesunkus sveikatos sutrikdymas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Tas, kas sužalojo ar susargdino žmogų, jeigu dėl to nukentėjęs asmuo prarado nedidelę dalį profesinio ar bendro darbingumo arba ilgai sirgo, bet jam nebuvo šio kodekso 135 straipsnio 1 dalyj</w:t>
      </w:r>
      <w:r>
        <w:rPr>
          <w:rFonts w:ascii="Times New Roman" w:hAnsi="Times New Roman"/>
          <w:color w:val="000000"/>
          <w:sz w:val="22"/>
        </w:rPr>
        <w:t>e nurodytų padarinių,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laisvės apribojimu arba areštu, arba laisvės atėmimu iki trejų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Tas, kas nesunkiai sužalojo ar susargdino:</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mažametį;</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bejėgiškos būklės žmogų;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3) savo motiną, tėvą ar vaiką;</w:t>
      </w:r>
    </w:p>
    <w:p w:rsidR="00000000" w:rsidRDefault="00654981">
      <w:pPr>
        <w:ind w:firstLine="720"/>
        <w:jc w:val="both"/>
        <w:rPr>
          <w:rFonts w:ascii="Times New Roman" w:hAnsi="Times New Roman"/>
          <w:color w:val="000000"/>
          <w:sz w:val="22"/>
        </w:rPr>
      </w:pPr>
      <w:r>
        <w:rPr>
          <w:rFonts w:ascii="Times New Roman" w:hAnsi="Times New Roman"/>
          <w:color w:val="000000"/>
          <w:sz w:val="22"/>
        </w:rPr>
        <w:t>4) nėščią moterį;</w:t>
      </w:r>
    </w:p>
    <w:p w:rsidR="00000000" w:rsidRDefault="00654981">
      <w:pPr>
        <w:ind w:firstLine="720"/>
        <w:jc w:val="both"/>
        <w:rPr>
          <w:rFonts w:ascii="Times New Roman" w:hAnsi="Times New Roman"/>
          <w:color w:val="000000"/>
          <w:sz w:val="22"/>
        </w:rPr>
      </w:pPr>
      <w:r>
        <w:rPr>
          <w:rFonts w:ascii="Times New Roman" w:hAnsi="Times New Roman"/>
          <w:color w:val="000000"/>
          <w:sz w:val="22"/>
        </w:rPr>
        <w:t>5) du ar daugiau ž</w:t>
      </w:r>
      <w:r>
        <w:rPr>
          <w:rFonts w:ascii="Times New Roman" w:hAnsi="Times New Roman"/>
          <w:color w:val="000000"/>
          <w:sz w:val="22"/>
        </w:rPr>
        <w:t>monių;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6) kankindamas ar kitaip itin žiauriai;</w:t>
      </w:r>
    </w:p>
    <w:p w:rsidR="00000000" w:rsidRDefault="00654981">
      <w:pPr>
        <w:ind w:firstLine="720"/>
        <w:jc w:val="both"/>
        <w:rPr>
          <w:rFonts w:ascii="Times New Roman" w:hAnsi="Times New Roman"/>
          <w:color w:val="000000"/>
          <w:sz w:val="22"/>
        </w:rPr>
      </w:pPr>
      <w:r>
        <w:rPr>
          <w:rFonts w:ascii="Times New Roman" w:hAnsi="Times New Roman"/>
          <w:color w:val="000000"/>
          <w:sz w:val="22"/>
        </w:rPr>
        <w:t>7) kitų žmonių gyvybei pavojingu būdu;</w:t>
      </w:r>
    </w:p>
    <w:p w:rsidR="00000000" w:rsidRDefault="00654981">
      <w:pPr>
        <w:ind w:firstLine="720"/>
        <w:jc w:val="both"/>
        <w:rPr>
          <w:rFonts w:ascii="Times New Roman" w:hAnsi="Times New Roman"/>
          <w:color w:val="000000"/>
          <w:sz w:val="22"/>
        </w:rPr>
      </w:pPr>
      <w:r>
        <w:rPr>
          <w:rFonts w:ascii="Times New Roman" w:hAnsi="Times New Roman"/>
          <w:color w:val="000000"/>
          <w:sz w:val="22"/>
        </w:rPr>
        <w:t>8) dėl chuliganiškų paskatų;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9) dėl savanaudiškų paskatų;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10) dėl nukentėjusio asmens tarnybos ar piliečio pareigų vykdymo;</w:t>
      </w:r>
    </w:p>
    <w:p w:rsidR="00000000" w:rsidRDefault="00654981">
      <w:pPr>
        <w:ind w:firstLine="720"/>
        <w:jc w:val="both"/>
        <w:rPr>
          <w:rFonts w:ascii="Times New Roman" w:hAnsi="Times New Roman"/>
          <w:color w:val="000000"/>
          <w:sz w:val="22"/>
        </w:rPr>
      </w:pPr>
      <w:r>
        <w:rPr>
          <w:rFonts w:ascii="Times New Roman" w:hAnsi="Times New Roman"/>
          <w:color w:val="000000"/>
          <w:sz w:val="22"/>
        </w:rPr>
        <w:t>11) siekdamas nuslėpti kitą nusikaltimą;</w:t>
      </w:r>
    </w:p>
    <w:p w:rsidR="00000000" w:rsidRDefault="00654981">
      <w:pPr>
        <w:ind w:firstLine="720"/>
        <w:jc w:val="both"/>
        <w:rPr>
          <w:rFonts w:ascii="Times New Roman" w:hAnsi="Times New Roman"/>
          <w:color w:val="000000"/>
          <w:sz w:val="22"/>
        </w:rPr>
      </w:pPr>
      <w:r>
        <w:rPr>
          <w:rFonts w:ascii="Times New Roman" w:hAnsi="Times New Roman"/>
          <w:color w:val="000000"/>
          <w:sz w:val="22"/>
        </w:rPr>
        <w:t>12) s</w:t>
      </w:r>
      <w:r>
        <w:rPr>
          <w:rFonts w:ascii="Times New Roman" w:hAnsi="Times New Roman"/>
          <w:color w:val="000000"/>
          <w:sz w:val="22"/>
        </w:rPr>
        <w:t xml:space="preserve">iekdamas įgyti nukentėjusio asmens organą ar audinį transplantavimui, </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00000" w:rsidRDefault="00654981">
      <w:pPr>
        <w:ind w:firstLine="720"/>
        <w:jc w:val="both"/>
        <w:rPr>
          <w:rFonts w:ascii="Times New Roman" w:hAnsi="Times New Roman"/>
          <w:b/>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139 straipsnis. Nesunkus sveikatos sutrikdymas dėl neatsargumo</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Tas, kas dėl neatsargumo sužalojo ar susargdino žmogų, jeigu dėl to nuke</w:t>
      </w:r>
      <w:r>
        <w:rPr>
          <w:rFonts w:ascii="Times New Roman" w:hAnsi="Times New Roman"/>
          <w:color w:val="000000"/>
          <w:sz w:val="22"/>
        </w:rPr>
        <w:t>ntėjęs asmuo prarado nedidelę dalį profesinio ar bendro darbingumo arba ilgai sirgo, bet jam nebuvo šio kodekso 135 straipsnio 1 dalyje nurodytų padarinių,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w:t>
      </w:r>
      <w:r>
        <w:rPr>
          <w:rFonts w:ascii="Times New Roman" w:hAnsi="Times New Roman"/>
          <w:color w:val="000000"/>
          <w:sz w:val="22"/>
        </w:rPr>
        <w:t>u iki vienerių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Tas, kas dėl neatsargumo nesunkiai sužalojo ar susargdino du ar daugiau žmonių,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areštu arba laisvės atėmimu iki vienerių metų.</w:t>
      </w:r>
    </w:p>
    <w:p w:rsidR="00000000" w:rsidRDefault="00654981">
      <w:pPr>
        <w:ind w:firstLine="720"/>
        <w:jc w:val="both"/>
        <w:rPr>
          <w:rFonts w:ascii="Times New Roman" w:hAnsi="Times New Roman"/>
          <w:sz w:val="22"/>
        </w:rPr>
      </w:pPr>
      <w:r>
        <w:rPr>
          <w:rFonts w:ascii="Times New Roman" w:hAnsi="Times New Roman"/>
          <w:color w:val="000000"/>
          <w:sz w:val="22"/>
        </w:rPr>
        <w:t>3. Už šio straipsnio 1 dalyje numatytą veiką asmuo atsako tik tuo atveju, kai yra nukentėjusio</w:t>
      </w:r>
      <w:r>
        <w:rPr>
          <w:rFonts w:ascii="Times New Roman" w:hAnsi="Times New Roman"/>
          <w:color w:val="000000"/>
          <w:sz w:val="22"/>
        </w:rPr>
        <w:t xml:space="preserve"> asmens skundas ar jo teisėto atstovo pareiškimas, ar prokuroro reikalavimas.</w:t>
      </w:r>
    </w:p>
    <w:p w:rsidR="00000000" w:rsidRDefault="00654981">
      <w:pPr>
        <w:pStyle w:val="PlainText"/>
        <w:jc w:val="both"/>
        <w:rPr>
          <w:rFonts w:ascii="Times New Roman" w:hAnsi="Times New Roman"/>
          <w:i/>
        </w:rPr>
      </w:pPr>
      <w:r>
        <w:rPr>
          <w:rFonts w:ascii="Times New Roman" w:hAnsi="Times New Roman"/>
          <w:i/>
        </w:rPr>
        <w:t>Straipsnio pakeitimai:</w:t>
      </w:r>
    </w:p>
    <w:p w:rsidR="00000000" w:rsidRDefault="00654981">
      <w:pPr>
        <w:pStyle w:val="PlainText"/>
        <w:jc w:val="both"/>
        <w:rPr>
          <w:rFonts w:ascii="Times New Roman" w:hAnsi="Times New Roman"/>
          <w:i/>
        </w:rPr>
      </w:pPr>
      <w:r>
        <w:rPr>
          <w:rFonts w:ascii="Times New Roman" w:hAnsi="Times New Roman"/>
          <w:i/>
        </w:rPr>
        <w:t xml:space="preserve">Nr. </w:t>
      </w:r>
      <w:hyperlink r:id="rId37" w:history="1">
        <w:r>
          <w:rPr>
            <w:rStyle w:val="Hyperlink"/>
            <w:rFonts w:ascii="Times New Roman" w:hAnsi="Times New Roman"/>
            <w:i/>
          </w:rPr>
          <w:t>IX-1706</w:t>
        </w:r>
      </w:hyperlink>
      <w:r>
        <w:rPr>
          <w:rFonts w:ascii="Times New Roman" w:hAnsi="Times New Roman"/>
          <w:i/>
        </w:rPr>
        <w:t>, 2003-07-04, Žin., 2003, Nr. 74-3423 (2003-07-25)</w:t>
      </w:r>
    </w:p>
    <w:p w:rsidR="00000000" w:rsidRDefault="00654981">
      <w:pPr>
        <w:ind w:firstLine="720"/>
        <w:jc w:val="both"/>
        <w:rPr>
          <w:rFonts w:ascii="Times New Roman" w:hAnsi="Times New Roman"/>
          <w:b/>
          <w:color w:val="000000"/>
          <w:sz w:val="22"/>
        </w:rPr>
      </w:pPr>
    </w:p>
    <w:p w:rsidR="00000000" w:rsidRDefault="00654981">
      <w:pPr>
        <w:ind w:left="2610" w:hanging="1890"/>
        <w:jc w:val="both"/>
        <w:rPr>
          <w:rFonts w:ascii="Times New Roman" w:hAnsi="Times New Roman"/>
          <w:b/>
          <w:color w:val="000000"/>
          <w:sz w:val="22"/>
        </w:rPr>
      </w:pPr>
      <w:r>
        <w:rPr>
          <w:rFonts w:ascii="Times New Roman" w:hAnsi="Times New Roman"/>
          <w:b/>
          <w:color w:val="000000"/>
          <w:sz w:val="22"/>
        </w:rPr>
        <w:t>140 straipsnis. Fizinio skaus</w:t>
      </w:r>
      <w:r>
        <w:rPr>
          <w:rFonts w:ascii="Times New Roman" w:hAnsi="Times New Roman"/>
          <w:b/>
          <w:color w:val="000000"/>
          <w:sz w:val="22"/>
        </w:rPr>
        <w:t>mo sukėlimas ar nežymus sveikatos sutrikdymas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Tas, kas mušdamas ar kitaip smurtaudamas sukėlė žmogui fizinį skausmą arba nežymiai jį sužalojo ar trumpam susargdino,</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viešaisiais darbais arba laisvės apribojimu, arba areštu, arba laisvės atėmim</w:t>
      </w:r>
      <w:r>
        <w:rPr>
          <w:rFonts w:ascii="Times New Roman" w:hAnsi="Times New Roman"/>
          <w:color w:val="000000"/>
          <w:sz w:val="22"/>
        </w:rPr>
        <w:t>u iki vienerių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Tas, kas šio straipsnio 1 dalyje nurodytą veiką padarė mažamečiui arba kankindamas nukentėjusį asmenį,</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laisvės atėmimu iki dvejų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3. Už šio straipsnio 1 dalyje numatytą veiką asmuo atsako tik tuo atveju, kai yra nuke</w:t>
      </w:r>
      <w:r>
        <w:rPr>
          <w:rFonts w:ascii="Times New Roman" w:hAnsi="Times New Roman"/>
          <w:color w:val="000000"/>
          <w:sz w:val="22"/>
        </w:rPr>
        <w:t>ntėjusio asmens skundas ar jo teisėto atstovo pareiškimas, ar prokuroro reikalavimas.</w:t>
      </w:r>
    </w:p>
    <w:p w:rsidR="00000000" w:rsidRDefault="00654981">
      <w:pPr>
        <w:pStyle w:val="PlainText"/>
        <w:jc w:val="both"/>
        <w:rPr>
          <w:rFonts w:ascii="Times New Roman" w:hAnsi="Times New Roman"/>
          <w:i/>
        </w:rPr>
      </w:pPr>
      <w:r>
        <w:rPr>
          <w:rFonts w:ascii="Times New Roman" w:hAnsi="Times New Roman"/>
          <w:i/>
        </w:rPr>
        <w:t>Straipsnio pakeitimai:</w:t>
      </w:r>
    </w:p>
    <w:p w:rsidR="00000000" w:rsidRDefault="00654981">
      <w:pPr>
        <w:pStyle w:val="PlainText"/>
        <w:rPr>
          <w:rFonts w:ascii="Times New Roman" w:hAnsi="Times New Roman"/>
          <w:b/>
          <w:i/>
        </w:rPr>
      </w:pPr>
      <w:r>
        <w:rPr>
          <w:rFonts w:ascii="Times New Roman" w:hAnsi="Times New Roman"/>
          <w:i/>
        </w:rPr>
        <w:t xml:space="preserve">Nr. </w:t>
      </w:r>
      <w:hyperlink r:id="rId38" w:history="1">
        <w:r>
          <w:rPr>
            <w:rStyle w:val="Hyperlink"/>
            <w:rFonts w:ascii="Times New Roman" w:hAnsi="Times New Roman"/>
            <w:i/>
          </w:rPr>
          <w:t>IX-1706</w:t>
        </w:r>
      </w:hyperlink>
      <w:r>
        <w:rPr>
          <w:rFonts w:ascii="Times New Roman" w:hAnsi="Times New Roman"/>
          <w:i/>
        </w:rPr>
        <w:t xml:space="preserve">, 2003-07-04, Žin., 2003, Nr. 74-3423 (2003-07-25), </w:t>
      </w:r>
      <w:r>
        <w:rPr>
          <w:rFonts w:ascii="Times New Roman" w:hAnsi="Times New Roman"/>
          <w:b/>
          <w:i/>
        </w:rPr>
        <w:t>atitaisymas skelbtas:</w:t>
      </w:r>
      <w:r>
        <w:rPr>
          <w:rFonts w:ascii="Times New Roman" w:hAnsi="Times New Roman"/>
          <w:b/>
          <w:i/>
        </w:rPr>
        <w:t xml:space="preserve"> Žin., 2003, Nr. 76</w:t>
      </w:r>
      <w:r>
        <w:rPr>
          <w:rFonts w:ascii="Times New Roman" w:hAnsi="Times New Roman"/>
          <w:i/>
        </w:rPr>
        <w:t xml:space="preserve"> </w:t>
      </w:r>
    </w:p>
    <w:p w:rsidR="00000000" w:rsidRDefault="00654981">
      <w:pPr>
        <w:pStyle w:val="PlainText"/>
        <w:jc w:val="both"/>
        <w:rPr>
          <w:rFonts w:ascii="Times New Roman" w:hAnsi="Times New Roman"/>
          <w:i/>
        </w:rPr>
      </w:pPr>
    </w:p>
    <w:p w:rsidR="00000000" w:rsidRDefault="00654981">
      <w:pPr>
        <w:ind w:firstLine="720"/>
        <w:jc w:val="both"/>
        <w:rPr>
          <w:rFonts w:ascii="Times New Roman" w:hAnsi="Times New Roman"/>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141 straipsnis. Sąvokų išaiškinimas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Šio skyriaus 135, 138 ir 140 straipsniuose numatytų sveikatos sutrikdymų požymius apibūdina Lietuvos Respublikos Vyriausybės ar jos įgaliotos institucijos patvirtintos sveikatos sutrikdymo masto nu</w:t>
      </w:r>
      <w:r>
        <w:rPr>
          <w:rFonts w:ascii="Times New Roman" w:hAnsi="Times New Roman"/>
          <w:color w:val="000000"/>
          <w:sz w:val="22"/>
        </w:rPr>
        <w:t xml:space="preserve">statymo taisyklės. </w:t>
      </w:r>
    </w:p>
    <w:p w:rsidR="00000000" w:rsidRDefault="00654981">
      <w:pPr>
        <w:ind w:firstLine="720"/>
        <w:jc w:val="both"/>
        <w:rPr>
          <w:rFonts w:ascii="Times New Roman" w:hAnsi="Times New Roman"/>
          <w:color w:val="000000"/>
          <w:sz w:val="22"/>
        </w:rPr>
      </w:pPr>
    </w:p>
    <w:p w:rsidR="00000000" w:rsidRDefault="00654981">
      <w:pPr>
        <w:jc w:val="center"/>
        <w:rPr>
          <w:rFonts w:ascii="Times New Roman" w:hAnsi="Times New Roman"/>
          <w:b/>
          <w:caps/>
          <w:color w:val="000000"/>
          <w:sz w:val="22"/>
        </w:rPr>
      </w:pPr>
      <w:r>
        <w:rPr>
          <w:rFonts w:ascii="Times New Roman" w:hAnsi="Times New Roman"/>
          <w:b/>
          <w:color w:val="000000"/>
          <w:sz w:val="22"/>
        </w:rPr>
        <w:t xml:space="preserve">XIX </w:t>
      </w:r>
      <w:r>
        <w:rPr>
          <w:rFonts w:ascii="Times New Roman" w:hAnsi="Times New Roman"/>
          <w:b/>
          <w:caps/>
          <w:color w:val="000000"/>
          <w:sz w:val="22"/>
        </w:rPr>
        <w:t>skyrius</w:t>
      </w:r>
    </w:p>
    <w:p w:rsidR="00000000" w:rsidRDefault="00654981">
      <w:pPr>
        <w:jc w:val="center"/>
        <w:rPr>
          <w:rFonts w:ascii="Times New Roman" w:hAnsi="Times New Roman"/>
          <w:b/>
          <w:caps/>
          <w:color w:val="000000"/>
          <w:sz w:val="22"/>
        </w:rPr>
      </w:pPr>
      <w:r>
        <w:rPr>
          <w:rFonts w:ascii="Times New Roman" w:hAnsi="Times New Roman"/>
          <w:b/>
          <w:caps/>
          <w:color w:val="000000"/>
          <w:sz w:val="22"/>
        </w:rPr>
        <w:t>nusikaltimai, PAVOJINGI ŽMOGAUS SVEIKATAI IR GYVYBEI</w:t>
      </w:r>
    </w:p>
    <w:p w:rsidR="00000000" w:rsidRDefault="00654981">
      <w:pPr>
        <w:ind w:firstLine="720"/>
        <w:jc w:val="both"/>
        <w:rPr>
          <w:rFonts w:ascii="Times New Roman" w:hAnsi="Times New Roman"/>
          <w:b/>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142 straipsnis. Neteisėtas abortas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Gydytojas, turintis teisę daryti aborto operacijas, padaręs abortą pacientės prašymu, jeigu buvo kontraindikacijų arba tai padaryta</w:t>
      </w:r>
      <w:r>
        <w:rPr>
          <w:rFonts w:ascii="Times New Roman" w:hAnsi="Times New Roman"/>
          <w:color w:val="000000"/>
          <w:sz w:val="22"/>
        </w:rPr>
        <w:t xml:space="preserve"> ne sveikatos priežiūros įstaigoje,</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viešaisiais darbais arba teisės dirbti tam tikrą darbą arba užsiimti tam tikra veikla atėmimu, arba laisvės apribojimu, arba laisvės atėmimu iki dvejų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Sveikatos priežiūros specialistas, neturintis tei</w:t>
      </w:r>
      <w:r>
        <w:rPr>
          <w:rFonts w:ascii="Times New Roman" w:hAnsi="Times New Roman"/>
          <w:color w:val="000000"/>
          <w:sz w:val="22"/>
        </w:rPr>
        <w:t>sės daryti aborto operacijas, sveikatos priežiūros įstaigoje padaręs abortą pacientės prašymu,</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viešaisiais darbais arba teisės dirbti tam tikrą darbą arba užsiimti tam tikra veikla atėmimu, arba laisvės apribojimu, arba laisvės atėmimu iki trejų</w:t>
      </w:r>
      <w:r>
        <w:rPr>
          <w:rFonts w:ascii="Times New Roman" w:hAnsi="Times New Roman"/>
          <w:color w:val="000000"/>
          <w:sz w:val="22"/>
        </w:rPr>
        <w:t xml:space="preserve">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3. Tas, kas neturėdamas teisės daryti aborto operacijas nutraukė nėštumą pačios moters prašymu,</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000000" w:rsidRDefault="00654981">
      <w:pPr>
        <w:ind w:firstLine="720"/>
        <w:jc w:val="both"/>
        <w:rPr>
          <w:rFonts w:ascii="Times New Roman" w:hAnsi="Times New Roman"/>
          <w:color w:val="000000"/>
          <w:sz w:val="22"/>
        </w:rPr>
      </w:pPr>
    </w:p>
    <w:p w:rsidR="00000000" w:rsidRDefault="00654981">
      <w:pPr>
        <w:ind w:firstLine="720"/>
        <w:jc w:val="both"/>
        <w:rPr>
          <w:rFonts w:ascii="Times New Roman" w:hAnsi="Times New Roman"/>
          <w:sz w:val="22"/>
        </w:rPr>
      </w:pPr>
      <w:r>
        <w:rPr>
          <w:rFonts w:ascii="Times New Roman" w:hAnsi="Times New Roman"/>
          <w:b/>
          <w:sz w:val="22"/>
        </w:rPr>
        <w:t>143 straipsnis. Privertimas darytis neteisėtą abortą</w:t>
      </w:r>
    </w:p>
    <w:p w:rsidR="00000000" w:rsidRDefault="00654981">
      <w:pPr>
        <w:ind w:firstLine="720"/>
        <w:jc w:val="both"/>
        <w:rPr>
          <w:rFonts w:ascii="Times New Roman" w:hAnsi="Times New Roman"/>
          <w:sz w:val="22"/>
        </w:rPr>
      </w:pPr>
      <w:r>
        <w:rPr>
          <w:rFonts w:ascii="Times New Roman" w:hAnsi="Times New Roman"/>
          <w:sz w:val="22"/>
        </w:rPr>
        <w:t xml:space="preserve">Tas, kas panaudodamas psichinę prievartą </w:t>
      </w:r>
      <w:r>
        <w:rPr>
          <w:rFonts w:ascii="Times New Roman" w:hAnsi="Times New Roman"/>
          <w:sz w:val="22"/>
        </w:rPr>
        <w:t>nukentėjusiajai ar jos artimiesiems privertė nėščią moterį darytis neteisėtą abortą,</w:t>
      </w:r>
    </w:p>
    <w:p w:rsidR="00000000" w:rsidRDefault="00654981">
      <w:pPr>
        <w:ind w:firstLine="720"/>
        <w:jc w:val="both"/>
        <w:rPr>
          <w:rFonts w:ascii="Times New Roman" w:hAnsi="Times New Roman"/>
          <w:i/>
          <w:color w:val="000000"/>
          <w:sz w:val="20"/>
        </w:rPr>
      </w:pPr>
      <w:r>
        <w:rPr>
          <w:rFonts w:ascii="Times New Roman" w:hAnsi="Times New Roman"/>
          <w:sz w:val="22"/>
        </w:rPr>
        <w:t>baudžiamas laisvės apribojimu arba areštu, arba laisvės atėmimu iki trejų metų.</w:t>
      </w:r>
    </w:p>
    <w:p w:rsidR="00000000" w:rsidRDefault="00654981">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654981">
      <w:pPr>
        <w:pStyle w:val="PlainText"/>
        <w:jc w:val="both"/>
        <w:rPr>
          <w:rFonts w:ascii="Times New Roman" w:hAnsi="Times New Roman"/>
          <w:i/>
        </w:rPr>
      </w:pPr>
      <w:r>
        <w:rPr>
          <w:rFonts w:ascii="Times New Roman" w:hAnsi="Times New Roman"/>
          <w:i/>
        </w:rPr>
        <w:t xml:space="preserve">Nr. </w:t>
      </w:r>
      <w:hyperlink r:id="rId39" w:history="1">
        <w:r>
          <w:rPr>
            <w:rStyle w:val="Hyperlink"/>
            <w:rFonts w:ascii="Times New Roman" w:hAnsi="Times New Roman"/>
            <w:i/>
          </w:rPr>
          <w:t>IX</w:t>
        </w:r>
        <w:r>
          <w:rPr>
            <w:rStyle w:val="Hyperlink"/>
            <w:rFonts w:ascii="Times New Roman" w:hAnsi="Times New Roman"/>
            <w:i/>
          </w:rPr>
          <w:t>-1495</w:t>
        </w:r>
      </w:hyperlink>
      <w:r>
        <w:rPr>
          <w:rFonts w:ascii="Times New Roman" w:hAnsi="Times New Roman"/>
          <w:i/>
        </w:rPr>
        <w:t>, 2003-04-10, Žin., 2003, Nr. 38-1733 (2003-04-24)</w:t>
      </w:r>
    </w:p>
    <w:p w:rsidR="00000000" w:rsidRDefault="00654981">
      <w:pPr>
        <w:ind w:firstLine="720"/>
        <w:jc w:val="both"/>
        <w:rPr>
          <w:rFonts w:ascii="Times New Roman" w:hAnsi="Times New Roman"/>
          <w:b/>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144 straipsnis. Palikimas be pagalbos, kai gresia pavojus žmogaus gyvybei</w:t>
      </w:r>
    </w:p>
    <w:p w:rsidR="00000000" w:rsidRDefault="00654981">
      <w:pPr>
        <w:ind w:firstLine="720"/>
        <w:jc w:val="both"/>
        <w:rPr>
          <w:rFonts w:ascii="Times New Roman" w:hAnsi="Times New Roman"/>
          <w:color w:val="000000"/>
          <w:sz w:val="22"/>
        </w:rPr>
      </w:pPr>
      <w:r>
        <w:rPr>
          <w:rFonts w:ascii="Times New Roman" w:hAnsi="Times New Roman"/>
          <w:color w:val="000000"/>
          <w:sz w:val="22"/>
        </w:rPr>
        <w:t>Tas, kas turėdamas pareigą rūpintis nukentėjusiu asmeniu ir galimybę suteikti pirmąją pagalbą jam nepagelbėjo, kai grėsė pav</w:t>
      </w:r>
      <w:r>
        <w:rPr>
          <w:rFonts w:ascii="Times New Roman" w:hAnsi="Times New Roman"/>
          <w:color w:val="000000"/>
          <w:sz w:val="22"/>
        </w:rPr>
        <w:t>ojus žmogaus gyvybei, arba pats sukėlė tą pavojų,</w:t>
      </w:r>
    </w:p>
    <w:p w:rsidR="00000000" w:rsidRDefault="00654981">
      <w:pPr>
        <w:ind w:firstLine="720"/>
        <w:jc w:val="both"/>
        <w:rPr>
          <w:rFonts w:ascii="Times New Roman" w:hAnsi="Times New Roman"/>
          <w:b/>
          <w:color w:val="000000"/>
          <w:sz w:val="22"/>
        </w:rPr>
      </w:pPr>
      <w:r>
        <w:rPr>
          <w:rFonts w:ascii="Times New Roman" w:hAnsi="Times New Roman"/>
          <w:color w:val="000000"/>
          <w:sz w:val="22"/>
        </w:rPr>
        <w:t>baudžiamas bauda arba laisvės apribojimu, arba areštu, arba laisvės atėmimu iki dvejų metų.</w:t>
      </w:r>
    </w:p>
    <w:p w:rsidR="00000000" w:rsidRDefault="00654981">
      <w:pPr>
        <w:ind w:firstLine="720"/>
        <w:jc w:val="both"/>
        <w:rPr>
          <w:rFonts w:ascii="Times New Roman" w:hAnsi="Times New Roman"/>
          <w:b/>
          <w:color w:val="000000"/>
          <w:sz w:val="22"/>
        </w:rPr>
      </w:pPr>
    </w:p>
    <w:p w:rsidR="00000000" w:rsidRDefault="00654981">
      <w:pPr>
        <w:ind w:left="2340" w:hanging="1620"/>
        <w:jc w:val="both"/>
        <w:rPr>
          <w:rFonts w:ascii="Times New Roman" w:hAnsi="Times New Roman"/>
          <w:b/>
          <w:color w:val="000000"/>
          <w:sz w:val="22"/>
        </w:rPr>
      </w:pPr>
      <w:r>
        <w:rPr>
          <w:rFonts w:ascii="Times New Roman" w:hAnsi="Times New Roman"/>
          <w:b/>
          <w:color w:val="000000"/>
          <w:sz w:val="22"/>
        </w:rPr>
        <w:t xml:space="preserve">145 straipsnis. Grasinimas nužudyti ar sunkiai sutrikdyti žmogaus sveikatą arba žmogaus terorizavimas </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Tas, ka</w:t>
      </w:r>
      <w:r>
        <w:rPr>
          <w:rFonts w:ascii="Times New Roman" w:hAnsi="Times New Roman"/>
          <w:color w:val="000000"/>
          <w:sz w:val="22"/>
        </w:rPr>
        <w:t>s grasino nužudyti žmogų ar sunkiai sutrikdyti jo sveikatą, jeigu buvo pakankamas pagrindas manyti, kad grasinimas gali būti įvykdytas,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2.</w:t>
      </w:r>
      <w:r>
        <w:rPr>
          <w:rFonts w:ascii="Times New Roman" w:hAnsi="Times New Roman"/>
          <w:color w:val="000000"/>
          <w:sz w:val="22"/>
        </w:rPr>
        <w:t xml:space="preserve"> Tas, kas terorizavo žmogų grasindamas susprogdinti, padegti ar padaryti kitokią pavojingą gyvybei, sveikatai ar turtui veiką arba sistemingai baugino žmogų naudodamas psichinę prievartą,</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laisvės atėmimu iki ketverių metų.</w:t>
      </w:r>
    </w:p>
    <w:p w:rsidR="00000000" w:rsidRDefault="00654981">
      <w:pPr>
        <w:ind w:firstLine="720"/>
        <w:jc w:val="both"/>
        <w:rPr>
          <w:rFonts w:ascii="Times New Roman" w:hAnsi="Times New Roman"/>
          <w:b/>
          <w:color w:val="000000"/>
          <w:sz w:val="22"/>
        </w:rPr>
      </w:pPr>
      <w:r>
        <w:rPr>
          <w:rFonts w:ascii="Times New Roman" w:hAnsi="Times New Roman"/>
          <w:color w:val="000000"/>
          <w:sz w:val="22"/>
        </w:rPr>
        <w:t>3. Už šio straipsnio 1</w:t>
      </w:r>
      <w:r>
        <w:rPr>
          <w:rFonts w:ascii="Times New Roman" w:hAnsi="Times New Roman"/>
          <w:color w:val="000000"/>
          <w:sz w:val="22"/>
        </w:rPr>
        <w:t xml:space="preserve"> ir 2 dalyse numatytas veikas asmuo atsako tik tuo atveju, kai yra nukentėjusio asmens skundas ar jo teisėto atstovo pareiškimas, ar prokuroro reikalavimas.</w:t>
      </w:r>
    </w:p>
    <w:p w:rsidR="00000000" w:rsidRDefault="00654981">
      <w:pPr>
        <w:ind w:firstLine="720"/>
        <w:jc w:val="both"/>
        <w:rPr>
          <w:rFonts w:ascii="Times New Roman" w:hAnsi="Times New Roman"/>
          <w:color w:val="000000"/>
          <w:sz w:val="22"/>
        </w:rPr>
      </w:pPr>
    </w:p>
    <w:p w:rsidR="00000000" w:rsidRDefault="00654981">
      <w:pPr>
        <w:jc w:val="center"/>
        <w:rPr>
          <w:rFonts w:ascii="Times New Roman" w:hAnsi="Times New Roman"/>
          <w:b/>
          <w:caps/>
          <w:color w:val="000000"/>
          <w:sz w:val="22"/>
        </w:rPr>
      </w:pPr>
    </w:p>
    <w:p w:rsidR="00000000" w:rsidRDefault="00654981">
      <w:pPr>
        <w:jc w:val="center"/>
        <w:rPr>
          <w:rFonts w:ascii="Times New Roman" w:hAnsi="Times New Roman"/>
          <w:b/>
          <w:caps/>
          <w:color w:val="000000"/>
          <w:sz w:val="22"/>
        </w:rPr>
      </w:pPr>
      <w:r>
        <w:rPr>
          <w:rFonts w:ascii="Times New Roman" w:hAnsi="Times New Roman"/>
          <w:b/>
          <w:caps/>
          <w:color w:val="000000"/>
          <w:sz w:val="22"/>
        </w:rPr>
        <w:t>XX skyrius</w:t>
      </w:r>
    </w:p>
    <w:p w:rsidR="00000000" w:rsidRDefault="00654981">
      <w:pPr>
        <w:jc w:val="center"/>
        <w:rPr>
          <w:rFonts w:ascii="Times New Roman" w:hAnsi="Times New Roman"/>
          <w:b/>
          <w:caps/>
          <w:color w:val="000000"/>
          <w:sz w:val="22"/>
        </w:rPr>
      </w:pPr>
      <w:r>
        <w:rPr>
          <w:rFonts w:ascii="Times New Roman" w:hAnsi="Times New Roman"/>
          <w:b/>
          <w:caps/>
          <w:color w:val="000000"/>
          <w:sz w:val="22"/>
        </w:rPr>
        <w:t>Nusikaltimai žmogaus laisvEI</w:t>
      </w:r>
    </w:p>
    <w:p w:rsidR="00000000" w:rsidRDefault="00654981">
      <w:pPr>
        <w:ind w:firstLine="720"/>
        <w:jc w:val="both"/>
        <w:rPr>
          <w:rFonts w:ascii="Times New Roman" w:hAnsi="Times New Roman"/>
          <w:b/>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146 straipsnis. Neteisėtas laisvės atėmimas</w:t>
      </w:r>
    </w:p>
    <w:p w:rsidR="00000000" w:rsidRDefault="00654981">
      <w:pPr>
        <w:ind w:left="17" w:firstLine="720"/>
        <w:jc w:val="both"/>
        <w:rPr>
          <w:rFonts w:ascii="Times New Roman" w:hAnsi="Times New Roman"/>
          <w:color w:val="000000"/>
          <w:sz w:val="22"/>
        </w:rPr>
      </w:pPr>
      <w:r>
        <w:rPr>
          <w:rFonts w:ascii="Times New Roman" w:hAnsi="Times New Roman"/>
          <w:color w:val="000000"/>
          <w:sz w:val="22"/>
        </w:rPr>
        <w:t xml:space="preserve">1. Tas, kas </w:t>
      </w:r>
      <w:r>
        <w:rPr>
          <w:rFonts w:ascii="Times New Roman" w:hAnsi="Times New Roman"/>
          <w:color w:val="000000"/>
          <w:sz w:val="22"/>
        </w:rPr>
        <w:t>neteisėtai atėmė žmogui laisvę, jeigu nebuvo žmogaus pagrobimo kaip įkaito požymių,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panaudodamas smurtą arba sukeldamas pavojų nuke</w:t>
      </w:r>
      <w:r>
        <w:rPr>
          <w:rFonts w:ascii="Times New Roman" w:hAnsi="Times New Roman"/>
          <w:color w:val="000000"/>
          <w:sz w:val="22"/>
        </w:rPr>
        <w:t xml:space="preserve">ntėjusio asmens gyvybei ar sveikatai, arba laikydamas nukentėjusį asmenį nelaisvėje ilgiau nei 48 valandas, </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3. Tas, kas neteisėtai atėmė žmogui laisvę uždarydamas jį į psichiatrijos ligoninę ne dėl</w:t>
      </w:r>
      <w:r>
        <w:rPr>
          <w:rFonts w:ascii="Times New Roman" w:hAnsi="Times New Roman"/>
          <w:color w:val="000000"/>
          <w:sz w:val="22"/>
        </w:rPr>
        <w:t xml:space="preserve"> ligos,</w:t>
      </w:r>
    </w:p>
    <w:p w:rsidR="00000000" w:rsidRDefault="00654981">
      <w:pPr>
        <w:ind w:firstLine="720"/>
        <w:jc w:val="both"/>
        <w:rPr>
          <w:rFonts w:ascii="Times New Roman" w:hAnsi="Times New Roman"/>
          <w:b/>
          <w:color w:val="000000"/>
          <w:sz w:val="22"/>
        </w:rPr>
      </w:pPr>
      <w:r>
        <w:rPr>
          <w:rFonts w:ascii="Times New Roman" w:hAnsi="Times New Roman"/>
          <w:color w:val="000000"/>
          <w:sz w:val="22"/>
        </w:rPr>
        <w:t>baudžiamas areštu arba laisvės atėmimu iki penkerių metų.</w:t>
      </w:r>
    </w:p>
    <w:p w:rsidR="00000000" w:rsidRDefault="00654981">
      <w:pPr>
        <w:tabs>
          <w:tab w:val="left" w:pos="300"/>
        </w:tabs>
        <w:ind w:firstLine="720"/>
        <w:jc w:val="both"/>
        <w:rPr>
          <w:rFonts w:ascii="Times New Roman" w:hAnsi="Times New Roman"/>
          <w:b/>
          <w:color w:val="000000"/>
          <w:sz w:val="22"/>
        </w:rPr>
      </w:pPr>
    </w:p>
    <w:p w:rsidR="00000000" w:rsidRDefault="00654981">
      <w:pPr>
        <w:tabs>
          <w:tab w:val="left" w:pos="300"/>
        </w:tabs>
        <w:ind w:firstLine="720"/>
        <w:jc w:val="both"/>
        <w:rPr>
          <w:rFonts w:ascii="Times New Roman" w:hAnsi="Times New Roman"/>
          <w:b/>
          <w:color w:val="000000"/>
          <w:sz w:val="22"/>
        </w:rPr>
      </w:pPr>
      <w:r>
        <w:rPr>
          <w:rFonts w:ascii="Times New Roman" w:hAnsi="Times New Roman"/>
          <w:b/>
          <w:color w:val="000000"/>
          <w:sz w:val="22"/>
        </w:rPr>
        <w:t>147 straipsnis. Prekyba žmonėmis</w:t>
      </w:r>
    </w:p>
    <w:p w:rsidR="00000000" w:rsidRDefault="00654981">
      <w:pPr>
        <w:ind w:firstLine="720"/>
        <w:jc w:val="both"/>
        <w:rPr>
          <w:rFonts w:ascii="Times New Roman" w:hAnsi="Times New Roman"/>
          <w:color w:val="000000"/>
          <w:sz w:val="22"/>
        </w:rPr>
      </w:pPr>
      <w:r>
        <w:rPr>
          <w:rFonts w:ascii="Times New Roman" w:hAnsi="Times New Roman"/>
          <w:color w:val="000000"/>
          <w:sz w:val="22"/>
        </w:rPr>
        <w:t>Tas, kas turėdamas tikslą gauti turtinės ar kitokios asmeninės naudos pardavė, pirko ar kitaip perleido arba įgijo asmenį,</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laisvės atėmimu iki aš</w:t>
      </w:r>
      <w:r>
        <w:rPr>
          <w:rFonts w:ascii="Times New Roman" w:hAnsi="Times New Roman"/>
          <w:color w:val="000000"/>
          <w:sz w:val="22"/>
        </w:rPr>
        <w:t>tuonerių metų.</w:t>
      </w:r>
    </w:p>
    <w:p w:rsidR="00000000" w:rsidRDefault="00654981">
      <w:pPr>
        <w:ind w:firstLine="720"/>
        <w:jc w:val="both"/>
        <w:rPr>
          <w:rFonts w:ascii="Times New Roman" w:hAnsi="Times New Roman"/>
          <w:b/>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148 straipsnis. Žmogaus veiksmų laisvės varžymas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Tas, kas reikalavo iš žmogaus atlikti neteisėtus veiksmus ar susilaikyti nuo teisėtų veiksmų atlikimo, ar kitaip elgtis pagal kaltininko nurodymą panaudodamas psichinę prievartą nukentėjus</w:t>
      </w:r>
      <w:r>
        <w:rPr>
          <w:rFonts w:ascii="Times New Roman" w:hAnsi="Times New Roman"/>
          <w:color w:val="000000"/>
          <w:sz w:val="22"/>
        </w:rPr>
        <w:t>iam asmeniui ar jo artimiesiems,</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trejų metų.</w:t>
      </w:r>
    </w:p>
    <w:p w:rsidR="00000000" w:rsidRDefault="00654981">
      <w:pPr>
        <w:ind w:firstLine="720"/>
        <w:jc w:val="both"/>
        <w:rPr>
          <w:rFonts w:ascii="Times New Roman" w:hAnsi="Times New Roman"/>
          <w:b/>
          <w:color w:val="000000"/>
          <w:sz w:val="22"/>
        </w:rPr>
      </w:pPr>
      <w:r>
        <w:rPr>
          <w:rFonts w:ascii="Times New Roman" w:hAnsi="Times New Roman"/>
          <w:color w:val="000000"/>
          <w:sz w:val="22"/>
        </w:rPr>
        <w:t>2. Už šio straipsnio 1 dalyje numatytą veiką asmuo atsako tik tuo atveju, kai yra nukentėjusio asmens skundas ar jo teisėto atstovo</w:t>
      </w:r>
      <w:r>
        <w:rPr>
          <w:rFonts w:ascii="Times New Roman" w:hAnsi="Times New Roman"/>
          <w:color w:val="000000"/>
          <w:sz w:val="22"/>
        </w:rPr>
        <w:t xml:space="preserve"> pareiškimas, ar prokuroro reikalavimas.</w:t>
      </w:r>
    </w:p>
    <w:p w:rsidR="00000000" w:rsidRDefault="00654981">
      <w:pPr>
        <w:ind w:firstLine="720"/>
        <w:jc w:val="both"/>
        <w:rPr>
          <w:rFonts w:ascii="Times New Roman" w:hAnsi="Times New Roman"/>
          <w:color w:val="000000"/>
          <w:sz w:val="22"/>
        </w:rPr>
      </w:pPr>
    </w:p>
    <w:p w:rsidR="00000000" w:rsidRDefault="00654981">
      <w:pPr>
        <w:pStyle w:val="Heading2"/>
        <w:rPr>
          <w:color w:val="000000"/>
          <w:sz w:val="22"/>
        </w:rPr>
      </w:pPr>
      <w:r>
        <w:rPr>
          <w:color w:val="000000"/>
          <w:sz w:val="22"/>
        </w:rPr>
        <w:t>XXI SKYRIUS</w:t>
      </w:r>
    </w:p>
    <w:p w:rsidR="00000000" w:rsidRDefault="00654981">
      <w:pPr>
        <w:jc w:val="center"/>
        <w:rPr>
          <w:rFonts w:ascii="Times New Roman" w:hAnsi="Times New Roman"/>
          <w:b/>
          <w:sz w:val="22"/>
        </w:rPr>
      </w:pPr>
      <w:r>
        <w:rPr>
          <w:rFonts w:ascii="Times New Roman" w:hAnsi="Times New Roman"/>
          <w:b/>
          <w:sz w:val="22"/>
        </w:rPr>
        <w:t>NUSIKALTIMAI IR BAUDŽIAMIEJI NUSIŽENGIMAI ŽMOGAUS SEKSUALINIO APSISPRENDIMO LAISVEI IR NELIEČIAMUMUI</w:t>
      </w:r>
    </w:p>
    <w:p w:rsidR="00000000" w:rsidRDefault="00654981">
      <w:pPr>
        <w:ind w:firstLine="720"/>
        <w:jc w:val="both"/>
        <w:rPr>
          <w:rFonts w:ascii="Times New Roman" w:hAnsi="Times New Roman"/>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149 straipsnis. Išžaginimas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 xml:space="preserve">1. Tas, kas lytiškai santykiavo su žmogumi prieš šio valią panaudodamas </w:t>
      </w:r>
      <w:r>
        <w:rPr>
          <w:rFonts w:ascii="Times New Roman" w:hAnsi="Times New Roman"/>
          <w:color w:val="000000"/>
          <w:sz w:val="22"/>
        </w:rPr>
        <w:t>fizinį smurtą ar grasindamas tuoj pat jį panaudoti, ar kitaip atimdamas galimybę priešintis, ar pasinaudodamas bejėgiška nukentėjusio asmens būkle,</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laisvės atėmimu iki septynerių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Tas, kas su bendrininkų grupe išžagino žmogų,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 xml:space="preserve">baudžiamas </w:t>
      </w:r>
      <w:r>
        <w:rPr>
          <w:rFonts w:ascii="Times New Roman" w:hAnsi="Times New Roman"/>
          <w:color w:val="000000"/>
          <w:sz w:val="22"/>
        </w:rPr>
        <w:t>laisvės atėmimu iki dešimties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3. Tas, kas išžagino nepilnametį asmenį,</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laisvės atėmimu nuo trejų iki dešimties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4. Tas, kas išžagino mažametį asmenį,</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laisvės atėmimu nuo penkerių iki penkiolikos metų.</w:t>
      </w:r>
    </w:p>
    <w:p w:rsidR="00000000" w:rsidRDefault="00654981">
      <w:pPr>
        <w:ind w:firstLine="720"/>
        <w:jc w:val="both"/>
        <w:rPr>
          <w:rFonts w:ascii="Times New Roman" w:hAnsi="Times New Roman"/>
          <w:b/>
          <w:color w:val="000000"/>
          <w:sz w:val="22"/>
        </w:rPr>
      </w:pPr>
      <w:r>
        <w:rPr>
          <w:rFonts w:ascii="Times New Roman" w:hAnsi="Times New Roman"/>
          <w:color w:val="000000"/>
          <w:sz w:val="22"/>
        </w:rPr>
        <w:t>5. Už šio straipsnio 1</w:t>
      </w:r>
      <w:r>
        <w:rPr>
          <w:rFonts w:ascii="Times New Roman" w:hAnsi="Times New Roman"/>
          <w:color w:val="000000"/>
          <w:sz w:val="22"/>
        </w:rPr>
        <w:t xml:space="preserve"> dalyje numatytą veiką asmuo atsako tik tuo atveju, kai yra nukentėjusio asmens skundas ar jo teisėto atstovo pareiškimas, ar prokuroro reikalavimas.</w:t>
      </w:r>
    </w:p>
    <w:p w:rsidR="00000000" w:rsidRDefault="00654981">
      <w:pPr>
        <w:ind w:firstLine="720"/>
        <w:jc w:val="both"/>
        <w:rPr>
          <w:rFonts w:ascii="Times New Roman" w:hAnsi="Times New Roman"/>
          <w:b/>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150 straipsnis. Seksualinis prievartavimas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Tas, kas tenkino lytinę aistrą su žmogumi prieš šio valią a</w:t>
      </w:r>
      <w:r>
        <w:rPr>
          <w:rFonts w:ascii="Times New Roman" w:hAnsi="Times New Roman"/>
          <w:color w:val="000000"/>
          <w:sz w:val="22"/>
        </w:rPr>
        <w:t>naliniu, oraliniu ar kitokio fizinio sąlyčio būdu panaudodamas fizinį smurtą ar grasindamas tuoj pat jį panaudoti, ar kitaip atimdamas galimybę priešintis, ar pasinaudodamas bejėgiška nukentėjusio asmens būkle,</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areštu arba laisvės atėmimu iki še</w:t>
      </w:r>
      <w:r>
        <w:rPr>
          <w:rFonts w:ascii="Times New Roman" w:hAnsi="Times New Roman"/>
          <w:color w:val="000000"/>
          <w:sz w:val="22"/>
        </w:rPr>
        <w:t>šerių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Tas, kas su bendrininkų grupe atliko šio straipsnio 1 dalyje numatytus veiksmus,</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3. Tas, kas šio straipsnio 1 dalyje numatytus veiksmus atliko nepilnamečiui asmeniui,</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laisvės atėmimu</w:t>
      </w:r>
      <w:r>
        <w:rPr>
          <w:rFonts w:ascii="Times New Roman" w:hAnsi="Times New Roman"/>
          <w:color w:val="000000"/>
          <w:sz w:val="22"/>
        </w:rPr>
        <w:t xml:space="preserve"> nuo dvejų iki dešimties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4. Tas, kas šio straipsnio 1 dalyje numatytus veiksmus atliko mažamečiui asmeniui,</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laisvės atėmimu nuo trejų iki trylikos metų.</w:t>
      </w:r>
    </w:p>
    <w:p w:rsidR="00000000" w:rsidRDefault="00654981">
      <w:pPr>
        <w:ind w:firstLine="720"/>
        <w:jc w:val="both"/>
        <w:rPr>
          <w:rFonts w:ascii="Times New Roman" w:hAnsi="Times New Roman"/>
          <w:b/>
          <w:color w:val="000000"/>
          <w:sz w:val="22"/>
        </w:rPr>
      </w:pPr>
      <w:r>
        <w:rPr>
          <w:rFonts w:ascii="Times New Roman" w:hAnsi="Times New Roman"/>
          <w:color w:val="000000"/>
          <w:sz w:val="22"/>
        </w:rPr>
        <w:t>5. Už šio straipsnio 1 dalyje numatytą veiką asmuo atsako tik tuo atveju, kai yra nuke</w:t>
      </w:r>
      <w:r>
        <w:rPr>
          <w:rFonts w:ascii="Times New Roman" w:hAnsi="Times New Roman"/>
          <w:color w:val="000000"/>
          <w:sz w:val="22"/>
        </w:rPr>
        <w:t>ntėjusio asmens skundas ar jo teisėto atstovo pareiškimas, ar prokuroro reikalavimas.</w:t>
      </w:r>
    </w:p>
    <w:p w:rsidR="00000000" w:rsidRDefault="00654981">
      <w:pPr>
        <w:ind w:firstLine="720"/>
        <w:jc w:val="both"/>
        <w:rPr>
          <w:rFonts w:ascii="Times New Roman" w:hAnsi="Times New Roman"/>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151 straipsnis. Privertimas lytiškai santykiauti</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Tas, kas grasindamas panaudoti smurtą, panaudodamas kitokią psichinę prievartą arba pasinaudodamas asmens priklausomu</w:t>
      </w:r>
      <w:r>
        <w:rPr>
          <w:rFonts w:ascii="Times New Roman" w:hAnsi="Times New Roman"/>
          <w:color w:val="000000"/>
          <w:sz w:val="22"/>
        </w:rPr>
        <w:t>mu privertė jį lytiškai santykiauti ar kitaip tenkinti lytinę aistrą su kaltininku ar kitu asmeniu,</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Tas, kas šio straipsnio 1 dalyje numatytus veiksmus atliko nepilnamečiui asmeniui,</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lais</w:t>
      </w:r>
      <w:r>
        <w:rPr>
          <w:rFonts w:ascii="Times New Roman" w:hAnsi="Times New Roman"/>
          <w:color w:val="000000"/>
          <w:sz w:val="22"/>
        </w:rPr>
        <w:t>vės atėmimu iki penkerių metų.</w:t>
      </w:r>
    </w:p>
    <w:p w:rsidR="00000000" w:rsidRDefault="00654981">
      <w:pPr>
        <w:ind w:firstLine="720"/>
        <w:jc w:val="both"/>
        <w:rPr>
          <w:rFonts w:ascii="Times New Roman" w:hAnsi="Times New Roman"/>
          <w:b/>
          <w:color w:val="000000"/>
          <w:sz w:val="22"/>
        </w:rPr>
      </w:pPr>
      <w:r>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000000" w:rsidRDefault="00654981">
      <w:pPr>
        <w:ind w:firstLine="720"/>
        <w:jc w:val="both"/>
        <w:rPr>
          <w:rFonts w:ascii="Times New Roman" w:hAnsi="Times New Roman"/>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152 straipsnis. Seksualinis priekabiavimas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Tas, k</w:t>
      </w:r>
      <w:r>
        <w:rPr>
          <w:rFonts w:ascii="Times New Roman" w:hAnsi="Times New Roman"/>
          <w:color w:val="000000"/>
          <w:sz w:val="22"/>
        </w:rPr>
        <w:t>as siekdamas seksualinio bendravimo ar pasitenkinimo vulgariais ar panašiais veiksmais, pasiūlymais ar užuominomis priekabiavo prie pagal tarnybą ar kitaip priklausomo asmens, padarė baudžiamąjį nusižengimą ir</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bauda arba laisvės apribojimu, arba</w:t>
      </w:r>
      <w:r>
        <w:rPr>
          <w:rFonts w:ascii="Times New Roman" w:hAnsi="Times New Roman"/>
          <w:color w:val="000000"/>
          <w:sz w:val="22"/>
        </w:rPr>
        <w:t xml:space="preserve"> areštu.</w:t>
      </w:r>
    </w:p>
    <w:p w:rsidR="00000000" w:rsidRDefault="00654981">
      <w:pPr>
        <w:ind w:firstLine="720"/>
        <w:jc w:val="both"/>
        <w:rPr>
          <w:rFonts w:ascii="Times New Roman" w:hAnsi="Times New Roman"/>
          <w:b/>
          <w:color w:val="000000"/>
          <w:sz w:val="22"/>
        </w:rPr>
      </w:pPr>
      <w:r>
        <w:rPr>
          <w:rFonts w:ascii="Times New Roman" w:hAnsi="Times New Roman"/>
          <w:color w:val="000000"/>
          <w:sz w:val="22"/>
        </w:rPr>
        <w:t>2. Už šio straipsnio 1 dalyje numatytą veiką asmuo atsako tik tuo atveju, kai yra nukentėjusio asmens skundas ar jo teisėto atstovo pareiškimas, ar prokuroro reikalavimas.</w:t>
      </w:r>
    </w:p>
    <w:p w:rsidR="00000000" w:rsidRDefault="00654981">
      <w:pPr>
        <w:ind w:firstLine="720"/>
        <w:jc w:val="both"/>
        <w:rPr>
          <w:rFonts w:ascii="Times New Roman" w:hAnsi="Times New Roman"/>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153 straipsnis. Mažamečio asmens tvirkinimas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Tas, kas atliko mažamečio asm</w:t>
      </w:r>
      <w:r>
        <w:rPr>
          <w:rFonts w:ascii="Times New Roman" w:hAnsi="Times New Roman"/>
          <w:color w:val="000000"/>
          <w:sz w:val="22"/>
        </w:rPr>
        <w:t xml:space="preserve">ens tvirkinimo veiksmus, </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dvejų metų.</w:t>
      </w:r>
    </w:p>
    <w:p w:rsidR="00000000" w:rsidRDefault="00654981">
      <w:pPr>
        <w:ind w:firstLine="720"/>
        <w:jc w:val="both"/>
        <w:rPr>
          <w:rFonts w:ascii="Times New Roman" w:hAnsi="Times New Roman"/>
          <w:color w:val="000000"/>
          <w:sz w:val="22"/>
        </w:rPr>
      </w:pPr>
    </w:p>
    <w:p w:rsidR="00000000" w:rsidRDefault="00654981">
      <w:pPr>
        <w:jc w:val="center"/>
        <w:rPr>
          <w:rFonts w:ascii="Times New Roman" w:hAnsi="Times New Roman"/>
          <w:b/>
          <w:color w:val="000000"/>
          <w:sz w:val="22"/>
        </w:rPr>
      </w:pPr>
      <w:r>
        <w:rPr>
          <w:rFonts w:ascii="Times New Roman" w:hAnsi="Times New Roman"/>
          <w:b/>
          <w:color w:val="000000"/>
          <w:sz w:val="22"/>
        </w:rPr>
        <w:t>XXII SKYRIUS</w:t>
      </w:r>
    </w:p>
    <w:p w:rsidR="00000000" w:rsidRDefault="00654981">
      <w:pPr>
        <w:jc w:val="center"/>
        <w:rPr>
          <w:rFonts w:ascii="Times New Roman" w:hAnsi="Times New Roman"/>
          <w:b/>
          <w:color w:val="000000"/>
          <w:sz w:val="22"/>
        </w:rPr>
      </w:pPr>
      <w:r>
        <w:rPr>
          <w:rFonts w:ascii="Times New Roman" w:hAnsi="Times New Roman"/>
          <w:b/>
          <w:color w:val="000000"/>
          <w:sz w:val="22"/>
        </w:rPr>
        <w:t xml:space="preserve">NUSIKALTIMAI IR BAUDŽIAMIEJI NUSIŽENGIMAI ASMENS </w:t>
      </w:r>
    </w:p>
    <w:p w:rsidR="00000000" w:rsidRDefault="00654981">
      <w:pPr>
        <w:jc w:val="center"/>
        <w:rPr>
          <w:rFonts w:ascii="Times New Roman" w:hAnsi="Times New Roman"/>
          <w:b/>
          <w:color w:val="000000"/>
          <w:sz w:val="22"/>
        </w:rPr>
      </w:pPr>
      <w:r>
        <w:rPr>
          <w:rFonts w:ascii="Times New Roman" w:hAnsi="Times New Roman"/>
          <w:b/>
          <w:color w:val="000000"/>
          <w:sz w:val="22"/>
        </w:rPr>
        <w:t>GARBEI IR ORUMUI</w:t>
      </w:r>
    </w:p>
    <w:p w:rsidR="00000000" w:rsidRDefault="00654981">
      <w:pPr>
        <w:ind w:firstLine="720"/>
        <w:jc w:val="both"/>
        <w:rPr>
          <w:rFonts w:ascii="Times New Roman" w:hAnsi="Times New Roman"/>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154 straipsnis. Šmeižimas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Tas, kas paskleidė apie kit</w:t>
      </w:r>
      <w:r>
        <w:rPr>
          <w:rFonts w:ascii="Times New Roman" w:hAnsi="Times New Roman"/>
          <w:color w:val="000000"/>
          <w:sz w:val="22"/>
        </w:rPr>
        <w:t xml:space="preserve">ą žmogų tikrovės neatitinkančią informaciją, galinčią paniekinti ar pažeminti tą asmenį arba pakirsti pasitikėjimą juo, </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vienerių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Tas, kas šmeižė asmenį, neva šis pada</w:t>
      </w:r>
      <w:r>
        <w:rPr>
          <w:rFonts w:ascii="Times New Roman" w:hAnsi="Times New Roman"/>
          <w:color w:val="000000"/>
          <w:sz w:val="22"/>
        </w:rPr>
        <w:t>rė sunkų ar labai sunkų nusikaltimą, arba per visuomenės informavimo priemonę ar spaudinyje,</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000000" w:rsidRDefault="00654981">
      <w:pPr>
        <w:ind w:firstLine="720"/>
        <w:jc w:val="both"/>
        <w:rPr>
          <w:rFonts w:ascii="Times New Roman" w:hAnsi="Times New Roman"/>
          <w:b/>
          <w:color w:val="000000"/>
          <w:sz w:val="22"/>
        </w:rPr>
      </w:pPr>
      <w:r>
        <w:rPr>
          <w:rFonts w:ascii="Times New Roman" w:hAnsi="Times New Roman"/>
          <w:color w:val="000000"/>
          <w:sz w:val="22"/>
        </w:rPr>
        <w:t>3. Už šiame straipsnyje numatytas veikas asmuo atsako tik tuo atveju, kai yra nukentėjusio asmen</w:t>
      </w:r>
      <w:r>
        <w:rPr>
          <w:rFonts w:ascii="Times New Roman" w:hAnsi="Times New Roman"/>
          <w:color w:val="000000"/>
          <w:sz w:val="22"/>
        </w:rPr>
        <w:t>s skundas ar jo teisėto atstovo pareiškimas, ar prokuroro reikalavimas.</w:t>
      </w:r>
    </w:p>
    <w:p w:rsidR="00000000" w:rsidRDefault="00654981">
      <w:pPr>
        <w:ind w:firstLine="720"/>
        <w:jc w:val="both"/>
        <w:rPr>
          <w:rFonts w:ascii="Times New Roman" w:hAnsi="Times New Roman"/>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155 straipsnis. Įžeidimas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Tas, kas viešai veiksmu, žodžiu ar raštu užgauliai pažemino žmogų,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vieneri</w:t>
      </w:r>
      <w:r>
        <w:rPr>
          <w:rFonts w:ascii="Times New Roman" w:hAnsi="Times New Roman"/>
          <w:color w:val="000000"/>
          <w:sz w:val="22"/>
        </w:rPr>
        <w:t>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 xml:space="preserve">2. Tas, kas neviešai įžeidė žmogų, padarė baudžiamąjį nusižengimą ir </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w:t>
      </w:r>
    </w:p>
    <w:p w:rsidR="00000000" w:rsidRDefault="00654981">
      <w:pPr>
        <w:ind w:firstLine="720"/>
        <w:jc w:val="both"/>
        <w:rPr>
          <w:rFonts w:ascii="Times New Roman" w:hAnsi="Times New Roman"/>
          <w:b/>
          <w:color w:val="000000"/>
          <w:sz w:val="22"/>
        </w:rPr>
      </w:pPr>
      <w:r>
        <w:rPr>
          <w:rFonts w:ascii="Times New Roman" w:hAnsi="Times New Roman"/>
          <w:color w:val="000000"/>
          <w:sz w:val="22"/>
        </w:rPr>
        <w:t>3. Už šiame straipsnyje numatytas veikas asmuo atsako tik tuo atveju, kai yra nukentėjusio asmens skundas ar jo teisėto at</w:t>
      </w:r>
      <w:r>
        <w:rPr>
          <w:rFonts w:ascii="Times New Roman" w:hAnsi="Times New Roman"/>
          <w:color w:val="000000"/>
          <w:sz w:val="22"/>
        </w:rPr>
        <w:t>stovo pareiškimas, ar prokuroro reikalavimas.</w:t>
      </w:r>
    </w:p>
    <w:p w:rsidR="00000000" w:rsidRDefault="00654981">
      <w:pPr>
        <w:ind w:firstLine="720"/>
        <w:jc w:val="both"/>
        <w:rPr>
          <w:rFonts w:ascii="Times New Roman" w:hAnsi="Times New Roman"/>
          <w:b/>
          <w:color w:val="000000"/>
          <w:sz w:val="22"/>
        </w:rPr>
      </w:pPr>
    </w:p>
    <w:p w:rsidR="00000000" w:rsidRDefault="00654981">
      <w:pPr>
        <w:jc w:val="center"/>
        <w:rPr>
          <w:rFonts w:ascii="Times New Roman" w:hAnsi="Times New Roman"/>
          <w:b/>
          <w:color w:val="000000"/>
          <w:sz w:val="22"/>
        </w:rPr>
      </w:pPr>
      <w:r>
        <w:rPr>
          <w:rFonts w:ascii="Times New Roman" w:hAnsi="Times New Roman"/>
          <w:b/>
          <w:color w:val="000000"/>
          <w:sz w:val="22"/>
        </w:rPr>
        <w:t>XXIII SKYRIUS</w:t>
      </w:r>
    </w:p>
    <w:p w:rsidR="00000000" w:rsidRDefault="00654981">
      <w:pPr>
        <w:jc w:val="center"/>
        <w:rPr>
          <w:rFonts w:ascii="Times New Roman" w:hAnsi="Times New Roman"/>
          <w:b/>
          <w:color w:val="000000"/>
          <w:sz w:val="22"/>
        </w:rPr>
      </w:pPr>
      <w:r>
        <w:rPr>
          <w:rFonts w:ascii="Times New Roman" w:hAnsi="Times New Roman"/>
          <w:b/>
          <w:color w:val="000000"/>
          <w:sz w:val="22"/>
        </w:rPr>
        <w:t>NUSIKALTIMAI IR BAUDŽIAMIEJI NUSIŽENGIMAI VAIKUI IR ŠEIMAI</w:t>
      </w:r>
    </w:p>
    <w:p w:rsidR="00000000" w:rsidRDefault="00654981">
      <w:pPr>
        <w:ind w:firstLine="720"/>
        <w:jc w:val="both"/>
        <w:rPr>
          <w:rFonts w:ascii="Times New Roman" w:hAnsi="Times New Roman"/>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156 straipsnis. Vaiko pagrobimas arba vaikų sukeitimas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Tas, kas pagrobė svetimą mažametį vaiką arba sukeitė naujagimius,</w:t>
      </w:r>
    </w:p>
    <w:p w:rsidR="00000000" w:rsidRDefault="00654981">
      <w:pPr>
        <w:ind w:firstLine="720"/>
        <w:jc w:val="both"/>
        <w:rPr>
          <w:rFonts w:ascii="Times New Roman" w:hAnsi="Times New Roman"/>
          <w:color w:val="000000"/>
          <w:sz w:val="22"/>
        </w:rPr>
      </w:pPr>
      <w:r>
        <w:rPr>
          <w:rFonts w:ascii="Times New Roman" w:hAnsi="Times New Roman"/>
          <w:color w:val="000000"/>
          <w:sz w:val="22"/>
        </w:rPr>
        <w:t xml:space="preserve">baudžiamas </w:t>
      </w:r>
      <w:r>
        <w:rPr>
          <w:rFonts w:ascii="Times New Roman" w:hAnsi="Times New Roman"/>
          <w:color w:val="000000"/>
          <w:sz w:val="22"/>
        </w:rPr>
        <w:t>areštu arba laisvės atėmimu iki aštuonerių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Tėvas, motina ar artimasis giminaitis, pagrobęs savo ar savo artimųjų mažametį vaiką iš vaikų įstaigos arba asmens, pas kurį vaikas teisėtai gyveno,</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w:t>
      </w:r>
      <w:r>
        <w:rPr>
          <w:rFonts w:ascii="Times New Roman" w:hAnsi="Times New Roman"/>
          <w:color w:val="000000"/>
          <w:sz w:val="22"/>
        </w:rPr>
        <w:t xml:space="preserve"> apribojimu, arba areštu, arba laisvės atėmimu iki dvejų metų.</w:t>
      </w:r>
    </w:p>
    <w:p w:rsidR="00000000" w:rsidRDefault="00654981">
      <w:pPr>
        <w:ind w:firstLine="720"/>
        <w:jc w:val="both"/>
        <w:rPr>
          <w:rFonts w:ascii="Times New Roman" w:hAnsi="Times New Roman"/>
          <w:b/>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157 straipsnis. Vaiko pirkimas arba pardavimas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1.Tas, kas pardavė, pirko ar kitaip perleido arba įgijo mažametį vaiką,</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Tas, kas vertėsi preky</w:t>
      </w:r>
      <w:r>
        <w:rPr>
          <w:rFonts w:ascii="Times New Roman" w:hAnsi="Times New Roman"/>
          <w:color w:val="000000"/>
          <w:sz w:val="22"/>
        </w:rPr>
        <w:t xml:space="preserve">ba mažamečiais vaikais, </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laisvės atėmimu nuo dvejų iki dešimties metų.</w:t>
      </w:r>
    </w:p>
    <w:p w:rsidR="00000000" w:rsidRDefault="00654981">
      <w:pPr>
        <w:ind w:firstLine="720"/>
        <w:jc w:val="both"/>
        <w:rPr>
          <w:rFonts w:ascii="Times New Roman" w:hAnsi="Times New Roman"/>
          <w:b/>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 xml:space="preserve">158 straipsnis. Vaiko palikimas </w:t>
      </w:r>
    </w:p>
    <w:p w:rsidR="00000000" w:rsidRDefault="00654981">
      <w:pPr>
        <w:ind w:firstLine="720"/>
        <w:jc w:val="both"/>
        <w:rPr>
          <w:rFonts w:ascii="Times New Roman" w:hAnsi="Times New Roman"/>
          <w:color w:val="000000"/>
          <w:sz w:val="22"/>
        </w:rPr>
      </w:pPr>
      <w:r>
        <w:rPr>
          <w:rFonts w:ascii="Times New Roman" w:hAnsi="Times New Roman"/>
          <w:color w:val="000000"/>
          <w:sz w:val="22"/>
        </w:rPr>
        <w:t>Tėvas, motina ar globėjas arba kitas teisėtas vaiko atstovas, palikęs negalintį savimi pasirūpinti mažametį vaiką be būtinos priežiūros norė</w:t>
      </w:r>
      <w:r>
        <w:rPr>
          <w:rFonts w:ascii="Times New Roman" w:hAnsi="Times New Roman"/>
          <w:color w:val="000000"/>
          <w:sz w:val="22"/>
        </w:rPr>
        <w:t xml:space="preserve">damas juo atsikratyti, </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viešaisiais darbais arba laisvės apribojimu, arba areštu, arba laisvės atėmimu iki dvejų metų.</w:t>
      </w:r>
    </w:p>
    <w:p w:rsidR="00000000" w:rsidRDefault="00654981">
      <w:pPr>
        <w:ind w:firstLine="720"/>
        <w:jc w:val="both"/>
        <w:rPr>
          <w:rFonts w:ascii="Times New Roman" w:hAnsi="Times New Roman"/>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159 straipsnis. Vaiko įtraukimas į nusikalstamą veiką</w:t>
      </w:r>
    </w:p>
    <w:p w:rsidR="00000000" w:rsidRDefault="00654981">
      <w:pPr>
        <w:ind w:firstLine="720"/>
        <w:jc w:val="both"/>
        <w:rPr>
          <w:rFonts w:ascii="Times New Roman" w:hAnsi="Times New Roman"/>
          <w:color w:val="000000"/>
          <w:sz w:val="22"/>
        </w:rPr>
      </w:pPr>
      <w:r>
        <w:rPr>
          <w:rFonts w:ascii="Times New Roman" w:hAnsi="Times New Roman"/>
          <w:color w:val="000000"/>
          <w:sz w:val="22"/>
        </w:rPr>
        <w:t>Tas, kas įtikinėdamas, prašydamas, papirkdamas, grasindamas, apgaule ar</w:t>
      </w:r>
      <w:r>
        <w:rPr>
          <w:rFonts w:ascii="Times New Roman" w:hAnsi="Times New Roman"/>
          <w:color w:val="000000"/>
          <w:sz w:val="22"/>
        </w:rPr>
        <w:t xml:space="preserve"> kitokiu būdu įtraukė vaiką į nusikalstamą veiką, </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trejų metų.</w:t>
      </w:r>
    </w:p>
    <w:p w:rsidR="00000000" w:rsidRDefault="00654981">
      <w:pPr>
        <w:ind w:firstLine="720"/>
        <w:jc w:val="both"/>
        <w:rPr>
          <w:rFonts w:ascii="Times New Roman" w:hAnsi="Times New Roman"/>
          <w:b/>
          <w:color w:val="000000"/>
          <w:sz w:val="22"/>
        </w:rPr>
      </w:pPr>
    </w:p>
    <w:p w:rsidR="00000000" w:rsidRDefault="00654981">
      <w:pPr>
        <w:ind w:left="2430" w:hanging="1710"/>
        <w:jc w:val="both"/>
        <w:rPr>
          <w:rFonts w:ascii="Times New Roman" w:hAnsi="Times New Roman"/>
          <w:b/>
          <w:color w:val="000000"/>
          <w:sz w:val="22"/>
        </w:rPr>
      </w:pPr>
      <w:r>
        <w:rPr>
          <w:rFonts w:ascii="Times New Roman" w:hAnsi="Times New Roman"/>
          <w:b/>
          <w:color w:val="000000"/>
          <w:sz w:val="22"/>
        </w:rPr>
        <w:t>160 straipsnis. Vaiko įtraukimas vartoti vaistus ar kitas apkvaišinančias priemones</w:t>
      </w:r>
    </w:p>
    <w:p w:rsidR="00000000" w:rsidRDefault="00654981">
      <w:pPr>
        <w:ind w:firstLine="720"/>
        <w:jc w:val="both"/>
        <w:rPr>
          <w:rFonts w:ascii="Times New Roman" w:hAnsi="Times New Roman"/>
          <w:color w:val="000000"/>
          <w:sz w:val="22"/>
        </w:rPr>
      </w:pPr>
      <w:r>
        <w:rPr>
          <w:rFonts w:ascii="Times New Roman" w:hAnsi="Times New Roman"/>
          <w:color w:val="000000"/>
          <w:sz w:val="22"/>
        </w:rPr>
        <w:t>Tas, kas įtraukė vaiką ne gy</w:t>
      </w:r>
      <w:r>
        <w:rPr>
          <w:rFonts w:ascii="Times New Roman" w:hAnsi="Times New Roman"/>
          <w:color w:val="000000"/>
          <w:sz w:val="22"/>
        </w:rPr>
        <w:t>dymo tikslais vartoti vaistus ar kitas apkvaišinančias nenarkotines priemones,</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trejų metų.</w:t>
      </w:r>
    </w:p>
    <w:p w:rsidR="00000000" w:rsidRDefault="00654981">
      <w:pPr>
        <w:ind w:firstLine="720"/>
        <w:jc w:val="both"/>
        <w:rPr>
          <w:rFonts w:ascii="Times New Roman" w:hAnsi="Times New Roman"/>
          <w:b/>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161 straipsnis. Vaiko įtraukimas girtauti</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Tas, kas įtraukė vaiką girtauti,</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w:t>
      </w:r>
      <w:r>
        <w:rPr>
          <w:rFonts w:ascii="Times New Roman" w:hAnsi="Times New Roman"/>
          <w:color w:val="000000"/>
          <w:sz w:val="22"/>
        </w:rPr>
        <w:t xml:space="preserve">amas viešaisiais darbais arba bauda, arba laisvės apribojimu, arba laisvės atėmimu iki dvejų metų. </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Tas, kas nugirdė vaiką, padarė baudžiamąjį nusižengimą ir</w:t>
      </w:r>
    </w:p>
    <w:p w:rsidR="00000000" w:rsidRDefault="00654981">
      <w:pPr>
        <w:ind w:firstLine="720"/>
        <w:jc w:val="both"/>
        <w:rPr>
          <w:rFonts w:ascii="Times New Roman" w:hAnsi="Times New Roman"/>
          <w:color w:val="000000"/>
          <w:sz w:val="22"/>
        </w:rPr>
      </w:pPr>
      <w:r>
        <w:rPr>
          <w:rFonts w:ascii="Times New Roman" w:hAnsi="Times New Roman"/>
          <w:color w:val="000000"/>
          <w:sz w:val="22"/>
        </w:rPr>
        <w:t xml:space="preserve">baudžiamas viešaisiais darbais arba bauda, arba laisvės apribojimu, arba areštu. </w:t>
      </w:r>
    </w:p>
    <w:p w:rsidR="00000000" w:rsidRDefault="00654981">
      <w:pPr>
        <w:ind w:firstLine="720"/>
        <w:jc w:val="both"/>
        <w:rPr>
          <w:rFonts w:ascii="Times New Roman" w:hAnsi="Times New Roman"/>
          <w:b/>
          <w:color w:val="000000"/>
          <w:sz w:val="22"/>
        </w:rPr>
      </w:pPr>
    </w:p>
    <w:p w:rsidR="00000000" w:rsidRDefault="00654981">
      <w:pPr>
        <w:ind w:firstLine="709"/>
        <w:jc w:val="both"/>
        <w:rPr>
          <w:rFonts w:ascii="Times New Roman" w:hAnsi="Times New Roman"/>
          <w:sz w:val="22"/>
        </w:rPr>
      </w:pPr>
      <w:r>
        <w:rPr>
          <w:rFonts w:ascii="Times New Roman" w:hAnsi="Times New Roman"/>
          <w:b/>
          <w:sz w:val="22"/>
        </w:rPr>
        <w:t>162 straipsn</w:t>
      </w:r>
      <w:r>
        <w:rPr>
          <w:rFonts w:ascii="Times New Roman" w:hAnsi="Times New Roman"/>
          <w:b/>
          <w:sz w:val="22"/>
        </w:rPr>
        <w:t>is. Vaiko išnaudojimas pornografijai</w:t>
      </w:r>
    </w:p>
    <w:p w:rsidR="00000000" w:rsidRDefault="00654981">
      <w:pPr>
        <w:ind w:firstLine="709"/>
        <w:jc w:val="both"/>
        <w:rPr>
          <w:rFonts w:ascii="Times New Roman" w:hAnsi="Times New Roman"/>
          <w:sz w:val="22"/>
        </w:rPr>
      </w:pPr>
      <w:r>
        <w:rPr>
          <w:rFonts w:ascii="Times New Roman" w:hAnsi="Times New Roman"/>
          <w:sz w:val="22"/>
        </w:rPr>
        <w:t xml:space="preserve">1. Tas, kas išnaudojo vaiką pornografinei produkcijai gaminti, </w:t>
      </w:r>
    </w:p>
    <w:p w:rsidR="00000000" w:rsidRDefault="00654981">
      <w:pPr>
        <w:ind w:firstLine="709"/>
        <w:jc w:val="both"/>
        <w:rPr>
          <w:rFonts w:ascii="Times New Roman" w:hAnsi="Times New Roman"/>
          <w:sz w:val="22"/>
        </w:rPr>
      </w:pPr>
      <w:r>
        <w:rPr>
          <w:rFonts w:ascii="Times New Roman" w:hAnsi="Times New Roman"/>
          <w:sz w:val="22"/>
        </w:rPr>
        <w:t>baudžiamas bauda arba areštu, arba laisvės atėmimu iki ketverių metų.</w:t>
      </w:r>
    </w:p>
    <w:p w:rsidR="00000000" w:rsidRDefault="00654981">
      <w:pPr>
        <w:ind w:firstLine="709"/>
        <w:jc w:val="both"/>
        <w:rPr>
          <w:rFonts w:ascii="Times New Roman" w:hAnsi="Times New Roman"/>
          <w:sz w:val="22"/>
        </w:rPr>
      </w:pPr>
      <w:r>
        <w:rPr>
          <w:rFonts w:ascii="Times New Roman" w:hAnsi="Times New Roman"/>
          <w:sz w:val="22"/>
        </w:rPr>
        <w:t>2. Už šiame straipsnyje numatytą veiką atsako ir juridinis asmuo.</w:t>
      </w:r>
    </w:p>
    <w:p w:rsidR="00000000" w:rsidRDefault="00654981">
      <w:pPr>
        <w:jc w:val="both"/>
        <w:rPr>
          <w:rFonts w:ascii="Times New Roman" w:hAnsi="Times New Roman"/>
          <w:bCs/>
          <w:i/>
          <w:iCs/>
          <w:color w:val="000000"/>
          <w:sz w:val="20"/>
        </w:rPr>
      </w:pPr>
      <w:r>
        <w:rPr>
          <w:rFonts w:ascii="Times New Roman" w:hAnsi="Times New Roman"/>
          <w:bCs/>
          <w:i/>
          <w:iCs/>
          <w:color w:val="000000"/>
          <w:sz w:val="20"/>
        </w:rPr>
        <w:t>Straipsnio pakeitim</w:t>
      </w:r>
      <w:r>
        <w:rPr>
          <w:rFonts w:ascii="Times New Roman" w:hAnsi="Times New Roman"/>
          <w:bCs/>
          <w:i/>
          <w:iCs/>
          <w:color w:val="000000"/>
          <w:sz w:val="20"/>
        </w:rPr>
        <w:t>ai:</w:t>
      </w:r>
    </w:p>
    <w:p w:rsidR="00000000" w:rsidRDefault="0065498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40"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000000" w:rsidRDefault="00654981">
      <w:pPr>
        <w:ind w:left="2340" w:hanging="1620"/>
        <w:jc w:val="both"/>
        <w:rPr>
          <w:rFonts w:ascii="Times New Roman" w:hAnsi="Times New Roman"/>
          <w:b/>
          <w:color w:val="000000"/>
          <w:sz w:val="22"/>
        </w:rPr>
      </w:pPr>
    </w:p>
    <w:p w:rsidR="00000000" w:rsidRDefault="00654981">
      <w:pPr>
        <w:ind w:left="2340" w:hanging="1620"/>
        <w:jc w:val="both"/>
        <w:rPr>
          <w:rFonts w:ascii="Times New Roman" w:hAnsi="Times New Roman"/>
          <w:b/>
          <w:color w:val="000000"/>
          <w:sz w:val="22"/>
        </w:rPr>
      </w:pPr>
      <w:r>
        <w:rPr>
          <w:rFonts w:ascii="Times New Roman" w:hAnsi="Times New Roman"/>
          <w:b/>
          <w:color w:val="000000"/>
          <w:sz w:val="22"/>
        </w:rPr>
        <w:t>163 straipsnis. Piktnaudžiavimas tėvų, globėjo ar rūpintojo arba kitų teisėtų vaiko atstovų</w:t>
      </w:r>
      <w:r>
        <w:rPr>
          <w:rFonts w:ascii="Times New Roman" w:hAnsi="Times New Roman"/>
          <w:color w:val="000000"/>
          <w:sz w:val="22"/>
        </w:rPr>
        <w:t xml:space="preserve"> </w:t>
      </w:r>
      <w:r>
        <w:rPr>
          <w:rFonts w:ascii="Times New Roman" w:hAnsi="Times New Roman"/>
          <w:b/>
          <w:color w:val="000000"/>
          <w:sz w:val="22"/>
        </w:rPr>
        <w:t>teisėmis ar pareigomis</w:t>
      </w:r>
    </w:p>
    <w:p w:rsidR="00000000" w:rsidRDefault="00654981">
      <w:pPr>
        <w:ind w:firstLine="720"/>
        <w:jc w:val="both"/>
        <w:rPr>
          <w:rFonts w:ascii="Times New Roman" w:hAnsi="Times New Roman"/>
          <w:color w:val="000000"/>
          <w:sz w:val="22"/>
        </w:rPr>
      </w:pPr>
      <w:r>
        <w:rPr>
          <w:rFonts w:ascii="Times New Roman" w:hAnsi="Times New Roman"/>
          <w:color w:val="000000"/>
          <w:sz w:val="22"/>
        </w:rPr>
        <w:t>Tas, kas pik</w:t>
      </w:r>
      <w:r>
        <w:rPr>
          <w:rFonts w:ascii="Times New Roman" w:hAnsi="Times New Roman"/>
          <w:color w:val="000000"/>
          <w:sz w:val="22"/>
        </w:rPr>
        <w:t>tnaudžiavo tėvo, motinos, globėjo ar rūpintojo arba kitų teisėtų vaiko atstovų teisėmis ar pareigomis fiziškai ar psichiškai gniuždydamas vaiką, palikdamas jį ilgą laiką be priežiūros ar panašiai žiauriai elgdamasis su vaiku,</w:t>
      </w:r>
    </w:p>
    <w:p w:rsidR="00000000" w:rsidRDefault="00654981">
      <w:pPr>
        <w:ind w:firstLine="720"/>
        <w:jc w:val="both"/>
        <w:rPr>
          <w:rFonts w:ascii="Times New Roman" w:hAnsi="Times New Roman"/>
          <w:color w:val="000000"/>
          <w:sz w:val="22"/>
        </w:rPr>
      </w:pPr>
      <w:r>
        <w:rPr>
          <w:rFonts w:ascii="Times New Roman" w:hAnsi="Times New Roman"/>
          <w:color w:val="000000"/>
          <w:sz w:val="22"/>
        </w:rPr>
        <w:t xml:space="preserve">baudžiamas bauda arba laisvės </w:t>
      </w:r>
      <w:r>
        <w:rPr>
          <w:rFonts w:ascii="Times New Roman" w:hAnsi="Times New Roman"/>
          <w:color w:val="000000"/>
          <w:sz w:val="22"/>
        </w:rPr>
        <w:t>apribojimu, arba areštu, arba laisvės atėmimu iki penkerių metų.</w:t>
      </w:r>
    </w:p>
    <w:p w:rsidR="00000000" w:rsidRDefault="00654981">
      <w:pPr>
        <w:ind w:firstLine="720"/>
        <w:jc w:val="both"/>
        <w:rPr>
          <w:rFonts w:ascii="Times New Roman" w:hAnsi="Times New Roman"/>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 xml:space="preserve">164 straipsnis. Vengimas išlaikyti vaiką </w:t>
      </w:r>
    </w:p>
    <w:p w:rsidR="00000000" w:rsidRDefault="00654981">
      <w:pPr>
        <w:ind w:firstLine="720"/>
        <w:jc w:val="both"/>
        <w:rPr>
          <w:rFonts w:ascii="Times New Roman" w:hAnsi="Times New Roman"/>
          <w:color w:val="000000"/>
          <w:sz w:val="22"/>
        </w:rPr>
      </w:pPr>
      <w:r>
        <w:rPr>
          <w:rFonts w:ascii="Times New Roman" w:hAnsi="Times New Roman"/>
          <w:color w:val="000000"/>
          <w:sz w:val="22"/>
        </w:rPr>
        <w:t>Tas, kas vengė pareigos pagal teismo sprendimą išlaikyti vaiką, mokėti lėšas vaikui išlaikyti ar teikti kitą būtiną materialią paramą vaikui,</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w:t>
      </w:r>
      <w:r>
        <w:rPr>
          <w:rFonts w:ascii="Times New Roman" w:hAnsi="Times New Roman"/>
          <w:color w:val="000000"/>
          <w:sz w:val="22"/>
        </w:rPr>
        <w:t>amas viešaisiais darbais arba laisvės apribojimu, arba areštu, arba laisvės atėmimu iki dvejų metų.</w:t>
      </w:r>
    </w:p>
    <w:p w:rsidR="00000000" w:rsidRDefault="00654981">
      <w:pPr>
        <w:ind w:firstLine="720"/>
        <w:jc w:val="both"/>
        <w:rPr>
          <w:rFonts w:ascii="Times New Roman" w:hAnsi="Times New Roman"/>
          <w:b/>
          <w:color w:val="000000"/>
          <w:sz w:val="22"/>
        </w:rPr>
      </w:pPr>
    </w:p>
    <w:p w:rsidR="00000000" w:rsidRDefault="00654981">
      <w:pPr>
        <w:pStyle w:val="Heading4"/>
        <w:spacing w:line="240" w:lineRule="auto"/>
        <w:rPr>
          <w:rFonts w:ascii="Times New Roman" w:hAnsi="Times New Roman"/>
          <w:sz w:val="22"/>
        </w:rPr>
      </w:pPr>
      <w:r>
        <w:rPr>
          <w:rFonts w:ascii="Times New Roman" w:hAnsi="Times New Roman"/>
          <w:sz w:val="22"/>
        </w:rPr>
        <w:t>XXIV SKYRIUS</w:t>
      </w:r>
    </w:p>
    <w:p w:rsidR="00000000" w:rsidRDefault="00654981">
      <w:pPr>
        <w:jc w:val="center"/>
        <w:rPr>
          <w:rFonts w:ascii="Times New Roman" w:hAnsi="Times New Roman"/>
          <w:b/>
          <w:color w:val="000000"/>
          <w:sz w:val="22"/>
        </w:rPr>
      </w:pPr>
      <w:r>
        <w:rPr>
          <w:rFonts w:ascii="Times New Roman" w:hAnsi="Times New Roman"/>
          <w:b/>
          <w:color w:val="000000"/>
          <w:sz w:val="22"/>
        </w:rPr>
        <w:t>NUSIKALTIMAI ASMENS PRIVATAUS GYVENIMO NELIEČIAMUMUI</w:t>
      </w:r>
    </w:p>
    <w:p w:rsidR="00000000" w:rsidRDefault="00654981">
      <w:pPr>
        <w:ind w:firstLine="720"/>
        <w:jc w:val="both"/>
        <w:rPr>
          <w:rFonts w:ascii="Times New Roman" w:hAnsi="Times New Roman"/>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165 straipsnis. Neteisėtas asmens būsto neliečiamumo pažeidimas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Tas, kas neteisėtai s</w:t>
      </w:r>
      <w:r>
        <w:rPr>
          <w:rFonts w:ascii="Times New Roman" w:hAnsi="Times New Roman"/>
          <w:color w:val="000000"/>
          <w:sz w:val="22"/>
        </w:rPr>
        <w:t>lapta ar atvirai, panaudodamas apgaulę ar smurtą arba kitokiu būdu prieš savininko ar jo įgaliotų asmenų valią įsibrovė į kito žmogaus gyvenamąjį namą, butą ar kitą gyvenamąją patalpą arba jos priklausinius, įskaitant saugomą būsto teritoriją,</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v</w:t>
      </w:r>
      <w:r>
        <w:rPr>
          <w:rFonts w:ascii="Times New Roman" w:hAnsi="Times New Roman"/>
          <w:color w:val="000000"/>
          <w:sz w:val="22"/>
        </w:rPr>
        <w:t>iešaisiais darbais arba bauda, arba laisvės apribojimu, arba areštu, arba laisvės atėmimu iki dvejų metų.</w:t>
      </w:r>
    </w:p>
    <w:p w:rsidR="00000000" w:rsidRDefault="00654981">
      <w:pPr>
        <w:ind w:firstLine="720"/>
        <w:jc w:val="both"/>
        <w:rPr>
          <w:rFonts w:ascii="Times New Roman" w:hAnsi="Times New Roman"/>
          <w:b/>
          <w:color w:val="000000"/>
          <w:sz w:val="22"/>
        </w:rPr>
      </w:pPr>
      <w:r>
        <w:rPr>
          <w:rFonts w:ascii="Times New Roman" w:hAnsi="Times New Roman"/>
          <w:color w:val="000000"/>
          <w:sz w:val="22"/>
        </w:rPr>
        <w:t>2. Už šiame straipsnyje numatytą veiką asmuo atsako tik tuo atveju, kai yra nukentėjusio asmens skundas ar jo teisėto atstovo pareiškimas, ar prokuror</w:t>
      </w:r>
      <w:r>
        <w:rPr>
          <w:rFonts w:ascii="Times New Roman" w:hAnsi="Times New Roman"/>
          <w:color w:val="000000"/>
          <w:sz w:val="22"/>
        </w:rPr>
        <w:t>o reikalavimas.</w:t>
      </w:r>
    </w:p>
    <w:p w:rsidR="00000000" w:rsidRDefault="00654981">
      <w:pPr>
        <w:ind w:firstLine="720"/>
        <w:jc w:val="both"/>
        <w:rPr>
          <w:rFonts w:ascii="Times New Roman" w:hAnsi="Times New Roman"/>
          <w:b/>
          <w:color w:val="000000"/>
          <w:sz w:val="22"/>
        </w:rPr>
      </w:pPr>
    </w:p>
    <w:p w:rsidR="00000000" w:rsidRDefault="00654981">
      <w:pPr>
        <w:ind w:left="2520" w:hanging="1800"/>
        <w:jc w:val="both"/>
        <w:rPr>
          <w:rFonts w:ascii="Times New Roman" w:hAnsi="Times New Roman"/>
          <w:b/>
          <w:color w:val="000000"/>
          <w:sz w:val="22"/>
        </w:rPr>
      </w:pPr>
      <w:r>
        <w:rPr>
          <w:rFonts w:ascii="Times New Roman" w:hAnsi="Times New Roman"/>
          <w:b/>
          <w:color w:val="000000"/>
          <w:sz w:val="22"/>
        </w:rPr>
        <w:t xml:space="preserve">166 straipsnis. Neteisėtas susirašinėjimo, kitokių pranešimų, siuntų ar pokalbių telefonu slaptumo pažeidimas </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Tas, kas neteisėtai pažeidė asmens susirašinėjimo ar kitokių paštu ar techninėmis priemonėmis siunčiamų pranešimų, siuntų sla</w:t>
      </w:r>
      <w:r>
        <w:rPr>
          <w:rFonts w:ascii="Times New Roman" w:hAnsi="Times New Roman"/>
          <w:color w:val="000000"/>
          <w:sz w:val="22"/>
        </w:rPr>
        <w:t xml:space="preserve">ptumą arba klausėsi pokalbių telefonu, arba naudojo kitas jų perėmimo formas, </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 xml:space="preserve">2. Už šiame straipsnyje numatytą veiką atsako ir juridinis </w:t>
      </w:r>
      <w:r>
        <w:rPr>
          <w:rFonts w:ascii="Times New Roman" w:hAnsi="Times New Roman"/>
          <w:color w:val="000000"/>
          <w:sz w:val="22"/>
        </w:rPr>
        <w:t>asmuo.</w:t>
      </w:r>
    </w:p>
    <w:p w:rsidR="00000000" w:rsidRDefault="00654981">
      <w:pPr>
        <w:ind w:firstLine="720"/>
        <w:jc w:val="both"/>
        <w:rPr>
          <w:rFonts w:ascii="Times New Roman" w:hAnsi="Times New Roman"/>
          <w:color w:val="000000"/>
          <w:sz w:val="22"/>
        </w:rPr>
      </w:pPr>
    </w:p>
    <w:p w:rsidR="00000000" w:rsidRDefault="00654981">
      <w:pPr>
        <w:ind w:left="2520" w:hanging="1800"/>
        <w:jc w:val="both"/>
        <w:rPr>
          <w:rFonts w:ascii="Times New Roman" w:hAnsi="Times New Roman"/>
          <w:b/>
          <w:color w:val="000000"/>
          <w:sz w:val="22"/>
        </w:rPr>
      </w:pPr>
      <w:r>
        <w:rPr>
          <w:rFonts w:ascii="Times New Roman" w:hAnsi="Times New Roman"/>
          <w:b/>
          <w:color w:val="000000"/>
          <w:sz w:val="22"/>
        </w:rPr>
        <w:t xml:space="preserve">167 straipsnis. Neteisėtas informacijos apie privatų asmens gyvenimą rinkimas </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Tas, kas neteisėtai rinko informaciją apie privatų asmens gyvenimą,</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w:t>
      </w:r>
      <w:r>
        <w:rPr>
          <w:rFonts w:ascii="Times New Roman" w:hAnsi="Times New Roman"/>
          <w:color w:val="000000"/>
          <w:sz w:val="22"/>
        </w:rPr>
        <w:t>imu iki dvejų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00000" w:rsidRDefault="00654981">
      <w:pPr>
        <w:ind w:firstLine="720"/>
        <w:jc w:val="both"/>
        <w:rPr>
          <w:rFonts w:ascii="Times New Roman" w:hAnsi="Times New Roman"/>
          <w:b/>
          <w:color w:val="000000"/>
          <w:sz w:val="22"/>
        </w:rPr>
      </w:pPr>
    </w:p>
    <w:p w:rsidR="00000000" w:rsidRDefault="00654981">
      <w:pPr>
        <w:ind w:left="2520" w:hanging="1800"/>
        <w:jc w:val="both"/>
        <w:rPr>
          <w:rFonts w:ascii="Times New Roman" w:hAnsi="Times New Roman"/>
          <w:b/>
          <w:color w:val="000000"/>
          <w:sz w:val="22"/>
        </w:rPr>
      </w:pPr>
      <w:r>
        <w:rPr>
          <w:rFonts w:ascii="Times New Roman" w:hAnsi="Times New Roman"/>
          <w:b/>
          <w:color w:val="000000"/>
          <w:sz w:val="22"/>
        </w:rPr>
        <w:t>168 straipsnis. Neteisėtas informacijos apie asmens privatų gyvenimą atskleidimas ar panaudojimas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Tas, kas be asmens sutikimo viešai paskelbė, pasinaudojo ar kitų asm</w:t>
      </w:r>
      <w:r>
        <w:rPr>
          <w:rFonts w:ascii="Times New Roman" w:hAnsi="Times New Roman"/>
          <w:color w:val="000000"/>
          <w:sz w:val="22"/>
        </w:rPr>
        <w:t>enų labui panaudojo informaciją apie kito žmogaus privatų gyvenimą, jeigu tą informaciją jis sužinojo dėl savo tarnybos ar profesijos arba atlikdamas laikiną užduotį, arba ją surinko darydamas šio kodekso 165–167</w:t>
      </w:r>
      <w:r>
        <w:rPr>
          <w:rFonts w:ascii="Times New Roman" w:hAnsi="Times New Roman"/>
          <w:b/>
          <w:color w:val="000000"/>
          <w:sz w:val="22"/>
        </w:rPr>
        <w:t xml:space="preserve"> </w:t>
      </w:r>
      <w:r>
        <w:rPr>
          <w:rFonts w:ascii="Times New Roman" w:hAnsi="Times New Roman"/>
          <w:color w:val="000000"/>
          <w:sz w:val="22"/>
        </w:rPr>
        <w:t>straipsniuose numatytą veiką,</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vi</w:t>
      </w:r>
      <w:r>
        <w:rPr>
          <w:rFonts w:ascii="Times New Roman" w:hAnsi="Times New Roman"/>
          <w:color w:val="000000"/>
          <w:sz w:val="22"/>
        </w:rPr>
        <w:t>ešaisiais darbais arba bauda, arba laisvės apribojimu, arba areštu, arba laisvės atėmimu iki trejų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00000" w:rsidRDefault="00654981">
      <w:pPr>
        <w:ind w:firstLine="720"/>
        <w:jc w:val="both"/>
        <w:rPr>
          <w:rFonts w:ascii="Times New Roman" w:hAnsi="Times New Roman"/>
          <w:b/>
          <w:color w:val="000000"/>
          <w:sz w:val="22"/>
        </w:rPr>
      </w:pPr>
      <w:r>
        <w:rPr>
          <w:rFonts w:ascii="Times New Roman" w:hAnsi="Times New Roman"/>
          <w:color w:val="000000"/>
          <w:sz w:val="22"/>
        </w:rPr>
        <w:t>3. Už šiame straipsnyje numatytą veiką asmuo atsako tik tuo atveju, kai yra nukentėju</w:t>
      </w:r>
      <w:r>
        <w:rPr>
          <w:rFonts w:ascii="Times New Roman" w:hAnsi="Times New Roman"/>
          <w:color w:val="000000"/>
          <w:sz w:val="22"/>
        </w:rPr>
        <w:t>sio asmens skundas ar jo teisėto atstovo pareiškimas, ar prokuroro reikalavimas.</w:t>
      </w:r>
    </w:p>
    <w:p w:rsidR="00000000" w:rsidRDefault="00654981">
      <w:pPr>
        <w:ind w:firstLine="720"/>
        <w:jc w:val="both"/>
        <w:rPr>
          <w:rFonts w:ascii="Times New Roman" w:hAnsi="Times New Roman"/>
          <w:color w:val="000000"/>
          <w:sz w:val="22"/>
        </w:rPr>
      </w:pPr>
    </w:p>
    <w:p w:rsidR="00000000" w:rsidRDefault="00654981">
      <w:pPr>
        <w:pStyle w:val="Heading2"/>
        <w:rPr>
          <w:color w:val="000000"/>
          <w:sz w:val="22"/>
        </w:rPr>
      </w:pPr>
      <w:r>
        <w:rPr>
          <w:color w:val="000000"/>
          <w:sz w:val="22"/>
        </w:rPr>
        <w:t>XXV SKYRIUS</w:t>
      </w:r>
    </w:p>
    <w:p w:rsidR="00000000" w:rsidRDefault="00654981">
      <w:pPr>
        <w:jc w:val="center"/>
        <w:rPr>
          <w:rFonts w:ascii="Times New Roman" w:hAnsi="Times New Roman"/>
          <w:b/>
          <w:color w:val="000000"/>
          <w:sz w:val="22"/>
        </w:rPr>
      </w:pPr>
      <w:r>
        <w:rPr>
          <w:rFonts w:ascii="Times New Roman" w:hAnsi="Times New Roman"/>
          <w:b/>
          <w:color w:val="000000"/>
          <w:sz w:val="22"/>
        </w:rPr>
        <w:t>NUSIKALTIMAI IR BAUDŽIAMIEJI NUSIŽENGIMAI</w:t>
      </w:r>
    </w:p>
    <w:p w:rsidR="00000000" w:rsidRDefault="00654981">
      <w:pPr>
        <w:jc w:val="center"/>
        <w:rPr>
          <w:rFonts w:ascii="Times New Roman" w:hAnsi="Times New Roman"/>
          <w:b/>
          <w:color w:val="000000"/>
          <w:sz w:val="22"/>
        </w:rPr>
      </w:pPr>
      <w:r>
        <w:rPr>
          <w:rFonts w:ascii="Times New Roman" w:hAnsi="Times New Roman"/>
          <w:b/>
          <w:color w:val="000000"/>
          <w:sz w:val="22"/>
        </w:rPr>
        <w:t>ASMENS LYGIATEISIŠKUMUI IR SĄŽINĖS LAISVEI</w:t>
      </w:r>
    </w:p>
    <w:p w:rsidR="00000000" w:rsidRDefault="00654981">
      <w:pPr>
        <w:ind w:firstLine="720"/>
        <w:jc w:val="both"/>
        <w:rPr>
          <w:rFonts w:ascii="Times New Roman" w:hAnsi="Times New Roman"/>
          <w:b/>
          <w:color w:val="000000"/>
          <w:sz w:val="22"/>
        </w:rPr>
      </w:pPr>
    </w:p>
    <w:p w:rsidR="00000000" w:rsidRDefault="00654981">
      <w:pPr>
        <w:ind w:left="2340" w:hanging="1620"/>
        <w:jc w:val="both"/>
        <w:rPr>
          <w:rFonts w:ascii="Times New Roman" w:hAnsi="Times New Roman"/>
          <w:b/>
          <w:color w:val="000000"/>
          <w:sz w:val="22"/>
        </w:rPr>
      </w:pPr>
      <w:r>
        <w:rPr>
          <w:rFonts w:ascii="Times New Roman" w:hAnsi="Times New Roman"/>
          <w:b/>
          <w:color w:val="000000"/>
          <w:sz w:val="22"/>
        </w:rPr>
        <w:t>169 straipsnis. Diskriminavimas dėl tautybės, rasės, lyties, kilmės, religij</w:t>
      </w:r>
      <w:r>
        <w:rPr>
          <w:rFonts w:ascii="Times New Roman" w:hAnsi="Times New Roman"/>
          <w:b/>
          <w:color w:val="000000"/>
          <w:sz w:val="22"/>
        </w:rPr>
        <w:t>os ar kitos grupinės priklausomybės</w:t>
      </w:r>
    </w:p>
    <w:p w:rsidR="00000000" w:rsidRDefault="00654981">
      <w:pPr>
        <w:ind w:firstLine="720"/>
        <w:jc w:val="both"/>
        <w:rPr>
          <w:rFonts w:ascii="Times New Roman" w:hAnsi="Times New Roman"/>
          <w:color w:val="000000"/>
          <w:sz w:val="22"/>
        </w:rPr>
      </w:pPr>
      <w:r>
        <w:rPr>
          <w:rFonts w:ascii="Times New Roman" w:hAnsi="Times New Roman"/>
          <w:color w:val="000000"/>
          <w:sz w:val="22"/>
        </w:rPr>
        <w:t>Tas, kas atliko veiksmus, kuriais siekta žmonių grupei ar jai priklausančiam asmeniui dėl lyties, seksualinės orientacijos, rasės, tautybės, kalbos, kilmės, socialinės padėties, tikėjimo, įsitikinimų ar pažiūrų sutrukdyt</w:t>
      </w:r>
      <w:r>
        <w:rPr>
          <w:rFonts w:ascii="Times New Roman" w:hAnsi="Times New Roman"/>
          <w:color w:val="000000"/>
          <w:sz w:val="22"/>
        </w:rPr>
        <w:t>i lygiomis teisėmis su kitais dalyvauti politinėje, ekonominėje, socialinėje, kultūrinėje, darbo ar kitoje veikloje arba suvaržyti tokios žmonių grupės ar jai priklausančio asmens teises ir laisves,</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w:t>
      </w:r>
      <w:r>
        <w:rPr>
          <w:rFonts w:ascii="Times New Roman" w:hAnsi="Times New Roman"/>
          <w:color w:val="000000"/>
          <w:sz w:val="22"/>
        </w:rPr>
        <w:t>pribojimu, arba areštu, arba laisvės atėmimu iki trejų metų.</w:t>
      </w:r>
    </w:p>
    <w:p w:rsidR="00000000" w:rsidRDefault="00654981">
      <w:pPr>
        <w:ind w:firstLine="720"/>
        <w:jc w:val="both"/>
        <w:rPr>
          <w:rFonts w:ascii="Times New Roman" w:hAnsi="Times New Roman"/>
          <w:b/>
          <w:color w:val="000000"/>
          <w:sz w:val="22"/>
        </w:rPr>
      </w:pPr>
    </w:p>
    <w:p w:rsidR="00000000" w:rsidRDefault="00654981">
      <w:pPr>
        <w:ind w:left="2340" w:hanging="1620"/>
        <w:jc w:val="both"/>
        <w:rPr>
          <w:rFonts w:ascii="Times New Roman" w:hAnsi="Times New Roman"/>
          <w:b/>
          <w:color w:val="000000"/>
          <w:sz w:val="22"/>
        </w:rPr>
      </w:pPr>
      <w:r>
        <w:rPr>
          <w:rFonts w:ascii="Times New Roman" w:hAnsi="Times New Roman"/>
          <w:b/>
          <w:color w:val="000000"/>
          <w:sz w:val="22"/>
        </w:rPr>
        <w:t>170 straipsnis. Kurstymas prieš bet kokios tautos, rasės, etninę, religinę ar kitokią žmonių grupę</w:t>
      </w:r>
    </w:p>
    <w:p w:rsidR="00000000" w:rsidRDefault="00654981">
      <w:pPr>
        <w:ind w:firstLine="720"/>
        <w:jc w:val="both"/>
        <w:rPr>
          <w:rFonts w:ascii="Times New Roman" w:hAnsi="Times New Roman"/>
          <w:color w:val="000000"/>
          <w:sz w:val="22"/>
        </w:rPr>
      </w:pPr>
      <w:r>
        <w:rPr>
          <w:rFonts w:ascii="Times New Roman" w:hAnsi="Times New Roman"/>
          <w:color w:val="000000"/>
          <w:sz w:val="22"/>
        </w:rPr>
        <w:t xml:space="preserve">1. Tas, kas viešais pareiškimais žodžiu, raštu ar panaudodamas visuomenės informavimo priemonę </w:t>
      </w:r>
      <w:r>
        <w:rPr>
          <w:rFonts w:ascii="Times New Roman" w:hAnsi="Times New Roman"/>
          <w:color w:val="000000"/>
          <w:sz w:val="22"/>
        </w:rPr>
        <w:t>tyčiojosi, niekino, skatino neapykantą ar kurstė diskriminuoti žmonių grupę ar jai priklausantį asmenį dėl lyties, seksualinės orientacijos, rasės, tautybės, kalbos, kilmės, socialinės padėties, tikėjimo, įsitikinimų ar pažiūrų,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bauda arba laisv</w:t>
      </w:r>
      <w:r>
        <w:rPr>
          <w:rFonts w:ascii="Times New Roman" w:hAnsi="Times New Roman"/>
          <w:color w:val="000000"/>
          <w:sz w:val="22"/>
        </w:rPr>
        <w:t>ės apribojimu, arba areštu, arba laisvės atėmimu iki dvejų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Tas, kas viešai kurstė smurtauti, fiziškai susidoroti su žmonių grupe ar jai priklausančiu asmeniu dėl lyties, seksualinės orientacijos, rasės, tautybės, kalbos, kilmės, socialinės padėtie</w:t>
      </w:r>
      <w:r>
        <w:rPr>
          <w:rFonts w:ascii="Times New Roman" w:hAnsi="Times New Roman"/>
          <w:color w:val="000000"/>
          <w:sz w:val="22"/>
        </w:rPr>
        <w:t>s, tikėjimo, įsitikinimų ar pažiūrų arba finansavo ar kitaip materialiai rėmė tokią veiklą,</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trejų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000000" w:rsidRDefault="00654981">
      <w:pPr>
        <w:ind w:firstLine="720"/>
        <w:jc w:val="both"/>
        <w:rPr>
          <w:rFonts w:ascii="Times New Roman" w:hAnsi="Times New Roman"/>
          <w:b/>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171</w:t>
      </w:r>
      <w:r>
        <w:rPr>
          <w:rFonts w:ascii="Times New Roman" w:hAnsi="Times New Roman"/>
          <w:b/>
          <w:color w:val="000000"/>
          <w:sz w:val="22"/>
        </w:rPr>
        <w:t xml:space="preserve"> straipsnis. Trukdymas atlikti religines apeigas ar religines iškilmes</w:t>
      </w:r>
    </w:p>
    <w:p w:rsidR="00000000" w:rsidRDefault="00654981">
      <w:pPr>
        <w:ind w:firstLine="720"/>
        <w:jc w:val="both"/>
        <w:rPr>
          <w:rFonts w:ascii="Times New Roman" w:hAnsi="Times New Roman"/>
          <w:color w:val="000000"/>
          <w:sz w:val="22"/>
        </w:rPr>
      </w:pPr>
      <w:r>
        <w:rPr>
          <w:rFonts w:ascii="Times New Roman" w:hAnsi="Times New Roman"/>
          <w:color w:val="000000"/>
          <w:sz w:val="22"/>
        </w:rPr>
        <w:t>Tas, kas necenzūriniais žodžiais, įžūliais veiksmais, grasinimais, patyčiomis ar kitais nepadoriais veiksmais sutrikdė valstybės pripažintos religinės bendruomenės ar bendrijos pamaldas</w:t>
      </w:r>
      <w:r>
        <w:rPr>
          <w:rFonts w:ascii="Times New Roman" w:hAnsi="Times New Roman"/>
          <w:color w:val="000000"/>
          <w:sz w:val="22"/>
        </w:rPr>
        <w:t xml:space="preserve"> ar kitas apeigas arba iškilmes, padarė baudžiamąjį nusižengimą ir</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000000" w:rsidRDefault="00654981">
      <w:pPr>
        <w:ind w:firstLine="720"/>
        <w:jc w:val="both"/>
        <w:rPr>
          <w:rFonts w:ascii="Times New Roman" w:hAnsi="Times New Roman"/>
          <w:b/>
          <w:color w:val="000000"/>
          <w:sz w:val="22"/>
        </w:rPr>
      </w:pPr>
    </w:p>
    <w:p w:rsidR="00000000" w:rsidRDefault="00654981">
      <w:pPr>
        <w:pStyle w:val="Heading2"/>
        <w:rPr>
          <w:color w:val="000000"/>
          <w:sz w:val="22"/>
        </w:rPr>
      </w:pPr>
      <w:r>
        <w:rPr>
          <w:color w:val="000000"/>
          <w:sz w:val="22"/>
        </w:rPr>
        <w:t>XXVI SKYRIUS</w:t>
      </w:r>
    </w:p>
    <w:p w:rsidR="00000000" w:rsidRDefault="00654981">
      <w:pPr>
        <w:jc w:val="center"/>
        <w:rPr>
          <w:rFonts w:ascii="Times New Roman" w:hAnsi="Times New Roman"/>
          <w:b/>
          <w:color w:val="000000"/>
          <w:sz w:val="22"/>
        </w:rPr>
      </w:pPr>
      <w:r>
        <w:rPr>
          <w:rFonts w:ascii="Times New Roman" w:hAnsi="Times New Roman"/>
          <w:b/>
          <w:color w:val="000000"/>
          <w:sz w:val="22"/>
        </w:rPr>
        <w:t>NUSIKALTIMAI IR BAUDŽIAMIEJI NUSIŽENGIMAI PILIEČIŲ RINKIMŲ TEISĖMS IR LIETUVOS RESPUBLIKOS PRE</w:t>
      </w:r>
      <w:r>
        <w:rPr>
          <w:rFonts w:ascii="Times New Roman" w:hAnsi="Times New Roman"/>
          <w:b/>
          <w:color w:val="000000"/>
          <w:sz w:val="22"/>
        </w:rPr>
        <w:t>ZIDENTO, SEIMO BEI SAVIVALDYBIŲ TARYBŲ RINKIMŲ AR REFERENDUMŲ TVARKAI</w:t>
      </w:r>
    </w:p>
    <w:p w:rsidR="00000000" w:rsidRDefault="00654981">
      <w:pPr>
        <w:ind w:firstLine="720"/>
        <w:jc w:val="both"/>
        <w:rPr>
          <w:rFonts w:ascii="Times New Roman" w:hAnsi="Times New Roman"/>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172 straipsnis. Trukdymas pasinaudoti rinkimų ar referendumo teise</w:t>
      </w:r>
    </w:p>
    <w:p w:rsidR="00000000" w:rsidRDefault="00654981">
      <w:pPr>
        <w:ind w:firstLine="720"/>
        <w:jc w:val="both"/>
        <w:rPr>
          <w:rFonts w:ascii="Times New Roman" w:hAnsi="Times New Roman"/>
          <w:color w:val="000000"/>
          <w:sz w:val="22"/>
        </w:rPr>
      </w:pPr>
      <w:r>
        <w:rPr>
          <w:rFonts w:ascii="Times New Roman" w:hAnsi="Times New Roman"/>
          <w:color w:val="000000"/>
          <w:sz w:val="22"/>
        </w:rPr>
        <w:t>Tas, kas naudodamas psichinę prievartą arba papirkdamas, arba apgaulės būdu trukdė Lietuvos Respublikos piliečiui real</w:t>
      </w:r>
      <w:r>
        <w:rPr>
          <w:rFonts w:ascii="Times New Roman" w:hAnsi="Times New Roman"/>
          <w:color w:val="000000"/>
          <w:sz w:val="22"/>
        </w:rPr>
        <w:t xml:space="preserve">izuoti savo teisę rinkti, būti išrinktam arba dalyvauti referendume, </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trejų metų.</w:t>
      </w:r>
    </w:p>
    <w:p w:rsidR="00000000" w:rsidRDefault="00654981">
      <w:pPr>
        <w:ind w:firstLine="720"/>
        <w:jc w:val="both"/>
        <w:rPr>
          <w:rFonts w:ascii="Times New Roman" w:hAnsi="Times New Roman"/>
          <w:color w:val="000000"/>
          <w:sz w:val="22"/>
        </w:rPr>
      </w:pPr>
    </w:p>
    <w:p w:rsidR="00000000" w:rsidRDefault="00654981">
      <w:pPr>
        <w:ind w:left="2430" w:hanging="1710"/>
        <w:jc w:val="both"/>
        <w:rPr>
          <w:rFonts w:ascii="Times New Roman" w:hAnsi="Times New Roman"/>
          <w:b/>
          <w:color w:val="000000"/>
          <w:sz w:val="22"/>
        </w:rPr>
      </w:pPr>
      <w:r>
        <w:rPr>
          <w:rFonts w:ascii="Times New Roman" w:hAnsi="Times New Roman"/>
          <w:b/>
          <w:color w:val="000000"/>
          <w:sz w:val="22"/>
        </w:rPr>
        <w:t>173 straipsnis. Rinkimų ar referendumo dokumento suklastojimas arba</w:t>
      </w:r>
      <w:r>
        <w:rPr>
          <w:rFonts w:ascii="Times New Roman" w:hAnsi="Times New Roman"/>
          <w:b/>
          <w:color w:val="000000"/>
          <w:sz w:val="22"/>
        </w:rPr>
        <w:t xml:space="preserve"> suklastoto rinkimų ar referendumo dokumento panaudojimas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 xml:space="preserve">1. Tas, kas siekdamas paveikti rinkimų ar referendumo rezultatus suklastojo rinkėjų sąrašą, turinčių teisę dalyvauti referendume piliečių sąrašą, balsų skaičiavimo protokolą, rinkimų ar referendumo </w:t>
      </w:r>
      <w:r>
        <w:rPr>
          <w:rFonts w:ascii="Times New Roman" w:hAnsi="Times New Roman"/>
          <w:color w:val="000000"/>
          <w:sz w:val="22"/>
        </w:rPr>
        <w:t>biuletenį, pagamino didelį kiekį rinkimų ar referendumo netikrų biuletenių arba panaudojo suklastotą ar netikrą rinkimų ar referendumo dokumentą,</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w:t>
      </w:r>
      <w:r>
        <w:rPr>
          <w:rFonts w:ascii="Times New Roman" w:hAnsi="Times New Roman"/>
          <w:color w:val="000000"/>
          <w:sz w:val="22"/>
        </w:rPr>
        <w:t>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jeigu dėl to rinkimai ar referendumas buvo pripažinti negaliojančiais arba tai turėjo reikšmingos įtakos rinkimų ar referendumo rezultatams,</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laisvės atėmimu iki trejų metų.</w:t>
      </w:r>
    </w:p>
    <w:p w:rsidR="00000000" w:rsidRDefault="00654981">
      <w:pPr>
        <w:ind w:firstLine="720"/>
        <w:jc w:val="both"/>
        <w:rPr>
          <w:rFonts w:ascii="Times New Roman" w:hAnsi="Times New Roman"/>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 xml:space="preserve">174 </w:t>
      </w:r>
      <w:r>
        <w:rPr>
          <w:rFonts w:ascii="Times New Roman" w:hAnsi="Times New Roman"/>
          <w:b/>
          <w:color w:val="000000"/>
          <w:sz w:val="22"/>
        </w:rPr>
        <w:t>straipsnis. Neteisingas rinkimų balsų suskaičiavimas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Tas, kas siekdamas paveikti rinkimų ar referendumo rezultatus neteisingai suskaičiavo ir užfiksavo rinkėjų ar referendume dalyvavusių piliečių balsus,</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w:t>
      </w:r>
      <w:r>
        <w:rPr>
          <w:rFonts w:ascii="Times New Roman" w:hAnsi="Times New Roman"/>
          <w:color w:val="000000"/>
          <w:sz w:val="22"/>
        </w:rPr>
        <w:t>aisvės apribojimu, arba areštu, arba laisvės atėmimu iki dvejų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 xml:space="preserve">2. Tas, kas padarė šio straipsnio 1 dalyje numatytą veiką, jeigu dėl to rinkimai ar referendumas buvo pripažinti negaliojančiais arba tai turėjo reikšmingos įtakos rinkimų ar referendumo </w:t>
      </w:r>
      <w:r>
        <w:rPr>
          <w:rFonts w:ascii="Times New Roman" w:hAnsi="Times New Roman"/>
          <w:color w:val="000000"/>
          <w:sz w:val="22"/>
        </w:rPr>
        <w:t>rezultatams,</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000000" w:rsidRDefault="00654981">
      <w:pPr>
        <w:ind w:firstLine="720"/>
        <w:jc w:val="both"/>
        <w:rPr>
          <w:rFonts w:ascii="Times New Roman" w:hAnsi="Times New Roman"/>
          <w:b/>
          <w:color w:val="000000"/>
          <w:sz w:val="22"/>
        </w:rPr>
      </w:pPr>
    </w:p>
    <w:p w:rsidR="00000000" w:rsidRDefault="0065498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2790" w:hanging="2070"/>
        <w:jc w:val="both"/>
        <w:rPr>
          <w:rFonts w:ascii="Times New Roman" w:hAnsi="Times New Roman"/>
          <w:b/>
          <w:sz w:val="22"/>
          <w:lang w:val="lt-LT"/>
        </w:rPr>
      </w:pPr>
      <w:r>
        <w:rPr>
          <w:rFonts w:ascii="Times New Roman" w:hAnsi="Times New Roman"/>
          <w:b/>
          <w:sz w:val="22"/>
          <w:lang w:val="lt-LT"/>
        </w:rPr>
        <w:t>175 straipsnis. Rinkimų ar referendumo dokumento sunaikinimas, sugadinimas, pagrobimas arba paslėpimas</w:t>
      </w:r>
    </w:p>
    <w:p w:rsidR="00000000" w:rsidRDefault="0065498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Tas, kas sunaikino, sugadino, pagrobė arba paslėpė rinkėjų ar turinčių teisę dalyvau</w:t>
      </w:r>
      <w:r>
        <w:rPr>
          <w:rFonts w:ascii="Times New Roman" w:hAnsi="Times New Roman"/>
          <w:sz w:val="22"/>
          <w:lang w:val="lt-LT"/>
        </w:rPr>
        <w:t>ti referendume piliečių sąrašą, rinkimų ar referendumo biuletenį ar balsų skaičiavimo protokolą, jeigu dėl to rinkimai ar referendumas buvo pripažinti negaliojančiais arba tai turėjo reikšmingos įtakos rinkimų ar referendumo rezultatams,</w:t>
      </w:r>
    </w:p>
    <w:p w:rsidR="00000000" w:rsidRDefault="0065498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baudžiamas viešais</w:t>
      </w:r>
      <w:r>
        <w:rPr>
          <w:rFonts w:ascii="Times New Roman" w:hAnsi="Times New Roman"/>
          <w:sz w:val="22"/>
          <w:lang w:val="lt-LT"/>
        </w:rPr>
        <w:t>iais darbais arba bauda, arba laisvės apribojimu, arba areštu, arba laisvės atėmimu iki trejų metų.</w:t>
      </w:r>
    </w:p>
    <w:p w:rsidR="00000000" w:rsidRDefault="00654981">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654981">
      <w:pPr>
        <w:pStyle w:val="PlainText"/>
        <w:jc w:val="both"/>
        <w:rPr>
          <w:rFonts w:ascii="Times New Roman" w:hAnsi="Times New Roman"/>
          <w:i/>
        </w:rPr>
      </w:pPr>
      <w:r>
        <w:rPr>
          <w:rFonts w:ascii="Times New Roman" w:hAnsi="Times New Roman"/>
          <w:i/>
        </w:rPr>
        <w:t xml:space="preserve">Nr. </w:t>
      </w:r>
      <w:hyperlink r:id="rId41" w:history="1">
        <w:r>
          <w:rPr>
            <w:rStyle w:val="Hyperlink"/>
            <w:rFonts w:ascii="Times New Roman" w:hAnsi="Times New Roman"/>
            <w:i/>
          </w:rPr>
          <w:t>IX-1495</w:t>
        </w:r>
      </w:hyperlink>
      <w:r>
        <w:rPr>
          <w:rFonts w:ascii="Times New Roman" w:hAnsi="Times New Roman"/>
          <w:i/>
        </w:rPr>
        <w:t>, 2003-04-10, Žin., 2003, Nr. 38-1733 (2003-04-24)</w:t>
      </w:r>
    </w:p>
    <w:p w:rsidR="00000000" w:rsidRDefault="00654981">
      <w:pPr>
        <w:ind w:firstLine="720"/>
        <w:jc w:val="both"/>
        <w:rPr>
          <w:rFonts w:ascii="Times New Roman" w:hAnsi="Times New Roman"/>
          <w:b/>
          <w:color w:val="000000"/>
          <w:sz w:val="22"/>
        </w:rPr>
      </w:pPr>
    </w:p>
    <w:p w:rsidR="00000000" w:rsidRDefault="00654981">
      <w:pPr>
        <w:jc w:val="center"/>
        <w:rPr>
          <w:rFonts w:ascii="Times New Roman" w:hAnsi="Times New Roman"/>
          <w:b/>
          <w:color w:val="000000"/>
          <w:sz w:val="22"/>
        </w:rPr>
      </w:pPr>
      <w:r>
        <w:rPr>
          <w:rFonts w:ascii="Times New Roman" w:hAnsi="Times New Roman"/>
          <w:b/>
          <w:color w:val="000000"/>
          <w:sz w:val="22"/>
        </w:rPr>
        <w:t>XXVII S</w:t>
      </w:r>
      <w:r>
        <w:rPr>
          <w:rFonts w:ascii="Times New Roman" w:hAnsi="Times New Roman"/>
          <w:b/>
          <w:color w:val="000000"/>
          <w:sz w:val="22"/>
        </w:rPr>
        <w:t>KYRIUS</w:t>
      </w:r>
    </w:p>
    <w:p w:rsidR="00000000" w:rsidRDefault="00654981">
      <w:pPr>
        <w:jc w:val="center"/>
        <w:rPr>
          <w:rFonts w:ascii="Times New Roman" w:hAnsi="Times New Roman"/>
          <w:b/>
          <w:color w:val="000000"/>
          <w:sz w:val="22"/>
        </w:rPr>
      </w:pPr>
      <w:r>
        <w:rPr>
          <w:rFonts w:ascii="Times New Roman" w:hAnsi="Times New Roman"/>
          <w:b/>
          <w:color w:val="000000"/>
          <w:sz w:val="22"/>
        </w:rPr>
        <w:t>NUSIKALTIMAI IR BAUDŽIAMIEJI NUSIŽENGIMAI ASMENS SOCIALINĖMS TEISĖMS</w:t>
      </w:r>
    </w:p>
    <w:p w:rsidR="00000000" w:rsidRDefault="00654981">
      <w:pPr>
        <w:ind w:firstLine="720"/>
        <w:jc w:val="both"/>
        <w:rPr>
          <w:rFonts w:ascii="Times New Roman" w:hAnsi="Times New Roman"/>
          <w:color w:val="000000"/>
          <w:sz w:val="22"/>
        </w:rPr>
      </w:pPr>
    </w:p>
    <w:p w:rsidR="00000000" w:rsidRDefault="00654981">
      <w:pPr>
        <w:ind w:left="2610" w:hanging="1890"/>
        <w:jc w:val="both"/>
        <w:rPr>
          <w:rFonts w:ascii="Times New Roman" w:hAnsi="Times New Roman"/>
          <w:color w:val="000000"/>
          <w:sz w:val="22"/>
        </w:rPr>
      </w:pPr>
      <w:r>
        <w:rPr>
          <w:rFonts w:ascii="Times New Roman" w:hAnsi="Times New Roman"/>
          <w:b/>
          <w:color w:val="000000"/>
          <w:sz w:val="22"/>
        </w:rPr>
        <w:t>176 straipsnis. Darbų saugos ir sveikatos apsaugos darbe reikalavimų pažeidimas</w:t>
      </w:r>
    </w:p>
    <w:p w:rsidR="00000000" w:rsidRDefault="00654981">
      <w:pPr>
        <w:ind w:firstLine="720"/>
        <w:jc w:val="both"/>
        <w:rPr>
          <w:rFonts w:ascii="Times New Roman" w:hAnsi="Times New Roman"/>
          <w:sz w:val="22"/>
        </w:rPr>
      </w:pPr>
      <w:r>
        <w:rPr>
          <w:rFonts w:ascii="Times New Roman" w:hAnsi="Times New Roman"/>
          <w:sz w:val="22"/>
        </w:rPr>
        <w:t>1. Darbdavys ar jo įgaliotas asmuo, pažeidęs darbų saugos įstatymuose ar kituose teisės aktuose nus</w:t>
      </w:r>
      <w:r>
        <w:rPr>
          <w:rFonts w:ascii="Times New Roman" w:hAnsi="Times New Roman"/>
          <w:sz w:val="22"/>
        </w:rPr>
        <w:t xml:space="preserve">tatytus darbų saugos ar sveikatos apsaugos darbe reikalavimus, jeigu dėl to įvyko nelaimingas atsitikimas žmonėms, avarija ar atsirado kitokių sunkių padarinių, </w:t>
      </w:r>
    </w:p>
    <w:p w:rsidR="00000000" w:rsidRDefault="00654981">
      <w:pPr>
        <w:ind w:firstLine="720"/>
        <w:jc w:val="both"/>
        <w:rPr>
          <w:rFonts w:ascii="Times New Roman" w:hAnsi="Times New Roman"/>
          <w:sz w:val="22"/>
        </w:rPr>
      </w:pPr>
      <w:r>
        <w:rPr>
          <w:rFonts w:ascii="Times New Roman" w:hAnsi="Times New Roman"/>
          <w:sz w:val="22"/>
        </w:rPr>
        <w:t>baudžiamas bauda arba laisvės atėmimu iki aštuonerių metų.</w:t>
      </w:r>
    </w:p>
    <w:p w:rsidR="00000000" w:rsidRDefault="00654981">
      <w:pPr>
        <w:pStyle w:val="BodyTextIndent2"/>
        <w:rPr>
          <w:b w:val="0"/>
          <w:sz w:val="22"/>
        </w:rPr>
      </w:pPr>
      <w:r>
        <w:rPr>
          <w:b w:val="0"/>
          <w:sz w:val="22"/>
        </w:rPr>
        <w:t>2. Darbdavys ar jo įgaliotas asmuo,</w:t>
      </w:r>
      <w:r>
        <w:rPr>
          <w:b w:val="0"/>
          <w:sz w:val="22"/>
        </w:rPr>
        <w:t xml:space="preserve"> padaręs šio straipsnio 1 dalyje numatytą veiką, jeigu dėl to galėjo įvykti nelaimingas atsitikimas žmonėms, avarija ar atsirasti kitokių sunkių padarinių, padarė baudžiamąjį nusižengimą ir</w:t>
      </w:r>
    </w:p>
    <w:p w:rsidR="00000000" w:rsidRDefault="00654981">
      <w:pPr>
        <w:ind w:firstLine="720"/>
        <w:jc w:val="both"/>
        <w:rPr>
          <w:rFonts w:ascii="Times New Roman" w:hAnsi="Times New Roman"/>
          <w:color w:val="000000"/>
          <w:sz w:val="22"/>
        </w:rPr>
      </w:pPr>
      <w:r>
        <w:rPr>
          <w:rFonts w:ascii="Times New Roman" w:hAnsi="Times New Roman"/>
          <w:sz w:val="22"/>
        </w:rPr>
        <w:t>baudžiamas teisės dirbti tam tikrą darbą arba užsiimti tam tikra v</w:t>
      </w:r>
      <w:r>
        <w:rPr>
          <w:rFonts w:ascii="Times New Roman" w:hAnsi="Times New Roman"/>
          <w:sz w:val="22"/>
        </w:rPr>
        <w:t>eikla atėmimu arba bauda, arba laisvės apribojimu, arba areštu.</w:t>
      </w:r>
    </w:p>
    <w:p w:rsidR="00000000" w:rsidRDefault="00654981">
      <w:pPr>
        <w:ind w:firstLine="720"/>
        <w:jc w:val="both"/>
        <w:rPr>
          <w:rFonts w:ascii="Times New Roman" w:hAnsi="Times New Roman"/>
          <w:b/>
          <w:sz w:val="22"/>
        </w:rPr>
      </w:pPr>
      <w:r>
        <w:rPr>
          <w:rFonts w:ascii="Times New Roman" w:hAnsi="Times New Roman"/>
          <w:color w:val="000000"/>
          <w:sz w:val="22"/>
        </w:rPr>
        <w:t>3. Šiame straipsnyje numatytos veikos yra nusikalstamos ir tais atvejais, kai jos padarytos dėl neatsargumo.</w:t>
      </w:r>
    </w:p>
    <w:p w:rsidR="00000000" w:rsidRDefault="00654981">
      <w:pPr>
        <w:pStyle w:val="PlainText"/>
        <w:jc w:val="both"/>
        <w:rPr>
          <w:rFonts w:ascii="Times New Roman" w:hAnsi="Times New Roman"/>
          <w:i/>
        </w:rPr>
      </w:pPr>
      <w:r>
        <w:rPr>
          <w:rFonts w:ascii="Times New Roman" w:hAnsi="Times New Roman"/>
          <w:i/>
        </w:rPr>
        <w:t>Straipsnio pakeitimai:</w:t>
      </w:r>
    </w:p>
    <w:p w:rsidR="00000000" w:rsidRDefault="00654981">
      <w:pPr>
        <w:pStyle w:val="PlainText"/>
        <w:jc w:val="both"/>
        <w:rPr>
          <w:rFonts w:ascii="Times New Roman" w:hAnsi="Times New Roman"/>
          <w:i/>
        </w:rPr>
      </w:pPr>
      <w:r>
        <w:rPr>
          <w:rFonts w:ascii="Times New Roman" w:hAnsi="Times New Roman"/>
          <w:i/>
        </w:rPr>
        <w:t xml:space="preserve">Nr. </w:t>
      </w:r>
      <w:hyperlink r:id="rId42" w:history="1">
        <w:r>
          <w:rPr>
            <w:rStyle w:val="Hyperlink"/>
            <w:rFonts w:ascii="Times New Roman" w:hAnsi="Times New Roman"/>
            <w:i/>
          </w:rPr>
          <w:t>IX-1706</w:t>
        </w:r>
      </w:hyperlink>
      <w:r>
        <w:rPr>
          <w:rFonts w:ascii="Times New Roman" w:hAnsi="Times New Roman"/>
          <w:i/>
        </w:rPr>
        <w:t>, 2003-07-04, Žin., 2003, Nr. 74-3423 (2003-07-25)</w:t>
      </w:r>
    </w:p>
    <w:p w:rsidR="00000000" w:rsidRDefault="00654981">
      <w:pPr>
        <w:ind w:firstLine="720"/>
        <w:jc w:val="both"/>
        <w:rPr>
          <w:rFonts w:ascii="Times New Roman" w:hAnsi="Times New Roman"/>
          <w:b/>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177 straipsnis. Trukdymas profesinių sąjungų veiklai</w:t>
      </w:r>
    </w:p>
    <w:p w:rsidR="00000000" w:rsidRDefault="00654981">
      <w:pPr>
        <w:ind w:firstLine="720"/>
        <w:jc w:val="both"/>
        <w:rPr>
          <w:rFonts w:ascii="Times New Roman" w:hAnsi="Times New Roman"/>
          <w:color w:val="000000"/>
          <w:sz w:val="22"/>
        </w:rPr>
      </w:pPr>
      <w:r>
        <w:rPr>
          <w:rFonts w:ascii="Times New Roman" w:hAnsi="Times New Roman"/>
          <w:color w:val="000000"/>
          <w:sz w:val="22"/>
        </w:rPr>
        <w:t>Tas, kas trukdė profesinės sąjungos ar jos nario teisėtai veiklai, padarė baudžiamąjį nusižengimą ir</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teisės dirbti tam tikrą d</w:t>
      </w:r>
      <w:r>
        <w:rPr>
          <w:rFonts w:ascii="Times New Roman" w:hAnsi="Times New Roman"/>
          <w:color w:val="000000"/>
          <w:sz w:val="22"/>
        </w:rPr>
        <w:t>arbą arba užsiimti tam tikra veikla atėmimu arba bauda, arba laisvės apribojimu.</w:t>
      </w:r>
    </w:p>
    <w:p w:rsidR="00000000" w:rsidRDefault="00654981">
      <w:pPr>
        <w:ind w:firstLine="720"/>
        <w:jc w:val="both"/>
        <w:rPr>
          <w:rFonts w:ascii="Times New Roman" w:hAnsi="Times New Roman"/>
          <w:b/>
          <w:color w:val="000000"/>
          <w:sz w:val="22"/>
        </w:rPr>
      </w:pPr>
    </w:p>
    <w:p w:rsidR="00000000" w:rsidRDefault="00654981">
      <w:pPr>
        <w:pStyle w:val="Heading4"/>
        <w:spacing w:line="240" w:lineRule="auto"/>
        <w:rPr>
          <w:rFonts w:ascii="Times New Roman" w:hAnsi="Times New Roman"/>
          <w:caps/>
          <w:sz w:val="22"/>
        </w:rPr>
      </w:pPr>
      <w:r>
        <w:rPr>
          <w:rFonts w:ascii="Times New Roman" w:hAnsi="Times New Roman"/>
          <w:caps/>
          <w:sz w:val="22"/>
        </w:rPr>
        <w:t>XXVIII skyrius</w:t>
      </w:r>
    </w:p>
    <w:p w:rsidR="00000000" w:rsidRDefault="00654981">
      <w:pPr>
        <w:jc w:val="center"/>
        <w:rPr>
          <w:rFonts w:ascii="Times New Roman" w:hAnsi="Times New Roman"/>
          <w:b/>
          <w:caps/>
          <w:color w:val="000000"/>
          <w:sz w:val="22"/>
        </w:rPr>
      </w:pPr>
      <w:r>
        <w:rPr>
          <w:rFonts w:ascii="Times New Roman" w:hAnsi="Times New Roman"/>
          <w:b/>
          <w:caps/>
          <w:color w:val="000000"/>
          <w:sz w:val="22"/>
        </w:rPr>
        <w:t>Nusikaltimai ir baudžiamieji nusižengimai nuosavyBEI, turtinėms teisėms ir turtiniams interesams</w:t>
      </w:r>
    </w:p>
    <w:p w:rsidR="00000000" w:rsidRDefault="00654981">
      <w:pPr>
        <w:ind w:firstLine="720"/>
        <w:jc w:val="both"/>
        <w:rPr>
          <w:rFonts w:ascii="Times New Roman" w:hAnsi="Times New Roman"/>
          <w:b/>
          <w:caps/>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178 straipsnis. Vagystė</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Tas, kas pagrobė svetimą turtą,</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w:t>
      </w:r>
      <w:r>
        <w:rPr>
          <w:rFonts w:ascii="Times New Roman" w:hAnsi="Times New Roman"/>
          <w:color w:val="000000"/>
          <w:sz w:val="22"/>
        </w:rPr>
        <w:t>udžiamas viešaisiais darbais arba bauda, arba laisvės apribojimu, arba laisvės atėmimu iki trejų metų.</w:t>
      </w:r>
    </w:p>
    <w:p w:rsidR="00000000" w:rsidRDefault="00654981">
      <w:pPr>
        <w:pStyle w:val="x"/>
        <w:ind w:firstLine="720"/>
        <w:jc w:val="both"/>
        <w:rPr>
          <w:rFonts w:ascii="Times New Roman" w:hAnsi="Times New Roman"/>
          <w:sz w:val="22"/>
          <w:lang w:val="lt-LT"/>
        </w:rPr>
      </w:pPr>
      <w:r>
        <w:rPr>
          <w:rFonts w:ascii="Times New Roman" w:hAnsi="Times New Roman"/>
          <w:sz w:val="22"/>
          <w:lang w:val="lt-LT"/>
        </w:rPr>
        <w:t>2. Tas, kas pagrobė svetimą turtą įsibrovęs į patalpą, saugyklą ar saugomą teritoriją arba pagrobė automobilį,</w:t>
      </w:r>
    </w:p>
    <w:p w:rsidR="00000000" w:rsidRDefault="00654981">
      <w:pPr>
        <w:ind w:firstLine="720"/>
        <w:jc w:val="both"/>
        <w:rPr>
          <w:rFonts w:ascii="Times New Roman" w:hAnsi="Times New Roman"/>
          <w:sz w:val="22"/>
        </w:rPr>
      </w:pPr>
      <w:r>
        <w:rPr>
          <w:rFonts w:ascii="Times New Roman" w:hAnsi="Times New Roman"/>
          <w:sz w:val="22"/>
        </w:rPr>
        <w:t>baudžiamas bauda arba areštu, arba laisvės</w:t>
      </w:r>
      <w:r>
        <w:rPr>
          <w:rFonts w:ascii="Times New Roman" w:hAnsi="Times New Roman"/>
          <w:sz w:val="22"/>
        </w:rPr>
        <w:t xml:space="preserve"> apribojimu, arba laisvės atėmimu iki penkerių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3. Tas, kas pagrobė didelės vertės svetimą turtą,</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laisvės atėmimu iki septynerių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4. Tas, kas pagrobė nedidelės vertės svetimą turtą, padarė baudžiamąjį nusižengimą ir</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viešaisi</w:t>
      </w:r>
      <w:r>
        <w:rPr>
          <w:rFonts w:ascii="Times New Roman" w:hAnsi="Times New Roman"/>
          <w:color w:val="000000"/>
          <w:sz w:val="22"/>
        </w:rPr>
        <w:t>ais darbais arba bauda, arba laisvės apribojimu, arba areštu.</w:t>
      </w:r>
    </w:p>
    <w:p w:rsidR="00000000" w:rsidRDefault="00654981">
      <w:pPr>
        <w:ind w:firstLine="720"/>
        <w:jc w:val="both"/>
        <w:rPr>
          <w:rFonts w:ascii="Times New Roman" w:hAnsi="Times New Roman"/>
          <w:b/>
          <w:color w:val="000000"/>
          <w:sz w:val="22"/>
        </w:rPr>
      </w:pPr>
      <w:r>
        <w:rPr>
          <w:rFonts w:ascii="Times New Roman" w:hAnsi="Times New Roman"/>
          <w:color w:val="000000"/>
          <w:sz w:val="22"/>
        </w:rPr>
        <w:t>5. Už šio straipsnio 1 ir 4 dalyse numatytas veikas asmuo atsako tik tuo atveju, kai yra nukentėjusio asmens skundas ar jo teisėto atstovo pareiškimas, ar prokuroro reikalavimas.</w:t>
      </w:r>
    </w:p>
    <w:p w:rsidR="00000000" w:rsidRDefault="00654981">
      <w:pPr>
        <w:jc w:val="both"/>
        <w:rPr>
          <w:rFonts w:ascii="Times New Roman" w:hAnsi="Times New Roman"/>
          <w:i/>
          <w:color w:val="000000"/>
          <w:sz w:val="20"/>
        </w:rPr>
      </w:pPr>
      <w:r>
        <w:rPr>
          <w:rFonts w:ascii="Times New Roman" w:hAnsi="Times New Roman"/>
          <w:i/>
          <w:color w:val="000000"/>
          <w:sz w:val="20"/>
        </w:rPr>
        <w:t>Straipsnio pake</w:t>
      </w:r>
      <w:r>
        <w:rPr>
          <w:rFonts w:ascii="Times New Roman" w:hAnsi="Times New Roman"/>
          <w:i/>
          <w:color w:val="000000"/>
          <w:sz w:val="20"/>
        </w:rPr>
        <w:t>itimai:</w:t>
      </w:r>
    </w:p>
    <w:p w:rsidR="00000000" w:rsidRDefault="00654981">
      <w:pPr>
        <w:pStyle w:val="PlainText"/>
        <w:jc w:val="both"/>
        <w:rPr>
          <w:rFonts w:ascii="Times New Roman" w:hAnsi="Times New Roman"/>
          <w:i/>
        </w:rPr>
      </w:pPr>
      <w:r>
        <w:rPr>
          <w:rFonts w:ascii="Times New Roman" w:hAnsi="Times New Roman"/>
          <w:i/>
        </w:rPr>
        <w:t xml:space="preserve">Nr. </w:t>
      </w:r>
      <w:hyperlink r:id="rId43" w:history="1">
        <w:r>
          <w:rPr>
            <w:rStyle w:val="Hyperlink"/>
            <w:rFonts w:ascii="Times New Roman" w:hAnsi="Times New Roman"/>
            <w:i/>
          </w:rPr>
          <w:t>IX-1495</w:t>
        </w:r>
      </w:hyperlink>
      <w:r>
        <w:rPr>
          <w:rFonts w:ascii="Times New Roman" w:hAnsi="Times New Roman"/>
          <w:i/>
        </w:rPr>
        <w:t>, 2003-04-10, Žin., 2003, Nr. 38-1733 (2003-04-24)</w:t>
      </w:r>
    </w:p>
    <w:p w:rsidR="00000000" w:rsidRDefault="00654981">
      <w:pPr>
        <w:ind w:firstLine="720"/>
        <w:jc w:val="both"/>
        <w:rPr>
          <w:rFonts w:ascii="Times New Roman" w:hAnsi="Times New Roman"/>
          <w:b/>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179 straipsnis. Neteisėtas naudojimasis energija ir ryšių paslaugomis</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Tas, kas neteisėtai prisijungęs prie energijos ti</w:t>
      </w:r>
      <w:r>
        <w:rPr>
          <w:rFonts w:ascii="Times New Roman" w:hAnsi="Times New Roman"/>
          <w:color w:val="000000"/>
          <w:sz w:val="22"/>
        </w:rPr>
        <w:t>ekimo arba ryšių tinklo ar saugyklos, iškraipydamas skaitiklių rodmenis arba kitais neteisėtais būdais naudojosi elektros ar šilumos energija, dujomis, vandeniu, telekomunikacijomis ar kitais ekonominę vertę turinčiais dalykais ir dėl to kitam asmeniui pad</w:t>
      </w:r>
      <w:r>
        <w:rPr>
          <w:rFonts w:ascii="Times New Roman" w:hAnsi="Times New Roman"/>
          <w:color w:val="000000"/>
          <w:sz w:val="22"/>
        </w:rPr>
        <w:t>arė turtinės žalos,</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laisvės atėmimu iki dvejų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ir dėl to kitam asmeniui padarė didelės turtinės žalos,</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laisvė</w:t>
      </w:r>
      <w:r>
        <w:rPr>
          <w:rFonts w:ascii="Times New Roman" w:hAnsi="Times New Roman"/>
          <w:color w:val="000000"/>
          <w:sz w:val="22"/>
        </w:rPr>
        <w:t>s atėmimu iki šešerių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3. Tas, kas padarė šio straipsnio 1 dalyje numatytą veiką ir dėl to kitam asmeniui padarė nedidelės turtinės žalos, padarė baudžiamąjį nusižengimą ir</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w:t>
      </w:r>
      <w:r>
        <w:rPr>
          <w:rFonts w:ascii="Times New Roman" w:hAnsi="Times New Roman"/>
          <w:color w:val="000000"/>
          <w:sz w:val="22"/>
        </w:rPr>
        <w:t>u.</w:t>
      </w:r>
    </w:p>
    <w:p w:rsidR="00000000" w:rsidRDefault="00654981">
      <w:pPr>
        <w:ind w:firstLine="720"/>
        <w:jc w:val="both"/>
        <w:rPr>
          <w:rFonts w:ascii="Times New Roman" w:hAnsi="Times New Roman"/>
          <w:color w:val="000000"/>
          <w:sz w:val="22"/>
        </w:rPr>
      </w:pPr>
      <w:r>
        <w:rPr>
          <w:rFonts w:ascii="Times New Roman" w:hAnsi="Times New Roman"/>
          <w:color w:val="000000"/>
          <w:sz w:val="22"/>
        </w:rPr>
        <w:t>4. Už šiame straipsnyje numatytas veikas atsako ir juridinis asmuo.</w:t>
      </w:r>
    </w:p>
    <w:p w:rsidR="00000000" w:rsidRDefault="00654981">
      <w:pPr>
        <w:ind w:firstLine="720"/>
        <w:jc w:val="both"/>
        <w:rPr>
          <w:rFonts w:ascii="Times New Roman" w:hAnsi="Times New Roman"/>
          <w:b/>
          <w:color w:val="000000"/>
          <w:sz w:val="22"/>
        </w:rPr>
      </w:pPr>
      <w:r>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000000" w:rsidRDefault="00654981">
      <w:pPr>
        <w:ind w:firstLine="720"/>
        <w:jc w:val="both"/>
        <w:rPr>
          <w:rFonts w:ascii="Times New Roman" w:hAnsi="Times New Roman"/>
          <w:b/>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180 s</w:t>
      </w:r>
      <w:r>
        <w:rPr>
          <w:rFonts w:ascii="Times New Roman" w:hAnsi="Times New Roman"/>
          <w:b/>
          <w:color w:val="000000"/>
          <w:sz w:val="22"/>
        </w:rPr>
        <w:t>traipsnis. Plėšimas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Tas, kas panaudodamas fizinį smurtą ar grasindamas tuoj pat jį panaudoti arba kitaip atimdamas galimybę nukentėjusiam asmeniui priešintis pagrobė svetimą turtą,</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areštu arba laisvės atėmimu iki šešerių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Tas, kas api</w:t>
      </w:r>
      <w:r>
        <w:rPr>
          <w:rFonts w:ascii="Times New Roman" w:hAnsi="Times New Roman"/>
          <w:color w:val="000000"/>
          <w:sz w:val="22"/>
        </w:rPr>
        <w:t>plėšė įsibrovęs į patalpą arba panaudojęs nešaunamąjį ginklą, peilį ar kitą specialiai žmogui sužaloti pritaikytą daiktą,</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laisvės atėmimu iki septynerių metų.</w:t>
      </w:r>
    </w:p>
    <w:p w:rsidR="00000000" w:rsidRDefault="00654981">
      <w:pPr>
        <w:ind w:firstLine="720"/>
        <w:jc w:val="both"/>
        <w:rPr>
          <w:rFonts w:ascii="Times New Roman" w:hAnsi="Times New Roman"/>
          <w:sz w:val="22"/>
        </w:rPr>
      </w:pPr>
      <w:r>
        <w:rPr>
          <w:rFonts w:ascii="Times New Roman" w:hAnsi="Times New Roman"/>
          <w:sz w:val="22"/>
        </w:rPr>
        <w:t>3. Tas, kas apiplėšė panaudojęs šaunamąjį ginklą ar sprogmenį arba apiplėšęs pagrobė d</w:t>
      </w:r>
      <w:r>
        <w:rPr>
          <w:rFonts w:ascii="Times New Roman" w:hAnsi="Times New Roman"/>
          <w:sz w:val="22"/>
        </w:rPr>
        <w:t xml:space="preserve">idelės vertės turtą, arba apiplėšė dalyvaudamas organizuotoje grupėje, </w:t>
      </w:r>
    </w:p>
    <w:p w:rsidR="00000000" w:rsidRDefault="00654981">
      <w:pPr>
        <w:ind w:firstLine="720"/>
        <w:jc w:val="both"/>
        <w:rPr>
          <w:rFonts w:ascii="Times New Roman" w:hAnsi="Times New Roman"/>
          <w:sz w:val="22"/>
        </w:rPr>
      </w:pPr>
      <w:r>
        <w:rPr>
          <w:rFonts w:ascii="Times New Roman" w:hAnsi="Times New Roman"/>
          <w:sz w:val="22"/>
        </w:rPr>
        <w:t>baudžiamas laisvės atėmimu nuo dvejų iki dešimties metų.</w:t>
      </w:r>
    </w:p>
    <w:p w:rsidR="00000000" w:rsidRDefault="00654981">
      <w:pPr>
        <w:pStyle w:val="PlainText"/>
        <w:jc w:val="both"/>
        <w:rPr>
          <w:rFonts w:ascii="Times New Roman" w:hAnsi="Times New Roman"/>
          <w:i/>
        </w:rPr>
      </w:pPr>
      <w:r>
        <w:rPr>
          <w:rFonts w:ascii="Times New Roman" w:hAnsi="Times New Roman"/>
          <w:i/>
        </w:rPr>
        <w:t>Straipsnio pakeitimai:</w:t>
      </w:r>
    </w:p>
    <w:p w:rsidR="00000000" w:rsidRDefault="00654981">
      <w:pPr>
        <w:pStyle w:val="PlainText"/>
        <w:jc w:val="both"/>
        <w:rPr>
          <w:rFonts w:ascii="Times New Roman" w:hAnsi="Times New Roman"/>
          <w:i/>
        </w:rPr>
      </w:pPr>
      <w:r>
        <w:rPr>
          <w:rFonts w:ascii="Times New Roman" w:hAnsi="Times New Roman"/>
          <w:i/>
        </w:rPr>
        <w:t xml:space="preserve">Nr. </w:t>
      </w:r>
      <w:hyperlink r:id="rId44" w:history="1">
        <w:r>
          <w:rPr>
            <w:rStyle w:val="Hyperlink"/>
            <w:rFonts w:ascii="Times New Roman" w:hAnsi="Times New Roman"/>
            <w:i/>
          </w:rPr>
          <w:t>IX-1706</w:t>
        </w:r>
      </w:hyperlink>
      <w:r>
        <w:rPr>
          <w:rFonts w:ascii="Times New Roman" w:hAnsi="Times New Roman"/>
          <w:i/>
        </w:rPr>
        <w:t xml:space="preserve">, 2003-07-04, Žin., 2003, Nr. </w:t>
      </w:r>
      <w:r>
        <w:rPr>
          <w:rFonts w:ascii="Times New Roman" w:hAnsi="Times New Roman"/>
          <w:i/>
        </w:rPr>
        <w:t>74-3423 (2003-07-25)</w:t>
      </w:r>
    </w:p>
    <w:p w:rsidR="00000000" w:rsidRDefault="00654981">
      <w:pPr>
        <w:ind w:firstLine="720"/>
        <w:jc w:val="both"/>
        <w:rPr>
          <w:rFonts w:ascii="Times New Roman" w:hAnsi="Times New Roman"/>
          <w:b/>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181 straipsnis. Turto prievartavimas</w:t>
      </w:r>
    </w:p>
    <w:p w:rsidR="00000000" w:rsidRDefault="00654981">
      <w:pPr>
        <w:pStyle w:val="BodyText3"/>
        <w:ind w:firstLine="720"/>
        <w:rPr>
          <w:color w:val="000000"/>
          <w:sz w:val="22"/>
        </w:rPr>
      </w:pPr>
      <w:r>
        <w:rPr>
          <w:color w:val="000000"/>
          <w:sz w:val="22"/>
        </w:rPr>
        <w:t>1. Tas, kas neturėdamas teisėto pagrindo atvirai ar užmaskuotai savo ar kitų asmenų naudai vertė kitą asmenį perduoti turtą, suteikti turtinę teisę ar atleisti nuo turtinės pareigos arba atlikti ki</w:t>
      </w:r>
      <w:r>
        <w:rPr>
          <w:color w:val="000000"/>
          <w:sz w:val="22"/>
        </w:rPr>
        <w:t>tus turtinio pobūdžio veiksmus, arba nuo jų susilaikyti grasindamas prieš nukentėjusį ar kitą asmenį panaudoti fizinį smurtą, sunaikinti ar sugadinti jo turtą, paskelbti kompromituojančią ar kitokią informaciją, kurios atskleidimas nepageidautinas, arba pa</w:t>
      </w:r>
      <w:r>
        <w:rPr>
          <w:color w:val="000000"/>
          <w:sz w:val="22"/>
        </w:rPr>
        <w:t>naudodamas kitokią psichinę prievartą,</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areštu arba laisvės atėmimu iki šešerių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Tas, kas prievartaudamas turtą panaudojo fizinį smurtą, atėmė asmeniui laisvę, sunaikino ar sugadino jo turtą arba kitokiu būdu padarė jam didelės turtinės ž</w:t>
      </w:r>
      <w:r>
        <w:rPr>
          <w:rFonts w:ascii="Times New Roman" w:hAnsi="Times New Roman"/>
          <w:color w:val="000000"/>
          <w:sz w:val="22"/>
        </w:rPr>
        <w:t xml:space="preserve">alos, </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000000" w:rsidRDefault="00654981">
      <w:pPr>
        <w:ind w:firstLine="720"/>
        <w:jc w:val="both"/>
        <w:rPr>
          <w:rFonts w:ascii="Times New Roman" w:hAnsi="Times New Roman"/>
          <w:sz w:val="22"/>
        </w:rPr>
      </w:pPr>
      <w:r>
        <w:rPr>
          <w:rFonts w:ascii="Times New Roman" w:hAnsi="Times New Roman"/>
          <w:sz w:val="22"/>
        </w:rPr>
        <w:t>3. Tas, kas prievartavo didelės vertės turtą arba prievartavo turtą dalyvaudamas organizuotoje grupėje,</w:t>
      </w:r>
    </w:p>
    <w:p w:rsidR="00000000" w:rsidRDefault="00654981">
      <w:pPr>
        <w:ind w:firstLine="720"/>
        <w:jc w:val="both"/>
        <w:rPr>
          <w:rFonts w:ascii="Times New Roman" w:hAnsi="Times New Roman"/>
          <w:color w:val="000000"/>
          <w:sz w:val="22"/>
        </w:rPr>
      </w:pPr>
      <w:r>
        <w:rPr>
          <w:rFonts w:ascii="Times New Roman" w:hAnsi="Times New Roman"/>
          <w:sz w:val="22"/>
        </w:rPr>
        <w:t>baudžiamas laisvės atėmimu nuo trejų iki dešimties metų.</w:t>
      </w:r>
    </w:p>
    <w:p w:rsidR="00000000" w:rsidRDefault="00654981">
      <w:pPr>
        <w:pStyle w:val="PlainText"/>
        <w:jc w:val="both"/>
        <w:rPr>
          <w:rFonts w:ascii="Times New Roman" w:hAnsi="Times New Roman"/>
          <w:i/>
        </w:rPr>
      </w:pPr>
      <w:r>
        <w:rPr>
          <w:rFonts w:ascii="Times New Roman" w:hAnsi="Times New Roman"/>
          <w:i/>
        </w:rPr>
        <w:t>Straipsnio pakeitimai:</w:t>
      </w:r>
    </w:p>
    <w:p w:rsidR="00000000" w:rsidRDefault="00654981">
      <w:pPr>
        <w:pStyle w:val="PlainText"/>
        <w:jc w:val="both"/>
        <w:rPr>
          <w:rFonts w:ascii="Times New Roman" w:hAnsi="Times New Roman"/>
          <w:i/>
        </w:rPr>
      </w:pPr>
      <w:r>
        <w:rPr>
          <w:rFonts w:ascii="Times New Roman" w:hAnsi="Times New Roman"/>
          <w:i/>
        </w:rPr>
        <w:t xml:space="preserve">Nr. </w:t>
      </w:r>
      <w:hyperlink r:id="rId45" w:history="1">
        <w:r>
          <w:rPr>
            <w:rStyle w:val="Hyperlink"/>
            <w:rFonts w:ascii="Times New Roman" w:hAnsi="Times New Roman"/>
            <w:i/>
          </w:rPr>
          <w:t>IX-1706</w:t>
        </w:r>
      </w:hyperlink>
      <w:r>
        <w:rPr>
          <w:rFonts w:ascii="Times New Roman" w:hAnsi="Times New Roman"/>
          <w:i/>
        </w:rPr>
        <w:t>, 2003-07-04, Žin., 2003, Nr. 74-3423 (2003-07-25)</w:t>
      </w:r>
    </w:p>
    <w:p w:rsidR="00000000" w:rsidRDefault="00654981">
      <w:pPr>
        <w:ind w:firstLine="720"/>
        <w:jc w:val="both"/>
        <w:rPr>
          <w:rFonts w:ascii="Times New Roman" w:hAnsi="Times New Roman"/>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182 straipsnis. Sukčiavimas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Tas, kas apgaule savo ar kitų naudai įgijo svetimą turtą ar turtinę teisę, išvengė turtinės prievolės arba ją panaik</w:t>
      </w:r>
      <w:r>
        <w:rPr>
          <w:rFonts w:ascii="Times New Roman" w:hAnsi="Times New Roman"/>
          <w:color w:val="000000"/>
          <w:sz w:val="22"/>
        </w:rPr>
        <w:t>ino,</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viešaisiais darbais arba laisvės apribojimu, arba areštu, arba laisvės atėmimu iki trejų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Tas, kas apgaule savo ar kitų naudai įgijo didelės vertės svetimą turtą ar turtinę teisę, išvengė didelės vertės turtinės prievolės arba ją pa</w:t>
      </w:r>
      <w:r>
        <w:rPr>
          <w:rFonts w:ascii="Times New Roman" w:hAnsi="Times New Roman"/>
          <w:color w:val="000000"/>
          <w:sz w:val="22"/>
        </w:rPr>
        <w:t>naikino,</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3. Tas, kas apgaule savo ar kitų naudai įgijo nedidelės vertės svetimą turtą ar turtinę teisę, išvengė nedidelės vertės turtinės prievolės arba ją panaikino, padarė baudžiamąjį nusižengimą ir</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w:t>
      </w:r>
      <w:r>
        <w:rPr>
          <w:rFonts w:ascii="Times New Roman" w:hAnsi="Times New Roman"/>
          <w:color w:val="000000"/>
          <w:sz w:val="22"/>
        </w:rPr>
        <w:t>mas viešaisiais darbais arba bauda, arba laisvės apribojimu, arba areštu.</w:t>
      </w:r>
    </w:p>
    <w:p w:rsidR="00000000" w:rsidRDefault="00654981">
      <w:pPr>
        <w:ind w:firstLine="720"/>
        <w:jc w:val="both"/>
        <w:rPr>
          <w:rFonts w:ascii="Times New Roman" w:hAnsi="Times New Roman"/>
          <w:color w:val="000000"/>
          <w:sz w:val="22"/>
        </w:rPr>
      </w:pPr>
      <w:r>
        <w:rPr>
          <w:rFonts w:ascii="Times New Roman" w:hAnsi="Times New Roman"/>
          <w:color w:val="000000"/>
          <w:sz w:val="22"/>
        </w:rPr>
        <w:t>4. Už šio straipsnio 1 ir 3 dalyse numatytas veikas asmuo atsako tik tuo atveju, kai yra nukentėjusio asmens skundas ar jo teisėto atstovo pareiškimas, ar prokuroro reikalavimas.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 xml:space="preserve">5. </w:t>
      </w:r>
      <w:r>
        <w:rPr>
          <w:rFonts w:ascii="Times New Roman" w:hAnsi="Times New Roman"/>
          <w:color w:val="000000"/>
          <w:sz w:val="22"/>
        </w:rPr>
        <w:t>Už šio straipsnio 1 ir 2 dalyse numatytas veikas atsako ir juridiniai asmenys.</w:t>
      </w:r>
    </w:p>
    <w:p w:rsidR="00000000" w:rsidRDefault="00654981">
      <w:pPr>
        <w:ind w:firstLine="720"/>
        <w:jc w:val="both"/>
        <w:rPr>
          <w:rFonts w:ascii="Times New Roman" w:hAnsi="Times New Roman"/>
          <w:b/>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183 straipsnis. Turto pasisavinimas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Tas, kas pasisavino jam patikėtą ar jo žinioje buvusį svetimą turtą ar turtinę teisę,</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w:t>
      </w:r>
      <w:r>
        <w:rPr>
          <w:rFonts w:ascii="Times New Roman" w:hAnsi="Times New Roman"/>
          <w:color w:val="000000"/>
          <w:sz w:val="22"/>
        </w:rPr>
        <w:t>svės atėmimu iki trejų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Tas, kas pasisavino jam patikėtą ar jo žinioje buvusį didelės vertės svetimą turtą ar turtinę teisę,</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laisvės atėmimu iki dešimties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3. Tas, kas pasisavino jam patikėtą ar jo žinioje buvusį nedidelės vertės sv</w:t>
      </w:r>
      <w:r>
        <w:rPr>
          <w:rFonts w:ascii="Times New Roman" w:hAnsi="Times New Roman"/>
          <w:color w:val="000000"/>
          <w:sz w:val="22"/>
        </w:rPr>
        <w:t>etimą turtą ar turtinę teisę, padarė baudžiamąjį nusižengimą ir</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w:t>
      </w:r>
    </w:p>
    <w:p w:rsidR="00000000" w:rsidRDefault="00654981">
      <w:pPr>
        <w:ind w:firstLine="720"/>
        <w:jc w:val="both"/>
        <w:rPr>
          <w:rFonts w:ascii="Times New Roman" w:hAnsi="Times New Roman"/>
          <w:color w:val="000000"/>
          <w:sz w:val="22"/>
        </w:rPr>
      </w:pPr>
      <w:r>
        <w:rPr>
          <w:rFonts w:ascii="Times New Roman" w:hAnsi="Times New Roman"/>
          <w:color w:val="000000"/>
          <w:sz w:val="22"/>
        </w:rPr>
        <w:t>4. Už šio straipsnio 1 ir 2 dalyse numatytas veikas atsako ir juridiniai asmenys.</w:t>
      </w:r>
    </w:p>
    <w:p w:rsidR="00000000" w:rsidRDefault="00654981">
      <w:pPr>
        <w:ind w:firstLine="720"/>
        <w:jc w:val="both"/>
        <w:rPr>
          <w:rFonts w:ascii="Times New Roman" w:hAnsi="Times New Roman"/>
          <w:b/>
          <w:color w:val="000000"/>
          <w:sz w:val="22"/>
        </w:rPr>
      </w:pPr>
      <w:r>
        <w:rPr>
          <w:rFonts w:ascii="Times New Roman" w:hAnsi="Times New Roman"/>
          <w:color w:val="000000"/>
          <w:sz w:val="22"/>
        </w:rPr>
        <w:t>5. Už šio straipsnio 1 ir 3 dalyse numatytas veikas as</w:t>
      </w:r>
      <w:r>
        <w:rPr>
          <w:rFonts w:ascii="Times New Roman" w:hAnsi="Times New Roman"/>
          <w:color w:val="000000"/>
          <w:sz w:val="22"/>
        </w:rPr>
        <w:t>muo atsako tik tuo atveju, kai yra nukentėjusio asmens skundas ar jo teisėto atstovo pareiškimas, ar prokuroro reikalavimas.</w:t>
      </w:r>
    </w:p>
    <w:p w:rsidR="00000000" w:rsidRDefault="00654981">
      <w:pPr>
        <w:ind w:left="17" w:firstLine="720"/>
        <w:jc w:val="both"/>
        <w:rPr>
          <w:rFonts w:ascii="Times New Roman" w:hAnsi="Times New Roman"/>
          <w:b/>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184 straipsnis. Turto iššvaistymas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Tas, kas iššvaistė jam patikėtą ar jo žinioje buvusį svetimą turtą ar turtinę teisę,</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w:t>
      </w:r>
      <w:r>
        <w:rPr>
          <w:rFonts w:ascii="Times New Roman" w:hAnsi="Times New Roman"/>
          <w:color w:val="000000"/>
          <w:sz w:val="22"/>
        </w:rPr>
        <w:t>mas viešaisiais darbais arba bauda, arba laisvės apribojimu, arba laisvės atėmimu iki dvejų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Tas, kas iššvaistė jam patikėtą ar jo žinioje buvusį didelės vertės svetimą turtą ar turtinę teisę,</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laisvės atėmimu iki septynerių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3. Tas,</w:t>
      </w:r>
      <w:r>
        <w:rPr>
          <w:rFonts w:ascii="Times New Roman" w:hAnsi="Times New Roman"/>
          <w:color w:val="000000"/>
          <w:sz w:val="22"/>
        </w:rPr>
        <w:t xml:space="preserve"> kas iššvaistė jam patikėtą ar jo žinioje buvusį nedidelės vertės svetimą turtą ar turtinę teisę, padarė baudžiamąjį nusižengimą ir</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w:t>
      </w:r>
    </w:p>
    <w:p w:rsidR="00000000" w:rsidRDefault="00654981">
      <w:pPr>
        <w:ind w:firstLine="720"/>
        <w:jc w:val="both"/>
        <w:rPr>
          <w:rFonts w:ascii="Times New Roman" w:hAnsi="Times New Roman"/>
          <w:color w:val="000000"/>
          <w:sz w:val="22"/>
        </w:rPr>
      </w:pPr>
      <w:r>
        <w:rPr>
          <w:rFonts w:ascii="Times New Roman" w:hAnsi="Times New Roman"/>
          <w:color w:val="000000"/>
          <w:sz w:val="22"/>
        </w:rPr>
        <w:t>4. Šio straipsnio 1 ir 2 dalyse numatytos veikos yra nusikalstamos i</w:t>
      </w:r>
      <w:r>
        <w:rPr>
          <w:rFonts w:ascii="Times New Roman" w:hAnsi="Times New Roman"/>
          <w:color w:val="000000"/>
          <w:sz w:val="22"/>
        </w:rPr>
        <w:t>r tais atvejais, kai jos padarytos dėl neatsargumo.</w:t>
      </w:r>
    </w:p>
    <w:p w:rsidR="00000000" w:rsidRDefault="00654981">
      <w:pPr>
        <w:ind w:firstLine="720"/>
        <w:jc w:val="both"/>
        <w:rPr>
          <w:rFonts w:ascii="Times New Roman" w:hAnsi="Times New Roman"/>
          <w:b/>
          <w:color w:val="000000"/>
          <w:sz w:val="22"/>
        </w:rPr>
      </w:pPr>
      <w:r>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000000" w:rsidRDefault="00654981">
      <w:pPr>
        <w:ind w:firstLine="720"/>
        <w:jc w:val="both"/>
        <w:rPr>
          <w:rFonts w:ascii="Times New Roman" w:hAnsi="Times New Roman"/>
          <w:b/>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 xml:space="preserve">185 straipsnis. Radinio </w:t>
      </w:r>
      <w:r>
        <w:rPr>
          <w:rFonts w:ascii="Times New Roman" w:hAnsi="Times New Roman"/>
          <w:b/>
          <w:color w:val="000000"/>
          <w:sz w:val="22"/>
        </w:rPr>
        <w:t>pasisavinimas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 xml:space="preserve">Tas, kas pasisavino rastą lobį, kitą didelės vertės radinį ar atsitiktinai jam patekusį didelės vertės svetimą turtą, </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 arba laisvės atėmimu iki dvejų metų.</w:t>
      </w:r>
    </w:p>
    <w:p w:rsidR="00000000" w:rsidRDefault="00654981">
      <w:pPr>
        <w:ind w:firstLine="720"/>
        <w:jc w:val="both"/>
        <w:rPr>
          <w:rFonts w:ascii="Times New Roman" w:hAnsi="Times New Roman"/>
          <w:b/>
          <w:color w:val="000000"/>
          <w:sz w:val="22"/>
        </w:rPr>
      </w:pPr>
    </w:p>
    <w:p w:rsidR="00000000" w:rsidRDefault="00654981">
      <w:pPr>
        <w:ind w:firstLine="720"/>
        <w:jc w:val="both"/>
        <w:rPr>
          <w:rFonts w:ascii="Times New Roman" w:hAnsi="Times New Roman"/>
          <w:color w:val="000000"/>
          <w:sz w:val="22"/>
        </w:rPr>
      </w:pPr>
      <w:r>
        <w:rPr>
          <w:rFonts w:ascii="Times New Roman" w:hAnsi="Times New Roman"/>
          <w:b/>
          <w:color w:val="000000"/>
          <w:sz w:val="22"/>
        </w:rPr>
        <w:t>186 straipsnis. Turtinės žalo</w:t>
      </w:r>
      <w:r>
        <w:rPr>
          <w:rFonts w:ascii="Times New Roman" w:hAnsi="Times New Roman"/>
          <w:b/>
          <w:color w:val="000000"/>
          <w:sz w:val="22"/>
        </w:rPr>
        <w:t xml:space="preserve">s padarymas apgaule </w:t>
      </w:r>
    </w:p>
    <w:p w:rsidR="00000000" w:rsidRDefault="00654981">
      <w:pPr>
        <w:pStyle w:val="BodyTextIndent3"/>
        <w:rPr>
          <w:sz w:val="22"/>
        </w:rPr>
      </w:pPr>
      <w:r>
        <w:rPr>
          <w:sz w:val="22"/>
        </w:rPr>
        <w:t>1. Tas, kas apgaule vengė atsiskaityti už atliktus darbus, gautas prekes, suteiktas paslaugas ar vengė privalomų įmokų ir dėl to kitam asmeniui padarė turtinės žalos,</w:t>
      </w:r>
    </w:p>
    <w:p w:rsidR="00000000" w:rsidRDefault="00654981">
      <w:pPr>
        <w:ind w:firstLine="720"/>
        <w:jc w:val="both"/>
        <w:rPr>
          <w:rFonts w:ascii="Times New Roman" w:hAnsi="Times New Roman"/>
          <w:color w:val="000000"/>
          <w:sz w:val="22"/>
        </w:rPr>
      </w:pPr>
      <w:r>
        <w:rPr>
          <w:rFonts w:ascii="Times New Roman" w:hAnsi="Times New Roman"/>
          <w:sz w:val="22"/>
        </w:rPr>
        <w:t xml:space="preserve">baudžiamas viešaisiais darbais arba bauda, arba laisvės apribojimu, </w:t>
      </w:r>
      <w:r>
        <w:rPr>
          <w:rFonts w:ascii="Times New Roman" w:hAnsi="Times New Roman"/>
          <w:sz w:val="22"/>
        </w:rPr>
        <w:t>arba laisvės atėmimu iki dvejų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Tas, kas apgaule kitam asmeniui padarė nedidelės turtinės žalos, padarė baudžiamąjį nusižengimą ir</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000000" w:rsidRDefault="00654981">
      <w:pPr>
        <w:ind w:firstLine="720"/>
        <w:jc w:val="both"/>
        <w:rPr>
          <w:rFonts w:ascii="Times New Roman" w:hAnsi="Times New Roman"/>
          <w:color w:val="000000"/>
          <w:sz w:val="22"/>
        </w:rPr>
      </w:pPr>
      <w:r>
        <w:rPr>
          <w:rFonts w:ascii="Times New Roman" w:hAnsi="Times New Roman"/>
          <w:color w:val="000000"/>
          <w:sz w:val="22"/>
        </w:rPr>
        <w:t>3. Už šio straipsnio 1 dalyje numaty</w:t>
      </w:r>
      <w:r>
        <w:rPr>
          <w:rFonts w:ascii="Times New Roman" w:hAnsi="Times New Roman"/>
          <w:color w:val="000000"/>
          <w:sz w:val="22"/>
        </w:rPr>
        <w:t>tą veiką atsako ir juridinis asmuo.</w:t>
      </w:r>
    </w:p>
    <w:p w:rsidR="00000000" w:rsidRDefault="00654981">
      <w:pPr>
        <w:ind w:firstLine="720"/>
        <w:jc w:val="both"/>
        <w:rPr>
          <w:rFonts w:ascii="Times New Roman" w:hAnsi="Times New Roman"/>
          <w:b/>
          <w:color w:val="000000"/>
          <w:sz w:val="22"/>
        </w:rPr>
      </w:pPr>
      <w:r>
        <w:rPr>
          <w:rFonts w:ascii="Times New Roman" w:hAnsi="Times New Roman"/>
          <w:color w:val="000000"/>
          <w:sz w:val="22"/>
        </w:rPr>
        <w:t>4. Už šio straipsnio 1 ir 2 dalyse numatytas veikas asmuo atsako tik tuo atveju, kai yra nukentėjusio asmens skundas ar jo teisėto atstovo pareiškimas, ar prokuroro reikalavimas.</w:t>
      </w:r>
    </w:p>
    <w:p w:rsidR="00000000" w:rsidRDefault="00654981">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654981">
      <w:pPr>
        <w:pStyle w:val="PlainText"/>
        <w:jc w:val="both"/>
        <w:rPr>
          <w:rFonts w:ascii="Times New Roman" w:hAnsi="Times New Roman"/>
          <w:i/>
        </w:rPr>
      </w:pPr>
      <w:r>
        <w:rPr>
          <w:rFonts w:ascii="Times New Roman" w:hAnsi="Times New Roman"/>
          <w:i/>
        </w:rPr>
        <w:t xml:space="preserve">Nr. </w:t>
      </w:r>
      <w:hyperlink r:id="rId46" w:history="1">
        <w:r>
          <w:rPr>
            <w:rStyle w:val="Hyperlink"/>
            <w:rFonts w:ascii="Times New Roman" w:hAnsi="Times New Roman"/>
            <w:i/>
          </w:rPr>
          <w:t>IX-1495</w:t>
        </w:r>
      </w:hyperlink>
      <w:r>
        <w:rPr>
          <w:rFonts w:ascii="Times New Roman" w:hAnsi="Times New Roman"/>
          <w:i/>
        </w:rPr>
        <w:t>, 2003-04-10, Žin., 2003, Nr. 38-1733 (2003-04-24)</w:t>
      </w:r>
    </w:p>
    <w:p w:rsidR="00000000" w:rsidRDefault="00654981">
      <w:pPr>
        <w:ind w:firstLine="720"/>
        <w:jc w:val="both"/>
        <w:rPr>
          <w:rFonts w:ascii="Times New Roman" w:hAnsi="Times New Roman"/>
          <w:b/>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187 straipsnis. Turto sunaikinimas ar sugadinimas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Tas, kas sunaikino ar sugadino svetimą turtą,</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w:t>
      </w:r>
      <w:r>
        <w:rPr>
          <w:rFonts w:ascii="Times New Roman" w:hAnsi="Times New Roman"/>
          <w:color w:val="000000"/>
          <w:sz w:val="22"/>
        </w:rPr>
        <w:t>aisvės apribojimu, arba laisvės atėmimu iki dvejų metų.</w:t>
      </w:r>
    </w:p>
    <w:p w:rsidR="00000000" w:rsidRDefault="0065498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2. Tas, kas sunaikino ar sugadino svetimą turtą visuotinai pavojingu būdu arba išardydamas ar sugadindamas įrenginį ar agregatą, jeigu dėl to galėjo nukentėti žmonės, arba sunaikino ar sugadino didelė</w:t>
      </w:r>
      <w:r>
        <w:rPr>
          <w:rFonts w:ascii="Times New Roman" w:hAnsi="Times New Roman"/>
          <w:sz w:val="22"/>
          <w:lang w:val="lt-LT"/>
        </w:rPr>
        <w:t xml:space="preserve">s vertės svetimą turtą ar didelės mokslinės, istorinės ar kultūrinės reikšmės turinčias vertybes, </w:t>
      </w:r>
    </w:p>
    <w:p w:rsidR="00000000" w:rsidRDefault="0065498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baudžiamas areštu arba laisvės atėmimu iki penkerių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3. Tas, kas sunaikino ar sugadino nedidelės vertės svetimą turtą, padarė baudžiamąjį nusižengimą ir</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000000" w:rsidRDefault="00654981">
      <w:pPr>
        <w:ind w:firstLine="720"/>
        <w:jc w:val="both"/>
        <w:rPr>
          <w:rFonts w:ascii="Times New Roman" w:hAnsi="Times New Roman"/>
          <w:b/>
          <w:color w:val="000000"/>
          <w:sz w:val="22"/>
        </w:rPr>
      </w:pPr>
      <w:r>
        <w:rPr>
          <w:rFonts w:ascii="Times New Roman" w:hAnsi="Times New Roman"/>
          <w:color w:val="000000"/>
          <w:sz w:val="22"/>
        </w:rPr>
        <w:t>4. Už šio straipsnio 1 ir 3 dalyse numatytas veikas asmuo atsako tik tuo atveju, kai yra nukentėjusio asmens skundas ar jo teisėto atstovo pareiškimas, ar prokuroro reikalavi</w:t>
      </w:r>
      <w:r>
        <w:rPr>
          <w:rFonts w:ascii="Times New Roman" w:hAnsi="Times New Roman"/>
          <w:color w:val="000000"/>
          <w:sz w:val="22"/>
        </w:rPr>
        <w:t>mas.</w:t>
      </w:r>
    </w:p>
    <w:p w:rsidR="00000000" w:rsidRDefault="00654981">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654981">
      <w:pPr>
        <w:pStyle w:val="PlainText"/>
        <w:jc w:val="both"/>
        <w:rPr>
          <w:rFonts w:ascii="Times New Roman" w:hAnsi="Times New Roman"/>
          <w:i/>
        </w:rPr>
      </w:pPr>
      <w:r>
        <w:rPr>
          <w:rFonts w:ascii="Times New Roman" w:hAnsi="Times New Roman"/>
          <w:i/>
        </w:rPr>
        <w:t xml:space="preserve">Nr. </w:t>
      </w:r>
      <w:hyperlink r:id="rId47" w:history="1">
        <w:r>
          <w:rPr>
            <w:rStyle w:val="Hyperlink"/>
            <w:rFonts w:ascii="Times New Roman" w:hAnsi="Times New Roman"/>
            <w:i/>
          </w:rPr>
          <w:t>IX-1495</w:t>
        </w:r>
      </w:hyperlink>
      <w:r>
        <w:rPr>
          <w:rFonts w:ascii="Times New Roman" w:hAnsi="Times New Roman"/>
          <w:i/>
        </w:rPr>
        <w:t>, 2003-04-10, Žin., 2003, Nr. 38-1733 (2003-04-24)</w:t>
      </w:r>
    </w:p>
    <w:p w:rsidR="00000000" w:rsidRDefault="00654981">
      <w:pPr>
        <w:ind w:firstLine="720"/>
        <w:jc w:val="both"/>
        <w:rPr>
          <w:rFonts w:ascii="Times New Roman" w:hAnsi="Times New Roman"/>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188 straipsnis. Turto sunaikinimas ar sugadinimas dėl neatsargumo</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Tas, kas dėl neatsargumo sunaikin</w:t>
      </w:r>
      <w:r>
        <w:rPr>
          <w:rFonts w:ascii="Times New Roman" w:hAnsi="Times New Roman"/>
          <w:color w:val="000000"/>
          <w:sz w:val="22"/>
        </w:rPr>
        <w:t>o ar sugadino svetimą turtą ir padarė didelės turtinės žalos nukentėjusiam asmeniui arba sunaikino ar sugadino didelės mokslinės, istorinės ar kultūrinės reikšmės turinčias vertybes,</w:t>
      </w:r>
    </w:p>
    <w:p w:rsidR="00000000" w:rsidRDefault="00654981">
      <w:pPr>
        <w:ind w:firstLine="720"/>
        <w:jc w:val="both"/>
        <w:rPr>
          <w:rFonts w:ascii="Times New Roman" w:hAnsi="Times New Roman"/>
          <w:color w:val="000000"/>
          <w:sz w:val="22"/>
        </w:rPr>
      </w:pPr>
      <w:r>
        <w:rPr>
          <w:rFonts w:ascii="Times New Roman" w:hAnsi="Times New Roman"/>
          <w:color w:val="000000"/>
          <w:sz w:val="22"/>
        </w:rPr>
        <w:t xml:space="preserve">baudžiamas viešaisiais darbais arba bauda, arba laisvės apribojimu, arba </w:t>
      </w:r>
      <w:r>
        <w:rPr>
          <w:rFonts w:ascii="Times New Roman" w:hAnsi="Times New Roman"/>
          <w:color w:val="000000"/>
          <w:sz w:val="22"/>
        </w:rPr>
        <w:t>laisvės atėmimu iki dvejų metų.</w:t>
      </w:r>
    </w:p>
    <w:p w:rsidR="00000000" w:rsidRDefault="00654981">
      <w:pPr>
        <w:ind w:firstLine="720"/>
        <w:jc w:val="both"/>
        <w:rPr>
          <w:rFonts w:ascii="Times New Roman" w:hAnsi="Times New Roman"/>
          <w:sz w:val="22"/>
        </w:rPr>
      </w:pPr>
      <w:r>
        <w:rPr>
          <w:rFonts w:ascii="Times New Roman" w:hAnsi="Times New Roman"/>
          <w:sz w:val="22"/>
        </w:rPr>
        <w:t>2. Tas, kas padarė šio straipsnio 1 dalyje numatytą veiką pažeisdamas teisės aktų nustatytas specialias elgesio saugumo taisykles,</w:t>
      </w:r>
    </w:p>
    <w:p w:rsidR="00000000" w:rsidRDefault="00654981">
      <w:pPr>
        <w:ind w:firstLine="720"/>
        <w:jc w:val="both"/>
        <w:rPr>
          <w:rFonts w:ascii="Times New Roman" w:hAnsi="Times New Roman"/>
          <w:sz w:val="22"/>
        </w:rPr>
      </w:pPr>
      <w:r>
        <w:rPr>
          <w:rFonts w:ascii="Times New Roman" w:hAnsi="Times New Roman"/>
          <w:sz w:val="22"/>
        </w:rPr>
        <w:t>baudžiamas bauda arba areštu, arba laisvės atėmimu iki trejų metų.</w:t>
      </w:r>
    </w:p>
    <w:p w:rsidR="00000000" w:rsidRDefault="00654981">
      <w:pPr>
        <w:ind w:firstLine="720"/>
        <w:jc w:val="both"/>
        <w:rPr>
          <w:rFonts w:ascii="Times New Roman" w:hAnsi="Times New Roman"/>
          <w:b/>
          <w:color w:val="000000"/>
          <w:sz w:val="22"/>
        </w:rPr>
      </w:pPr>
      <w:r>
        <w:rPr>
          <w:rFonts w:ascii="Times New Roman" w:hAnsi="Times New Roman"/>
          <w:color w:val="000000"/>
          <w:sz w:val="22"/>
        </w:rPr>
        <w:t xml:space="preserve">3. Už šio straipsnio 1 ir </w:t>
      </w:r>
      <w:r>
        <w:rPr>
          <w:rFonts w:ascii="Times New Roman" w:hAnsi="Times New Roman"/>
          <w:color w:val="000000"/>
          <w:sz w:val="22"/>
        </w:rPr>
        <w:t>2 dalyse numatytas veikas asmuo atsako tik tuo atveju, kai yra nukentėjusio asmens skundas ar jo teisėto atstovo pareiškimas, ar prokuroro reikalavimas.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4. Už šio straipsnio 2 dalyje numatytą veiką atsako ir juridinis asmuo.</w:t>
      </w:r>
    </w:p>
    <w:p w:rsidR="00000000" w:rsidRDefault="00654981">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654981">
      <w:pPr>
        <w:pStyle w:val="PlainText"/>
        <w:jc w:val="both"/>
        <w:rPr>
          <w:rFonts w:ascii="Times New Roman" w:hAnsi="Times New Roman"/>
          <w:i/>
        </w:rPr>
      </w:pPr>
      <w:r>
        <w:rPr>
          <w:rFonts w:ascii="Times New Roman" w:hAnsi="Times New Roman"/>
          <w:i/>
        </w:rPr>
        <w:t xml:space="preserve">Nr. </w:t>
      </w:r>
      <w:hyperlink r:id="rId48" w:history="1">
        <w:r>
          <w:rPr>
            <w:rStyle w:val="Hyperlink"/>
            <w:rFonts w:ascii="Times New Roman" w:hAnsi="Times New Roman"/>
            <w:i/>
          </w:rPr>
          <w:t>IX-1495</w:t>
        </w:r>
      </w:hyperlink>
      <w:r>
        <w:rPr>
          <w:rFonts w:ascii="Times New Roman" w:hAnsi="Times New Roman"/>
          <w:i/>
        </w:rPr>
        <w:t>, 2003-04-10, Žin., 2003, Nr. 38-1733 (2003-04-24)</w:t>
      </w:r>
    </w:p>
    <w:p w:rsidR="00000000" w:rsidRDefault="00654981">
      <w:pPr>
        <w:ind w:firstLine="720"/>
        <w:jc w:val="both"/>
        <w:rPr>
          <w:rFonts w:ascii="Times New Roman" w:hAnsi="Times New Roman"/>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189 straipsnis. Nusikalstamu būdu gauto turto įgijimas arba realizavimas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 xml:space="preserve">1. Tas, kas įgijo, naudojosi arba realizavo turtą žinodamas, kad </w:t>
      </w:r>
      <w:r>
        <w:rPr>
          <w:rFonts w:ascii="Times New Roman" w:hAnsi="Times New Roman"/>
          <w:color w:val="000000"/>
          <w:sz w:val="22"/>
        </w:rPr>
        <w:t>tas turtas gautas nusikalstamu būdu,</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dvejų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Tas, kas įgijo, naudojosi arba realizavo didelės vertės turtą žinodamas, kad tas turtas gautas nusikalstamu būdu,</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w:t>
      </w:r>
      <w:r>
        <w:rPr>
          <w:rFonts w:ascii="Times New Roman" w:hAnsi="Times New Roman"/>
          <w:color w:val="000000"/>
          <w:sz w:val="22"/>
        </w:rPr>
        <w:t xml:space="preserve"> bauda arba areštu, arba laisvės atėmimu iki ketverių metų.</w:t>
      </w:r>
    </w:p>
    <w:p w:rsidR="00000000" w:rsidRDefault="0065498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3. Tas, kas</w:t>
      </w:r>
      <w:r>
        <w:rPr>
          <w:rFonts w:ascii="Times New Roman" w:hAnsi="Times New Roman"/>
          <w:b/>
          <w:sz w:val="22"/>
          <w:lang w:val="lt-LT"/>
        </w:rPr>
        <w:t xml:space="preserve"> </w:t>
      </w:r>
      <w:r>
        <w:rPr>
          <w:rFonts w:ascii="Times New Roman" w:hAnsi="Times New Roman"/>
          <w:sz w:val="22"/>
          <w:lang w:val="lt-LT"/>
        </w:rPr>
        <w:t xml:space="preserve">įgijo, naudojosi arba realizavo nedidelės vertės turtą, žinodamas, kad tas turtas gautas nusikalstamu būdu, padarė baudžiamąjį nusižengimą ir </w:t>
      </w:r>
    </w:p>
    <w:p w:rsidR="00000000" w:rsidRDefault="0065498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baudžiamas viešaisiais darbais arba bauda</w:t>
      </w:r>
      <w:r>
        <w:rPr>
          <w:rFonts w:ascii="Times New Roman" w:hAnsi="Times New Roman"/>
          <w:sz w:val="22"/>
          <w:lang w:val="lt-LT"/>
        </w:rPr>
        <w:t>, arba areštu.</w:t>
      </w:r>
    </w:p>
    <w:p w:rsidR="00000000" w:rsidRDefault="00654981">
      <w:pPr>
        <w:ind w:firstLine="720"/>
        <w:jc w:val="both"/>
        <w:rPr>
          <w:rFonts w:ascii="Times New Roman" w:hAnsi="Times New Roman"/>
          <w:color w:val="000000"/>
          <w:sz w:val="22"/>
        </w:rPr>
      </w:pPr>
      <w:r>
        <w:rPr>
          <w:rFonts w:ascii="Times New Roman" w:hAnsi="Times New Roman"/>
          <w:sz w:val="22"/>
        </w:rPr>
        <w:t>4. Už šio straipsnio 1 ir 2 dalyse numatytas veikas atsako ir juridinis asmuo.</w:t>
      </w:r>
    </w:p>
    <w:p w:rsidR="00000000" w:rsidRDefault="00654981">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654981">
      <w:pPr>
        <w:pStyle w:val="PlainText"/>
        <w:jc w:val="both"/>
        <w:rPr>
          <w:rFonts w:ascii="Times New Roman" w:hAnsi="Times New Roman"/>
          <w:i/>
        </w:rPr>
      </w:pPr>
      <w:r>
        <w:rPr>
          <w:rFonts w:ascii="Times New Roman" w:hAnsi="Times New Roman"/>
          <w:i/>
        </w:rPr>
        <w:t xml:space="preserve">Nr. </w:t>
      </w:r>
      <w:hyperlink r:id="rId49" w:history="1">
        <w:r>
          <w:rPr>
            <w:rStyle w:val="Hyperlink"/>
            <w:rFonts w:ascii="Times New Roman" w:hAnsi="Times New Roman"/>
            <w:i/>
          </w:rPr>
          <w:t>IX-1495</w:t>
        </w:r>
      </w:hyperlink>
      <w:r>
        <w:rPr>
          <w:rFonts w:ascii="Times New Roman" w:hAnsi="Times New Roman"/>
          <w:i/>
        </w:rPr>
        <w:t>, 2003-04-10, Žin., 2003, Nr. 38-1733 (2003-04-24)</w:t>
      </w:r>
    </w:p>
    <w:p w:rsidR="00000000" w:rsidRDefault="00654981">
      <w:pPr>
        <w:ind w:firstLine="720"/>
        <w:jc w:val="both"/>
        <w:rPr>
          <w:rFonts w:ascii="Times New Roman" w:hAnsi="Times New Roman"/>
          <w:color w:val="000000"/>
          <w:sz w:val="22"/>
        </w:rPr>
      </w:pPr>
    </w:p>
    <w:p w:rsidR="00000000" w:rsidRDefault="00654981">
      <w:pPr>
        <w:ind w:firstLine="720"/>
        <w:jc w:val="both"/>
        <w:rPr>
          <w:rFonts w:ascii="Times New Roman" w:hAnsi="Times New Roman"/>
          <w:sz w:val="22"/>
        </w:rPr>
      </w:pPr>
      <w:r>
        <w:rPr>
          <w:rFonts w:ascii="Times New Roman" w:hAnsi="Times New Roman"/>
          <w:b/>
          <w:sz w:val="22"/>
        </w:rPr>
        <w:t>190 straipsni</w:t>
      </w:r>
      <w:r>
        <w:rPr>
          <w:rFonts w:ascii="Times New Roman" w:hAnsi="Times New Roman"/>
          <w:b/>
          <w:sz w:val="22"/>
        </w:rPr>
        <w:t>s. Turto vertės išaiškinimas</w:t>
      </w:r>
    </w:p>
    <w:p w:rsidR="00000000" w:rsidRDefault="00654981">
      <w:pPr>
        <w:pStyle w:val="BodyText"/>
        <w:ind w:firstLine="720"/>
        <w:rPr>
          <w:sz w:val="22"/>
        </w:rPr>
      </w:pPr>
      <w:r>
        <w:rPr>
          <w:sz w:val="22"/>
        </w:rPr>
        <w:t>Šiame skyriuje numatytas turtas yra didelės vertės, kai jo vertė viršija 250 MGL dydžio sumą, ir nedidelės vertės – kai jo vertė viršija 1 MGL, bet neviršija 3 MGL dydžio sumos.</w:t>
      </w:r>
    </w:p>
    <w:p w:rsidR="00000000" w:rsidRDefault="00654981">
      <w:pPr>
        <w:pStyle w:val="PlainText"/>
        <w:jc w:val="both"/>
        <w:rPr>
          <w:rFonts w:ascii="Times New Roman" w:hAnsi="Times New Roman"/>
          <w:i/>
        </w:rPr>
      </w:pPr>
      <w:r>
        <w:rPr>
          <w:rFonts w:ascii="Times New Roman" w:hAnsi="Times New Roman"/>
          <w:i/>
        </w:rPr>
        <w:t>Straipsnio pakeitimai:</w:t>
      </w:r>
    </w:p>
    <w:p w:rsidR="00000000" w:rsidRDefault="00654981">
      <w:pPr>
        <w:pStyle w:val="PlainText"/>
        <w:jc w:val="both"/>
        <w:rPr>
          <w:rFonts w:ascii="Times New Roman" w:hAnsi="Times New Roman"/>
          <w:i/>
        </w:rPr>
      </w:pPr>
      <w:r>
        <w:rPr>
          <w:rFonts w:ascii="Times New Roman" w:hAnsi="Times New Roman"/>
          <w:i/>
        </w:rPr>
        <w:t xml:space="preserve">Nr. </w:t>
      </w:r>
      <w:hyperlink r:id="rId50" w:history="1">
        <w:r>
          <w:rPr>
            <w:rStyle w:val="Hyperlink"/>
            <w:rFonts w:ascii="Times New Roman" w:hAnsi="Times New Roman"/>
            <w:i/>
          </w:rPr>
          <w:t>IX-1706</w:t>
        </w:r>
      </w:hyperlink>
      <w:r>
        <w:rPr>
          <w:rFonts w:ascii="Times New Roman" w:hAnsi="Times New Roman"/>
          <w:i/>
        </w:rPr>
        <w:t>, 2003-07-04, Žin., 2003, Nr. 74-3423 (2003-07-25)</w:t>
      </w:r>
    </w:p>
    <w:p w:rsidR="00000000" w:rsidRDefault="00654981">
      <w:pPr>
        <w:ind w:firstLine="720"/>
        <w:jc w:val="both"/>
        <w:rPr>
          <w:rFonts w:ascii="Times New Roman" w:hAnsi="Times New Roman"/>
          <w:color w:val="000000"/>
          <w:sz w:val="22"/>
        </w:rPr>
      </w:pPr>
    </w:p>
    <w:p w:rsidR="00000000" w:rsidRDefault="00654981">
      <w:pPr>
        <w:pStyle w:val="Heading4"/>
        <w:spacing w:line="240" w:lineRule="auto"/>
        <w:rPr>
          <w:rFonts w:ascii="Times New Roman" w:hAnsi="Times New Roman"/>
          <w:sz w:val="22"/>
        </w:rPr>
      </w:pPr>
      <w:r>
        <w:rPr>
          <w:rFonts w:ascii="Times New Roman" w:hAnsi="Times New Roman"/>
          <w:sz w:val="22"/>
        </w:rPr>
        <w:t>XXIX SKYRIUS</w:t>
      </w:r>
    </w:p>
    <w:p w:rsidR="00000000" w:rsidRDefault="00654981">
      <w:pPr>
        <w:jc w:val="center"/>
        <w:rPr>
          <w:rFonts w:ascii="Times New Roman" w:hAnsi="Times New Roman"/>
          <w:b/>
          <w:color w:val="000000"/>
          <w:sz w:val="22"/>
        </w:rPr>
      </w:pPr>
      <w:r>
        <w:rPr>
          <w:rFonts w:ascii="Times New Roman" w:hAnsi="Times New Roman"/>
          <w:b/>
          <w:color w:val="000000"/>
          <w:sz w:val="22"/>
        </w:rPr>
        <w:t xml:space="preserve">NUSIKALTIMAI INTELEKTINEI </w:t>
      </w:r>
      <w:r>
        <w:rPr>
          <w:rFonts w:ascii="Times New Roman" w:hAnsi="Times New Roman"/>
          <w:b/>
          <w:caps/>
          <w:color w:val="000000"/>
          <w:sz w:val="22"/>
        </w:rPr>
        <w:t>ir pramoninei</w:t>
      </w:r>
      <w:r>
        <w:rPr>
          <w:rFonts w:ascii="Times New Roman" w:hAnsi="Times New Roman"/>
          <w:b/>
          <w:color w:val="000000"/>
          <w:sz w:val="22"/>
        </w:rPr>
        <w:t xml:space="preserve"> NUOSAVYBEI</w:t>
      </w:r>
    </w:p>
    <w:p w:rsidR="00000000" w:rsidRDefault="00654981">
      <w:pPr>
        <w:ind w:firstLine="720"/>
        <w:jc w:val="both"/>
        <w:rPr>
          <w:rFonts w:ascii="Times New Roman" w:hAnsi="Times New Roman"/>
          <w:b/>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191 straipsnis. Autorystės pasisavinimas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Tas, kas savo vardu išleido arba viešai paskelb</w:t>
      </w:r>
      <w:r>
        <w:rPr>
          <w:rFonts w:ascii="Times New Roman" w:hAnsi="Times New Roman"/>
          <w:color w:val="000000"/>
          <w:sz w:val="22"/>
        </w:rPr>
        <w:t xml:space="preserve">ė svetimą literatūros, mokslo, meno ar kitokį kūrinį arba jo dalį, </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Tas, kas pasinaudodamas tarnybos padėtimi arba panaudodamas psichin</w:t>
      </w:r>
      <w:r>
        <w:rPr>
          <w:rFonts w:ascii="Times New Roman" w:hAnsi="Times New Roman"/>
          <w:color w:val="000000"/>
          <w:sz w:val="22"/>
        </w:rPr>
        <w:t>ę prievartą privertė literatūros, mokslo, meno ar kitokio kūrinio ar jo dalies autorių pripažinti kitą asmenį bendraautoriumi ar autoriaus teisių perėmėju arba atsisakyti autorystės teisės,</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w:t>
      </w:r>
      <w:r>
        <w:rPr>
          <w:rFonts w:ascii="Times New Roman" w:hAnsi="Times New Roman"/>
          <w:color w:val="000000"/>
          <w:sz w:val="22"/>
        </w:rPr>
        <w:t>s atėmimu iki trejų metų.</w:t>
      </w:r>
    </w:p>
    <w:p w:rsidR="00000000" w:rsidRDefault="00654981">
      <w:pPr>
        <w:ind w:firstLine="720"/>
        <w:jc w:val="both"/>
        <w:rPr>
          <w:rFonts w:ascii="Times New Roman" w:hAnsi="Times New Roman"/>
          <w:color w:val="000000"/>
          <w:sz w:val="22"/>
        </w:rPr>
      </w:pPr>
      <w:r>
        <w:rPr>
          <w:rFonts w:ascii="Times New Roman" w:hAnsi="Times New Roman"/>
          <w:sz w:val="22"/>
        </w:rPr>
        <w:t>3. Už šiame straipsnyje numatytas veikas atsako ir juridinis asmuo.</w:t>
      </w:r>
    </w:p>
    <w:p w:rsidR="00000000" w:rsidRDefault="00654981">
      <w:pPr>
        <w:jc w:val="both"/>
        <w:rPr>
          <w:rFonts w:ascii="Times New Roman" w:hAnsi="Times New Roman"/>
          <w:bCs/>
          <w:i/>
          <w:iCs/>
          <w:color w:val="000000"/>
          <w:sz w:val="20"/>
        </w:rPr>
      </w:pPr>
      <w:r>
        <w:rPr>
          <w:rFonts w:ascii="Times New Roman" w:hAnsi="Times New Roman"/>
          <w:bCs/>
          <w:i/>
          <w:iCs/>
          <w:color w:val="000000"/>
          <w:sz w:val="20"/>
        </w:rPr>
        <w:t>Straipsnio pakeitimai:</w:t>
      </w:r>
    </w:p>
    <w:p w:rsidR="00000000" w:rsidRDefault="0065498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51"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000000" w:rsidRDefault="00654981">
      <w:pPr>
        <w:ind w:firstLine="720"/>
        <w:jc w:val="both"/>
        <w:rPr>
          <w:rFonts w:ascii="Times New Roman" w:hAnsi="Times New Roman"/>
          <w:color w:val="000000"/>
          <w:sz w:val="22"/>
        </w:rPr>
      </w:pPr>
    </w:p>
    <w:p w:rsidR="00000000" w:rsidRDefault="00654981">
      <w:pPr>
        <w:ind w:left="2520" w:hanging="1800"/>
        <w:jc w:val="both"/>
        <w:rPr>
          <w:rFonts w:ascii="Times New Roman" w:hAnsi="Times New Roman"/>
          <w:b/>
          <w:color w:val="000000"/>
          <w:sz w:val="22"/>
        </w:rPr>
      </w:pPr>
      <w:r>
        <w:rPr>
          <w:rFonts w:ascii="Times New Roman" w:hAnsi="Times New Roman"/>
          <w:b/>
          <w:color w:val="000000"/>
          <w:sz w:val="22"/>
        </w:rPr>
        <w:t>192 straipsnis</w:t>
      </w:r>
      <w:r>
        <w:rPr>
          <w:rFonts w:ascii="Times New Roman" w:hAnsi="Times New Roman"/>
          <w:b/>
          <w:color w:val="000000"/>
          <w:sz w:val="22"/>
        </w:rPr>
        <w:t>. Literatūros, mokslo, meno ar kitokio kūrinio neteisėtas atgaminimas, neteisėtų kopijų platinimas, gabenimas ar laikymas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Tas, kas neteisėtai atgamino literatūros, mokslo, meno ar kitokį kūrinį ar jo dalį arba importavo, eksportavo, platino, gabeno ar l</w:t>
      </w:r>
      <w:r>
        <w:rPr>
          <w:rFonts w:ascii="Times New Roman" w:hAnsi="Times New Roman"/>
          <w:color w:val="000000"/>
          <w:sz w:val="22"/>
        </w:rPr>
        <w:t>aikė komercijos tikslais neteisėtas jų kopijas, jeigu kopijų bendra vertė pagal teisėtų kopijų mažmenines kainas viršijo 100 MGL dydžio sumą,</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w:t>
      </w:r>
      <w:r>
        <w:rPr>
          <w:rFonts w:ascii="Times New Roman" w:hAnsi="Times New Roman"/>
          <w:color w:val="000000"/>
          <w:sz w:val="22"/>
        </w:rPr>
        <w:t>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000000" w:rsidRDefault="00654981">
      <w:pPr>
        <w:ind w:firstLine="720"/>
        <w:jc w:val="both"/>
        <w:rPr>
          <w:rFonts w:ascii="Times New Roman" w:hAnsi="Times New Roman"/>
          <w:color w:val="000000"/>
          <w:sz w:val="22"/>
        </w:rPr>
      </w:pPr>
    </w:p>
    <w:p w:rsidR="00000000" w:rsidRDefault="00654981">
      <w:pPr>
        <w:pStyle w:val="BodyText2"/>
        <w:ind w:left="2340" w:hanging="1620"/>
        <w:rPr>
          <w:b/>
          <w:color w:val="000000"/>
          <w:sz w:val="22"/>
        </w:rPr>
      </w:pPr>
      <w:r>
        <w:rPr>
          <w:b/>
          <w:color w:val="000000"/>
          <w:sz w:val="22"/>
        </w:rPr>
        <w:t>193 straipsnis. Informacijos apie autorių teisių ar gretutinių teisių valdymą sunaikinimas arba pakeitimas</w:t>
      </w:r>
    </w:p>
    <w:p w:rsidR="00000000" w:rsidRDefault="00654981">
      <w:pPr>
        <w:pStyle w:val="BodyText2"/>
        <w:ind w:firstLine="720"/>
        <w:rPr>
          <w:color w:val="000000"/>
          <w:sz w:val="22"/>
        </w:rPr>
      </w:pPr>
      <w:r>
        <w:rPr>
          <w:color w:val="000000"/>
          <w:sz w:val="22"/>
        </w:rPr>
        <w:t>1. Tas, kas be autorių teisių ar gretutinių teisių subjekto leidimo komercij</w:t>
      </w:r>
      <w:r>
        <w:rPr>
          <w:color w:val="000000"/>
          <w:sz w:val="22"/>
        </w:rPr>
        <w:t xml:space="preserve">os tikslais sunaikino arba pakeitė informaciją apie autorių teisių ar gretutinių teisių valdymą, jeigu pagal tą informaciją identifikuojamas kūrinys, kūrinio autorius, kitas autorių teisių subjektas arba atlikėjas, kūrinio atlikimas, fonograma, fonogramos </w:t>
      </w:r>
      <w:r>
        <w:rPr>
          <w:color w:val="000000"/>
          <w:sz w:val="22"/>
        </w:rPr>
        <w:t>gamintojas, kitas gretutinių teisių subjektas, taip pat informaciją apie kūrinio, jo atlikimo ar fonogramos naudojimo sąlygas ir tvarką, įskaitant visus skaičius ar kodus, perteikiančius kūrinio, atlikimo įrašo ar fonogramos egzemplioriuose pažymėtą arba j</w:t>
      </w:r>
      <w:r>
        <w:rPr>
          <w:color w:val="000000"/>
          <w:sz w:val="22"/>
        </w:rPr>
        <w:t>ų viešo paskelbimo metu pateikiamą informaciją,</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vienerių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00000" w:rsidRDefault="00654981">
      <w:pPr>
        <w:pStyle w:val="BodyText2"/>
        <w:ind w:left="2520" w:hanging="1800"/>
        <w:rPr>
          <w:b/>
          <w:color w:val="000000"/>
          <w:sz w:val="22"/>
        </w:rPr>
      </w:pPr>
    </w:p>
    <w:p w:rsidR="00000000" w:rsidRDefault="00654981">
      <w:pPr>
        <w:pStyle w:val="BodyText2"/>
        <w:ind w:left="2520" w:hanging="1800"/>
        <w:rPr>
          <w:b/>
          <w:color w:val="000000"/>
          <w:sz w:val="22"/>
        </w:rPr>
      </w:pPr>
      <w:r>
        <w:rPr>
          <w:b/>
          <w:color w:val="000000"/>
          <w:sz w:val="22"/>
        </w:rPr>
        <w:t>194 straipsnis. Neteisėtas autorių teisių ar gretutinių teisių technini</w:t>
      </w:r>
      <w:r>
        <w:rPr>
          <w:b/>
          <w:color w:val="000000"/>
          <w:sz w:val="22"/>
        </w:rPr>
        <w:t>ų apsaugos priemonių pašalinimas</w:t>
      </w:r>
    </w:p>
    <w:p w:rsidR="00000000" w:rsidRDefault="00654981">
      <w:pPr>
        <w:pStyle w:val="BodyText2"/>
        <w:ind w:firstLine="720"/>
        <w:rPr>
          <w:color w:val="000000"/>
          <w:sz w:val="22"/>
        </w:rPr>
      </w:pPr>
      <w:r>
        <w:rPr>
          <w:color w:val="000000"/>
          <w:sz w:val="22"/>
        </w:rPr>
        <w:t>1. Tas, kas neteisėtai pašalino bet kokias technines apsaugos priemones, kurias autorių teisių ar gretutinių teisių subjektai naudoja savo teisėms įgyvendinti ar apsaugoti, arba komercijos tikslais gamino, importavo, ekspor</w:t>
      </w:r>
      <w:r>
        <w:rPr>
          <w:color w:val="000000"/>
          <w:sz w:val="22"/>
        </w:rPr>
        <w:t>tavo, laikė, gabeno ar platino galimybę pašalinti tas technines apsaugos priemones suteikiančius prietaisus (dekoderius, dekodavimo korteles ar kitokius prietaisus),</w:t>
      </w:r>
    </w:p>
    <w:p w:rsidR="00000000" w:rsidRDefault="00654981">
      <w:pPr>
        <w:ind w:firstLine="720"/>
        <w:jc w:val="both"/>
        <w:rPr>
          <w:rFonts w:ascii="Times New Roman" w:hAnsi="Times New Roman"/>
          <w:b/>
          <w:color w:val="000000"/>
          <w:sz w:val="22"/>
        </w:rPr>
      </w:pPr>
      <w:r>
        <w:rPr>
          <w:rFonts w:ascii="Times New Roman" w:hAnsi="Times New Roman"/>
          <w:color w:val="000000"/>
          <w:sz w:val="22"/>
        </w:rPr>
        <w:t>baudžiamas bauda arba areštu, arba laisvės atėmimu iki dvejų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Už šiame straipsnyje</w:t>
      </w:r>
      <w:r>
        <w:rPr>
          <w:rFonts w:ascii="Times New Roman" w:hAnsi="Times New Roman"/>
          <w:color w:val="000000"/>
          <w:sz w:val="22"/>
        </w:rPr>
        <w:t xml:space="preserve"> numatytą veiką atsako ir juridinis asmuo.</w:t>
      </w:r>
    </w:p>
    <w:p w:rsidR="00000000" w:rsidRDefault="00654981">
      <w:pPr>
        <w:ind w:firstLine="720"/>
        <w:jc w:val="both"/>
        <w:rPr>
          <w:rFonts w:ascii="Times New Roman" w:hAnsi="Times New Roman"/>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195 straipsnis. Pramoninės nuosavybės teisių pažeidimas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Tas, kas pažeidė išimtines patento savininko ar pramoninio dizaino savininko teises arba išimtinę firmos teisę į firmos vardą,</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bauda arba areš</w:t>
      </w:r>
      <w:r>
        <w:rPr>
          <w:rFonts w:ascii="Times New Roman" w:hAnsi="Times New Roman"/>
          <w:color w:val="000000"/>
          <w:sz w:val="22"/>
        </w:rPr>
        <w:t>tu, arba laisvės atėmimu iki dvejų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00000" w:rsidRDefault="00654981">
      <w:pPr>
        <w:ind w:firstLine="720"/>
        <w:jc w:val="both"/>
        <w:rPr>
          <w:rFonts w:ascii="Times New Roman" w:hAnsi="Times New Roman"/>
          <w:color w:val="000000"/>
          <w:sz w:val="22"/>
        </w:rPr>
      </w:pPr>
    </w:p>
    <w:p w:rsidR="00000000" w:rsidRDefault="00654981">
      <w:pPr>
        <w:jc w:val="center"/>
        <w:rPr>
          <w:rFonts w:ascii="Times New Roman" w:hAnsi="Times New Roman"/>
          <w:b/>
          <w:color w:val="000000"/>
          <w:sz w:val="22"/>
        </w:rPr>
      </w:pPr>
      <w:r>
        <w:rPr>
          <w:rFonts w:ascii="Times New Roman" w:hAnsi="Times New Roman"/>
          <w:b/>
          <w:color w:val="000000"/>
          <w:sz w:val="22"/>
        </w:rPr>
        <w:t>XXX SKYRIUS</w:t>
      </w:r>
    </w:p>
    <w:p w:rsidR="00000000" w:rsidRDefault="00654981">
      <w:pPr>
        <w:jc w:val="center"/>
        <w:rPr>
          <w:rFonts w:ascii="Times New Roman" w:hAnsi="Times New Roman"/>
          <w:b/>
          <w:color w:val="000000"/>
          <w:sz w:val="22"/>
        </w:rPr>
      </w:pPr>
      <w:r>
        <w:rPr>
          <w:rFonts w:ascii="Times New Roman" w:hAnsi="Times New Roman"/>
          <w:b/>
          <w:color w:val="000000"/>
          <w:sz w:val="22"/>
        </w:rPr>
        <w:t>NUSIKALTIMAI INFORMATIKAI</w:t>
      </w:r>
    </w:p>
    <w:p w:rsidR="00000000" w:rsidRDefault="00654981">
      <w:pPr>
        <w:ind w:firstLine="720"/>
        <w:jc w:val="both"/>
        <w:rPr>
          <w:rFonts w:ascii="Times New Roman" w:hAnsi="Times New Roman"/>
          <w:color w:val="000000"/>
          <w:sz w:val="22"/>
        </w:rPr>
      </w:pPr>
    </w:p>
    <w:p w:rsidR="00000000" w:rsidRDefault="00654981">
      <w:pPr>
        <w:pStyle w:val="BodyText3"/>
        <w:ind w:firstLine="720"/>
        <w:rPr>
          <w:b/>
          <w:color w:val="000000"/>
          <w:sz w:val="22"/>
        </w:rPr>
      </w:pPr>
      <w:r>
        <w:rPr>
          <w:b/>
          <w:color w:val="000000"/>
          <w:sz w:val="22"/>
        </w:rPr>
        <w:t>196 straipsnis. Kompiuterinės informacijos sunaikinimas ar pakeitimas</w:t>
      </w:r>
    </w:p>
    <w:p w:rsidR="00000000" w:rsidRDefault="00654981">
      <w:pPr>
        <w:ind w:firstLine="709"/>
        <w:jc w:val="both"/>
        <w:rPr>
          <w:rFonts w:ascii="Times New Roman" w:hAnsi="Times New Roman"/>
          <w:sz w:val="22"/>
        </w:rPr>
      </w:pPr>
      <w:r>
        <w:rPr>
          <w:rFonts w:ascii="Times New Roman" w:hAnsi="Times New Roman"/>
          <w:sz w:val="22"/>
        </w:rPr>
        <w:t>1. Tas, kas neteisėtai sunaikino, sugad</w:t>
      </w:r>
      <w:r>
        <w:rPr>
          <w:rFonts w:ascii="Times New Roman" w:hAnsi="Times New Roman"/>
          <w:sz w:val="22"/>
        </w:rPr>
        <w:t xml:space="preserve">ino, pašalino ar pakeitė kompiuterinę informaciją arba įrenginiais ar kompiuterinėmis programomis apribojo naudojimąsi tokia informacija padarydamas didelės žalos, </w:t>
      </w:r>
    </w:p>
    <w:p w:rsidR="00000000" w:rsidRDefault="00654981">
      <w:pPr>
        <w:ind w:firstLine="720"/>
        <w:jc w:val="both"/>
        <w:rPr>
          <w:rFonts w:ascii="Times New Roman" w:hAnsi="Times New Roman"/>
          <w:color w:val="000000"/>
          <w:sz w:val="22"/>
        </w:rPr>
      </w:pPr>
      <w:r>
        <w:rPr>
          <w:rFonts w:ascii="Times New Roman" w:hAnsi="Times New Roman"/>
          <w:sz w:val="22"/>
        </w:rPr>
        <w:t>baudžiamas viešaisiais darbais arba bauda, arba laisvės atėmimu iki trejų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Už šiame</w:t>
      </w:r>
      <w:r>
        <w:rPr>
          <w:rFonts w:ascii="Times New Roman" w:hAnsi="Times New Roman"/>
          <w:color w:val="000000"/>
          <w:sz w:val="22"/>
        </w:rPr>
        <w:t xml:space="preserve"> straipsnyje numatytą veiką atsako ir juridinis asmuo.</w:t>
      </w:r>
    </w:p>
    <w:p w:rsidR="00000000" w:rsidRDefault="00654981">
      <w:pPr>
        <w:jc w:val="both"/>
        <w:rPr>
          <w:rFonts w:ascii="Times New Roman" w:hAnsi="Times New Roman"/>
          <w:bCs/>
          <w:i/>
          <w:iCs/>
          <w:color w:val="000000"/>
          <w:sz w:val="20"/>
        </w:rPr>
      </w:pPr>
      <w:r>
        <w:rPr>
          <w:rFonts w:ascii="Times New Roman" w:hAnsi="Times New Roman"/>
          <w:bCs/>
          <w:i/>
          <w:iCs/>
          <w:color w:val="000000"/>
          <w:sz w:val="20"/>
        </w:rPr>
        <w:t>Straipsnio pakeitimai:</w:t>
      </w:r>
    </w:p>
    <w:p w:rsidR="00000000" w:rsidRDefault="0065498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52"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000000" w:rsidRDefault="00654981">
      <w:pPr>
        <w:ind w:firstLine="720"/>
        <w:jc w:val="both"/>
        <w:rPr>
          <w:rFonts w:ascii="Times New Roman" w:hAnsi="Times New Roman"/>
          <w:b/>
          <w:color w:val="000000"/>
          <w:sz w:val="22"/>
        </w:rPr>
      </w:pPr>
    </w:p>
    <w:p w:rsidR="00000000" w:rsidRDefault="00654981">
      <w:pPr>
        <w:pStyle w:val="BodyTextIndent3"/>
        <w:ind w:firstLine="709"/>
        <w:rPr>
          <w:b/>
          <w:bCs/>
          <w:sz w:val="22"/>
        </w:rPr>
      </w:pPr>
      <w:r>
        <w:rPr>
          <w:b/>
          <w:bCs/>
          <w:sz w:val="22"/>
        </w:rPr>
        <w:t>197 straipsnis.</w:t>
      </w:r>
      <w:r>
        <w:rPr>
          <w:b/>
          <w:bCs/>
          <w:sz w:val="22"/>
        </w:rPr>
        <w:tab/>
        <w:t xml:space="preserve">Kompiuterinės programos sunaikinimas </w:t>
      </w:r>
      <w:r>
        <w:rPr>
          <w:b/>
          <w:bCs/>
          <w:sz w:val="22"/>
        </w:rPr>
        <w:t xml:space="preserve">ar pakeitimas ir </w:t>
      </w:r>
    </w:p>
    <w:p w:rsidR="00000000" w:rsidRDefault="00654981">
      <w:pPr>
        <w:pStyle w:val="BodyTextIndent3"/>
        <w:ind w:firstLine="2127"/>
        <w:rPr>
          <w:b/>
          <w:bCs/>
          <w:sz w:val="22"/>
        </w:rPr>
      </w:pPr>
      <w:r>
        <w:rPr>
          <w:b/>
          <w:bCs/>
          <w:sz w:val="22"/>
        </w:rPr>
        <w:t xml:space="preserve">kompiuterinio tinklo, duomenų banko ar informacinės sistemos </w:t>
      </w:r>
    </w:p>
    <w:p w:rsidR="00000000" w:rsidRDefault="00654981">
      <w:pPr>
        <w:pStyle w:val="BodyTextIndent3"/>
        <w:ind w:firstLine="2127"/>
        <w:rPr>
          <w:b/>
          <w:sz w:val="22"/>
        </w:rPr>
      </w:pPr>
      <w:r>
        <w:rPr>
          <w:b/>
          <w:bCs/>
          <w:sz w:val="22"/>
        </w:rPr>
        <w:t>darbo sutrikdymas</w:t>
      </w:r>
    </w:p>
    <w:p w:rsidR="00000000" w:rsidRDefault="00654981">
      <w:pPr>
        <w:pStyle w:val="BodyTextIndent"/>
        <w:spacing w:line="240" w:lineRule="auto"/>
        <w:ind w:firstLine="709"/>
        <w:rPr>
          <w:rFonts w:ascii="Times New Roman" w:hAnsi="Times New Roman"/>
          <w:sz w:val="22"/>
        </w:rPr>
      </w:pPr>
      <w:r>
        <w:rPr>
          <w:rFonts w:ascii="Times New Roman" w:hAnsi="Times New Roman"/>
          <w:sz w:val="22"/>
        </w:rPr>
        <w:t xml:space="preserve">1. Tas, kas neteisėtai sunaikino, sugadino, pašalino ar pakeitė kompiuteryje esančią programą arba sutrikdė ar pakeitė kompiuterinio tinklo, duomenų banko ar </w:t>
      </w:r>
      <w:r>
        <w:rPr>
          <w:rFonts w:ascii="Times New Roman" w:hAnsi="Times New Roman"/>
          <w:sz w:val="22"/>
        </w:rPr>
        <w:t>informacinės sistemos darbą padarydamas didelės žalos,</w:t>
      </w:r>
    </w:p>
    <w:p w:rsidR="00000000" w:rsidRDefault="00654981">
      <w:pPr>
        <w:ind w:firstLine="709"/>
        <w:jc w:val="both"/>
        <w:rPr>
          <w:rFonts w:ascii="Times New Roman" w:hAnsi="Times New Roman"/>
          <w:sz w:val="22"/>
        </w:rPr>
      </w:pPr>
      <w:r>
        <w:rPr>
          <w:rFonts w:ascii="Times New Roman" w:hAnsi="Times New Roman"/>
          <w:sz w:val="22"/>
        </w:rPr>
        <w:t>baudžiamas bauda arba laisvės atėmimu iki trejų metų.</w:t>
      </w:r>
    </w:p>
    <w:p w:rsidR="00000000" w:rsidRDefault="00654981">
      <w:pPr>
        <w:ind w:firstLine="709"/>
        <w:jc w:val="both"/>
        <w:rPr>
          <w:rFonts w:ascii="Times New Roman" w:hAnsi="Times New Roman"/>
          <w:color w:val="000000"/>
          <w:sz w:val="22"/>
        </w:rPr>
      </w:pPr>
      <w:r>
        <w:rPr>
          <w:rFonts w:ascii="Times New Roman" w:hAnsi="Times New Roman"/>
          <w:sz w:val="22"/>
        </w:rPr>
        <w:t>2. Už šiame straipsnyje numatytą veiką atsako ir juridinis asmuo.</w:t>
      </w:r>
    </w:p>
    <w:p w:rsidR="00000000" w:rsidRDefault="00654981">
      <w:pPr>
        <w:jc w:val="both"/>
        <w:rPr>
          <w:rFonts w:ascii="Times New Roman" w:hAnsi="Times New Roman"/>
          <w:bCs/>
          <w:i/>
          <w:iCs/>
          <w:color w:val="000000"/>
          <w:sz w:val="20"/>
        </w:rPr>
      </w:pPr>
      <w:r>
        <w:rPr>
          <w:rFonts w:ascii="Times New Roman" w:hAnsi="Times New Roman"/>
          <w:bCs/>
          <w:i/>
          <w:iCs/>
          <w:color w:val="000000"/>
          <w:sz w:val="20"/>
        </w:rPr>
        <w:t>Straipsnio pakeitimai:</w:t>
      </w:r>
    </w:p>
    <w:p w:rsidR="00000000" w:rsidRDefault="0065498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53"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000000" w:rsidRDefault="00654981">
      <w:pPr>
        <w:ind w:firstLine="720"/>
        <w:jc w:val="both"/>
        <w:rPr>
          <w:rFonts w:ascii="Times New Roman" w:hAnsi="Times New Roman"/>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198 straipsnis. Kompiuterinės informacijos pasisavinimas ir skleidimas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 xml:space="preserve">1. Tas, kas pasisavino įstatymų saugomą kompiuterinę informaciją apie juridinį ar fizinį asmenį, </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bauda arb</w:t>
      </w:r>
      <w:r>
        <w:rPr>
          <w:rFonts w:ascii="Times New Roman" w:hAnsi="Times New Roman"/>
          <w:color w:val="000000"/>
          <w:sz w:val="22"/>
        </w:rPr>
        <w:t>a laisvės atėmimu iki trejų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 xml:space="preserve">2. Tas, kas viešai paskleidė, paskelbė, platino ar kitaip panaudojo informaciją, kurią gavo darydamas šio straipsnio 1 dalyje numatytą veiką, </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ketverių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3. Už šia</w:t>
      </w:r>
      <w:r>
        <w:rPr>
          <w:rFonts w:ascii="Times New Roman" w:hAnsi="Times New Roman"/>
          <w:color w:val="000000"/>
          <w:sz w:val="22"/>
        </w:rPr>
        <w:t>me straipsnyje numatytas veikas atsako ir juridinis asmuo.</w:t>
      </w:r>
    </w:p>
    <w:p w:rsidR="00000000" w:rsidRDefault="00654981">
      <w:pPr>
        <w:ind w:firstLine="720"/>
        <w:jc w:val="both"/>
        <w:rPr>
          <w:rFonts w:ascii="Times New Roman" w:hAnsi="Times New Roman"/>
          <w:b/>
          <w:color w:val="000000"/>
          <w:sz w:val="22"/>
        </w:rPr>
      </w:pPr>
    </w:p>
    <w:p w:rsidR="00000000" w:rsidRDefault="00654981">
      <w:pPr>
        <w:ind w:left="2520" w:hanging="1800"/>
        <w:jc w:val="both"/>
        <w:rPr>
          <w:rFonts w:ascii="Times New Roman" w:hAnsi="Times New Roman"/>
          <w:sz w:val="22"/>
        </w:rPr>
      </w:pPr>
      <w:r>
        <w:rPr>
          <w:rFonts w:ascii="Times New Roman" w:hAnsi="Times New Roman"/>
          <w:b/>
          <w:bCs/>
          <w:sz w:val="22"/>
        </w:rPr>
        <w:t>198</w:t>
      </w:r>
      <w:r>
        <w:rPr>
          <w:rFonts w:ascii="Times New Roman" w:hAnsi="Times New Roman"/>
          <w:b/>
          <w:bCs/>
          <w:sz w:val="22"/>
          <w:vertAlign w:val="superscript"/>
        </w:rPr>
        <w:t>(1)</w:t>
      </w:r>
      <w:r>
        <w:rPr>
          <w:rFonts w:ascii="Times New Roman" w:hAnsi="Times New Roman"/>
          <w:b/>
          <w:bCs/>
          <w:sz w:val="22"/>
        </w:rPr>
        <w:t xml:space="preserve"> straipsnis. Neteisėtas prisijungimas prie kompiuterio ar kompiuterinio tinklo</w:t>
      </w:r>
    </w:p>
    <w:p w:rsidR="00000000" w:rsidRDefault="00654981">
      <w:pPr>
        <w:pStyle w:val="Heading1"/>
        <w:ind w:firstLine="720"/>
        <w:jc w:val="both"/>
        <w:rPr>
          <w:b w:val="0"/>
          <w:bCs/>
          <w:sz w:val="22"/>
        </w:rPr>
      </w:pPr>
      <w:r>
        <w:rPr>
          <w:b w:val="0"/>
          <w:bCs/>
          <w:sz w:val="22"/>
        </w:rPr>
        <w:t>1. Tas, kas neteisėtai prisijungė prie kompiuterio ar kompiuterinio tinklo pažeisdamas kompiuterio ar kompiuter</w:t>
      </w:r>
      <w:r>
        <w:rPr>
          <w:b w:val="0"/>
          <w:bCs/>
          <w:sz w:val="22"/>
        </w:rPr>
        <w:t>inio tinklo apsaugos priemones,</w:t>
      </w:r>
    </w:p>
    <w:p w:rsidR="00000000" w:rsidRDefault="00654981">
      <w:pPr>
        <w:pStyle w:val="BodyTextIndent2"/>
        <w:ind w:firstLine="720"/>
        <w:rPr>
          <w:b w:val="0"/>
          <w:bCs/>
          <w:sz w:val="22"/>
        </w:rPr>
      </w:pPr>
      <w:r>
        <w:rPr>
          <w:b w:val="0"/>
          <w:bCs/>
          <w:sz w:val="22"/>
        </w:rPr>
        <w:t xml:space="preserve">baudžiamas viešaisiais darbais arba bauda, arba areštu, arba laisvės atėmimu iki vienerių metų. </w:t>
      </w:r>
    </w:p>
    <w:p w:rsidR="00000000" w:rsidRDefault="00654981">
      <w:pPr>
        <w:ind w:firstLine="720"/>
        <w:jc w:val="both"/>
        <w:rPr>
          <w:rFonts w:ascii="Times New Roman" w:hAnsi="Times New Roman"/>
          <w:sz w:val="22"/>
        </w:rPr>
      </w:pPr>
      <w:r>
        <w:rPr>
          <w:rFonts w:ascii="Times New Roman" w:hAnsi="Times New Roman"/>
          <w:sz w:val="22"/>
        </w:rPr>
        <w:t>2. Už šiame straipsnyje numatytą veiką atsako ir juridinis asmuo.</w:t>
      </w:r>
    </w:p>
    <w:p w:rsidR="00000000" w:rsidRDefault="00654981">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000000" w:rsidRDefault="0065498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54"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000000" w:rsidRDefault="00654981">
      <w:pPr>
        <w:ind w:firstLine="720"/>
        <w:jc w:val="both"/>
        <w:rPr>
          <w:rFonts w:ascii="Times New Roman" w:hAnsi="Times New Roman"/>
          <w:sz w:val="22"/>
        </w:rPr>
      </w:pPr>
    </w:p>
    <w:p w:rsidR="00000000" w:rsidRDefault="00654981">
      <w:pPr>
        <w:ind w:left="2694" w:hanging="1974"/>
        <w:jc w:val="both"/>
        <w:rPr>
          <w:rFonts w:ascii="Times New Roman" w:hAnsi="Times New Roman"/>
          <w:bCs/>
          <w:sz w:val="22"/>
        </w:rPr>
      </w:pPr>
      <w:r>
        <w:rPr>
          <w:rFonts w:ascii="Times New Roman" w:hAnsi="Times New Roman"/>
          <w:b/>
          <w:sz w:val="22"/>
        </w:rPr>
        <w:t>198</w:t>
      </w:r>
      <w:r>
        <w:rPr>
          <w:rFonts w:ascii="Times New Roman" w:hAnsi="Times New Roman"/>
          <w:b/>
          <w:sz w:val="22"/>
          <w:vertAlign w:val="superscript"/>
        </w:rPr>
        <w:t>(2)</w:t>
      </w:r>
      <w:r>
        <w:rPr>
          <w:rFonts w:ascii="Times New Roman" w:hAnsi="Times New Roman"/>
          <w:b/>
          <w:sz w:val="22"/>
        </w:rPr>
        <w:t xml:space="preserve"> straipsnis. Neteisėtas disponavimas įrenginiais, kompiuterinėmis programomis, slaptažodžiais, prisijungimo kodais ir kitokiais duomenimis, skirtais nusik</w:t>
      </w:r>
      <w:r>
        <w:rPr>
          <w:rFonts w:ascii="Times New Roman" w:hAnsi="Times New Roman"/>
          <w:b/>
          <w:sz w:val="22"/>
        </w:rPr>
        <w:t>altimams daryti</w:t>
      </w:r>
    </w:p>
    <w:p w:rsidR="00000000" w:rsidRDefault="00654981">
      <w:pPr>
        <w:ind w:firstLine="720"/>
        <w:jc w:val="both"/>
        <w:rPr>
          <w:rFonts w:ascii="Times New Roman" w:hAnsi="Times New Roman"/>
          <w:bCs/>
          <w:sz w:val="22"/>
        </w:rPr>
      </w:pPr>
      <w:r>
        <w:rPr>
          <w:rFonts w:ascii="Times New Roman" w:hAnsi="Times New Roman"/>
          <w:bCs/>
          <w:sz w:val="22"/>
        </w:rPr>
        <w:t>1. Tas, kas neteisėtai gamino, gabeno, pardavė ar kitaip platino šio Kodekso 166, 198 ir 198</w:t>
      </w:r>
      <w:r>
        <w:rPr>
          <w:rFonts w:ascii="Times New Roman" w:hAnsi="Times New Roman"/>
          <w:bCs/>
          <w:sz w:val="22"/>
          <w:vertAlign w:val="superscript"/>
        </w:rPr>
        <w:t>(1)</w:t>
      </w:r>
      <w:r>
        <w:rPr>
          <w:rFonts w:ascii="Times New Roman" w:hAnsi="Times New Roman"/>
          <w:bCs/>
          <w:sz w:val="22"/>
        </w:rPr>
        <w:t xml:space="preserve"> straipsniuose numatytiems nusikaltimams daryti tiesiogiai skirtus ar pritaikytus įrenginius ar kompiuterines programas, taip pat slaptažodžius, </w:t>
      </w:r>
      <w:r>
        <w:rPr>
          <w:rFonts w:ascii="Times New Roman" w:hAnsi="Times New Roman"/>
          <w:bCs/>
          <w:sz w:val="22"/>
        </w:rPr>
        <w:t>prisijungimo kodus ar kitokius panašius duomenis arba turėdamas tikslą daryti tuos nusikaltimus juos įgijo ar laikė,</w:t>
      </w:r>
    </w:p>
    <w:p w:rsidR="00000000" w:rsidRDefault="00654981">
      <w:pPr>
        <w:ind w:firstLine="720"/>
        <w:jc w:val="both"/>
        <w:rPr>
          <w:rFonts w:ascii="Times New Roman" w:hAnsi="Times New Roman"/>
          <w:bCs/>
          <w:sz w:val="22"/>
        </w:rPr>
      </w:pPr>
      <w:r>
        <w:rPr>
          <w:rFonts w:ascii="Times New Roman" w:hAnsi="Times New Roman"/>
          <w:bCs/>
          <w:sz w:val="22"/>
        </w:rPr>
        <w:t>baudžiamas viešaisiais darbais arba bauda, arba areštu, arba laisvės atėmimu iki vienerių metų.</w:t>
      </w:r>
    </w:p>
    <w:p w:rsidR="00000000" w:rsidRDefault="00654981">
      <w:pPr>
        <w:ind w:firstLine="720"/>
        <w:jc w:val="both"/>
        <w:rPr>
          <w:rFonts w:ascii="Times New Roman" w:hAnsi="Times New Roman"/>
          <w:bCs/>
          <w:sz w:val="22"/>
        </w:rPr>
      </w:pPr>
      <w:r>
        <w:rPr>
          <w:rFonts w:ascii="Times New Roman" w:hAnsi="Times New Roman"/>
          <w:bCs/>
          <w:sz w:val="22"/>
        </w:rPr>
        <w:t>2. Tas, kas neteisėtai gamino, gabeno, pard</w:t>
      </w:r>
      <w:r>
        <w:rPr>
          <w:rFonts w:ascii="Times New Roman" w:hAnsi="Times New Roman"/>
          <w:bCs/>
          <w:sz w:val="22"/>
        </w:rPr>
        <w:t>avė ar kitaip platino šio Kodekso 196 ar 197 straipsniuose numatytiems nusikaltimams daryti tiesiogiai skirtus ar pritaikytus įrenginius ar kompiuterines programas, taip pat slaptažodžius, prisijungimo kodus ar kitokius panašius duomenis arba turėdamas tik</w:t>
      </w:r>
      <w:r>
        <w:rPr>
          <w:rFonts w:ascii="Times New Roman" w:hAnsi="Times New Roman"/>
          <w:bCs/>
          <w:sz w:val="22"/>
        </w:rPr>
        <w:t>slą daryti tuos nusikaltimus juos įgijo ar laikė,</w:t>
      </w:r>
    </w:p>
    <w:p w:rsidR="00000000" w:rsidRDefault="00654981">
      <w:pPr>
        <w:ind w:firstLine="720"/>
        <w:jc w:val="both"/>
        <w:rPr>
          <w:rFonts w:ascii="Times New Roman" w:hAnsi="Times New Roman"/>
          <w:bCs/>
          <w:sz w:val="22"/>
        </w:rPr>
      </w:pPr>
      <w:r>
        <w:rPr>
          <w:rFonts w:ascii="Times New Roman" w:hAnsi="Times New Roman"/>
          <w:bCs/>
          <w:sz w:val="22"/>
        </w:rPr>
        <w:t>baudžiamas viešaisiais darbais arba bauda, arba areštu, arba laisvės atėmimu iki trejų metų.</w:t>
      </w:r>
    </w:p>
    <w:p w:rsidR="00000000" w:rsidRDefault="00654981">
      <w:pPr>
        <w:ind w:firstLine="720"/>
        <w:jc w:val="both"/>
        <w:rPr>
          <w:rFonts w:ascii="Times New Roman" w:hAnsi="Times New Roman"/>
          <w:bCs/>
          <w:sz w:val="22"/>
        </w:rPr>
      </w:pPr>
      <w:r>
        <w:rPr>
          <w:rFonts w:ascii="Times New Roman" w:hAnsi="Times New Roman"/>
          <w:bCs/>
          <w:sz w:val="22"/>
        </w:rPr>
        <w:t>3. Už šiame straipsnyje numatytas veikas atsako ir juridinis asmuo.</w:t>
      </w:r>
    </w:p>
    <w:p w:rsidR="00000000" w:rsidRDefault="00654981">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000000" w:rsidRDefault="0065498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55"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000000" w:rsidRDefault="00654981">
      <w:pPr>
        <w:jc w:val="center"/>
        <w:rPr>
          <w:rFonts w:ascii="Times New Roman" w:hAnsi="Times New Roman"/>
          <w:b/>
          <w:color w:val="000000"/>
          <w:sz w:val="22"/>
        </w:rPr>
      </w:pPr>
    </w:p>
    <w:p w:rsidR="00000000" w:rsidRDefault="00654981">
      <w:pPr>
        <w:jc w:val="center"/>
        <w:rPr>
          <w:rFonts w:ascii="Times New Roman" w:hAnsi="Times New Roman"/>
          <w:b/>
          <w:color w:val="000000"/>
          <w:sz w:val="22"/>
        </w:rPr>
      </w:pPr>
      <w:r>
        <w:rPr>
          <w:rFonts w:ascii="Times New Roman" w:hAnsi="Times New Roman"/>
          <w:b/>
          <w:color w:val="000000"/>
          <w:sz w:val="22"/>
        </w:rPr>
        <w:t>XXXI SKYRIUS</w:t>
      </w:r>
    </w:p>
    <w:p w:rsidR="00000000" w:rsidRDefault="00654981">
      <w:pPr>
        <w:jc w:val="center"/>
        <w:rPr>
          <w:rFonts w:ascii="Times New Roman" w:hAnsi="Times New Roman"/>
          <w:b/>
          <w:color w:val="000000"/>
          <w:sz w:val="22"/>
        </w:rPr>
      </w:pPr>
      <w:r>
        <w:rPr>
          <w:rFonts w:ascii="Times New Roman" w:hAnsi="Times New Roman"/>
          <w:b/>
          <w:color w:val="000000"/>
          <w:sz w:val="22"/>
        </w:rPr>
        <w:t>NUSIKALTIMAI IR BAUDŽIAMIEJI NUSIŽENGIMAI EKONOMIKAI IR VERSLO TVARKAI</w:t>
      </w:r>
    </w:p>
    <w:p w:rsidR="00000000" w:rsidRDefault="00654981">
      <w:pPr>
        <w:ind w:firstLine="720"/>
        <w:jc w:val="both"/>
        <w:rPr>
          <w:rFonts w:ascii="Times New Roman" w:hAnsi="Times New Roman"/>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199 straipsnis. Kontrabanda</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Tas, kas per Lietuvos Respub</w:t>
      </w:r>
      <w:r>
        <w:rPr>
          <w:rFonts w:ascii="Times New Roman" w:hAnsi="Times New Roman"/>
          <w:color w:val="000000"/>
          <w:sz w:val="22"/>
        </w:rPr>
        <w:t xml:space="preserve">likos valstybės sieną gabendamas privalomus pateikti muitinei daiktus, kurių vertė viršija 250 MGL dydžio sumą, nepateikė jų muitinės kontrolei ar kitaip šios kontrolės išvengė, </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bauda arba laisvės atėmimu iki aštuonerių metų.</w:t>
      </w:r>
    </w:p>
    <w:p w:rsidR="00000000" w:rsidRDefault="00654981">
      <w:pPr>
        <w:pStyle w:val="BodyTextIndent3"/>
        <w:rPr>
          <w:sz w:val="22"/>
        </w:rPr>
      </w:pPr>
      <w:r>
        <w:rPr>
          <w:sz w:val="22"/>
        </w:rPr>
        <w:t>2. Tas, kas nepate</w:t>
      </w:r>
      <w:r>
        <w:rPr>
          <w:sz w:val="22"/>
        </w:rPr>
        <w:t>ikdamas muitinės kontrolei ar kitaip jos išvengdamas arba neturėdamas leidimo per Lietuvos Respublikos valstybės sieną gabeno šaunamuosius ginklus, šaudmenis, sprogmenis, sprogstamąsias, radioaktyviąsias medžiagas ar kitas strategines prekes, nuodingąsias,</w:t>
      </w:r>
      <w:r>
        <w:rPr>
          <w:sz w:val="22"/>
        </w:rPr>
        <w:t xml:space="preserve"> stipriai veikiančias, narkotines, psichotropines medžiagas arba narkotinių ar psichotropinių medžiagų pirmtakus (prekursorius),</w:t>
      </w:r>
    </w:p>
    <w:p w:rsidR="00000000" w:rsidRDefault="00654981">
      <w:pPr>
        <w:ind w:firstLine="720"/>
        <w:jc w:val="both"/>
        <w:rPr>
          <w:rFonts w:ascii="Times New Roman" w:hAnsi="Times New Roman"/>
          <w:sz w:val="22"/>
        </w:rPr>
      </w:pPr>
      <w:r>
        <w:rPr>
          <w:rFonts w:ascii="Times New Roman" w:hAnsi="Times New Roman"/>
          <w:sz w:val="22"/>
        </w:rPr>
        <w:t>baudžiamas laisvės atėmimu nuo trejų iki dešimties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000000" w:rsidRDefault="00654981">
      <w:pPr>
        <w:jc w:val="both"/>
        <w:rPr>
          <w:rFonts w:ascii="Times New Roman" w:hAnsi="Times New Roman"/>
          <w:i/>
          <w:color w:val="000000"/>
          <w:sz w:val="20"/>
        </w:rPr>
      </w:pPr>
      <w:r>
        <w:rPr>
          <w:rFonts w:ascii="Times New Roman" w:hAnsi="Times New Roman"/>
          <w:i/>
          <w:color w:val="000000"/>
          <w:sz w:val="20"/>
        </w:rPr>
        <w:t>St</w:t>
      </w:r>
      <w:r>
        <w:rPr>
          <w:rFonts w:ascii="Times New Roman" w:hAnsi="Times New Roman"/>
          <w:i/>
          <w:color w:val="000000"/>
          <w:sz w:val="20"/>
        </w:rPr>
        <w:t>raipsnio pakeitimai:</w:t>
      </w:r>
    </w:p>
    <w:p w:rsidR="00000000" w:rsidRDefault="00654981">
      <w:pPr>
        <w:pStyle w:val="PlainText"/>
        <w:jc w:val="both"/>
        <w:rPr>
          <w:rFonts w:ascii="Times New Roman" w:hAnsi="Times New Roman"/>
          <w:i/>
        </w:rPr>
      </w:pPr>
      <w:r>
        <w:rPr>
          <w:rFonts w:ascii="Times New Roman" w:hAnsi="Times New Roman"/>
          <w:i/>
        </w:rPr>
        <w:t xml:space="preserve">Nr. </w:t>
      </w:r>
      <w:hyperlink r:id="rId56" w:history="1">
        <w:r>
          <w:rPr>
            <w:rStyle w:val="Hyperlink"/>
            <w:rFonts w:ascii="Times New Roman" w:hAnsi="Times New Roman"/>
            <w:i/>
          </w:rPr>
          <w:t>IX-1495</w:t>
        </w:r>
      </w:hyperlink>
      <w:r>
        <w:rPr>
          <w:rFonts w:ascii="Times New Roman" w:hAnsi="Times New Roman"/>
          <w:i/>
        </w:rPr>
        <w:t>, 2003-04-10, Žin., 2003, Nr. 38-1733 (2003-04-24)</w:t>
      </w:r>
    </w:p>
    <w:p w:rsidR="00000000" w:rsidRDefault="00654981">
      <w:pPr>
        <w:ind w:firstLine="720"/>
        <w:jc w:val="both"/>
        <w:rPr>
          <w:rFonts w:ascii="Times New Roman" w:hAnsi="Times New Roman"/>
          <w:color w:val="000000"/>
          <w:sz w:val="22"/>
        </w:rPr>
      </w:pPr>
    </w:p>
    <w:p w:rsidR="00000000" w:rsidRDefault="00654981">
      <w:pPr>
        <w:ind w:left="2430" w:hanging="1710"/>
        <w:jc w:val="both"/>
        <w:rPr>
          <w:rFonts w:ascii="Times New Roman" w:hAnsi="Times New Roman"/>
          <w:b/>
          <w:color w:val="000000"/>
          <w:sz w:val="22"/>
        </w:rPr>
      </w:pPr>
      <w:r>
        <w:rPr>
          <w:rFonts w:ascii="Times New Roman" w:hAnsi="Times New Roman"/>
          <w:b/>
          <w:color w:val="000000"/>
          <w:sz w:val="22"/>
        </w:rPr>
        <w:t>200 straipsnis. Neteisėtas prekių ar produkcijos neišvežimas iš Lietuvos Respublikos</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Tas, kas neteisėtai n</w:t>
      </w:r>
      <w:r>
        <w:rPr>
          <w:rFonts w:ascii="Times New Roman" w:hAnsi="Times New Roman"/>
          <w:color w:val="000000"/>
          <w:sz w:val="22"/>
        </w:rPr>
        <w:t>eišvežė per Lietuvos Respublikos valstybės sieną prekių ar produkcijos, kurių vertė viršija 250 MGL dydžio sumą ir kurios pagal tranzito arba eksporto dokumentus turėjo būti išvežtos iš Lietuvos Respublikos,</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laisvės atėmimu iki septynerių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00000" w:rsidRDefault="00654981">
      <w:pPr>
        <w:ind w:firstLine="720"/>
        <w:jc w:val="both"/>
        <w:rPr>
          <w:rFonts w:ascii="Times New Roman" w:hAnsi="Times New Roman"/>
          <w:b/>
          <w:color w:val="000000"/>
          <w:sz w:val="22"/>
        </w:rPr>
      </w:pPr>
    </w:p>
    <w:p w:rsidR="00000000" w:rsidRDefault="00654981">
      <w:pPr>
        <w:pStyle w:val="BodyTextIndent2"/>
        <w:ind w:left="2700" w:hanging="1980"/>
        <w:rPr>
          <w:sz w:val="22"/>
        </w:rPr>
      </w:pPr>
      <w:r>
        <w:rPr>
          <w:sz w:val="22"/>
        </w:rPr>
        <w:t>201 straipsnis. Neteisėtas namų gamybos stiprių alkoholinių gėrimų, nedenatūruoto, denatūruoto ar techninio etilo alkoholio, jų skiedinių (mišinių) ir aparatų jiems gaminti gaminimas, laiky</w:t>
      </w:r>
      <w:r>
        <w:rPr>
          <w:sz w:val="22"/>
        </w:rPr>
        <w:t>mas, gabenimas turint tikslą realizuoti ar realizavimas</w:t>
      </w:r>
    </w:p>
    <w:p w:rsidR="00000000" w:rsidRDefault="00654981">
      <w:pPr>
        <w:ind w:firstLine="720"/>
        <w:jc w:val="both"/>
        <w:rPr>
          <w:rFonts w:ascii="Times New Roman" w:hAnsi="Times New Roman"/>
          <w:sz w:val="22"/>
        </w:rPr>
      </w:pPr>
      <w:r>
        <w:rPr>
          <w:rFonts w:ascii="Times New Roman" w:hAnsi="Times New Roman"/>
          <w:sz w:val="22"/>
        </w:rPr>
        <w:t xml:space="preserve">1. Tas, kas turėdamas tikslą realizuoti neteisėtai gamino, laikė, gabeno namų gamybos stiprius alkoholinius gėrimus, nedenatūruotą, denatūruotą ar techninį etilo alkoholį, jų skiedinius (mišinius) ar </w:t>
      </w:r>
      <w:r>
        <w:rPr>
          <w:rFonts w:ascii="Times New Roman" w:hAnsi="Times New Roman"/>
          <w:sz w:val="22"/>
        </w:rPr>
        <w:t>aparatus jiems gaminti arba juos realizavo,</w:t>
      </w:r>
    </w:p>
    <w:p w:rsidR="00000000" w:rsidRDefault="00654981">
      <w:pPr>
        <w:pStyle w:val="BodyText"/>
        <w:ind w:firstLine="720"/>
        <w:rPr>
          <w:sz w:val="22"/>
        </w:rPr>
      </w:pPr>
      <w:r>
        <w:rPr>
          <w:sz w:val="22"/>
        </w:rPr>
        <w:t>baudžiamas viešaisiais darbais arba bauda, arba laisvės apribojimu, arba areštu, arba laisvės atėmimu iki dvejų metų.</w:t>
      </w:r>
    </w:p>
    <w:p w:rsidR="00000000" w:rsidRDefault="00654981">
      <w:pPr>
        <w:ind w:firstLine="720"/>
        <w:jc w:val="both"/>
        <w:rPr>
          <w:rFonts w:ascii="Times New Roman" w:hAnsi="Times New Roman"/>
          <w:sz w:val="22"/>
        </w:rPr>
      </w:pPr>
      <w:r>
        <w:rPr>
          <w:rFonts w:ascii="Times New Roman" w:hAnsi="Times New Roman"/>
          <w:sz w:val="22"/>
        </w:rPr>
        <w:t xml:space="preserve">2. Tas, kas turėdamas tikslą realizuoti neteisėtai pagamino, laikė, gabeno penkiasdešimt arba </w:t>
      </w:r>
      <w:r>
        <w:rPr>
          <w:rFonts w:ascii="Times New Roman" w:hAnsi="Times New Roman"/>
          <w:sz w:val="22"/>
        </w:rPr>
        <w:t>daugiau litrų namų gamybos stiprių alkoholinių gėrimų, nedenatūruoto, denatūruoto ar techninio etilo alkoholio, jų skiedinių (mišinių) arba juos realizavo,</w:t>
      </w:r>
    </w:p>
    <w:p w:rsidR="00000000" w:rsidRDefault="00654981">
      <w:pPr>
        <w:ind w:firstLine="720"/>
        <w:jc w:val="both"/>
        <w:rPr>
          <w:rFonts w:ascii="Times New Roman" w:hAnsi="Times New Roman"/>
          <w:sz w:val="22"/>
        </w:rPr>
      </w:pPr>
      <w:r>
        <w:rPr>
          <w:rFonts w:ascii="Times New Roman" w:hAnsi="Times New Roman"/>
          <w:sz w:val="22"/>
        </w:rPr>
        <w:t>baudžiamas bauda arba laisvės atėmimu iki penkerių metų.</w:t>
      </w:r>
    </w:p>
    <w:p w:rsidR="00000000" w:rsidRDefault="00654981">
      <w:pPr>
        <w:ind w:firstLine="720"/>
        <w:jc w:val="both"/>
        <w:rPr>
          <w:rFonts w:ascii="Times New Roman" w:hAnsi="Times New Roman"/>
          <w:sz w:val="22"/>
        </w:rPr>
      </w:pPr>
      <w:r>
        <w:rPr>
          <w:rFonts w:ascii="Times New Roman" w:hAnsi="Times New Roman"/>
          <w:sz w:val="22"/>
        </w:rPr>
        <w:t>3. Tas, kas neturėdamas tikslo realizuoti n</w:t>
      </w:r>
      <w:r>
        <w:rPr>
          <w:rFonts w:ascii="Times New Roman" w:hAnsi="Times New Roman"/>
          <w:sz w:val="22"/>
        </w:rPr>
        <w:t>eteisėtai pagamino, laikė, gabeno dešimt arba daugiau litrų namų gamybos stiprių alkoholinių gėrimų arba nedenatūruoto, denatūruoto ar techninio etilo alkoholio, jų skiedinių (mišinių), padarė baudžiamąjį nusižengimą ir</w:t>
      </w:r>
    </w:p>
    <w:p w:rsidR="00000000" w:rsidRDefault="00654981">
      <w:pPr>
        <w:ind w:firstLine="720"/>
        <w:jc w:val="both"/>
        <w:rPr>
          <w:rFonts w:ascii="Times New Roman" w:hAnsi="Times New Roman"/>
          <w:b/>
          <w:color w:val="000000"/>
          <w:sz w:val="22"/>
        </w:rPr>
      </w:pPr>
      <w:r>
        <w:rPr>
          <w:rFonts w:ascii="Times New Roman" w:hAnsi="Times New Roman"/>
          <w:sz w:val="22"/>
        </w:rPr>
        <w:t xml:space="preserve">baudžiamas viešaisiais darbais arba </w:t>
      </w:r>
      <w:r>
        <w:rPr>
          <w:rFonts w:ascii="Times New Roman" w:hAnsi="Times New Roman"/>
          <w:sz w:val="22"/>
        </w:rPr>
        <w:t>bauda, arba laisvės apribojimu.</w:t>
      </w:r>
    </w:p>
    <w:p w:rsidR="00000000" w:rsidRDefault="00654981">
      <w:pPr>
        <w:pStyle w:val="PlainText"/>
        <w:jc w:val="both"/>
        <w:rPr>
          <w:rFonts w:ascii="Times New Roman" w:hAnsi="Times New Roman"/>
          <w:i/>
        </w:rPr>
      </w:pPr>
      <w:r>
        <w:rPr>
          <w:rFonts w:ascii="Times New Roman" w:hAnsi="Times New Roman"/>
          <w:i/>
        </w:rPr>
        <w:t>Straipsnio pakeitimai:</w:t>
      </w:r>
    </w:p>
    <w:p w:rsidR="00000000" w:rsidRDefault="00654981">
      <w:pPr>
        <w:pStyle w:val="PlainText"/>
        <w:jc w:val="both"/>
        <w:rPr>
          <w:rFonts w:ascii="Times New Roman" w:hAnsi="Times New Roman"/>
          <w:i/>
        </w:rPr>
      </w:pPr>
      <w:r>
        <w:rPr>
          <w:rFonts w:ascii="Times New Roman" w:hAnsi="Times New Roman"/>
          <w:i/>
        </w:rPr>
        <w:t xml:space="preserve">Nr. </w:t>
      </w:r>
      <w:hyperlink r:id="rId57" w:history="1">
        <w:r>
          <w:rPr>
            <w:rStyle w:val="Hyperlink"/>
            <w:rFonts w:ascii="Times New Roman" w:hAnsi="Times New Roman"/>
            <w:i/>
          </w:rPr>
          <w:t>IX-1706</w:t>
        </w:r>
      </w:hyperlink>
      <w:r>
        <w:rPr>
          <w:rFonts w:ascii="Times New Roman" w:hAnsi="Times New Roman"/>
          <w:i/>
        </w:rPr>
        <w:t>, 2003-07-04, Žin., 2003, Nr. 74-3423 (2003-07-25)</w:t>
      </w:r>
    </w:p>
    <w:p w:rsidR="00000000" w:rsidRDefault="00654981">
      <w:pPr>
        <w:ind w:firstLine="720"/>
        <w:jc w:val="both"/>
        <w:rPr>
          <w:rFonts w:ascii="Times New Roman" w:hAnsi="Times New Roman"/>
          <w:color w:val="000000"/>
          <w:sz w:val="22"/>
        </w:rPr>
      </w:pPr>
    </w:p>
    <w:p w:rsidR="00000000" w:rsidRDefault="00654981">
      <w:pPr>
        <w:ind w:left="2610" w:hanging="1890"/>
        <w:jc w:val="both"/>
        <w:rPr>
          <w:rFonts w:ascii="Times New Roman" w:hAnsi="Times New Roman"/>
          <w:b/>
          <w:color w:val="000000"/>
          <w:sz w:val="22"/>
        </w:rPr>
      </w:pPr>
      <w:r>
        <w:rPr>
          <w:rFonts w:ascii="Times New Roman" w:hAnsi="Times New Roman"/>
          <w:b/>
          <w:color w:val="000000"/>
          <w:sz w:val="22"/>
        </w:rPr>
        <w:t>202 straipsnis. Neteisėtas vertimasis ūkine, komercine, finansine ar profes</w:t>
      </w:r>
      <w:r>
        <w:rPr>
          <w:rFonts w:ascii="Times New Roman" w:hAnsi="Times New Roman"/>
          <w:b/>
          <w:color w:val="000000"/>
          <w:sz w:val="22"/>
        </w:rPr>
        <w:t xml:space="preserve">ine veikla </w:t>
      </w:r>
    </w:p>
    <w:p w:rsidR="00000000" w:rsidRDefault="00654981">
      <w:pPr>
        <w:pStyle w:val="Title"/>
        <w:ind w:firstLine="720"/>
        <w:jc w:val="both"/>
        <w:rPr>
          <w:sz w:val="22"/>
        </w:rPr>
      </w:pPr>
      <w:r>
        <w:rPr>
          <w:sz w:val="22"/>
        </w:rPr>
        <w:t xml:space="preserve">1. Tas, kas versliškai ar stambiu mastu ėmėsi ūkinės, komercinės, finansinės ar profesinės veiklos neturėdamas licencijos (leidimo) veiklai, kuriai ji (jis) reikalinga, ar kitokiu neteisėtu būdu, </w:t>
      </w:r>
    </w:p>
    <w:p w:rsidR="00000000" w:rsidRDefault="00654981">
      <w:pPr>
        <w:pStyle w:val="Title"/>
        <w:ind w:firstLine="720"/>
        <w:jc w:val="both"/>
        <w:rPr>
          <w:sz w:val="22"/>
        </w:rPr>
      </w:pPr>
      <w:r>
        <w:rPr>
          <w:sz w:val="22"/>
        </w:rPr>
        <w:t>baudžiamas viešaisiais darbais arba bauda, arba</w:t>
      </w:r>
      <w:r>
        <w:rPr>
          <w:sz w:val="22"/>
        </w:rPr>
        <w:t xml:space="preserve"> laisvės apribojimu, arba laisvės atėmimu iki dvejų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Tas, kas vertėsi uždrausta ūkine, komercine, finansine ar profesine veikla,</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laisvės atėmimu iki dvejų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000000" w:rsidRDefault="00654981">
      <w:pPr>
        <w:jc w:val="both"/>
        <w:rPr>
          <w:rFonts w:ascii="Times New Roman" w:hAnsi="Times New Roman"/>
          <w:i/>
          <w:color w:val="000000"/>
          <w:sz w:val="20"/>
        </w:rPr>
      </w:pPr>
      <w:r>
        <w:rPr>
          <w:rFonts w:ascii="Times New Roman" w:hAnsi="Times New Roman"/>
          <w:i/>
          <w:color w:val="000000"/>
          <w:sz w:val="20"/>
        </w:rPr>
        <w:t>Straipsn</w:t>
      </w:r>
      <w:r>
        <w:rPr>
          <w:rFonts w:ascii="Times New Roman" w:hAnsi="Times New Roman"/>
          <w:i/>
          <w:color w:val="000000"/>
          <w:sz w:val="20"/>
        </w:rPr>
        <w:t>io pakeitimai:</w:t>
      </w:r>
    </w:p>
    <w:p w:rsidR="00000000" w:rsidRDefault="00654981">
      <w:pPr>
        <w:pStyle w:val="PlainText"/>
        <w:jc w:val="both"/>
        <w:rPr>
          <w:rFonts w:ascii="Times New Roman" w:hAnsi="Times New Roman"/>
          <w:i/>
        </w:rPr>
      </w:pPr>
      <w:r>
        <w:rPr>
          <w:rFonts w:ascii="Times New Roman" w:hAnsi="Times New Roman"/>
          <w:i/>
        </w:rPr>
        <w:t xml:space="preserve">Nr. </w:t>
      </w:r>
      <w:hyperlink r:id="rId58" w:history="1">
        <w:r>
          <w:rPr>
            <w:rStyle w:val="Hyperlink"/>
            <w:rFonts w:ascii="Times New Roman" w:hAnsi="Times New Roman"/>
            <w:i/>
          </w:rPr>
          <w:t>IX-1495</w:t>
        </w:r>
      </w:hyperlink>
      <w:r>
        <w:rPr>
          <w:rFonts w:ascii="Times New Roman" w:hAnsi="Times New Roman"/>
          <w:i/>
        </w:rPr>
        <w:t>, 2003-04-10, Žin., 2003, Nr. 38-1733 (2003-04-24)</w:t>
      </w:r>
    </w:p>
    <w:p w:rsidR="00000000" w:rsidRDefault="00654981">
      <w:pPr>
        <w:ind w:firstLine="720"/>
        <w:jc w:val="both"/>
        <w:rPr>
          <w:rFonts w:ascii="Times New Roman" w:hAnsi="Times New Roman"/>
          <w:color w:val="000000"/>
          <w:sz w:val="22"/>
        </w:rPr>
      </w:pPr>
    </w:p>
    <w:p w:rsidR="00000000" w:rsidRDefault="00654981">
      <w:pPr>
        <w:ind w:firstLine="720"/>
        <w:jc w:val="both"/>
        <w:rPr>
          <w:rFonts w:ascii="Times New Roman" w:hAnsi="Times New Roman"/>
          <w:sz w:val="22"/>
        </w:rPr>
      </w:pPr>
      <w:r>
        <w:rPr>
          <w:rFonts w:ascii="Times New Roman" w:hAnsi="Times New Roman"/>
          <w:b/>
          <w:bCs/>
          <w:sz w:val="22"/>
        </w:rPr>
        <w:t>203 straipsnis. Neteisėta juridinio asmens veikla</w:t>
      </w:r>
    </w:p>
    <w:p w:rsidR="00000000" w:rsidRDefault="00654981">
      <w:pPr>
        <w:ind w:firstLine="720"/>
        <w:jc w:val="both"/>
        <w:rPr>
          <w:rFonts w:ascii="Times New Roman" w:hAnsi="Times New Roman"/>
          <w:sz w:val="22"/>
        </w:rPr>
      </w:pPr>
      <w:r>
        <w:rPr>
          <w:rFonts w:ascii="Times New Roman" w:hAnsi="Times New Roman"/>
          <w:sz w:val="22"/>
        </w:rPr>
        <w:t>1. Tas, kas stambiu mastu vertėsi viešojo juridinio asmens steigi</w:t>
      </w:r>
      <w:r>
        <w:rPr>
          <w:rFonts w:ascii="Times New Roman" w:hAnsi="Times New Roman"/>
          <w:sz w:val="22"/>
        </w:rPr>
        <w:t>mo dokumentuose nenumatyta veikla,</w:t>
      </w:r>
    </w:p>
    <w:p w:rsidR="00000000" w:rsidRDefault="00654981">
      <w:pPr>
        <w:ind w:firstLine="720"/>
        <w:jc w:val="both"/>
        <w:rPr>
          <w:rFonts w:ascii="Times New Roman" w:hAnsi="Times New Roman"/>
          <w:sz w:val="22"/>
        </w:rPr>
      </w:pPr>
      <w:r>
        <w:rPr>
          <w:rFonts w:ascii="Times New Roman" w:hAnsi="Times New Roman"/>
          <w:sz w:val="22"/>
        </w:rPr>
        <w:t>baudžiamas bauda arba areštu, arba laisvės atėmimu iki vienerių metų.</w:t>
      </w:r>
    </w:p>
    <w:p w:rsidR="00000000" w:rsidRDefault="00654981">
      <w:pPr>
        <w:ind w:firstLine="720"/>
        <w:jc w:val="both"/>
        <w:rPr>
          <w:rFonts w:ascii="Times New Roman" w:hAnsi="Times New Roman"/>
          <w:sz w:val="22"/>
        </w:rPr>
      </w:pPr>
      <w:r>
        <w:rPr>
          <w:rFonts w:ascii="Times New Roman" w:hAnsi="Times New Roman"/>
          <w:sz w:val="22"/>
        </w:rPr>
        <w:t>2. Tas, kas įsteigė ar vadovavo juridiniam asmeniui, naudojamam neteisėtai veiklai nuslėpti,</w:t>
      </w:r>
    </w:p>
    <w:p w:rsidR="00000000" w:rsidRDefault="00654981">
      <w:pPr>
        <w:ind w:firstLine="720"/>
        <w:jc w:val="both"/>
        <w:rPr>
          <w:rFonts w:ascii="Times New Roman" w:hAnsi="Times New Roman"/>
          <w:sz w:val="22"/>
        </w:rPr>
      </w:pPr>
      <w:r>
        <w:rPr>
          <w:rFonts w:ascii="Times New Roman" w:hAnsi="Times New Roman"/>
          <w:sz w:val="22"/>
        </w:rPr>
        <w:t>baudžiamas bauda arba areštu, arba laisvės atėmimu iki dve</w:t>
      </w:r>
      <w:r>
        <w:rPr>
          <w:rFonts w:ascii="Times New Roman" w:hAnsi="Times New Roman"/>
          <w:sz w:val="22"/>
        </w:rPr>
        <w:t>jų metų.</w:t>
      </w:r>
    </w:p>
    <w:p w:rsidR="00000000" w:rsidRDefault="00654981">
      <w:pPr>
        <w:ind w:firstLine="720"/>
        <w:jc w:val="both"/>
        <w:rPr>
          <w:rFonts w:ascii="Times New Roman" w:hAnsi="Times New Roman"/>
          <w:sz w:val="22"/>
        </w:rPr>
      </w:pPr>
      <w:r>
        <w:rPr>
          <w:rFonts w:ascii="Times New Roman" w:hAnsi="Times New Roman"/>
          <w:sz w:val="22"/>
        </w:rPr>
        <w:t>3. Už šio straipsnio 1 dalyje numatytą veiką atsako ir juridinis asmuo.</w:t>
      </w:r>
    </w:p>
    <w:p w:rsidR="00000000" w:rsidRDefault="00654981">
      <w:pPr>
        <w:jc w:val="both"/>
        <w:rPr>
          <w:rFonts w:ascii="Times New Roman" w:hAnsi="Times New Roman"/>
          <w:bCs/>
          <w:i/>
          <w:iCs/>
          <w:color w:val="000000"/>
          <w:sz w:val="20"/>
        </w:rPr>
      </w:pPr>
      <w:r>
        <w:rPr>
          <w:rFonts w:ascii="Times New Roman" w:hAnsi="Times New Roman"/>
          <w:bCs/>
          <w:i/>
          <w:iCs/>
          <w:color w:val="000000"/>
          <w:sz w:val="20"/>
        </w:rPr>
        <w:t>Straipsnio pakeitimai:</w:t>
      </w:r>
    </w:p>
    <w:p w:rsidR="00000000" w:rsidRDefault="0065498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59"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000000" w:rsidRDefault="00654981">
      <w:pPr>
        <w:ind w:firstLine="720"/>
        <w:jc w:val="both"/>
        <w:rPr>
          <w:rFonts w:ascii="Times New Roman" w:hAnsi="Times New Roman"/>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204 straipsnis. Kitos įmonė</w:t>
      </w:r>
      <w:r>
        <w:rPr>
          <w:rFonts w:ascii="Times New Roman" w:hAnsi="Times New Roman"/>
          <w:b/>
          <w:color w:val="000000"/>
          <w:sz w:val="22"/>
        </w:rPr>
        <w:t>s prekių ar paslaugų ženklo naudojimas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 xml:space="preserve">1. Tas, kas neturėdamas leidimo kitos įmonės prekių ženklu pažymėjo didelį prekių kiekį ir pateikė jas realizuoti arba pasinaudojo kitos įmonės paslaugų ženklu ir dėl to padarė didelės žalos, </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teisės dirbti</w:t>
      </w:r>
      <w:r>
        <w:rPr>
          <w:rFonts w:ascii="Times New Roman" w:hAnsi="Times New Roman"/>
          <w:color w:val="000000"/>
          <w:sz w:val="22"/>
        </w:rPr>
        <w:t xml:space="preserve"> tam tikrą darbą arba užsiimti tam tikra veikla atėmimu arba bauda, arba laisvės apribojimu, arba laisvės atėmimu iki dvejų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Tas, kas neturėdamas leidimo kitos įmonės prekių ženklu pažymėjo nedidelį prekių kiekį ir pateikė jas realizuoti arba pasin</w:t>
      </w:r>
      <w:r>
        <w:rPr>
          <w:rFonts w:ascii="Times New Roman" w:hAnsi="Times New Roman"/>
          <w:color w:val="000000"/>
          <w:sz w:val="22"/>
        </w:rPr>
        <w:t>audojo kitos įmonės paslaugų ženklu ir dėl to padarė žalos, padarė baudžiamąjį nusižengimą ir</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viešaisiais darbais, arba bauda, arba laisvės apribojimu.</w:t>
      </w:r>
    </w:p>
    <w:p w:rsidR="00000000" w:rsidRDefault="00654981">
      <w:pPr>
        <w:ind w:firstLine="720"/>
        <w:jc w:val="both"/>
        <w:rPr>
          <w:rFonts w:ascii="Times New Roman" w:hAnsi="Times New Roman"/>
          <w:color w:val="000000"/>
          <w:sz w:val="22"/>
        </w:rPr>
      </w:pPr>
      <w:r>
        <w:rPr>
          <w:rFonts w:ascii="Times New Roman" w:hAnsi="Times New Roman"/>
          <w:color w:val="000000"/>
          <w:sz w:val="22"/>
        </w:rPr>
        <w:t>3. Už šiame straips</w:t>
      </w:r>
      <w:r>
        <w:rPr>
          <w:rFonts w:ascii="Times New Roman" w:hAnsi="Times New Roman"/>
          <w:color w:val="000000"/>
          <w:sz w:val="22"/>
        </w:rPr>
        <w:t>nyje numatytas veikas atsako ir juridinis asmuo.</w:t>
      </w:r>
    </w:p>
    <w:p w:rsidR="00000000" w:rsidRDefault="00654981">
      <w:pPr>
        <w:ind w:firstLine="720"/>
        <w:jc w:val="both"/>
        <w:rPr>
          <w:rFonts w:ascii="Times New Roman" w:hAnsi="Times New Roman"/>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205 straipsnis. Apgaulingas pareiškimas apie įmonės veiklą</w:t>
      </w:r>
    </w:p>
    <w:p w:rsidR="00000000" w:rsidRDefault="00654981">
      <w:pPr>
        <w:ind w:firstLine="720"/>
        <w:jc w:val="both"/>
        <w:rPr>
          <w:rFonts w:ascii="Times New Roman" w:hAnsi="Times New Roman"/>
          <w:color w:val="000000"/>
          <w:sz w:val="22"/>
        </w:rPr>
      </w:pPr>
      <w:r>
        <w:rPr>
          <w:rFonts w:ascii="Times New Roman" w:hAnsi="Times New Roman"/>
          <w:color w:val="000000"/>
          <w:sz w:val="22"/>
        </w:rPr>
        <w:t xml:space="preserve">Tas, kas įmonės vardu oficialioje ataskaitoje ar paraiškoje pateikė apgaulingus duomenis apie įmonės veiklą ar turtą ir šiuo pareiškimu suklaidino </w:t>
      </w:r>
      <w:r>
        <w:rPr>
          <w:rFonts w:ascii="Times New Roman" w:hAnsi="Times New Roman"/>
          <w:color w:val="000000"/>
          <w:sz w:val="22"/>
        </w:rPr>
        <w:t>valstybės instituciją, tarptautinę viešąją organizaciją, kreditorių, akcininką, kitą įmonę ar asmenį, kuris dėl to patyrė didelės turtinės žalos,</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laisvės aprib</w:t>
      </w:r>
      <w:r>
        <w:rPr>
          <w:rFonts w:ascii="Times New Roman" w:hAnsi="Times New Roman"/>
          <w:color w:val="000000"/>
          <w:sz w:val="22"/>
        </w:rPr>
        <w:t>ojimu, arba areštu, arba laisvės atėmimu iki dvejų metų.</w:t>
      </w:r>
    </w:p>
    <w:p w:rsidR="00000000" w:rsidRDefault="00654981">
      <w:pPr>
        <w:ind w:firstLine="720"/>
        <w:jc w:val="both"/>
        <w:rPr>
          <w:rFonts w:ascii="Times New Roman" w:hAnsi="Times New Roman"/>
          <w:b/>
          <w:color w:val="000000"/>
          <w:sz w:val="22"/>
        </w:rPr>
      </w:pPr>
    </w:p>
    <w:p w:rsidR="00000000" w:rsidRDefault="00654981">
      <w:pPr>
        <w:pStyle w:val="BodyTextIndent"/>
        <w:spacing w:line="240" w:lineRule="auto"/>
        <w:ind w:left="2340" w:hanging="1620"/>
        <w:rPr>
          <w:rFonts w:ascii="Times New Roman" w:hAnsi="Times New Roman"/>
          <w:b/>
          <w:bCs/>
          <w:sz w:val="22"/>
        </w:rPr>
      </w:pPr>
      <w:r>
        <w:rPr>
          <w:rFonts w:ascii="Times New Roman" w:hAnsi="Times New Roman"/>
          <w:b/>
          <w:bCs/>
          <w:sz w:val="22"/>
        </w:rPr>
        <w:t>206 straipsnis. Kredito, paskolos ar tikslinės paramos panaudojimas ne pagal paskirtį ar nustatytą tvarką</w:t>
      </w:r>
    </w:p>
    <w:p w:rsidR="00000000" w:rsidRDefault="00654981">
      <w:pPr>
        <w:pStyle w:val="BodyTextIndent"/>
        <w:spacing w:line="240" w:lineRule="auto"/>
        <w:rPr>
          <w:rFonts w:ascii="Times New Roman" w:hAnsi="Times New Roman"/>
          <w:bCs/>
          <w:sz w:val="22"/>
          <w:highlight w:val="yellow"/>
        </w:rPr>
      </w:pPr>
      <w:r>
        <w:rPr>
          <w:rFonts w:ascii="Times New Roman" w:hAnsi="Times New Roman"/>
          <w:bCs/>
          <w:sz w:val="22"/>
        </w:rPr>
        <w:t>1. Tas, kas gavęs 150 MGL dydžio ar didesnės vertės kreditą, paskolą ar tikslinę paramą pana</w:t>
      </w:r>
      <w:r>
        <w:rPr>
          <w:rFonts w:ascii="Times New Roman" w:hAnsi="Times New Roman"/>
          <w:bCs/>
          <w:sz w:val="22"/>
        </w:rPr>
        <w:t>udojo juos ne pagal paskirtį ar nustatytą tvarką,</w:t>
      </w:r>
      <w:r>
        <w:rPr>
          <w:rFonts w:ascii="Times New Roman" w:hAnsi="Times New Roman"/>
          <w:bCs/>
          <w:sz w:val="22"/>
          <w:highlight w:val="yellow"/>
        </w:rPr>
        <w:t xml:space="preserve"> </w:t>
      </w:r>
    </w:p>
    <w:p w:rsidR="00000000" w:rsidRDefault="00654981">
      <w:pPr>
        <w:pStyle w:val="BodyTextIndent"/>
        <w:spacing w:line="240" w:lineRule="auto"/>
        <w:rPr>
          <w:rFonts w:ascii="Times New Roman" w:hAnsi="Times New Roman"/>
          <w:bCs/>
          <w:i/>
          <w:iCs/>
          <w:sz w:val="22"/>
        </w:rPr>
      </w:pPr>
      <w:r>
        <w:rPr>
          <w:rFonts w:ascii="Times New Roman" w:hAnsi="Times New Roman"/>
          <w:bCs/>
          <w:sz w:val="22"/>
        </w:rPr>
        <w:t>baudžiamas bauda arba laisvės apribojimu, arba areštu, arba laisvės atėmimu iki vienerių metų.</w:t>
      </w:r>
      <w:r>
        <w:rPr>
          <w:rFonts w:ascii="Times New Roman" w:hAnsi="Times New Roman"/>
          <w:bCs/>
          <w:i/>
          <w:iCs/>
          <w:sz w:val="22"/>
        </w:rPr>
        <w:t xml:space="preserve"> </w:t>
      </w:r>
    </w:p>
    <w:p w:rsidR="00000000" w:rsidRDefault="00654981">
      <w:pPr>
        <w:pStyle w:val="BodyTextIndent"/>
        <w:spacing w:line="240" w:lineRule="auto"/>
        <w:rPr>
          <w:rFonts w:ascii="Times New Roman" w:hAnsi="Times New Roman"/>
          <w:bCs/>
          <w:sz w:val="22"/>
        </w:rPr>
      </w:pPr>
      <w:r>
        <w:rPr>
          <w:rFonts w:ascii="Times New Roman" w:hAnsi="Times New Roman"/>
          <w:bCs/>
          <w:sz w:val="22"/>
        </w:rPr>
        <w:t>2. Tas, kas gavęs kreditą ar paskolą panaudojo jį ne pagal paskirtį ar nustatytą tvarką ir negrąžino jo laiku</w:t>
      </w:r>
      <w:r>
        <w:rPr>
          <w:rFonts w:ascii="Times New Roman" w:hAnsi="Times New Roman"/>
          <w:bCs/>
          <w:sz w:val="22"/>
        </w:rPr>
        <w:t>, ir dėl to kreditoriui, laiduotojui arba kitam asmeniui padarė didelės turtinės žalos,</w:t>
      </w:r>
    </w:p>
    <w:p w:rsidR="00000000" w:rsidRDefault="00654981">
      <w:pPr>
        <w:pStyle w:val="BodyTextIndent"/>
        <w:spacing w:line="240" w:lineRule="auto"/>
        <w:rPr>
          <w:rFonts w:ascii="Times New Roman" w:hAnsi="Times New Roman"/>
          <w:bCs/>
          <w:sz w:val="22"/>
        </w:rPr>
      </w:pPr>
      <w:r>
        <w:rPr>
          <w:rFonts w:ascii="Times New Roman" w:hAnsi="Times New Roman"/>
          <w:bCs/>
          <w:sz w:val="22"/>
        </w:rPr>
        <w:t>baudžiamas bauda arba laisvės apribojimu, arba areštu, arba laisvės atėmimu iki dvejų metų.</w:t>
      </w:r>
    </w:p>
    <w:p w:rsidR="00000000" w:rsidRDefault="00654981">
      <w:pPr>
        <w:ind w:firstLine="720"/>
        <w:jc w:val="both"/>
        <w:rPr>
          <w:rFonts w:ascii="Times New Roman" w:hAnsi="Times New Roman"/>
          <w:b/>
          <w:color w:val="000000"/>
          <w:sz w:val="22"/>
        </w:rPr>
      </w:pPr>
      <w:r>
        <w:rPr>
          <w:rFonts w:ascii="Times New Roman" w:hAnsi="Times New Roman"/>
          <w:bCs/>
          <w:sz w:val="22"/>
        </w:rPr>
        <w:t>3. Už šiame straipsnyje numatytas veikas atsako ir juridinis</w:t>
      </w:r>
      <w:r>
        <w:rPr>
          <w:rFonts w:ascii="Times New Roman" w:hAnsi="Times New Roman"/>
          <w:sz w:val="22"/>
        </w:rPr>
        <w:t xml:space="preserve"> asmuo.</w:t>
      </w:r>
    </w:p>
    <w:p w:rsidR="00000000" w:rsidRDefault="00654981">
      <w:pPr>
        <w:jc w:val="both"/>
        <w:rPr>
          <w:rFonts w:ascii="Times New Roman" w:hAnsi="Times New Roman"/>
          <w:bCs/>
          <w:i/>
          <w:iCs/>
          <w:color w:val="000000"/>
          <w:sz w:val="20"/>
        </w:rPr>
      </w:pPr>
      <w:r>
        <w:rPr>
          <w:rFonts w:ascii="Times New Roman" w:hAnsi="Times New Roman"/>
          <w:bCs/>
          <w:i/>
          <w:iCs/>
          <w:color w:val="000000"/>
          <w:sz w:val="20"/>
        </w:rPr>
        <w:t>Straipsn</w:t>
      </w:r>
      <w:r>
        <w:rPr>
          <w:rFonts w:ascii="Times New Roman" w:hAnsi="Times New Roman"/>
          <w:bCs/>
          <w:i/>
          <w:iCs/>
          <w:color w:val="000000"/>
          <w:sz w:val="20"/>
        </w:rPr>
        <w:t>io pakeitimai:</w:t>
      </w:r>
    </w:p>
    <w:p w:rsidR="00000000" w:rsidRDefault="0065498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60"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000000" w:rsidRDefault="00654981">
      <w:pPr>
        <w:ind w:firstLine="720"/>
        <w:jc w:val="both"/>
        <w:rPr>
          <w:rFonts w:ascii="Times New Roman" w:hAnsi="Times New Roman"/>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207 straipsnis. Kreditinis sukčiavimas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Tas, kas apgaule gavo kreditą, paskolą, subsidiją, laidavimo ar banko gara</w:t>
      </w:r>
      <w:r>
        <w:rPr>
          <w:rFonts w:ascii="Times New Roman" w:hAnsi="Times New Roman"/>
          <w:color w:val="000000"/>
          <w:sz w:val="22"/>
        </w:rPr>
        <w:t>ntijos raštus arba kitus kreditinius įsipareigojimus,</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00000" w:rsidRDefault="00654981">
      <w:pPr>
        <w:ind w:firstLine="720"/>
        <w:jc w:val="both"/>
        <w:rPr>
          <w:rFonts w:ascii="Times New Roman" w:hAnsi="Times New Roman"/>
          <w:b/>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 xml:space="preserve">208 straipsnis. Skolininko nesąžiningumas </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Tas, kas dėl savo sunk</w:t>
      </w:r>
      <w:r>
        <w:rPr>
          <w:rFonts w:ascii="Times New Roman" w:hAnsi="Times New Roman"/>
          <w:color w:val="000000"/>
          <w:sz w:val="22"/>
        </w:rPr>
        <w:t>ios ekonominės padėties ar nemokumo, kai akivaizdžiai grėsė bankrotas, neturėdamas galimybės patenkinti visų kreditorių reikalavimų patenkino tik vieno ar keleto iš jų reikalavimus arba užtikrino vieno ar kelių kreditorių reikalavimus ir dėl to padarė turt</w:t>
      </w:r>
      <w:r>
        <w:rPr>
          <w:rFonts w:ascii="Times New Roman" w:hAnsi="Times New Roman"/>
          <w:color w:val="000000"/>
          <w:sz w:val="22"/>
        </w:rPr>
        <w:t>inės žalos likusiems kreditoriams,</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bauda arba laisvės atėmimu iki dvejų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Tas, kas dėl savo sunkios ekonominės padėties ar nemokumo, kai akivaizdžiai grėsė bankrotas, paslėpė, iššvaistė, perleido, pervedė į užsienį ar nepateisinamai pigia</w:t>
      </w:r>
      <w:r>
        <w:rPr>
          <w:rFonts w:ascii="Times New Roman" w:hAnsi="Times New Roman"/>
          <w:color w:val="000000"/>
          <w:sz w:val="22"/>
        </w:rPr>
        <w:t>i pardavė turtą, kuris galėjo būti pateiktas skoloms padengti, ir dėl to padarė turtinės žalos kreditoriams,</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bauda arba laisvės atėmimu iki trejų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000000" w:rsidRDefault="00654981">
      <w:pPr>
        <w:ind w:firstLine="720"/>
        <w:jc w:val="both"/>
        <w:rPr>
          <w:rFonts w:ascii="Times New Roman" w:hAnsi="Times New Roman"/>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209 straipsnis. Nusikals</w:t>
      </w:r>
      <w:r>
        <w:rPr>
          <w:rFonts w:ascii="Times New Roman" w:hAnsi="Times New Roman"/>
          <w:b/>
          <w:color w:val="000000"/>
          <w:sz w:val="22"/>
        </w:rPr>
        <w:t>tamas bankrotas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Tas, kas sąmoningai blogai valdydamas įmonę nulėmė jos bankrotą ir dėl to padarė didelės turtinės žalos kreditoriams,</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laisvės atėmimu iki trejų metų.</w:t>
      </w:r>
    </w:p>
    <w:p w:rsidR="00000000" w:rsidRDefault="00654981">
      <w:pPr>
        <w:ind w:firstLine="720"/>
        <w:jc w:val="both"/>
        <w:rPr>
          <w:rFonts w:ascii="Times New Roman" w:hAnsi="Times New Roman"/>
          <w:b/>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210 straipsnis. Komercinis šnipinėjimas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Tas, kas neteisėtai rinko komercine pa</w:t>
      </w:r>
      <w:r>
        <w:rPr>
          <w:rFonts w:ascii="Times New Roman" w:hAnsi="Times New Roman"/>
          <w:color w:val="000000"/>
          <w:sz w:val="22"/>
        </w:rPr>
        <w:t>slaptimi laikomą informaciją, jeigu tai daryta norint gautą informaciją perduoti kitai įmonei ar asmeniui arba ja pasinaudoti versle,</w:t>
      </w:r>
    </w:p>
    <w:p w:rsidR="00000000" w:rsidRDefault="00654981">
      <w:pPr>
        <w:ind w:firstLine="720"/>
        <w:jc w:val="both"/>
        <w:rPr>
          <w:rFonts w:ascii="Times New Roman" w:hAnsi="Times New Roman"/>
          <w:color w:val="000000"/>
          <w:sz w:val="22"/>
        </w:rPr>
      </w:pPr>
      <w:r>
        <w:rPr>
          <w:rFonts w:ascii="Times New Roman" w:hAnsi="Times New Roman"/>
          <w:color w:val="000000"/>
          <w:sz w:val="22"/>
        </w:rPr>
        <w:t xml:space="preserve">baudžiamas teisės dirbti tam tikrą darbą arba užsiimti tam tikra veikla atėmimu arba bauda, arba laisvės apribojimu, arba </w:t>
      </w:r>
      <w:r>
        <w:rPr>
          <w:rFonts w:ascii="Times New Roman" w:hAnsi="Times New Roman"/>
          <w:color w:val="000000"/>
          <w:sz w:val="22"/>
        </w:rPr>
        <w:t>areštu, arba laisvės atėmimu iki dvejų metų.</w:t>
      </w:r>
    </w:p>
    <w:p w:rsidR="00000000" w:rsidRDefault="00654981">
      <w:pPr>
        <w:ind w:firstLine="720"/>
        <w:jc w:val="both"/>
        <w:rPr>
          <w:rFonts w:ascii="Times New Roman" w:hAnsi="Times New Roman"/>
          <w:b/>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211 straipsnis. Komercinės paslapties atskleidimas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Tas, kas komercine paslaptimi laikomą informaciją suteikė kitam asmeniui arba viešai paskelbė norėdamas gauti turtinės ar asmeninės naudos, jeigu ši veika pada</w:t>
      </w:r>
      <w:r>
        <w:rPr>
          <w:rFonts w:ascii="Times New Roman" w:hAnsi="Times New Roman"/>
          <w:color w:val="000000"/>
          <w:sz w:val="22"/>
        </w:rPr>
        <w:t>rė didelės turtinės žalos nukentėjusiam asmeniui,</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viešaisiais darbais, arba bauda, arba laisvės apribojimu, arba areštu, arba laisvės atėmimu iki dvejų metų.</w:t>
      </w:r>
    </w:p>
    <w:p w:rsidR="00000000" w:rsidRDefault="00654981">
      <w:pPr>
        <w:ind w:firstLine="720"/>
        <w:jc w:val="both"/>
        <w:rPr>
          <w:rFonts w:ascii="Times New Roman" w:hAnsi="Times New Roman"/>
          <w:b/>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212 straipsn</w:t>
      </w:r>
      <w:r>
        <w:rPr>
          <w:rFonts w:ascii="Times New Roman" w:hAnsi="Times New Roman"/>
          <w:b/>
          <w:color w:val="000000"/>
          <w:sz w:val="22"/>
        </w:rPr>
        <w:t xml:space="preserve">is. Sąvokų išaiškinimas </w:t>
      </w:r>
    </w:p>
    <w:p w:rsidR="00000000" w:rsidRDefault="00654981">
      <w:pPr>
        <w:pStyle w:val="x"/>
        <w:ind w:firstLine="720"/>
        <w:jc w:val="both"/>
        <w:rPr>
          <w:rFonts w:ascii="Times New Roman" w:hAnsi="Times New Roman"/>
          <w:sz w:val="22"/>
          <w:lang w:val="lt-LT"/>
        </w:rPr>
      </w:pPr>
      <w:r>
        <w:rPr>
          <w:rFonts w:ascii="Times New Roman" w:hAnsi="Times New Roman"/>
          <w:sz w:val="22"/>
          <w:lang w:val="lt-LT"/>
        </w:rPr>
        <w:t>1. Šiame skyriuje nurodyta didelė turtinė žala yra 150 MGL dydžio sumą viršijanti žala.</w:t>
      </w:r>
    </w:p>
    <w:p w:rsidR="00000000" w:rsidRDefault="00654981">
      <w:pPr>
        <w:pStyle w:val="BodyText"/>
        <w:ind w:right="0" w:firstLine="720"/>
        <w:rPr>
          <w:sz w:val="22"/>
        </w:rPr>
      </w:pPr>
      <w:r>
        <w:rPr>
          <w:sz w:val="22"/>
        </w:rPr>
        <w:t>2. Šio skyriaus 201 straipsnyje nurodyti namų gamybos stiprūs alkoholiniai gėrimai yra alkoholiniai gėrimai, kurių tūrinė etilo alkoholio konce</w:t>
      </w:r>
      <w:r>
        <w:rPr>
          <w:sz w:val="22"/>
        </w:rPr>
        <w:t>ntracija viršija 18 procentų.</w:t>
      </w:r>
    </w:p>
    <w:p w:rsidR="00000000" w:rsidRDefault="00654981">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654981">
      <w:pPr>
        <w:pStyle w:val="PlainText"/>
        <w:jc w:val="both"/>
        <w:rPr>
          <w:rFonts w:ascii="Times New Roman" w:hAnsi="Times New Roman"/>
          <w:i/>
        </w:rPr>
      </w:pPr>
      <w:r>
        <w:rPr>
          <w:rFonts w:ascii="Times New Roman" w:hAnsi="Times New Roman"/>
          <w:i/>
        </w:rPr>
        <w:t xml:space="preserve">Nr. </w:t>
      </w:r>
      <w:hyperlink r:id="rId61" w:history="1">
        <w:r>
          <w:rPr>
            <w:rStyle w:val="Hyperlink"/>
            <w:rFonts w:ascii="Times New Roman" w:hAnsi="Times New Roman"/>
            <w:i/>
          </w:rPr>
          <w:t>IX-1495</w:t>
        </w:r>
      </w:hyperlink>
      <w:r>
        <w:rPr>
          <w:rFonts w:ascii="Times New Roman" w:hAnsi="Times New Roman"/>
          <w:i/>
        </w:rPr>
        <w:t>, 2003-04-10, Žin., 2003, Nr. 38-1733 (2003-04-24)</w:t>
      </w:r>
    </w:p>
    <w:p w:rsidR="00000000" w:rsidRDefault="00654981">
      <w:pPr>
        <w:pStyle w:val="PlainText"/>
        <w:jc w:val="both"/>
        <w:rPr>
          <w:rFonts w:ascii="Times New Roman" w:hAnsi="Times New Roman"/>
          <w:i/>
        </w:rPr>
      </w:pPr>
      <w:r>
        <w:rPr>
          <w:rFonts w:ascii="Times New Roman" w:hAnsi="Times New Roman"/>
          <w:i/>
        </w:rPr>
        <w:t xml:space="preserve">Nr. </w:t>
      </w:r>
      <w:hyperlink r:id="rId62" w:history="1">
        <w:r>
          <w:rPr>
            <w:rStyle w:val="Hyperlink"/>
            <w:rFonts w:ascii="Times New Roman" w:hAnsi="Times New Roman"/>
            <w:i/>
          </w:rPr>
          <w:t>IX-1706</w:t>
        </w:r>
      </w:hyperlink>
      <w:r>
        <w:rPr>
          <w:rFonts w:ascii="Times New Roman" w:hAnsi="Times New Roman"/>
          <w:i/>
        </w:rPr>
        <w:t>, 20</w:t>
      </w:r>
      <w:r>
        <w:rPr>
          <w:rFonts w:ascii="Times New Roman" w:hAnsi="Times New Roman"/>
          <w:i/>
        </w:rPr>
        <w:t>03-07-04, Žin., 2003, Nr. 74-3423 (2003-07-25)</w:t>
      </w:r>
    </w:p>
    <w:p w:rsidR="00000000" w:rsidRDefault="00654981">
      <w:pPr>
        <w:jc w:val="center"/>
        <w:rPr>
          <w:rFonts w:ascii="Times New Roman" w:hAnsi="Times New Roman"/>
          <w:b/>
          <w:color w:val="000000"/>
          <w:sz w:val="22"/>
        </w:rPr>
      </w:pPr>
    </w:p>
    <w:p w:rsidR="00000000" w:rsidRDefault="00654981">
      <w:pPr>
        <w:jc w:val="center"/>
        <w:rPr>
          <w:rFonts w:ascii="Times New Roman" w:hAnsi="Times New Roman"/>
          <w:b/>
          <w:color w:val="000000"/>
          <w:sz w:val="22"/>
        </w:rPr>
      </w:pPr>
      <w:r>
        <w:rPr>
          <w:rFonts w:ascii="Times New Roman" w:hAnsi="Times New Roman"/>
          <w:b/>
          <w:color w:val="000000"/>
          <w:sz w:val="22"/>
        </w:rPr>
        <w:t>XXXII SKYRIUS</w:t>
      </w:r>
    </w:p>
    <w:p w:rsidR="00000000" w:rsidRDefault="00654981">
      <w:pPr>
        <w:jc w:val="center"/>
        <w:rPr>
          <w:rFonts w:ascii="Times New Roman" w:hAnsi="Times New Roman"/>
          <w:b/>
          <w:color w:val="000000"/>
          <w:sz w:val="22"/>
        </w:rPr>
      </w:pPr>
      <w:r>
        <w:rPr>
          <w:rFonts w:ascii="Times New Roman" w:hAnsi="Times New Roman"/>
          <w:b/>
          <w:color w:val="000000"/>
          <w:sz w:val="22"/>
        </w:rPr>
        <w:t>NUSIKALTIMAI IR BAUDŽIAMIEJI NUSIŽENGIMAI FINANSŲ SISTEMAI</w:t>
      </w:r>
    </w:p>
    <w:p w:rsidR="00000000" w:rsidRDefault="00654981">
      <w:pPr>
        <w:ind w:firstLine="720"/>
        <w:jc w:val="both"/>
        <w:rPr>
          <w:rFonts w:ascii="Times New Roman" w:hAnsi="Times New Roman"/>
          <w:color w:val="000000"/>
          <w:sz w:val="22"/>
        </w:rPr>
      </w:pPr>
    </w:p>
    <w:p w:rsidR="00000000" w:rsidRDefault="00654981">
      <w:pPr>
        <w:pStyle w:val="Statja"/>
        <w:tabs>
          <w:tab w:val="clear" w:pos="1304"/>
          <w:tab w:val="clear" w:pos="1457"/>
          <w:tab w:val="clear" w:pos="1604"/>
          <w:tab w:val="clear" w:pos="1757"/>
        </w:tabs>
        <w:spacing w:before="0"/>
        <w:ind w:left="2700" w:hanging="1980"/>
        <w:jc w:val="both"/>
        <w:rPr>
          <w:rFonts w:ascii="Times New Roman" w:hAnsi="Times New Roman"/>
          <w:b w:val="0"/>
          <w:sz w:val="22"/>
        </w:rPr>
      </w:pPr>
      <w:r>
        <w:rPr>
          <w:rFonts w:ascii="Times New Roman" w:hAnsi="Times New Roman"/>
          <w:sz w:val="22"/>
        </w:rPr>
        <w:t>213 straipsnis. Netikrų pinigų ar vertybinių popierių pagaminimas, laikymas arba realizavimas</w:t>
      </w:r>
    </w:p>
    <w:p w:rsidR="00000000" w:rsidRDefault="00654981">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1. Tas, kas pagamino netikrus ar klastoj</w:t>
      </w:r>
      <w:r>
        <w:rPr>
          <w:rFonts w:ascii="Times New Roman" w:hAnsi="Times New Roman"/>
          <w:b w:val="0"/>
          <w:sz w:val="22"/>
        </w:rPr>
        <w:t>o tikrus Lietuvos ar kitos valstybės apyvartoje esančius pinigus arba vertybinius popierius arba įgijo, laikė ar realizavo netikrus arba suklastotus Lietuvos ar kitos valstybės apyvartoje esančius pinigus arba vertybinius popierius, arba gamino, įgijo, lai</w:t>
      </w:r>
      <w:r>
        <w:rPr>
          <w:rFonts w:ascii="Times New Roman" w:hAnsi="Times New Roman"/>
          <w:b w:val="0"/>
          <w:sz w:val="22"/>
        </w:rPr>
        <w:t>kė ar realizavo įrangą netikriems pinigams ar vertybiniams popieriams gaminti ar tikriems pinigams ar vertybiniams popieriams klastoti,</w:t>
      </w:r>
    </w:p>
    <w:p w:rsidR="00000000" w:rsidRDefault="00654981">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baudžiamas bauda arba laisvės apribojimu, arba areštu, arba laisvės atėmimu iki ketverių metų.</w:t>
      </w:r>
    </w:p>
    <w:p w:rsidR="00000000" w:rsidRDefault="00654981">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2. Tas, kas pagamino, suk</w:t>
      </w:r>
      <w:r>
        <w:rPr>
          <w:rFonts w:ascii="Times New Roman" w:hAnsi="Times New Roman"/>
          <w:b w:val="0"/>
          <w:sz w:val="22"/>
        </w:rPr>
        <w:t>lastojo, įgijo, laikė arba realizavo didelį kiekį arba didelės vertės netikrų ar suklastotų Lietuvos ar kitos valstybės apyvartoje esančių pinigų arba vertybinių popierių,</w:t>
      </w:r>
    </w:p>
    <w:p w:rsidR="00000000" w:rsidRDefault="00654981">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baudžiamas laisvės atėmimu nuo trejų iki dešimties metų.</w:t>
      </w:r>
    </w:p>
    <w:p w:rsidR="00000000" w:rsidRDefault="00654981">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3. Tas, kas gavęs kaip tikr</w:t>
      </w:r>
      <w:r>
        <w:rPr>
          <w:rFonts w:ascii="Times New Roman" w:hAnsi="Times New Roman"/>
          <w:b w:val="0"/>
          <w:sz w:val="22"/>
        </w:rPr>
        <w:t>us realizavo nedidelį kiekį žinomai netikrų ar suklastotų Lietuvos ar kitos valstybės apyvartoje esančių pinigų ar vertybinių popierių,</w:t>
      </w:r>
    </w:p>
    <w:p w:rsidR="00000000" w:rsidRDefault="00654981">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baudžiamas bauda arba laisvės apribojimu, arba areštu, arba laisvės atėmimu iki dvejų metų.</w:t>
      </w:r>
    </w:p>
    <w:p w:rsidR="00000000" w:rsidRDefault="00654981">
      <w:pPr>
        <w:ind w:firstLine="720"/>
        <w:jc w:val="both"/>
        <w:rPr>
          <w:rFonts w:ascii="Times New Roman" w:hAnsi="Times New Roman"/>
          <w:i/>
          <w:color w:val="000000"/>
          <w:sz w:val="20"/>
        </w:rPr>
      </w:pPr>
      <w:r>
        <w:rPr>
          <w:rFonts w:ascii="Times New Roman" w:hAnsi="Times New Roman"/>
          <w:sz w:val="22"/>
        </w:rPr>
        <w:t>4. Už šiame straipsnyje numa</w:t>
      </w:r>
      <w:r>
        <w:rPr>
          <w:rFonts w:ascii="Times New Roman" w:hAnsi="Times New Roman"/>
          <w:sz w:val="22"/>
        </w:rPr>
        <w:t>tytas veikas atsako ir juridinis asmuo.</w:t>
      </w:r>
    </w:p>
    <w:p w:rsidR="00000000" w:rsidRDefault="00654981">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654981">
      <w:pPr>
        <w:pStyle w:val="PlainText"/>
        <w:jc w:val="both"/>
        <w:rPr>
          <w:rFonts w:ascii="Times New Roman" w:hAnsi="Times New Roman"/>
          <w:i/>
        </w:rPr>
      </w:pPr>
      <w:r>
        <w:rPr>
          <w:rFonts w:ascii="Times New Roman" w:hAnsi="Times New Roman"/>
          <w:i/>
        </w:rPr>
        <w:t xml:space="preserve">Nr. </w:t>
      </w:r>
      <w:hyperlink r:id="rId63" w:history="1">
        <w:r>
          <w:rPr>
            <w:rStyle w:val="Hyperlink"/>
            <w:rFonts w:ascii="Times New Roman" w:hAnsi="Times New Roman"/>
            <w:i/>
          </w:rPr>
          <w:t>IX-1495</w:t>
        </w:r>
      </w:hyperlink>
      <w:r>
        <w:rPr>
          <w:rFonts w:ascii="Times New Roman" w:hAnsi="Times New Roman"/>
          <w:i/>
        </w:rPr>
        <w:t>, 2003-04-10, Žin., 2003, Nr. 38-1733 (2003-04-24)</w:t>
      </w:r>
    </w:p>
    <w:p w:rsidR="00000000" w:rsidRDefault="00654981">
      <w:pPr>
        <w:ind w:firstLine="720"/>
        <w:jc w:val="both"/>
        <w:rPr>
          <w:rFonts w:ascii="Times New Roman" w:hAnsi="Times New Roman"/>
          <w:color w:val="000000"/>
          <w:sz w:val="22"/>
        </w:rPr>
      </w:pPr>
    </w:p>
    <w:p w:rsidR="00000000" w:rsidRDefault="00654981">
      <w:pPr>
        <w:ind w:left="2340" w:hanging="1620"/>
        <w:jc w:val="both"/>
        <w:rPr>
          <w:rFonts w:ascii="Times New Roman" w:hAnsi="Times New Roman"/>
          <w:b/>
          <w:color w:val="000000"/>
          <w:sz w:val="22"/>
        </w:rPr>
      </w:pPr>
      <w:r>
        <w:rPr>
          <w:rFonts w:ascii="Times New Roman" w:hAnsi="Times New Roman"/>
          <w:b/>
          <w:color w:val="000000"/>
          <w:sz w:val="22"/>
        </w:rPr>
        <w:t>214 straipsnis. Netikrų mokėjimo instrumentų, skirtų atsiskaityti n</w:t>
      </w:r>
      <w:r>
        <w:rPr>
          <w:rFonts w:ascii="Times New Roman" w:hAnsi="Times New Roman"/>
          <w:b/>
          <w:color w:val="000000"/>
          <w:sz w:val="22"/>
        </w:rPr>
        <w:t>e grynais pinigais, gaminimas ar neteisėtas disponavimas jais</w:t>
      </w:r>
    </w:p>
    <w:p w:rsidR="00000000" w:rsidRDefault="00654981">
      <w:pPr>
        <w:pStyle w:val="BodyTextIndent"/>
        <w:spacing w:line="240" w:lineRule="auto"/>
        <w:rPr>
          <w:rFonts w:ascii="Times New Roman" w:hAnsi="Times New Roman"/>
          <w:color w:val="000000"/>
          <w:sz w:val="22"/>
        </w:rPr>
      </w:pPr>
      <w:r>
        <w:rPr>
          <w:rFonts w:ascii="Times New Roman" w:hAnsi="Times New Roman"/>
          <w:color w:val="000000"/>
          <w:sz w:val="22"/>
        </w:rPr>
        <w:t>Tas, kas gamino, įgijo, laikė ar realizavo netikrą ar suklastotą mokėjimo instrumentą arba jį panaudojo finansinei operacijai inicijuoti, arba gamino, įgijo, laikė ar realizavo įrangą netikriems</w:t>
      </w:r>
      <w:r>
        <w:rPr>
          <w:rFonts w:ascii="Times New Roman" w:hAnsi="Times New Roman"/>
          <w:color w:val="000000"/>
          <w:sz w:val="22"/>
        </w:rPr>
        <w:t xml:space="preserve"> mokėjimo instrumentams ar jų dalims gaminti ar tikriems mokėjimo instrumentams klastoti, arba pagrobė ar kitaip neteisėtai įgijo, laikė, realizavo ar panaudojo svetimą mokėjimo instrumentą finansinei operacijai inicijuoti, </w:t>
      </w:r>
    </w:p>
    <w:p w:rsidR="00000000" w:rsidRDefault="00654981">
      <w:pPr>
        <w:ind w:firstLine="720"/>
        <w:jc w:val="both"/>
        <w:rPr>
          <w:rFonts w:ascii="Times New Roman" w:hAnsi="Times New Roman"/>
          <w:b/>
          <w:color w:val="000000"/>
          <w:sz w:val="22"/>
        </w:rPr>
      </w:pPr>
      <w:r>
        <w:rPr>
          <w:rFonts w:ascii="Times New Roman" w:hAnsi="Times New Roman"/>
          <w:color w:val="000000"/>
          <w:sz w:val="22"/>
        </w:rPr>
        <w:t>baudžiamas bauda arba areštu, a</w:t>
      </w:r>
      <w:r>
        <w:rPr>
          <w:rFonts w:ascii="Times New Roman" w:hAnsi="Times New Roman"/>
          <w:color w:val="000000"/>
          <w:sz w:val="22"/>
        </w:rPr>
        <w:t xml:space="preserve">rba laisvės atėmimu iki šešerių metų. </w:t>
      </w:r>
    </w:p>
    <w:p w:rsidR="00000000" w:rsidRDefault="00654981">
      <w:pPr>
        <w:ind w:firstLine="720"/>
        <w:jc w:val="both"/>
        <w:rPr>
          <w:rFonts w:ascii="Times New Roman" w:hAnsi="Times New Roman"/>
          <w:b/>
          <w:color w:val="000000"/>
          <w:sz w:val="22"/>
        </w:rPr>
      </w:pPr>
    </w:p>
    <w:p w:rsidR="00000000" w:rsidRDefault="00654981">
      <w:pPr>
        <w:ind w:left="2880" w:hanging="2160"/>
        <w:jc w:val="both"/>
        <w:rPr>
          <w:rFonts w:ascii="Times New Roman" w:hAnsi="Times New Roman"/>
          <w:sz w:val="22"/>
        </w:rPr>
      </w:pPr>
      <w:r>
        <w:rPr>
          <w:rFonts w:ascii="Times New Roman" w:hAnsi="Times New Roman"/>
          <w:b/>
          <w:sz w:val="22"/>
        </w:rPr>
        <w:t>215 straipsnis. Neteisėto mokėjimo instrumento ar jo duomenų panaudojimas</w:t>
      </w:r>
    </w:p>
    <w:p w:rsidR="00000000" w:rsidRDefault="00654981">
      <w:pPr>
        <w:ind w:firstLine="720"/>
        <w:jc w:val="both"/>
        <w:rPr>
          <w:rFonts w:ascii="Times New Roman" w:hAnsi="Times New Roman"/>
          <w:sz w:val="22"/>
        </w:rPr>
      </w:pPr>
      <w:r>
        <w:rPr>
          <w:rFonts w:ascii="Times New Roman" w:hAnsi="Times New Roman"/>
          <w:sz w:val="22"/>
        </w:rPr>
        <w:t>Tas, kas žinomai neteisėtą mokėjimo instrumento panaudojimą pripažino teisėtu arba neteisėtai perdavė mokėjimo instrumento identifikavimo duom</w:t>
      </w:r>
      <w:r>
        <w:rPr>
          <w:rFonts w:ascii="Times New Roman" w:hAnsi="Times New Roman"/>
          <w:sz w:val="22"/>
        </w:rPr>
        <w:t>enis, arba neteisėtai panaudojo tikrus identifikavimo duomenis, arba panaudojo žinomai netikrus identifikavimo duomenis inicijuodamas ar nustatyta tvarka atlikdamas finansinę operaciją mokėjimo instrumentu,</w:t>
      </w:r>
    </w:p>
    <w:p w:rsidR="00000000" w:rsidRDefault="00654981">
      <w:pPr>
        <w:ind w:firstLine="720"/>
        <w:jc w:val="both"/>
        <w:rPr>
          <w:rFonts w:ascii="Times New Roman" w:hAnsi="Times New Roman"/>
          <w:sz w:val="22"/>
        </w:rPr>
      </w:pPr>
      <w:r>
        <w:rPr>
          <w:rFonts w:ascii="Times New Roman" w:hAnsi="Times New Roman"/>
          <w:sz w:val="22"/>
        </w:rPr>
        <w:t>baudžiamas bauda arba areštu, arba laisvės atėmim</w:t>
      </w:r>
      <w:r>
        <w:rPr>
          <w:rFonts w:ascii="Times New Roman" w:hAnsi="Times New Roman"/>
          <w:sz w:val="22"/>
        </w:rPr>
        <w:t>u iki šešerių metų.</w:t>
      </w:r>
    </w:p>
    <w:p w:rsidR="00000000" w:rsidRDefault="00654981">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654981">
      <w:pPr>
        <w:pStyle w:val="PlainText"/>
        <w:jc w:val="both"/>
        <w:rPr>
          <w:rFonts w:ascii="Times New Roman" w:hAnsi="Times New Roman"/>
          <w:i/>
        </w:rPr>
      </w:pPr>
      <w:r>
        <w:rPr>
          <w:rFonts w:ascii="Times New Roman" w:hAnsi="Times New Roman"/>
          <w:i/>
        </w:rPr>
        <w:t xml:space="preserve">Nr. </w:t>
      </w:r>
      <w:hyperlink r:id="rId64" w:history="1">
        <w:r>
          <w:rPr>
            <w:rStyle w:val="Hyperlink"/>
            <w:rFonts w:ascii="Times New Roman" w:hAnsi="Times New Roman"/>
            <w:i/>
          </w:rPr>
          <w:t>IX-1495</w:t>
        </w:r>
      </w:hyperlink>
      <w:r>
        <w:rPr>
          <w:rFonts w:ascii="Times New Roman" w:hAnsi="Times New Roman"/>
          <w:i/>
        </w:rPr>
        <w:t>, 2003-04-10, Žin., 2003, Nr. 38-1733 (2003-04-24)</w:t>
      </w:r>
    </w:p>
    <w:p w:rsidR="00000000" w:rsidRDefault="00654981">
      <w:pPr>
        <w:ind w:firstLine="720"/>
        <w:jc w:val="both"/>
        <w:rPr>
          <w:rFonts w:ascii="Times New Roman" w:hAnsi="Times New Roman"/>
          <w:b/>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216 straipsnis. Nusikalstamu būdu įgytų pinigų ar turto legalizavimas</w:t>
      </w:r>
    </w:p>
    <w:p w:rsidR="00000000" w:rsidRDefault="00654981">
      <w:pPr>
        <w:pStyle w:val="BodyTextIndent2"/>
        <w:ind w:firstLine="720"/>
        <w:rPr>
          <w:b w:val="0"/>
          <w:sz w:val="22"/>
        </w:rPr>
      </w:pPr>
      <w:r>
        <w:rPr>
          <w:b w:val="0"/>
          <w:sz w:val="22"/>
        </w:rPr>
        <w:t>1. Tas, kas siekd</w:t>
      </w:r>
      <w:r>
        <w:rPr>
          <w:b w:val="0"/>
          <w:sz w:val="22"/>
        </w:rPr>
        <w:t xml:space="preserve">amas nuslėpti ar įteisinti savo paties ar kito asmens pinigus ar turtą, </w:t>
      </w:r>
      <w:r>
        <w:rPr>
          <w:b w:val="0"/>
          <w:bCs/>
          <w:sz w:val="22"/>
        </w:rPr>
        <w:t>žinodamas, kad jie įgyti nusikalstamu būdu</w:t>
      </w:r>
      <w:r>
        <w:rPr>
          <w:b w:val="0"/>
          <w:sz w:val="22"/>
        </w:rPr>
        <w:t>, atliko su tuo turtu ar pinigais ar jų dalimi susijusias finansines operacijas, sudarė sandorius ar naudojo juos ūkinėje, komercinėje veikloj</w:t>
      </w:r>
      <w:r>
        <w:rPr>
          <w:b w:val="0"/>
          <w:sz w:val="22"/>
        </w:rPr>
        <w:t xml:space="preserve">e ar melagingai nurodė, kad tai gauta iš teisėtos veiklos, </w:t>
      </w:r>
    </w:p>
    <w:p w:rsidR="00000000" w:rsidRDefault="00654981">
      <w:pPr>
        <w:pStyle w:val="BodyTextIndent2"/>
        <w:ind w:firstLine="720"/>
        <w:rPr>
          <w:b w:val="0"/>
          <w:sz w:val="22"/>
        </w:rPr>
      </w:pPr>
      <w:r>
        <w:rPr>
          <w:b w:val="0"/>
          <w:sz w:val="22"/>
        </w:rPr>
        <w:t>baudžiamas laisvės atėmimu iki septynerių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000000" w:rsidRDefault="00654981">
      <w:pPr>
        <w:jc w:val="both"/>
        <w:rPr>
          <w:rFonts w:ascii="Times New Roman" w:hAnsi="Times New Roman"/>
          <w:bCs/>
          <w:i/>
          <w:iCs/>
          <w:color w:val="000000"/>
          <w:sz w:val="20"/>
        </w:rPr>
      </w:pPr>
      <w:r>
        <w:rPr>
          <w:rFonts w:ascii="Times New Roman" w:hAnsi="Times New Roman"/>
          <w:bCs/>
          <w:i/>
          <w:iCs/>
          <w:color w:val="000000"/>
          <w:sz w:val="20"/>
        </w:rPr>
        <w:t>Straipsnio pakeitimai:</w:t>
      </w:r>
    </w:p>
    <w:p w:rsidR="00000000" w:rsidRDefault="0065498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65"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000000" w:rsidRDefault="00654981">
      <w:pPr>
        <w:ind w:firstLine="720"/>
        <w:jc w:val="both"/>
        <w:rPr>
          <w:rFonts w:ascii="Times New Roman" w:hAnsi="Times New Roman"/>
          <w:color w:val="000000"/>
          <w:sz w:val="22"/>
        </w:rPr>
      </w:pPr>
    </w:p>
    <w:p w:rsidR="00000000" w:rsidRDefault="00654981">
      <w:pPr>
        <w:ind w:left="2610" w:hanging="1890"/>
        <w:jc w:val="both"/>
        <w:rPr>
          <w:rFonts w:ascii="Times New Roman" w:hAnsi="Times New Roman"/>
          <w:b/>
          <w:color w:val="000000"/>
          <w:sz w:val="22"/>
        </w:rPr>
      </w:pPr>
      <w:r>
        <w:rPr>
          <w:rFonts w:ascii="Times New Roman" w:hAnsi="Times New Roman"/>
          <w:b/>
          <w:color w:val="000000"/>
          <w:sz w:val="22"/>
        </w:rPr>
        <w:t xml:space="preserve">217 straipsnis. Prekyba vertybiniais popieriais pasinaudojant viešai neatskleista informacija </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Tas, kas žinodamas viešai neatskleistą informaciją apie esminius emitentui įvykius arba ki</w:t>
      </w:r>
      <w:r>
        <w:rPr>
          <w:rFonts w:ascii="Times New Roman" w:hAnsi="Times New Roman"/>
          <w:color w:val="000000"/>
          <w:sz w:val="22"/>
        </w:rPr>
        <w:t>tą viešai neatskleistą su emitentu ar jo vertybiniais popieriais susijusią informaciją tiesiogiai arba per vertybinių popierių viešosios apyvartos tarpininkus sudarė sandorį dėl šio emitento vertybinių popierių arba perdavė tokią informaciją tretiesiems as</w:t>
      </w:r>
      <w:r>
        <w:rPr>
          <w:rFonts w:ascii="Times New Roman" w:hAnsi="Times New Roman"/>
          <w:color w:val="000000"/>
          <w:sz w:val="22"/>
        </w:rPr>
        <w:t>menims, arba rekomendavo ar pasiūlė tretiesiems asmenims įsigyti ar perleisti emitento, su kuriuo buvo susijusi viešai neatskleista informacija, vertybinius popierius, jeigu dėl to buvo padaryta didelės turtinės žalos,</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laisvės apribojimu arba ba</w:t>
      </w:r>
      <w:r>
        <w:rPr>
          <w:rFonts w:ascii="Times New Roman" w:hAnsi="Times New Roman"/>
          <w:color w:val="000000"/>
          <w:sz w:val="22"/>
        </w:rPr>
        <w:t>uda, arba laisvės atėmimu iki dvejų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000000" w:rsidRDefault="00654981">
      <w:pPr>
        <w:ind w:firstLine="720"/>
        <w:jc w:val="both"/>
        <w:rPr>
          <w:rFonts w:ascii="Times New Roman" w:hAnsi="Times New Roman"/>
          <w:b/>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 xml:space="preserve">218 straipsnis. Manipuliavimas vertybinių popierių kaina </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Tas, kas siekdamas dirbtinai padidinti ar sumažinti vertybinių popierių rinkos kainą</w:t>
      </w:r>
      <w:r>
        <w:rPr>
          <w:rFonts w:ascii="Times New Roman" w:hAnsi="Times New Roman"/>
          <w:color w:val="000000"/>
          <w:sz w:val="22"/>
        </w:rPr>
        <w:t xml:space="preserve"> skleidė tikrovės neatitinkančią ar neišsamią informaciją apie emitentą ar jo vertybinius popierius ir dėl to padarė didelės turtinės žalos,</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laisvės apribojimu arba bauda, arba laisvės atėmimu iki trejų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Už šiame straipsnyje numatytas ve</w:t>
      </w:r>
      <w:r>
        <w:rPr>
          <w:rFonts w:ascii="Times New Roman" w:hAnsi="Times New Roman"/>
          <w:color w:val="000000"/>
          <w:sz w:val="22"/>
        </w:rPr>
        <w:t>ikas atsako ir juridinis asmuo.</w:t>
      </w:r>
    </w:p>
    <w:p w:rsidR="00000000" w:rsidRDefault="00654981">
      <w:pPr>
        <w:ind w:firstLine="720"/>
        <w:jc w:val="both"/>
        <w:rPr>
          <w:rFonts w:ascii="Times New Roman" w:hAnsi="Times New Roman"/>
          <w:b/>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219 straipsnis. Mokesčių nesumokėjimas</w:t>
      </w:r>
    </w:p>
    <w:p w:rsidR="00000000" w:rsidRDefault="00654981">
      <w:pPr>
        <w:ind w:firstLine="720"/>
        <w:jc w:val="both"/>
        <w:rPr>
          <w:rFonts w:ascii="Times New Roman" w:hAnsi="Times New Roman"/>
          <w:sz w:val="22"/>
        </w:rPr>
      </w:pPr>
      <w:r>
        <w:rPr>
          <w:rFonts w:ascii="Times New Roman" w:hAnsi="Times New Roman"/>
          <w:sz w:val="22"/>
        </w:rPr>
        <w:t xml:space="preserve">1. Tas, kas pateikęs deklaraciją </w:t>
      </w:r>
      <w:r>
        <w:rPr>
          <w:rFonts w:ascii="Times New Roman" w:hAnsi="Times New Roman"/>
          <w:bCs/>
          <w:sz w:val="22"/>
          <w:szCs w:val="24"/>
        </w:rPr>
        <w:t>arba nustatyta tvarka patvirtintą ataskaitą ar kitą dokumentą laiku nesumokėjo pagal juos apskaičiuotų</w:t>
      </w:r>
      <w:r>
        <w:rPr>
          <w:rFonts w:ascii="Times New Roman" w:hAnsi="Times New Roman"/>
          <w:sz w:val="22"/>
          <w:szCs w:val="24"/>
        </w:rPr>
        <w:t xml:space="preserve"> mokesčių po to, kai valstybės įgaliota instituci</w:t>
      </w:r>
      <w:r>
        <w:rPr>
          <w:rFonts w:ascii="Times New Roman" w:hAnsi="Times New Roman"/>
          <w:sz w:val="22"/>
          <w:szCs w:val="24"/>
        </w:rPr>
        <w:t>ja priminė apie pareigą sumokėti mokesčius,</w:t>
      </w:r>
    </w:p>
    <w:p w:rsidR="00000000" w:rsidRDefault="00654981">
      <w:pPr>
        <w:ind w:firstLine="720"/>
        <w:jc w:val="both"/>
        <w:rPr>
          <w:rFonts w:ascii="Times New Roman" w:hAnsi="Times New Roman"/>
          <w:color w:val="000000"/>
          <w:sz w:val="22"/>
        </w:rPr>
      </w:pPr>
      <w:r>
        <w:rPr>
          <w:rFonts w:ascii="Times New Roman" w:hAnsi="Times New Roman"/>
          <w:sz w:val="22"/>
        </w:rPr>
        <w:t>baudžiamas bauda arba laisvės atėmimu iki ketverių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Tas, kas padaręs šio straipsnio 1 dalyje numatytą veiką nesumokėjo jam apskaičiuotų daugiau kaip 500 MGL dydžio mokesčių,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laisvės atėmimu nuo</w:t>
      </w:r>
      <w:r>
        <w:rPr>
          <w:rFonts w:ascii="Times New Roman" w:hAnsi="Times New Roman"/>
          <w:color w:val="000000"/>
          <w:sz w:val="22"/>
        </w:rPr>
        <w:t xml:space="preserve"> dvejų iki šešerių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3. Tas, kas padaręs šio straipsnio 1 dalyje numatytą veiką nesumokėjo jam apskaičiuotų ne daugiau kaip 10 MGL dydžio mokesčių, padarė baudžiamąjį nusižengimą ir</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w:t>
      </w:r>
    </w:p>
    <w:p w:rsidR="00000000" w:rsidRDefault="00654981">
      <w:pPr>
        <w:ind w:firstLine="720"/>
        <w:jc w:val="both"/>
        <w:rPr>
          <w:rFonts w:ascii="Times New Roman" w:hAnsi="Times New Roman"/>
          <w:color w:val="000000"/>
          <w:sz w:val="22"/>
        </w:rPr>
      </w:pPr>
      <w:r>
        <w:rPr>
          <w:rFonts w:ascii="Times New Roman" w:hAnsi="Times New Roman"/>
          <w:color w:val="000000"/>
          <w:sz w:val="22"/>
        </w:rPr>
        <w:t>4.</w:t>
      </w:r>
      <w:r>
        <w:rPr>
          <w:rFonts w:ascii="Times New Roman" w:hAnsi="Times New Roman"/>
          <w:color w:val="000000"/>
          <w:sz w:val="22"/>
        </w:rPr>
        <w:t xml:space="preserve"> Už šiame straipsnyje numatytas veikas atsako ir juridinis asmuo.</w:t>
      </w:r>
    </w:p>
    <w:p w:rsidR="00000000" w:rsidRDefault="00654981">
      <w:pPr>
        <w:jc w:val="both"/>
        <w:rPr>
          <w:rFonts w:ascii="Times New Roman" w:hAnsi="Times New Roman"/>
          <w:bCs/>
          <w:i/>
          <w:iCs/>
          <w:color w:val="000000"/>
          <w:sz w:val="20"/>
        </w:rPr>
      </w:pPr>
      <w:r>
        <w:rPr>
          <w:rFonts w:ascii="Times New Roman" w:hAnsi="Times New Roman"/>
          <w:bCs/>
          <w:i/>
          <w:iCs/>
          <w:color w:val="000000"/>
          <w:sz w:val="20"/>
        </w:rPr>
        <w:t>Straipsnio pakeitimai:</w:t>
      </w:r>
    </w:p>
    <w:p w:rsidR="00000000" w:rsidRDefault="0065498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66"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000000" w:rsidRDefault="00654981">
      <w:pPr>
        <w:ind w:firstLine="720"/>
        <w:jc w:val="both"/>
        <w:rPr>
          <w:rFonts w:ascii="Times New Roman" w:hAnsi="Times New Roman"/>
          <w:color w:val="000000"/>
          <w:sz w:val="22"/>
        </w:rPr>
      </w:pPr>
    </w:p>
    <w:p w:rsidR="00000000" w:rsidRDefault="00654981">
      <w:pPr>
        <w:ind w:left="2610" w:hanging="1890"/>
        <w:jc w:val="both"/>
        <w:rPr>
          <w:rFonts w:ascii="Times New Roman" w:hAnsi="Times New Roman"/>
          <w:b/>
          <w:color w:val="000000"/>
          <w:sz w:val="22"/>
        </w:rPr>
      </w:pPr>
      <w:r>
        <w:rPr>
          <w:rFonts w:ascii="Times New Roman" w:hAnsi="Times New Roman"/>
          <w:b/>
          <w:color w:val="000000"/>
          <w:sz w:val="22"/>
        </w:rPr>
        <w:t>220 straipsnis. Neteisingų duomenų apie pa</w:t>
      </w:r>
      <w:r>
        <w:rPr>
          <w:rFonts w:ascii="Times New Roman" w:hAnsi="Times New Roman"/>
          <w:b/>
          <w:color w:val="000000"/>
          <w:sz w:val="22"/>
        </w:rPr>
        <w:t xml:space="preserve">jamas, pelną ar turtą pateikimas </w:t>
      </w:r>
    </w:p>
    <w:p w:rsidR="00000000" w:rsidRDefault="00654981">
      <w:pPr>
        <w:ind w:firstLine="720"/>
        <w:jc w:val="both"/>
        <w:rPr>
          <w:rFonts w:ascii="Times New Roman" w:hAnsi="Times New Roman"/>
          <w:color w:val="000000"/>
          <w:sz w:val="22"/>
        </w:rPr>
      </w:pPr>
      <w:r>
        <w:rPr>
          <w:rFonts w:ascii="Times New Roman" w:hAnsi="Times New Roman"/>
          <w:color w:val="000000"/>
          <w:sz w:val="22"/>
        </w:rPr>
        <w:t xml:space="preserve">1. Tas, kas siekdamas išvengti mokesčių įrašė į deklaraciją arba į nustatyta tvarka patvirtintą ataskaitą ar kitą dokumentą žinomai neteisingus duomenis apie savo ar įmonės pajamas, pelną, turtą ar jų naudojimą ir pateikė </w:t>
      </w:r>
      <w:r>
        <w:rPr>
          <w:rFonts w:ascii="Times New Roman" w:hAnsi="Times New Roman"/>
          <w:color w:val="000000"/>
          <w:sz w:val="22"/>
        </w:rPr>
        <w:t>juos valstybės įgaliotai institucijai,</w:t>
      </w:r>
    </w:p>
    <w:p w:rsidR="00000000" w:rsidRDefault="00654981">
      <w:pPr>
        <w:ind w:firstLine="720"/>
        <w:jc w:val="both"/>
        <w:rPr>
          <w:rFonts w:ascii="Times New Roman" w:hAnsi="Times New Roman"/>
          <w:color w:val="000000"/>
          <w:sz w:val="22"/>
        </w:rPr>
      </w:pPr>
      <w:r>
        <w:rPr>
          <w:rFonts w:ascii="Times New Roman" w:hAnsi="Times New Roman"/>
          <w:color w:val="000000"/>
          <w:sz w:val="22"/>
        </w:rPr>
        <w:t xml:space="preserve">baudžiamas teisės dirbti tam tikrą darbą arba užsiimti tam tikra veikla atėmimu arba bauda, arba laisvės apribojimu, arba laisvės atėmimu iki trejų metų. </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sie</w:t>
      </w:r>
      <w:r>
        <w:rPr>
          <w:rFonts w:ascii="Times New Roman" w:hAnsi="Times New Roman"/>
          <w:color w:val="000000"/>
          <w:sz w:val="22"/>
        </w:rPr>
        <w:t>kdamas išvengti mokesčių, kurių suma neviršijo 10 MGL, padarė baudžiamąjį nusižengimą ir</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w:t>
      </w:r>
    </w:p>
    <w:p w:rsidR="00000000" w:rsidRDefault="00654981">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000000" w:rsidRDefault="00654981">
      <w:pPr>
        <w:ind w:firstLine="720"/>
        <w:jc w:val="both"/>
        <w:rPr>
          <w:rFonts w:ascii="Times New Roman" w:hAnsi="Times New Roman"/>
          <w:b/>
          <w:color w:val="000000"/>
          <w:sz w:val="22"/>
        </w:rPr>
      </w:pPr>
    </w:p>
    <w:p w:rsidR="00000000" w:rsidRDefault="00654981">
      <w:pPr>
        <w:ind w:firstLine="720"/>
        <w:jc w:val="both"/>
        <w:rPr>
          <w:rFonts w:ascii="Times New Roman" w:hAnsi="Times New Roman"/>
          <w:sz w:val="22"/>
        </w:rPr>
      </w:pPr>
      <w:r>
        <w:rPr>
          <w:rFonts w:ascii="Times New Roman" w:hAnsi="Times New Roman"/>
          <w:b/>
          <w:bCs/>
          <w:sz w:val="22"/>
        </w:rPr>
        <w:t xml:space="preserve">221 straipsnis. Deklaracijos, </w:t>
      </w:r>
      <w:r>
        <w:rPr>
          <w:rFonts w:ascii="Times New Roman" w:hAnsi="Times New Roman"/>
          <w:b/>
          <w:bCs/>
          <w:sz w:val="22"/>
        </w:rPr>
        <w:t>ataskaitos ar kito dokumento nepateikimas</w:t>
      </w:r>
    </w:p>
    <w:p w:rsidR="00000000" w:rsidRDefault="00654981">
      <w:pPr>
        <w:pStyle w:val="BodyTextIndent"/>
        <w:spacing w:line="240" w:lineRule="auto"/>
        <w:rPr>
          <w:rFonts w:ascii="Times New Roman" w:hAnsi="Times New Roman"/>
          <w:bCs/>
          <w:sz w:val="22"/>
        </w:rPr>
      </w:pPr>
      <w:r>
        <w:rPr>
          <w:rFonts w:ascii="Times New Roman" w:hAnsi="Times New Roman"/>
          <w:bCs/>
          <w:sz w:val="22"/>
        </w:rPr>
        <w:t xml:space="preserve">1. Tas, kas teisės aktų nustatyta tvarka laiku nepateikė valstybės įgaliotai institucijai deklaracijos arba nustatyta tvarka patvirtintos ataskaitos ar kito dokumento apie savo ar įmonės pajamas, pelną ar turtą po </w:t>
      </w:r>
      <w:r>
        <w:rPr>
          <w:rFonts w:ascii="Times New Roman" w:hAnsi="Times New Roman"/>
          <w:bCs/>
          <w:sz w:val="22"/>
        </w:rPr>
        <w:t>to, kai ši valstybės institucija raštu priminė apie pareigą juos pateikti, padarė baudžiamąjį nusižengimą ir</w:t>
      </w:r>
    </w:p>
    <w:p w:rsidR="00000000" w:rsidRDefault="00654981">
      <w:pPr>
        <w:ind w:firstLine="720"/>
        <w:jc w:val="both"/>
        <w:rPr>
          <w:rFonts w:ascii="Times New Roman" w:hAnsi="Times New Roman"/>
          <w:bCs/>
          <w:sz w:val="22"/>
        </w:rPr>
      </w:pPr>
      <w:r>
        <w:rPr>
          <w:rFonts w:ascii="Times New Roman" w:hAnsi="Times New Roman"/>
          <w:bCs/>
          <w:sz w:val="22"/>
        </w:rPr>
        <w:t>baudžiamas viešaisiais darbais arba bauda, arba areštu.</w:t>
      </w:r>
    </w:p>
    <w:p w:rsidR="00000000" w:rsidRDefault="00654981">
      <w:pPr>
        <w:ind w:firstLine="720"/>
        <w:jc w:val="both"/>
        <w:rPr>
          <w:rFonts w:ascii="Times New Roman" w:hAnsi="Times New Roman"/>
          <w:bCs/>
          <w:sz w:val="22"/>
        </w:rPr>
      </w:pPr>
      <w:r>
        <w:rPr>
          <w:rFonts w:ascii="Times New Roman" w:hAnsi="Times New Roman"/>
          <w:bCs/>
          <w:sz w:val="22"/>
        </w:rPr>
        <w:t>2. Tas, kas padarė šio straipsnio 1 dalyje numatytą veiką siekdamas išvengti daugiau kaip 5</w:t>
      </w:r>
      <w:r>
        <w:rPr>
          <w:rFonts w:ascii="Times New Roman" w:hAnsi="Times New Roman"/>
          <w:bCs/>
          <w:sz w:val="22"/>
        </w:rPr>
        <w:t xml:space="preserve">00 MGL dydžio mokesčių ar kitokių įmokų, </w:t>
      </w:r>
    </w:p>
    <w:p w:rsidR="00000000" w:rsidRDefault="00654981">
      <w:pPr>
        <w:ind w:firstLine="720"/>
        <w:jc w:val="both"/>
        <w:rPr>
          <w:rFonts w:ascii="Times New Roman" w:hAnsi="Times New Roman"/>
          <w:bCs/>
          <w:sz w:val="22"/>
          <w:szCs w:val="24"/>
        </w:rPr>
      </w:pPr>
      <w:r>
        <w:rPr>
          <w:rFonts w:ascii="Times New Roman" w:hAnsi="Times New Roman"/>
          <w:bCs/>
          <w:sz w:val="22"/>
          <w:szCs w:val="24"/>
        </w:rPr>
        <w:t>baudžiamas bauda arba laisvės atėmimu iki trejų metų.</w:t>
      </w:r>
    </w:p>
    <w:p w:rsidR="00000000" w:rsidRDefault="00654981">
      <w:pPr>
        <w:ind w:firstLine="720"/>
        <w:jc w:val="both"/>
        <w:rPr>
          <w:rFonts w:ascii="Times New Roman" w:hAnsi="Times New Roman"/>
          <w:bCs/>
          <w:sz w:val="22"/>
          <w:szCs w:val="24"/>
        </w:rPr>
      </w:pPr>
      <w:r>
        <w:rPr>
          <w:rFonts w:ascii="Times New Roman" w:hAnsi="Times New Roman"/>
          <w:bCs/>
          <w:sz w:val="22"/>
          <w:szCs w:val="24"/>
        </w:rPr>
        <w:t>3. Už šiame straipsnyje numatytas veikas atsako ir juridinis asmuo.</w:t>
      </w:r>
    </w:p>
    <w:p w:rsidR="00000000" w:rsidRDefault="00654981">
      <w:pPr>
        <w:jc w:val="both"/>
        <w:rPr>
          <w:rFonts w:ascii="Times New Roman" w:hAnsi="Times New Roman"/>
          <w:bCs/>
          <w:i/>
          <w:iCs/>
          <w:color w:val="000000"/>
          <w:sz w:val="20"/>
        </w:rPr>
      </w:pPr>
      <w:r>
        <w:rPr>
          <w:rFonts w:ascii="Times New Roman" w:hAnsi="Times New Roman"/>
          <w:bCs/>
          <w:i/>
          <w:iCs/>
          <w:color w:val="000000"/>
          <w:sz w:val="20"/>
        </w:rPr>
        <w:t>Straipsnio pakeitimai:</w:t>
      </w:r>
    </w:p>
    <w:p w:rsidR="00000000" w:rsidRDefault="0065498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67" w:history="1">
        <w:r>
          <w:rPr>
            <w:rStyle w:val="Hyperlink"/>
            <w:rFonts w:ascii="Times New Roman" w:eastAsia="MS Mincho" w:hAnsi="Times New Roman"/>
            <w:bCs/>
            <w:i/>
            <w:iCs/>
          </w:rPr>
          <w:t>IX-</w:t>
        </w:r>
        <w:r>
          <w:rPr>
            <w:rStyle w:val="Hyperlink"/>
            <w:rFonts w:ascii="Times New Roman" w:eastAsia="MS Mincho" w:hAnsi="Times New Roman"/>
            <w:bCs/>
            <w:i/>
            <w:iCs/>
          </w:rPr>
          <w:t>1992</w:t>
        </w:r>
      </w:hyperlink>
      <w:r>
        <w:rPr>
          <w:rFonts w:ascii="Times New Roman" w:eastAsia="MS Mincho" w:hAnsi="Times New Roman"/>
          <w:bCs/>
          <w:i/>
          <w:iCs/>
        </w:rPr>
        <w:t>, 2004-01-29, Žin., 2004, Nr. 25-760 (2004-02-14)</w:t>
      </w:r>
    </w:p>
    <w:p w:rsidR="00000000" w:rsidRDefault="00654981">
      <w:pPr>
        <w:ind w:firstLine="720"/>
        <w:jc w:val="both"/>
        <w:rPr>
          <w:rFonts w:ascii="Times New Roman" w:hAnsi="Times New Roman"/>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222 straipsnis. Apgaulingas apskaitos tvarkymas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Tas, kas apgaulingai tvarkė įmonės buhalterinę apskaitą arba paslėpė, sunaikino ar sugadino apskaitos dokumentus, jeigu dėl to negalima visiškai ar i</w:t>
      </w:r>
      <w:r>
        <w:rPr>
          <w:rFonts w:ascii="Times New Roman" w:hAnsi="Times New Roman"/>
          <w:color w:val="000000"/>
          <w:sz w:val="22"/>
        </w:rPr>
        <w:t xml:space="preserve">š dalies nustatyti įmonės veiklos, jos ūkinės, komercinės, finansinės būklės ar jos rezultatų arba įvertinti turto, </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ketverių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000000" w:rsidRDefault="00654981">
      <w:pPr>
        <w:ind w:firstLine="720"/>
        <w:jc w:val="both"/>
        <w:rPr>
          <w:rFonts w:ascii="Times New Roman" w:hAnsi="Times New Roman"/>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223 straipsnis. Aplaidus apskaitos tvarkymas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Tas, kas privalėjo tvarkyti, bet netvarkė teisės aktų reikalaujamos buhalterinės apskaitos arba aplaidžiai tvarkė įmonės buhalterinę apskaitą, arba įstatymų nustatytą laiką nesaugojo buhalterinės apskaitos do</w:t>
      </w:r>
      <w:r>
        <w:rPr>
          <w:rFonts w:ascii="Times New Roman" w:hAnsi="Times New Roman"/>
          <w:color w:val="000000"/>
          <w:sz w:val="22"/>
        </w:rPr>
        <w:t xml:space="preserve">kumentų, jeigu dėl to negalima visiškai ar iš dalies nustatyti įmonės veiklos, jos ūkinės, komercinės, finansinės būklės ar jos rezultatų arba įvertinti turto, </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w:t>
      </w:r>
      <w:r>
        <w:rPr>
          <w:rFonts w:ascii="Times New Roman" w:hAnsi="Times New Roman"/>
          <w:color w:val="000000"/>
          <w:sz w:val="22"/>
        </w:rPr>
        <w:t>a laisvės apribojimu, arba areštu, arba laisvės atėmimu iki dvejų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000000" w:rsidRDefault="00654981">
      <w:pPr>
        <w:ind w:firstLine="720"/>
        <w:jc w:val="both"/>
        <w:rPr>
          <w:rFonts w:ascii="Times New Roman" w:hAnsi="Times New Roman"/>
          <w:color w:val="000000"/>
          <w:sz w:val="22"/>
        </w:rPr>
      </w:pPr>
    </w:p>
    <w:p w:rsidR="00000000" w:rsidRDefault="00654981">
      <w:pPr>
        <w:ind w:left="2340" w:hanging="1620"/>
        <w:jc w:val="both"/>
        <w:rPr>
          <w:rFonts w:ascii="Times New Roman" w:hAnsi="Times New Roman"/>
          <w:b/>
          <w:color w:val="000000"/>
          <w:sz w:val="22"/>
        </w:rPr>
      </w:pPr>
      <w:r>
        <w:rPr>
          <w:rFonts w:ascii="Times New Roman" w:hAnsi="Times New Roman"/>
          <w:b/>
          <w:color w:val="000000"/>
          <w:sz w:val="22"/>
        </w:rPr>
        <w:t>224 straipsnis. Netikrų ar suklastotų pašto ženklų, važiavimo ar kitokių bilietų, banderolių ar kitų oficialių žymė</w:t>
      </w:r>
      <w:r>
        <w:rPr>
          <w:rFonts w:ascii="Times New Roman" w:hAnsi="Times New Roman"/>
          <w:b/>
          <w:color w:val="000000"/>
          <w:sz w:val="22"/>
        </w:rPr>
        <w:t>jimo ženklų pagaminimas, laikymas ar realizavimas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Tas, kas pagamino, laikė ar realizavo netikrus ar suklastotus pašto ženklus, važiavimo ar kitokius bilietus, banderoles ar kitus oficialius žymėjimo ženklus,</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bauda arba laisvės apribojimu, arb</w:t>
      </w:r>
      <w:r>
        <w:rPr>
          <w:rFonts w:ascii="Times New Roman" w:hAnsi="Times New Roman"/>
          <w:color w:val="000000"/>
          <w:sz w:val="22"/>
        </w:rPr>
        <w:t xml:space="preserve">a areštu, arba laisvės atėmimu iki dvejų metų. </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Tas, kas pagamino, laikė ar realizavo didelį kiekį ar didelės vertės netikrų ar suklastotų pašto ženklų, važiavimo ar kitokių bilietų, banderolių ar kitų oficialių žymėjimo ženklų,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laisvės atėmi</w:t>
      </w:r>
      <w:r>
        <w:rPr>
          <w:rFonts w:ascii="Times New Roman" w:hAnsi="Times New Roman"/>
          <w:color w:val="000000"/>
          <w:sz w:val="22"/>
        </w:rPr>
        <w:t>mu iki ketverių metų.</w:t>
      </w:r>
    </w:p>
    <w:p w:rsidR="00000000" w:rsidRDefault="00654981">
      <w:pPr>
        <w:ind w:firstLine="720"/>
        <w:jc w:val="both"/>
        <w:rPr>
          <w:rFonts w:ascii="Times New Roman" w:hAnsi="Times New Roman"/>
          <w:color w:val="000000"/>
          <w:sz w:val="22"/>
        </w:rPr>
      </w:pPr>
    </w:p>
    <w:p w:rsidR="00000000" w:rsidRDefault="00654981">
      <w:pPr>
        <w:jc w:val="center"/>
        <w:rPr>
          <w:rFonts w:ascii="Times New Roman" w:hAnsi="Times New Roman"/>
          <w:b/>
          <w:color w:val="000000"/>
          <w:sz w:val="22"/>
        </w:rPr>
      </w:pPr>
      <w:r>
        <w:rPr>
          <w:rFonts w:ascii="Times New Roman" w:hAnsi="Times New Roman"/>
          <w:b/>
          <w:color w:val="000000"/>
          <w:sz w:val="22"/>
        </w:rPr>
        <w:t>XXXIII SKYRIUS</w:t>
      </w:r>
    </w:p>
    <w:p w:rsidR="00000000" w:rsidRDefault="00654981">
      <w:pPr>
        <w:jc w:val="center"/>
        <w:rPr>
          <w:rFonts w:ascii="Times New Roman" w:hAnsi="Times New Roman"/>
          <w:b/>
          <w:color w:val="000000"/>
          <w:sz w:val="22"/>
        </w:rPr>
      </w:pPr>
      <w:r>
        <w:rPr>
          <w:rFonts w:ascii="Times New Roman" w:hAnsi="Times New Roman"/>
          <w:b/>
          <w:color w:val="000000"/>
          <w:sz w:val="22"/>
        </w:rPr>
        <w:t>NUSIKALTIMAI IR BAUDŽIAMIEJI NUSIŽENGIMAI VALSTYBĖS TARNYBAI IR VIEŠIESIEMS INTERESAMS</w:t>
      </w:r>
    </w:p>
    <w:p w:rsidR="00000000" w:rsidRDefault="00654981">
      <w:pPr>
        <w:ind w:firstLine="720"/>
        <w:jc w:val="both"/>
        <w:rPr>
          <w:rFonts w:ascii="Times New Roman" w:hAnsi="Times New Roman"/>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225 straipsnis. Kyšininkavimas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Valstybės tarnautojas ar jam prilygintas asmuo, savo ar kitų naudai tiesiogiai ar netiesiogiai p</w:t>
      </w:r>
      <w:r>
        <w:rPr>
          <w:rFonts w:ascii="Times New Roman" w:hAnsi="Times New Roman"/>
          <w:color w:val="000000"/>
          <w:sz w:val="22"/>
        </w:rPr>
        <w:t>riėmęs, pažadėjęs ar susitaręs priimti kyšį, reikalavęs ar provokavęs jį duoti už teisėtą veikimą ar neveikimą vykdant įgaliojimus,</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laisvės atėmimu iki trejų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Vals</w:t>
      </w:r>
      <w:r>
        <w:rPr>
          <w:rFonts w:ascii="Times New Roman" w:hAnsi="Times New Roman"/>
          <w:color w:val="000000"/>
          <w:sz w:val="22"/>
        </w:rPr>
        <w:t>tybės tarnautojas ar jam prilygintas asmuo, savo ar kitų naudai tiesiogiai ar netiesiogiai priėmęs, pažadėjęs ar susitaręs priimti kyšį, reikalavęs ar provokavęs jį duoti už neteisėtą veikimą ar neveikimą vykdant įgaliojimus,</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teisės dirbti tam t</w:t>
      </w:r>
      <w:r>
        <w:rPr>
          <w:rFonts w:ascii="Times New Roman" w:hAnsi="Times New Roman"/>
          <w:color w:val="000000"/>
          <w:sz w:val="22"/>
        </w:rPr>
        <w:t>ikrą darbą arba užsiimti tam tikra veikla atėmimu arba laisvės atėmimu iki penkerių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3. Valstybės tarnautojas ar jam prilygintas asmuo, savo ar kitų naudai tiesiogiai ar netiesiogiai priėmęs, pažadėjęs ar susitaręs priimti didesnės negu 250 MGL vertės</w:t>
      </w:r>
      <w:r>
        <w:rPr>
          <w:rFonts w:ascii="Times New Roman" w:hAnsi="Times New Roman"/>
          <w:color w:val="000000"/>
          <w:sz w:val="22"/>
        </w:rPr>
        <w:t xml:space="preserve"> kyšį, reikalavęs ar provokavęs jį duoti už teisėtą ar neteisėtą veikimą ar neveikimą vykdant įgaliojimus,</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laisvės atėmimu nuo dvejų iki aštuonerių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4. Valstybės tarnautojas ar jam prilygintas asmuo, savo ar kitų naudai tiesiogiai ar neties</w:t>
      </w:r>
      <w:r>
        <w:rPr>
          <w:rFonts w:ascii="Times New Roman" w:hAnsi="Times New Roman"/>
          <w:color w:val="000000"/>
          <w:sz w:val="22"/>
        </w:rPr>
        <w:t>iogiai priėmęs, pažadėjęs ar susitaręs priimti mažesnės negu 1 MGL vertės kyšį, reikalavęs ar provokavęs jį duoti už teisėtą ar neteisėtą veikimą ar neveikimą vykdant įgaliojimus, padarė baudžiamąjį nusižengimą ir</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teisės dirbti tam tikrą darbą a</w:t>
      </w:r>
      <w:r>
        <w:rPr>
          <w:rFonts w:ascii="Times New Roman" w:hAnsi="Times New Roman"/>
          <w:color w:val="000000"/>
          <w:sz w:val="22"/>
        </w:rPr>
        <w:t>rba užsiimti tam tikra veikla atėmimu.</w:t>
      </w:r>
    </w:p>
    <w:p w:rsidR="00000000" w:rsidRDefault="00654981">
      <w:pPr>
        <w:ind w:firstLine="720"/>
        <w:jc w:val="both"/>
        <w:rPr>
          <w:rFonts w:ascii="Times New Roman" w:hAnsi="Times New Roman"/>
          <w:i/>
          <w:color w:val="000000"/>
          <w:sz w:val="22"/>
        </w:rPr>
      </w:pPr>
      <w:r>
        <w:rPr>
          <w:rFonts w:ascii="Times New Roman" w:hAnsi="Times New Roman"/>
          <w:color w:val="000000"/>
          <w:sz w:val="22"/>
        </w:rPr>
        <w:t>5. Už šiame straipsnyje numatytas veikas atsako ir juridinis asmuo.</w:t>
      </w:r>
      <w:r>
        <w:rPr>
          <w:rFonts w:ascii="Times New Roman" w:hAnsi="Times New Roman"/>
          <w:i/>
          <w:color w:val="000000"/>
          <w:sz w:val="22"/>
        </w:rPr>
        <w:t xml:space="preserve"> </w:t>
      </w:r>
    </w:p>
    <w:p w:rsidR="00000000" w:rsidRDefault="00654981">
      <w:pPr>
        <w:ind w:firstLine="720"/>
        <w:jc w:val="both"/>
        <w:rPr>
          <w:rFonts w:ascii="Times New Roman" w:hAnsi="Times New Roman"/>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226 straipsnis. Tarpininko kyšininkavimas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Tas, kas pasinaudodamas savo visuomenine padėtimi, tarnyba, įgaliojimais, giminyste, pažintimis ar kit</w:t>
      </w:r>
      <w:r>
        <w:rPr>
          <w:rFonts w:ascii="Times New Roman" w:hAnsi="Times New Roman"/>
          <w:color w:val="000000"/>
          <w:sz w:val="22"/>
        </w:rPr>
        <w:t>a tikėtina įtaka valstybės ar savivaldybės institucijai ar įstaigai, tarptautinei viešajai organizacijai, jų tarnautojui ar jam prilygintam asmeniui už kyšį pažadėjo paveikti atitinkamą instituciją, įstaigą ar organizaciją, valstybės tarnautoją ar jam pril</w:t>
      </w:r>
      <w:r>
        <w:rPr>
          <w:rFonts w:ascii="Times New Roman" w:hAnsi="Times New Roman"/>
          <w:color w:val="000000"/>
          <w:sz w:val="22"/>
        </w:rPr>
        <w:t>ygintą asmenį, kad jie atitinkamai teisėtai ar neteisėtai veiktų ar neveiktų,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už nedidelės vertės kyšį, padarė baudžiamąjį nusižengimą ir</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w:t>
      </w:r>
      <w:r>
        <w:rPr>
          <w:rFonts w:ascii="Times New Roman" w:hAnsi="Times New Roman"/>
          <w:color w:val="000000"/>
          <w:sz w:val="22"/>
        </w:rPr>
        <w:t>iamas bauda arba areštu.</w:t>
      </w:r>
    </w:p>
    <w:p w:rsidR="00000000" w:rsidRDefault="00654981">
      <w:pPr>
        <w:ind w:firstLine="720"/>
        <w:jc w:val="both"/>
        <w:rPr>
          <w:rFonts w:ascii="Times New Roman" w:hAnsi="Times New Roman"/>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227 straipsnis. Papirkimas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Tas, kas tiesiogiai arba netiesiogiai pasiūlė, pažadėjo duoti arba davė kyšį valstybės tarnautojui ar jam prilygintam asmeniui už pageidaujamą teisėtą veikimą ar neveikimą vykdant įgaliojimus, arba ta</w:t>
      </w:r>
      <w:r>
        <w:rPr>
          <w:rFonts w:ascii="Times New Roman" w:hAnsi="Times New Roman"/>
          <w:color w:val="000000"/>
          <w:sz w:val="22"/>
        </w:rPr>
        <w:t>rpininkui siekdamas tų pačių rezultatų,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laisvės apribojimu arba bauda, arba areštu, arba laisvės atėmimu iki dvejų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numatytus veiksmus, siūlydamas, pažadėdamas duoti arba duodamas didesnės negu 250</w:t>
      </w:r>
      <w:r>
        <w:rPr>
          <w:rFonts w:ascii="Times New Roman" w:hAnsi="Times New Roman"/>
          <w:color w:val="000000"/>
          <w:sz w:val="22"/>
        </w:rPr>
        <w:t xml:space="preserve"> MGL vertės kyšį arba tokius veiksmus padarė siekdamas neteisėtos paperkamo valstybės tarnautojo ar jam prilyginto asmens veikos vykdant įgaliojimus, </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laisvės atėmimu iki ketverių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3. Tas, kas atliko šio straipsnio 1 dalyje numatytus veiksm</w:t>
      </w:r>
      <w:r>
        <w:rPr>
          <w:rFonts w:ascii="Times New Roman" w:hAnsi="Times New Roman"/>
          <w:color w:val="000000"/>
          <w:sz w:val="22"/>
        </w:rPr>
        <w:t>us, pasiūlydamas, pažadėdamas arba duodamas mažesnės negu 1 MGL vertės kyšį, padarė baudžiamąjį nusižengimą ir</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laisvės apribojimu arba bauda, arba areštu.</w:t>
      </w:r>
    </w:p>
    <w:p w:rsidR="00000000" w:rsidRDefault="00654981">
      <w:pPr>
        <w:ind w:firstLine="720"/>
        <w:jc w:val="both"/>
        <w:rPr>
          <w:rFonts w:ascii="Times New Roman" w:hAnsi="Times New Roman"/>
          <w:i/>
          <w:color w:val="000000"/>
          <w:sz w:val="20"/>
        </w:rPr>
      </w:pPr>
      <w:r>
        <w:rPr>
          <w:rFonts w:ascii="Times New Roman" w:hAnsi="Times New Roman"/>
          <w:sz w:val="22"/>
        </w:rPr>
        <w:t>4. Asmuo atleidžiamas nuo baudžiamosios atsakomybės už papirkimą, jeigu kyšio iš jo buvo r</w:t>
      </w:r>
      <w:r>
        <w:rPr>
          <w:rFonts w:ascii="Times New Roman" w:hAnsi="Times New Roman"/>
          <w:sz w:val="22"/>
        </w:rPr>
        <w:t>eikalaujama, provokuojama jį duoti ir jis, pasiūlęs, pažadėjęs ar davęs kyšį, nedelsdamas apie tai pranešė teisėsaugos institucijai arba kyšį jis pasiūlė, pažadėjo ar davė su teisėsaugos institucijos žinia.</w:t>
      </w:r>
    </w:p>
    <w:p w:rsidR="00000000" w:rsidRDefault="00654981">
      <w:pPr>
        <w:ind w:firstLine="720"/>
        <w:jc w:val="both"/>
        <w:rPr>
          <w:rFonts w:ascii="Times New Roman" w:hAnsi="Times New Roman"/>
          <w:color w:val="000000"/>
          <w:sz w:val="22"/>
        </w:rPr>
      </w:pPr>
      <w:r>
        <w:rPr>
          <w:rFonts w:ascii="Times New Roman" w:hAnsi="Times New Roman"/>
          <w:color w:val="000000"/>
          <w:sz w:val="22"/>
        </w:rPr>
        <w:t>5. Už šio straipsnio 1, 2 ir 3 dalyse numatytas v</w:t>
      </w:r>
      <w:r>
        <w:rPr>
          <w:rFonts w:ascii="Times New Roman" w:hAnsi="Times New Roman"/>
          <w:color w:val="000000"/>
          <w:sz w:val="22"/>
        </w:rPr>
        <w:t>eikas atsako ir juridinis asmuo.</w:t>
      </w:r>
    </w:p>
    <w:p w:rsidR="00000000" w:rsidRDefault="00654981">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654981">
      <w:pPr>
        <w:pStyle w:val="PlainText"/>
        <w:jc w:val="both"/>
        <w:rPr>
          <w:rFonts w:ascii="Times New Roman" w:hAnsi="Times New Roman"/>
          <w:i/>
        </w:rPr>
      </w:pPr>
      <w:r>
        <w:rPr>
          <w:rFonts w:ascii="Times New Roman" w:hAnsi="Times New Roman"/>
          <w:i/>
        </w:rPr>
        <w:t xml:space="preserve">Nr. </w:t>
      </w:r>
      <w:hyperlink r:id="rId68" w:history="1">
        <w:r>
          <w:rPr>
            <w:rStyle w:val="Hyperlink"/>
            <w:rFonts w:ascii="Times New Roman" w:hAnsi="Times New Roman"/>
            <w:i/>
          </w:rPr>
          <w:t>IX-1495</w:t>
        </w:r>
      </w:hyperlink>
      <w:r>
        <w:rPr>
          <w:rFonts w:ascii="Times New Roman" w:hAnsi="Times New Roman"/>
          <w:i/>
        </w:rPr>
        <w:t>, 2003-04-10, Žin., 2003, Nr. 38-1733 (2003-04-24)</w:t>
      </w:r>
    </w:p>
    <w:p w:rsidR="00000000" w:rsidRDefault="00654981">
      <w:pPr>
        <w:ind w:firstLine="720"/>
        <w:jc w:val="both"/>
        <w:rPr>
          <w:rFonts w:ascii="Times New Roman" w:hAnsi="Times New Roman"/>
          <w:b/>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 xml:space="preserve">228 straipsnis. Piktnaudžiavimas </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Valstybės tarnautojas ar jam prilygin</w:t>
      </w:r>
      <w:r>
        <w:rPr>
          <w:rFonts w:ascii="Times New Roman" w:hAnsi="Times New Roman"/>
          <w:color w:val="000000"/>
          <w:sz w:val="22"/>
        </w:rPr>
        <w:t>tas asmuo, piktnaudžiavęs tarnybine padėtimi arba viršijęs įgaliojimus, jeigu dėl to didelės žalos patyrė valstybė, tarptautinė viešoji organizacija, juridinis ar fizinis asmuo,</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w:t>
      </w:r>
      <w:r>
        <w:rPr>
          <w:rFonts w:ascii="Times New Roman" w:hAnsi="Times New Roman"/>
          <w:color w:val="000000"/>
          <w:sz w:val="22"/>
        </w:rPr>
        <w:t>u arba bauda, arba areštu, arba laisvės atėmimu iki ketverių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siekdamas turtinės ar kitokios asmeninės naudos, jeigu nebuvo kyšininkavimo požymių,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 xml:space="preserve">baudžiamas teisės dirbti tam tikrą darbą arba </w:t>
      </w:r>
      <w:r>
        <w:rPr>
          <w:rFonts w:ascii="Times New Roman" w:hAnsi="Times New Roman"/>
          <w:color w:val="000000"/>
          <w:sz w:val="22"/>
        </w:rPr>
        <w:t>užsiimti tam tikra veikla atėmimu arba laisvės atėmimu iki šešerių metų.</w:t>
      </w:r>
    </w:p>
    <w:p w:rsidR="00000000" w:rsidRDefault="00654981">
      <w:pPr>
        <w:ind w:firstLine="720"/>
        <w:jc w:val="both"/>
        <w:rPr>
          <w:rFonts w:ascii="Times New Roman" w:hAnsi="Times New Roman"/>
          <w:color w:val="000000"/>
          <w:sz w:val="22"/>
        </w:rPr>
      </w:pPr>
    </w:p>
    <w:p w:rsidR="00000000" w:rsidRDefault="00654981">
      <w:pPr>
        <w:ind w:firstLine="720"/>
        <w:jc w:val="both"/>
        <w:rPr>
          <w:rFonts w:ascii="Times New Roman" w:hAnsi="Times New Roman"/>
          <w:b/>
          <w:color w:val="000000"/>
          <w:sz w:val="22"/>
          <w:vertAlign w:val="superscript"/>
        </w:rPr>
      </w:pPr>
      <w:r>
        <w:rPr>
          <w:rFonts w:ascii="Times New Roman" w:hAnsi="Times New Roman"/>
          <w:b/>
          <w:color w:val="000000"/>
          <w:sz w:val="22"/>
        </w:rPr>
        <w:t>229 straipsnis. Tarnybos pareigų neatlikimas</w:t>
      </w:r>
      <w:r>
        <w:rPr>
          <w:rFonts w:ascii="Times New Roman" w:hAnsi="Times New Roman"/>
          <w:b/>
          <w:color w:val="000000"/>
          <w:sz w:val="22"/>
          <w:vertAlign w:val="superscript"/>
        </w:rPr>
        <w:t>(</w:t>
      </w:r>
    </w:p>
    <w:p w:rsidR="00000000" w:rsidRDefault="00654981">
      <w:pPr>
        <w:ind w:firstLine="720"/>
        <w:jc w:val="both"/>
        <w:rPr>
          <w:rFonts w:ascii="Times New Roman" w:hAnsi="Times New Roman"/>
          <w:color w:val="000000"/>
          <w:sz w:val="22"/>
        </w:rPr>
      </w:pPr>
      <w:r>
        <w:rPr>
          <w:rFonts w:ascii="Times New Roman" w:hAnsi="Times New Roman"/>
          <w:color w:val="000000"/>
          <w:sz w:val="22"/>
        </w:rPr>
        <w:t>Valstybės tarnautojas ar jam prilygintas asmuo, dėl neatsargumo neatlikęs savo pareigų ar jas netinkamai atlikęs, jeigu dėl to valstybė,</w:t>
      </w:r>
      <w:r>
        <w:rPr>
          <w:rFonts w:ascii="Times New Roman" w:hAnsi="Times New Roman"/>
          <w:color w:val="000000"/>
          <w:sz w:val="22"/>
        </w:rPr>
        <w:t xml:space="preserve"> juridinis ar fizinis asmuo patyrė didelės žalos,</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areštu, arba laisvės atėmimu iki dvejų metų.</w:t>
      </w:r>
    </w:p>
    <w:p w:rsidR="00000000" w:rsidRDefault="00654981">
      <w:pPr>
        <w:ind w:firstLine="720"/>
        <w:jc w:val="both"/>
        <w:rPr>
          <w:rFonts w:ascii="Times New Roman" w:hAnsi="Times New Roman"/>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230 straipsnis. Sąvokų išaiškinimas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 xml:space="preserve">1. Šiame skyriuje nurodyti </w:t>
      </w:r>
      <w:r>
        <w:rPr>
          <w:rFonts w:ascii="Times New Roman" w:hAnsi="Times New Roman"/>
          <w:color w:val="000000"/>
          <w:sz w:val="22"/>
        </w:rPr>
        <w:t>valstybės tarnautojai yra asmenys, dirbantys valstybės tarnyboje, – valstybės politikai, viešojo administravimo valstybės tarnautojai pagal Valstybės tarnybos įstatymą bei kiti asmenys, kurie dirbdami valstybės ar savivaldybių institucijose ar įstaigose, t</w:t>
      </w:r>
      <w:r>
        <w:rPr>
          <w:rFonts w:ascii="Times New Roman" w:hAnsi="Times New Roman"/>
          <w:color w:val="000000"/>
          <w:sz w:val="22"/>
        </w:rPr>
        <w:t>eisminėse, teisėsaugos, valstybės kontrolės bei priežiūros ir joms prilygintose institucijose atlieka valdžios atstovo funkcijas arba turi administracinius įgaliojimus, taip pat oficialūs kandidatai į tokias pareigas.</w:t>
      </w:r>
    </w:p>
    <w:p w:rsidR="00000000" w:rsidRDefault="00654981">
      <w:pPr>
        <w:pStyle w:val="BodyText3"/>
        <w:ind w:firstLine="720"/>
        <w:rPr>
          <w:color w:val="000000"/>
          <w:sz w:val="22"/>
        </w:rPr>
      </w:pPr>
      <w:r>
        <w:rPr>
          <w:color w:val="000000"/>
          <w:sz w:val="22"/>
        </w:rPr>
        <w:t xml:space="preserve">2. Valstybės tarnautojui prilyginamas </w:t>
      </w:r>
      <w:r>
        <w:rPr>
          <w:color w:val="000000"/>
          <w:sz w:val="22"/>
        </w:rPr>
        <w:t xml:space="preserve">asmuo, turintis atitinkamus įgaliojimus užsienio valstybės institucijoje, tarptautinėje viešojoje organizacijoje ar tarptautinėse teisminėse institucijose, taip pat oficialūs kandidatai į tokias pareigas. </w:t>
      </w:r>
    </w:p>
    <w:p w:rsidR="00000000" w:rsidRDefault="00654981">
      <w:pPr>
        <w:ind w:firstLine="720"/>
        <w:jc w:val="both"/>
        <w:rPr>
          <w:rFonts w:ascii="Times New Roman" w:hAnsi="Times New Roman"/>
          <w:color w:val="000000"/>
          <w:sz w:val="22"/>
        </w:rPr>
      </w:pPr>
      <w:r>
        <w:rPr>
          <w:rFonts w:ascii="Times New Roman" w:hAnsi="Times New Roman"/>
          <w:color w:val="000000"/>
          <w:sz w:val="22"/>
        </w:rPr>
        <w:t>3. Be to, valstybės tarnautojui prilyginamas asmuo</w:t>
      </w:r>
      <w:r>
        <w:rPr>
          <w:rFonts w:ascii="Times New Roman" w:hAnsi="Times New Roman"/>
          <w:color w:val="000000"/>
          <w:sz w:val="22"/>
        </w:rPr>
        <w:t>, kuris dirba bet kokioje valstybinėje, nevalstybinėje ar privačioje įstaigoje, įmonėje ar organizacijoje ar verčiasi profesine veikla ir turi atitinkamus viešojo administravimo įgaliojimus, ar teikia viešąsias paslaugas, išskyrus ūkines ar technines funkc</w:t>
      </w:r>
      <w:r>
        <w:rPr>
          <w:rFonts w:ascii="Times New Roman" w:hAnsi="Times New Roman"/>
          <w:color w:val="000000"/>
          <w:sz w:val="22"/>
        </w:rPr>
        <w:t>ijas atliekantį asmenį.</w:t>
      </w:r>
    </w:p>
    <w:p w:rsidR="00000000" w:rsidRDefault="00654981">
      <w:pPr>
        <w:ind w:firstLine="720"/>
        <w:jc w:val="both"/>
        <w:rPr>
          <w:rFonts w:ascii="Times New Roman" w:hAnsi="Times New Roman"/>
          <w:color w:val="000000"/>
          <w:sz w:val="22"/>
        </w:rPr>
      </w:pPr>
    </w:p>
    <w:p w:rsidR="00000000" w:rsidRDefault="00654981">
      <w:pPr>
        <w:pStyle w:val="Heading2"/>
        <w:rPr>
          <w:color w:val="000000"/>
          <w:sz w:val="22"/>
        </w:rPr>
      </w:pPr>
      <w:r>
        <w:rPr>
          <w:color w:val="000000"/>
          <w:sz w:val="22"/>
        </w:rPr>
        <w:t>XXXIV SKYRIUS</w:t>
      </w:r>
    </w:p>
    <w:p w:rsidR="00000000" w:rsidRDefault="00654981">
      <w:pPr>
        <w:jc w:val="center"/>
        <w:rPr>
          <w:rFonts w:ascii="Times New Roman" w:hAnsi="Times New Roman"/>
          <w:b/>
          <w:caps/>
          <w:color w:val="000000"/>
          <w:sz w:val="22"/>
        </w:rPr>
      </w:pPr>
      <w:r>
        <w:rPr>
          <w:rFonts w:ascii="Times New Roman" w:hAnsi="Times New Roman"/>
          <w:b/>
          <w:caps/>
          <w:color w:val="000000"/>
          <w:sz w:val="22"/>
        </w:rPr>
        <w:t>Nusikaltimai ir baudžiamieji nusižengimai teisingumui</w:t>
      </w:r>
    </w:p>
    <w:p w:rsidR="00000000" w:rsidRDefault="00654981">
      <w:pPr>
        <w:ind w:firstLine="720"/>
        <w:jc w:val="both"/>
        <w:rPr>
          <w:rFonts w:ascii="Times New Roman" w:hAnsi="Times New Roman"/>
          <w:b/>
          <w:color w:val="000000"/>
          <w:sz w:val="22"/>
        </w:rPr>
      </w:pPr>
    </w:p>
    <w:p w:rsidR="00000000" w:rsidRDefault="00654981">
      <w:pPr>
        <w:ind w:left="2700" w:hanging="1980"/>
        <w:jc w:val="both"/>
        <w:rPr>
          <w:rFonts w:ascii="Times New Roman" w:hAnsi="Times New Roman"/>
          <w:b/>
          <w:color w:val="000000"/>
          <w:sz w:val="22"/>
        </w:rPr>
      </w:pPr>
      <w:r>
        <w:rPr>
          <w:rFonts w:ascii="Times New Roman" w:hAnsi="Times New Roman"/>
          <w:b/>
          <w:color w:val="000000"/>
          <w:sz w:val="22"/>
        </w:rPr>
        <w:t>231 straipsnis. Trukdymas teisėjo, prokuroro, ikiteisminio tyrimo pareigūno, advokato ar teismo antstolio veiklai</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Tas, kas bet kokiu būdu trukdė teisėjui, prok</w:t>
      </w:r>
      <w:r>
        <w:rPr>
          <w:rFonts w:ascii="Times New Roman" w:hAnsi="Times New Roman"/>
          <w:color w:val="000000"/>
          <w:sz w:val="22"/>
        </w:rPr>
        <w:t>urorui, ikiteisminio tyrimo pareigūnui, advokatui ar Tarptautinio baudžiamojo teismo pareigūnui atlikti su baudžiamosios, civilinės arba administracinės bylos tyrimu ar nagrinėjimu susijusias pareigas arba trukdė antstoliui vykdyti teismo sprendimą,</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w:t>
      </w:r>
      <w:r>
        <w:rPr>
          <w:rFonts w:ascii="Times New Roman" w:hAnsi="Times New Roman"/>
          <w:color w:val="000000"/>
          <w:sz w:val="22"/>
        </w:rPr>
        <w:t>amas viešaisiais darbais arba bauda, arba laisvės apribojimu, arba laisvės atėmimu iki dvejų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panaudodamas smurtą ar kitokią prievartą,</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ke</w:t>
      </w:r>
      <w:r>
        <w:rPr>
          <w:rFonts w:ascii="Times New Roman" w:hAnsi="Times New Roman"/>
          <w:color w:val="000000"/>
          <w:sz w:val="22"/>
        </w:rPr>
        <w:t>tverių metų.</w:t>
      </w:r>
    </w:p>
    <w:p w:rsidR="00000000" w:rsidRDefault="00654981">
      <w:pPr>
        <w:ind w:firstLine="720"/>
        <w:jc w:val="both"/>
        <w:rPr>
          <w:rFonts w:ascii="Times New Roman" w:hAnsi="Times New Roman"/>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232 straipsnis. Nepagarba teismui</w:t>
      </w:r>
    </w:p>
    <w:p w:rsidR="00000000" w:rsidRDefault="00654981">
      <w:pPr>
        <w:ind w:firstLine="720"/>
        <w:jc w:val="both"/>
        <w:rPr>
          <w:rFonts w:ascii="Times New Roman" w:hAnsi="Times New Roman"/>
          <w:color w:val="000000"/>
          <w:sz w:val="22"/>
        </w:rPr>
      </w:pPr>
      <w:r>
        <w:rPr>
          <w:rFonts w:ascii="Times New Roman" w:hAnsi="Times New Roman"/>
          <w:color w:val="000000"/>
          <w:sz w:val="22"/>
        </w:rPr>
        <w:t xml:space="preserve">Tas, kas viešai veiksmu, žodžiu ar raštu užgauliai pažemino teisingumą vykdančius teismą ar teisėją dėl jų veiklos, </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000000" w:rsidRDefault="00654981">
      <w:pPr>
        <w:ind w:firstLine="720"/>
        <w:jc w:val="both"/>
        <w:rPr>
          <w:rFonts w:ascii="Times New Roman" w:hAnsi="Times New Roman"/>
          <w:b/>
          <w:color w:val="000000"/>
          <w:sz w:val="22"/>
        </w:rPr>
      </w:pPr>
    </w:p>
    <w:p w:rsidR="00000000" w:rsidRDefault="00654981">
      <w:pPr>
        <w:ind w:left="2610" w:hanging="1890"/>
        <w:jc w:val="both"/>
        <w:rPr>
          <w:rFonts w:ascii="Times New Roman" w:hAnsi="Times New Roman"/>
          <w:b/>
          <w:bCs/>
          <w:color w:val="000000"/>
          <w:sz w:val="22"/>
        </w:rPr>
      </w:pPr>
      <w:r>
        <w:rPr>
          <w:rFonts w:ascii="Times New Roman" w:hAnsi="Times New Roman"/>
          <w:b/>
          <w:bCs/>
          <w:color w:val="000000"/>
          <w:sz w:val="22"/>
        </w:rPr>
        <w:t>233 straipsnis. Poveiki</w:t>
      </w:r>
      <w:r>
        <w:rPr>
          <w:rFonts w:ascii="Times New Roman" w:hAnsi="Times New Roman"/>
          <w:b/>
          <w:bCs/>
          <w:color w:val="000000"/>
          <w:sz w:val="22"/>
        </w:rPr>
        <w:t>s liudytojui, nukentėjusiam asmeniui, ekspertui, specialistui ar vertėjui</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Tas, kas bet kokiu būdu siekė paveikti liudytoją, nukentėjusį asmenį, ekspertą, specialistą ar vertėją, kad šie ikiteisminio tyrimo metu, teisme ar Tarptautiniame baudžiamajame te</w:t>
      </w:r>
      <w:r>
        <w:rPr>
          <w:rFonts w:ascii="Times New Roman" w:hAnsi="Times New Roman"/>
          <w:color w:val="000000"/>
          <w:sz w:val="22"/>
        </w:rPr>
        <w:t>isme duotų melagingus parodymus, išvadas, paaiškinimus ar neteisingai išverstų, arba trukdė jiems pagal šaukimą atvykti pas ikiteisminio tyrimo pareigūną, prokurorą, į teismą ar į Tarptautinį baudžiamąjį teismą,</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viešaisiais darbais arba bauda, a</w:t>
      </w:r>
      <w:r>
        <w:rPr>
          <w:rFonts w:ascii="Times New Roman" w:hAnsi="Times New Roman"/>
          <w:color w:val="000000"/>
          <w:sz w:val="22"/>
        </w:rPr>
        <w:t>rba laisvės apribojimu, arba areštu, arba laisvės atėmimu iki dvejų metų.</w:t>
      </w:r>
    </w:p>
    <w:p w:rsidR="00000000" w:rsidRDefault="00654981">
      <w:pPr>
        <w:ind w:firstLine="720"/>
        <w:jc w:val="both"/>
        <w:rPr>
          <w:rFonts w:ascii="Times New Roman" w:hAnsi="Times New Roman"/>
          <w:sz w:val="22"/>
        </w:rPr>
      </w:pPr>
      <w:r>
        <w:rPr>
          <w:rFonts w:ascii="Times New Roman" w:hAnsi="Times New Roman"/>
          <w:color w:val="000000"/>
          <w:sz w:val="22"/>
        </w:rPr>
        <w:t xml:space="preserve">2. Tas, kas bet kokiu būdu siekė paveikti liudytoją, ekspertą, specialistą ar vertėją, kad šie </w:t>
      </w:r>
      <w:r>
        <w:rPr>
          <w:rFonts w:ascii="Times New Roman" w:hAnsi="Times New Roman"/>
          <w:sz w:val="22"/>
        </w:rPr>
        <w:t xml:space="preserve">apkaltos proceso metu Seimo specialiajai tyrimo komisijai ar Seimui </w:t>
      </w:r>
      <w:r>
        <w:rPr>
          <w:rFonts w:ascii="Times New Roman" w:hAnsi="Times New Roman"/>
          <w:color w:val="000000"/>
          <w:sz w:val="22"/>
        </w:rPr>
        <w:t>duotų melagingus pa</w:t>
      </w:r>
      <w:r>
        <w:rPr>
          <w:rFonts w:ascii="Times New Roman" w:hAnsi="Times New Roman"/>
          <w:color w:val="000000"/>
          <w:sz w:val="22"/>
        </w:rPr>
        <w:t xml:space="preserve">rodymus, išvadas, paaiškinimus ar neteisingai išverstų, arba trukdė jiems pagal šaukimą atvykti į </w:t>
      </w:r>
      <w:r>
        <w:rPr>
          <w:rFonts w:ascii="Times New Roman" w:hAnsi="Times New Roman"/>
          <w:sz w:val="22"/>
        </w:rPr>
        <w:t xml:space="preserve">Seimo specialiąją tyrimo komisiją ar Seimą, </w:t>
      </w:r>
    </w:p>
    <w:p w:rsidR="00000000" w:rsidRDefault="00654981">
      <w:pPr>
        <w:pStyle w:val="BodyTextIndent3"/>
        <w:rPr>
          <w:sz w:val="22"/>
        </w:rPr>
      </w:pPr>
      <w:r>
        <w:rPr>
          <w:sz w:val="22"/>
        </w:rPr>
        <w:t>baudžiamas viešaisiais darbais arba bauda, arba laisvės apribojimu, arba areštu, arba laisvės atėmimu iki dvejų m</w:t>
      </w:r>
      <w:r>
        <w:rPr>
          <w:sz w:val="22"/>
        </w:rPr>
        <w:t>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3. Tas, kas padarė šio straipsnio 1 ir 2 dalyse numatytas veikas, panaudodamas smurtą ar kitokią prievartą,</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000000" w:rsidRDefault="00654981">
      <w:pPr>
        <w:pStyle w:val="PlainText"/>
        <w:jc w:val="both"/>
        <w:rPr>
          <w:rFonts w:ascii="Times New Roman" w:eastAsia="MS Mincho" w:hAnsi="Times New Roman"/>
          <w:i/>
          <w:iCs/>
        </w:rPr>
      </w:pPr>
      <w:r>
        <w:rPr>
          <w:rFonts w:ascii="Times New Roman" w:eastAsia="MS Mincho" w:hAnsi="Times New Roman"/>
          <w:i/>
          <w:iCs/>
        </w:rPr>
        <w:t>Straipsnio pakeitimai:</w:t>
      </w:r>
    </w:p>
    <w:p w:rsidR="00000000" w:rsidRDefault="00654981">
      <w:pPr>
        <w:pStyle w:val="PlainText"/>
        <w:jc w:val="both"/>
        <w:rPr>
          <w:rFonts w:ascii="Times New Roman" w:eastAsia="MS Mincho" w:hAnsi="Times New Roman"/>
          <w:i/>
          <w:iCs/>
        </w:rPr>
      </w:pPr>
      <w:r>
        <w:rPr>
          <w:rFonts w:ascii="Times New Roman" w:eastAsia="MS Mincho" w:hAnsi="Times New Roman"/>
          <w:i/>
          <w:iCs/>
        </w:rPr>
        <w:t xml:space="preserve">Nr. </w:t>
      </w:r>
      <w:hyperlink r:id="rId69" w:history="1">
        <w:r>
          <w:rPr>
            <w:rStyle w:val="Hyperlink"/>
            <w:rFonts w:ascii="Times New Roman" w:eastAsia="MS Mincho" w:hAnsi="Times New Roman"/>
            <w:i/>
            <w:iCs/>
          </w:rPr>
          <w:t>IX-2093</w:t>
        </w:r>
      </w:hyperlink>
      <w:r>
        <w:rPr>
          <w:rFonts w:ascii="Times New Roman" w:eastAsia="MS Mincho" w:hAnsi="Times New Roman"/>
          <w:i/>
          <w:iCs/>
        </w:rPr>
        <w:t>, 2004-03-30, Žin., 2004, Nr. 54-1835 (2004-04-15)</w:t>
      </w:r>
    </w:p>
    <w:p w:rsidR="00000000" w:rsidRDefault="00654981">
      <w:pPr>
        <w:ind w:firstLine="720"/>
        <w:jc w:val="both"/>
        <w:rPr>
          <w:rFonts w:ascii="Times New Roman" w:hAnsi="Times New Roman"/>
          <w:color w:val="000000"/>
          <w:sz w:val="22"/>
        </w:rPr>
      </w:pPr>
    </w:p>
    <w:p w:rsidR="00000000" w:rsidRDefault="00654981">
      <w:pPr>
        <w:ind w:left="2430" w:hanging="1710"/>
        <w:jc w:val="both"/>
        <w:rPr>
          <w:rFonts w:ascii="Times New Roman" w:hAnsi="Times New Roman"/>
          <w:b/>
          <w:color w:val="000000"/>
          <w:sz w:val="22"/>
        </w:rPr>
      </w:pPr>
      <w:r>
        <w:rPr>
          <w:rFonts w:ascii="Times New Roman" w:hAnsi="Times New Roman"/>
          <w:b/>
          <w:color w:val="000000"/>
          <w:sz w:val="22"/>
        </w:rPr>
        <w:t>234 straipsnis. Poveikis nukentėjusiam asmeniui, kad šis susitaikytų su kaltininku</w:t>
      </w:r>
    </w:p>
    <w:p w:rsidR="00000000" w:rsidRDefault="00654981">
      <w:pPr>
        <w:ind w:firstLine="720"/>
        <w:jc w:val="both"/>
        <w:rPr>
          <w:rFonts w:ascii="Times New Roman" w:hAnsi="Times New Roman"/>
          <w:color w:val="000000"/>
          <w:sz w:val="22"/>
        </w:rPr>
      </w:pPr>
      <w:r>
        <w:rPr>
          <w:rFonts w:ascii="Times New Roman" w:hAnsi="Times New Roman"/>
          <w:color w:val="000000"/>
          <w:sz w:val="22"/>
        </w:rPr>
        <w:t>Tas, kas siekė paveikti nukentėjusį asmenį, valstybės ar juridinio asmens atstovą, kad šie susitaikytų su kal</w:t>
      </w:r>
      <w:r>
        <w:rPr>
          <w:rFonts w:ascii="Times New Roman" w:hAnsi="Times New Roman"/>
          <w:color w:val="000000"/>
          <w:sz w:val="22"/>
        </w:rPr>
        <w:t>tininku, jeigu tai padaryta panaudojant smurtą ar kitokią prievartą,</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000000" w:rsidRDefault="00654981">
      <w:pPr>
        <w:ind w:firstLine="720"/>
        <w:jc w:val="both"/>
        <w:rPr>
          <w:rFonts w:ascii="Times New Roman" w:hAnsi="Times New Roman"/>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235 straipsnis. Melagingi parodymai, išvados ir vertimas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Tas, kas ikiteisminio tyrimo metu, teisme ar Tarptautiniame baudžiam</w:t>
      </w:r>
      <w:r>
        <w:rPr>
          <w:rFonts w:ascii="Times New Roman" w:hAnsi="Times New Roman"/>
          <w:color w:val="000000"/>
          <w:sz w:val="22"/>
        </w:rPr>
        <w:t>ajame teisme būdamas liudytoju ar nukentėjusiu asmeniu davė melagingus parodymus, būdamas ekspertu ar specialistu pateikė melagingą išvadą ar paaiškinimą arba būdamas vertėju melagingai ar žinomai neteisingai išvertė,</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viešaisiais darbais arba ba</w:t>
      </w:r>
      <w:r>
        <w:rPr>
          <w:rFonts w:ascii="Times New Roman" w:hAnsi="Times New Roman"/>
          <w:color w:val="000000"/>
          <w:sz w:val="22"/>
        </w:rPr>
        <w:t>uda, arba laisvės apribojimu, arba areštu, arba laisvės atėmimu iki dvejų metų.</w:t>
      </w:r>
    </w:p>
    <w:p w:rsidR="00000000" w:rsidRDefault="00654981">
      <w:pPr>
        <w:ind w:firstLine="720"/>
        <w:jc w:val="both"/>
        <w:rPr>
          <w:rFonts w:ascii="Times New Roman" w:hAnsi="Times New Roman"/>
          <w:sz w:val="22"/>
        </w:rPr>
      </w:pPr>
      <w:r>
        <w:rPr>
          <w:rFonts w:ascii="Times New Roman" w:hAnsi="Times New Roman"/>
          <w:sz w:val="22"/>
        </w:rPr>
        <w:t>2. Tas, kas apkaltos proceso metu Seimo specialiajai tyrimo komisijai ar Seimui būdamas liudytoju davė melagingus parodymus, būdamas ekspertu ar specialistu pateikė melagingą i</w:t>
      </w:r>
      <w:r>
        <w:rPr>
          <w:rFonts w:ascii="Times New Roman" w:hAnsi="Times New Roman"/>
          <w:sz w:val="22"/>
        </w:rPr>
        <w:t xml:space="preserve">švadą ar paaiškinimą arba būdamas vertėju melagingai ar žinomai neteisingai išvertė, </w:t>
      </w:r>
    </w:p>
    <w:p w:rsidR="00000000" w:rsidRDefault="00654981">
      <w:pPr>
        <w:ind w:firstLine="720"/>
        <w:jc w:val="both"/>
        <w:rPr>
          <w:rFonts w:ascii="Times New Roman" w:hAnsi="Times New Roman"/>
          <w:b/>
          <w:color w:val="000000"/>
          <w:sz w:val="22"/>
        </w:rPr>
      </w:pPr>
      <w:r>
        <w:rPr>
          <w:rFonts w:ascii="Times New Roman" w:hAnsi="Times New Roman"/>
          <w:sz w:val="22"/>
        </w:rPr>
        <w:t>baudžiamas viešaisiais darbais arba bauda, arba laisvės apribojimu, arba areštu, arba laisvės atėmimu iki dvejų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 xml:space="preserve">3. Tas, kas padarė šio straipsnio 1 dalyje numatytą </w:t>
      </w:r>
      <w:r>
        <w:rPr>
          <w:rFonts w:ascii="Times New Roman" w:hAnsi="Times New Roman"/>
          <w:color w:val="000000"/>
          <w:sz w:val="22"/>
        </w:rPr>
        <w:t>veiką, kaltindamas asmenį, neva šis padarė sunkų ar labai sunkų nusikaltimą,</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penkerių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4. Nukentėjęs asmuo ar liudytojas neatsako už melagingų parodymų davimą, jeigu pagal</w:t>
      </w:r>
      <w:r>
        <w:rPr>
          <w:rFonts w:ascii="Times New Roman" w:hAnsi="Times New Roman"/>
          <w:color w:val="000000"/>
          <w:sz w:val="22"/>
        </w:rPr>
        <w:t xml:space="preserve"> įstatymus turėjo teisę atsisakyti duoti parodymus, tačiau prieš apklausą nebuvo su šia teise supažindintas.</w:t>
      </w:r>
    </w:p>
    <w:p w:rsidR="00000000" w:rsidRDefault="00654981">
      <w:pPr>
        <w:pStyle w:val="PlainText"/>
        <w:jc w:val="both"/>
        <w:rPr>
          <w:rFonts w:ascii="Times New Roman" w:eastAsia="MS Mincho" w:hAnsi="Times New Roman"/>
          <w:i/>
          <w:iCs/>
        </w:rPr>
      </w:pPr>
      <w:r>
        <w:rPr>
          <w:rFonts w:ascii="Times New Roman" w:eastAsia="MS Mincho" w:hAnsi="Times New Roman"/>
          <w:i/>
          <w:iCs/>
        </w:rPr>
        <w:t>Straipsnio pakeitimai:</w:t>
      </w:r>
    </w:p>
    <w:p w:rsidR="00000000" w:rsidRDefault="00654981">
      <w:pPr>
        <w:pStyle w:val="PlainText"/>
        <w:jc w:val="both"/>
        <w:rPr>
          <w:rFonts w:ascii="Times New Roman" w:eastAsia="MS Mincho" w:hAnsi="Times New Roman"/>
          <w:i/>
          <w:iCs/>
        </w:rPr>
      </w:pPr>
      <w:r>
        <w:rPr>
          <w:rFonts w:ascii="Times New Roman" w:eastAsia="MS Mincho" w:hAnsi="Times New Roman"/>
          <w:i/>
          <w:iCs/>
        </w:rPr>
        <w:t xml:space="preserve">Nr. </w:t>
      </w:r>
      <w:hyperlink r:id="rId70" w:history="1">
        <w:r>
          <w:rPr>
            <w:rStyle w:val="Hyperlink"/>
            <w:rFonts w:ascii="Times New Roman" w:eastAsia="MS Mincho" w:hAnsi="Times New Roman"/>
            <w:i/>
            <w:iCs/>
          </w:rPr>
          <w:t>IX-2093</w:t>
        </w:r>
      </w:hyperlink>
      <w:r>
        <w:rPr>
          <w:rFonts w:ascii="Times New Roman" w:eastAsia="MS Mincho" w:hAnsi="Times New Roman"/>
          <w:i/>
          <w:iCs/>
        </w:rPr>
        <w:t>, 2004-03-30, Žin., 2004, Nr. 54-1835 (2004-04-15)</w:t>
      </w:r>
    </w:p>
    <w:p w:rsidR="00000000" w:rsidRDefault="00654981">
      <w:pPr>
        <w:ind w:firstLine="720"/>
        <w:jc w:val="both"/>
        <w:rPr>
          <w:rFonts w:ascii="Times New Roman" w:hAnsi="Times New Roman"/>
          <w:color w:val="000000"/>
          <w:sz w:val="22"/>
        </w:rPr>
      </w:pPr>
    </w:p>
    <w:p w:rsidR="00000000" w:rsidRDefault="00654981">
      <w:pPr>
        <w:ind w:left="2610" w:hanging="1890"/>
        <w:jc w:val="both"/>
        <w:rPr>
          <w:rFonts w:ascii="Times New Roman" w:hAnsi="Times New Roman"/>
          <w:b/>
          <w:color w:val="000000"/>
          <w:sz w:val="22"/>
        </w:rPr>
      </w:pPr>
      <w:r>
        <w:rPr>
          <w:rFonts w:ascii="Times New Roman" w:hAnsi="Times New Roman"/>
          <w:b/>
          <w:color w:val="000000"/>
          <w:sz w:val="22"/>
        </w:rPr>
        <w:t>236 straipsnis. Melagingas įskundimas ar pranešimas apie nebūtą nusikaltimą</w:t>
      </w:r>
    </w:p>
    <w:p w:rsidR="00000000" w:rsidRDefault="00654981">
      <w:pPr>
        <w:ind w:firstLine="720"/>
        <w:jc w:val="both"/>
        <w:rPr>
          <w:rFonts w:ascii="Times New Roman" w:hAnsi="Times New Roman"/>
          <w:color w:val="000000"/>
          <w:sz w:val="22"/>
        </w:rPr>
      </w:pPr>
      <w:r>
        <w:rPr>
          <w:rFonts w:ascii="Times New Roman" w:hAnsi="Times New Roman"/>
          <w:color w:val="000000"/>
          <w:sz w:val="22"/>
        </w:rPr>
        <w:t xml:space="preserve">1. Tas, kas melagingai įskundė įstaigai ar pareigūnui, turinčiam teisę pradėti baudžiamąjį persekiojimą, nekaltą asmenį kaip padariusį nusikalstamą veiką, jeigu dėl to šis asmuo </w:t>
      </w:r>
      <w:r>
        <w:rPr>
          <w:rFonts w:ascii="Times New Roman" w:hAnsi="Times New Roman"/>
          <w:color w:val="000000"/>
          <w:sz w:val="22"/>
        </w:rPr>
        <w:t>pradėtas persekioti, arba pranešė apie žinomai nebūtą sunkų ar labai sunkų nusikaltimą,</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atėmimu iki dvejų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numatytus veiksmus ir suklastojo įrodymus asm</w:t>
      </w:r>
      <w:r>
        <w:rPr>
          <w:rFonts w:ascii="Times New Roman" w:hAnsi="Times New Roman"/>
          <w:color w:val="000000"/>
          <w:sz w:val="22"/>
        </w:rPr>
        <w:t>ens baudžiamajam persekiojimui pradėti,</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penkerių metų.</w:t>
      </w:r>
    </w:p>
    <w:p w:rsidR="00000000" w:rsidRDefault="00654981">
      <w:pPr>
        <w:ind w:firstLine="720"/>
        <w:jc w:val="both"/>
        <w:rPr>
          <w:rFonts w:ascii="Times New Roman" w:hAnsi="Times New Roman"/>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237 straipsnis. Nusikaltimo ar nusikaltimą padariusio asmens slėpimas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Tas, kas iš anksto nepažadėjęs paslėpė, sunaikino ar sugadino kito asmen</w:t>
      </w:r>
      <w:r>
        <w:rPr>
          <w:rFonts w:ascii="Times New Roman" w:hAnsi="Times New Roman"/>
          <w:color w:val="000000"/>
          <w:sz w:val="22"/>
        </w:rPr>
        <w:t>s padaryto sunkaus ar labai sunkaus nusikaltimo pėdsakus, įrankius ar priemones, nusikalstamu būdu įgytus daiktus, kitus su slepiamu nusikaltimu susijusius dalykus, turinčius įrodomosios reikšmės, arba slėpė nusikaltimą padariusį asmenį,</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viešais</w:t>
      </w:r>
      <w:r>
        <w:rPr>
          <w:rFonts w:ascii="Times New Roman" w:hAnsi="Times New Roman"/>
          <w:color w:val="000000"/>
          <w:sz w:val="22"/>
        </w:rPr>
        <w:t>iais darbais arba bauda, arba laisvės apribojimu, arba areštu, arba laisvės atėmimu iki dvejų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Už šiame straipsnyje numatytas veikas neatsako nusikaltimą padariusio asmens artimieji giminaičiai ir šeimos nariai.</w:t>
      </w:r>
    </w:p>
    <w:p w:rsidR="00000000" w:rsidRDefault="00654981">
      <w:pPr>
        <w:ind w:firstLine="720"/>
        <w:jc w:val="both"/>
        <w:rPr>
          <w:rFonts w:ascii="Times New Roman" w:hAnsi="Times New Roman"/>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238 straipsnis. Nepranešimas apie n</w:t>
      </w:r>
      <w:r>
        <w:rPr>
          <w:rFonts w:ascii="Times New Roman" w:hAnsi="Times New Roman"/>
          <w:b/>
          <w:color w:val="000000"/>
          <w:sz w:val="22"/>
        </w:rPr>
        <w:t>usikaltimą</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Tas, kas be svarbios priežasties nepranešė teisėsaugos įstaigai arba teismui apie jam žinomą daromą ar padarytą labai sunkų nusikaltimą,</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 arba laisvės atėmimu iki vienerių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Už nep</w:t>
      </w:r>
      <w:r>
        <w:rPr>
          <w:rFonts w:ascii="Times New Roman" w:hAnsi="Times New Roman"/>
          <w:color w:val="000000"/>
          <w:sz w:val="22"/>
        </w:rPr>
        <w:t>ranešimą apie nusikaltimą neatsako tą nusikaltimą padariusio asmens artimieji giminaičiai ir šeimos nariai.</w:t>
      </w:r>
    </w:p>
    <w:p w:rsidR="00000000" w:rsidRDefault="00654981">
      <w:pPr>
        <w:ind w:firstLine="720"/>
        <w:jc w:val="both"/>
        <w:rPr>
          <w:rFonts w:ascii="Times New Roman" w:hAnsi="Times New Roman"/>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239 straipsnis. Laisvės atėmimo įstaigos darbo dezorganizavimas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Tas, kas būdamas sulaikytas, suimtas ar atlikdamas arešto, laisvės atėmimo ar la</w:t>
      </w:r>
      <w:r>
        <w:rPr>
          <w:rFonts w:ascii="Times New Roman" w:hAnsi="Times New Roman"/>
          <w:color w:val="000000"/>
          <w:sz w:val="22"/>
        </w:rPr>
        <w:t>isvės atėmimo iki gyvos galvos bausmę terorizavo kitą laisvės atėmimo vietoje laikomą asmenį ar asmenis,</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Tas, kas būdamas sulaikytas, suimtas ar atlikdamas arešto, laisvės atėmimo ar laisvės atėmimo iki gyvos</w:t>
      </w:r>
      <w:r>
        <w:rPr>
          <w:rFonts w:ascii="Times New Roman" w:hAnsi="Times New Roman"/>
          <w:color w:val="000000"/>
          <w:sz w:val="22"/>
        </w:rPr>
        <w:t xml:space="preserve"> galvos bausmę organizavo kitų laisvės atėmimo vietoje laikomų asmenų riaušes, jeigu jų metu buvo sunkiai sužalotas ar žuvo žmogus arba buvo padaryta didelės turtinės žalos, arba atsirado kitokių sunkių padarinių, taip pat tas, kas aktyviai dalyvavo tokios</w:t>
      </w:r>
      <w:r>
        <w:rPr>
          <w:rFonts w:ascii="Times New Roman" w:hAnsi="Times New Roman"/>
          <w:color w:val="000000"/>
          <w:sz w:val="22"/>
        </w:rPr>
        <w:t>e riaušėse,</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laisvės atėmimu nuo trejų iki penkiolikos metų.</w:t>
      </w:r>
    </w:p>
    <w:p w:rsidR="00000000" w:rsidRDefault="00654981">
      <w:pPr>
        <w:ind w:firstLine="720"/>
        <w:jc w:val="both"/>
        <w:rPr>
          <w:rFonts w:ascii="Times New Roman" w:hAnsi="Times New Roman"/>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240 straipsnis. Kalinio išlaisvinimas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 xml:space="preserve">Tas, kas panaudodamas smurtą prieš sargybą arba piktnaudžiaudamas pasitikėjimu, arba apgaule išlaisvino sulaikytą, suimtą ar atliekantį arešto ar </w:t>
      </w:r>
      <w:r>
        <w:rPr>
          <w:rFonts w:ascii="Times New Roman" w:hAnsi="Times New Roman"/>
          <w:color w:val="000000"/>
          <w:sz w:val="22"/>
        </w:rPr>
        <w:t>laisvės atėmimo, ar laisvės atėmimo iki gyvos galvos bausmę asmenį,</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areštu arba laisvės atėmimu iki šešerių metų.</w:t>
      </w:r>
    </w:p>
    <w:p w:rsidR="00000000" w:rsidRDefault="00654981">
      <w:pPr>
        <w:ind w:firstLine="720"/>
        <w:jc w:val="both"/>
        <w:rPr>
          <w:rFonts w:ascii="Times New Roman" w:hAnsi="Times New Roman"/>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241 straipsnis. Kalinio pabėgimas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Tas, kas būdamas sulaikytas, suimtas ar atlikdamas arešto, laisvės atėmimo ar laisvės atėmimo</w:t>
      </w:r>
      <w:r>
        <w:rPr>
          <w:rFonts w:ascii="Times New Roman" w:hAnsi="Times New Roman"/>
          <w:color w:val="000000"/>
          <w:sz w:val="22"/>
        </w:rPr>
        <w:t xml:space="preserve"> iki gyvos galvos bausmę pabėgo iš jo laikymo vietos,</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 xml:space="preserve">2. Tas, kas padarė šio straipsnio 1 dalyje numatytus veiksmus pavartodamas smurtą prieš sargybą ar kitus asmenis arba padarydamas didelės turtinės </w:t>
      </w:r>
      <w:r>
        <w:rPr>
          <w:rFonts w:ascii="Times New Roman" w:hAnsi="Times New Roman"/>
          <w:color w:val="000000"/>
          <w:sz w:val="22"/>
        </w:rPr>
        <w:t>žalos jo laikymo įstaigai,</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00000" w:rsidRDefault="00654981">
      <w:pPr>
        <w:ind w:firstLine="720"/>
        <w:jc w:val="both"/>
        <w:rPr>
          <w:rFonts w:ascii="Times New Roman" w:hAnsi="Times New Roman"/>
          <w:color w:val="000000"/>
          <w:sz w:val="22"/>
        </w:rPr>
      </w:pPr>
    </w:p>
    <w:p w:rsidR="00000000" w:rsidRDefault="00654981">
      <w:pPr>
        <w:ind w:left="2520" w:hanging="1800"/>
        <w:jc w:val="both"/>
        <w:rPr>
          <w:rFonts w:ascii="Times New Roman" w:hAnsi="Times New Roman"/>
          <w:b/>
          <w:color w:val="000000"/>
          <w:sz w:val="22"/>
        </w:rPr>
      </w:pPr>
      <w:r>
        <w:rPr>
          <w:rFonts w:ascii="Times New Roman" w:hAnsi="Times New Roman"/>
          <w:b/>
          <w:color w:val="000000"/>
          <w:sz w:val="22"/>
        </w:rPr>
        <w:t>242 straipsnis. Vengimas atlikti arešto, laisvės atėmimo bausmę arba sugrįžti į kardomojo kalinimo vietą</w:t>
      </w:r>
    </w:p>
    <w:p w:rsidR="00000000" w:rsidRDefault="00654981">
      <w:pPr>
        <w:ind w:firstLine="720"/>
        <w:jc w:val="both"/>
        <w:rPr>
          <w:rFonts w:ascii="Times New Roman" w:hAnsi="Times New Roman"/>
          <w:color w:val="000000"/>
          <w:sz w:val="22"/>
        </w:rPr>
      </w:pPr>
      <w:r>
        <w:rPr>
          <w:rFonts w:ascii="Times New Roman" w:hAnsi="Times New Roman"/>
          <w:color w:val="000000"/>
          <w:sz w:val="22"/>
        </w:rPr>
        <w:t>Tas, kas būdamas nuteistas arešto ar laisvės atėmimo bausme, tačiau dar nesui</w:t>
      </w:r>
      <w:r>
        <w:rPr>
          <w:rFonts w:ascii="Times New Roman" w:hAnsi="Times New Roman"/>
          <w:color w:val="000000"/>
          <w:sz w:val="22"/>
        </w:rPr>
        <w:t>mtas vengė atlikti paskirtą bausmę arba būdamas laikinai išleistas iš areštinės ar įkalinimo arba kardomojo kalinimo vietos be svarbios priežasties nustatytu laiku negrįžo,</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bauda arba laisvės atėmimu iki dvejų metų.</w:t>
      </w:r>
    </w:p>
    <w:p w:rsidR="00000000" w:rsidRDefault="00654981">
      <w:pPr>
        <w:ind w:firstLine="720"/>
        <w:jc w:val="both"/>
        <w:rPr>
          <w:rFonts w:ascii="Times New Roman" w:hAnsi="Times New Roman"/>
          <w:color w:val="000000"/>
          <w:sz w:val="22"/>
        </w:rPr>
      </w:pPr>
    </w:p>
    <w:p w:rsidR="00000000" w:rsidRDefault="00654981">
      <w:pPr>
        <w:ind w:left="2340" w:hanging="1620"/>
        <w:jc w:val="both"/>
        <w:rPr>
          <w:rFonts w:ascii="Times New Roman" w:hAnsi="Times New Roman"/>
          <w:b/>
          <w:color w:val="000000"/>
          <w:sz w:val="22"/>
        </w:rPr>
      </w:pPr>
      <w:r>
        <w:rPr>
          <w:rFonts w:ascii="Times New Roman" w:hAnsi="Times New Roman"/>
          <w:b/>
          <w:color w:val="000000"/>
          <w:sz w:val="22"/>
        </w:rPr>
        <w:t>243 straipsnis. Vengimas atl</w:t>
      </w:r>
      <w:r>
        <w:rPr>
          <w:rFonts w:ascii="Times New Roman" w:hAnsi="Times New Roman"/>
          <w:b/>
          <w:color w:val="000000"/>
          <w:sz w:val="22"/>
        </w:rPr>
        <w:t>ikti su laisvės atėmimu nesusijusias bausmes arba baudžiamojo poveikio priemones</w:t>
      </w:r>
    </w:p>
    <w:p w:rsidR="00000000" w:rsidRDefault="00654981">
      <w:pPr>
        <w:ind w:firstLine="720"/>
        <w:jc w:val="both"/>
        <w:rPr>
          <w:rFonts w:ascii="Times New Roman" w:hAnsi="Times New Roman"/>
          <w:color w:val="000000"/>
          <w:sz w:val="22"/>
        </w:rPr>
      </w:pPr>
      <w:r>
        <w:rPr>
          <w:rFonts w:ascii="Times New Roman" w:hAnsi="Times New Roman"/>
          <w:color w:val="000000"/>
          <w:sz w:val="22"/>
        </w:rPr>
        <w:t>Tas, kas vengė atlikti teismo paskirtą su laisvės atėmimu nesusijusią bausmę arba baudžiamojo poveikio priemonę (išskyrus turto konfiskavimą), padarė baudžiamąjį nusižengimą i</w:t>
      </w:r>
      <w:r>
        <w:rPr>
          <w:rFonts w:ascii="Times New Roman" w:hAnsi="Times New Roman"/>
          <w:color w:val="000000"/>
          <w:sz w:val="22"/>
        </w:rPr>
        <w:t>r</w:t>
      </w:r>
    </w:p>
    <w:p w:rsidR="00000000" w:rsidRDefault="00654981">
      <w:pPr>
        <w:ind w:firstLine="720"/>
        <w:jc w:val="both"/>
        <w:rPr>
          <w:rFonts w:ascii="Times New Roman" w:hAnsi="Times New Roman"/>
          <w:b/>
          <w:color w:val="000000"/>
          <w:sz w:val="22"/>
        </w:rPr>
      </w:pPr>
      <w:r>
        <w:rPr>
          <w:rFonts w:ascii="Times New Roman" w:hAnsi="Times New Roman"/>
          <w:color w:val="000000"/>
          <w:sz w:val="22"/>
        </w:rPr>
        <w:t>baudžiamas bauda arba areštu.</w:t>
      </w:r>
    </w:p>
    <w:p w:rsidR="00000000" w:rsidRDefault="00654981">
      <w:pPr>
        <w:ind w:firstLine="720"/>
        <w:jc w:val="both"/>
        <w:rPr>
          <w:rFonts w:ascii="Times New Roman" w:hAnsi="Times New Roman"/>
          <w:b/>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244 straipsnis. Juridiniam asmeniui paskirtos bausmės nevykdymas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Juridinio asmens darbuotojas, atsakingas už šiam juridiniam asmeniui paskirtos bausmės vykdymą, jos nevykdęs, padarė baudžiamąjį nusižengimą ir</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vie</w:t>
      </w:r>
      <w:r>
        <w:rPr>
          <w:rFonts w:ascii="Times New Roman" w:hAnsi="Times New Roman"/>
          <w:color w:val="000000"/>
          <w:sz w:val="22"/>
        </w:rPr>
        <w:t>šaisiais darbais arba bauda, arba areštu.</w:t>
      </w:r>
    </w:p>
    <w:p w:rsidR="00000000" w:rsidRDefault="00654981">
      <w:pPr>
        <w:ind w:firstLine="720"/>
        <w:jc w:val="both"/>
        <w:rPr>
          <w:rFonts w:ascii="Times New Roman" w:hAnsi="Times New Roman"/>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245 straipsnis. Teismo sprendimo, nesusijusio su bausme, nevykdymas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Tas, kas nevykdė teismo sprendimo, nesusijusio su bausmėmis, padarė baudžiamąjį nusižengimą ir</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w:t>
      </w:r>
      <w:r>
        <w:rPr>
          <w:rFonts w:ascii="Times New Roman" w:hAnsi="Times New Roman"/>
          <w:color w:val="000000"/>
          <w:sz w:val="22"/>
        </w:rPr>
        <w:t>isvės apribojimu, arba areštu.</w:t>
      </w:r>
    </w:p>
    <w:p w:rsidR="00000000" w:rsidRDefault="00654981">
      <w:pPr>
        <w:ind w:firstLine="720"/>
        <w:jc w:val="both"/>
        <w:rPr>
          <w:rFonts w:ascii="Times New Roman" w:hAnsi="Times New Roman"/>
          <w:color w:val="000000"/>
          <w:sz w:val="22"/>
        </w:rPr>
      </w:pPr>
    </w:p>
    <w:p w:rsidR="00000000" w:rsidRDefault="00654981">
      <w:pPr>
        <w:ind w:left="2340" w:hanging="1620"/>
        <w:jc w:val="both"/>
        <w:rPr>
          <w:rFonts w:ascii="Times New Roman" w:hAnsi="Times New Roman"/>
          <w:b/>
          <w:color w:val="000000"/>
          <w:sz w:val="22"/>
        </w:rPr>
      </w:pPr>
      <w:r>
        <w:rPr>
          <w:rFonts w:ascii="Times New Roman" w:hAnsi="Times New Roman"/>
          <w:b/>
          <w:color w:val="000000"/>
          <w:sz w:val="22"/>
        </w:rPr>
        <w:t>246 straipsnis. Aprašyto ar areštuoto turto arba turto, kuriam nustatytas laikinas nuosavybės teisės apribojimas, iššvaistymas ar paslėpimas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Tas, kas iššvaistė arba paslėpė savo, bet aprašytą, areštuotą ir jam patikėtą turtą</w:t>
      </w:r>
      <w:r>
        <w:rPr>
          <w:rFonts w:ascii="Times New Roman" w:hAnsi="Times New Roman"/>
          <w:color w:val="000000"/>
          <w:sz w:val="22"/>
        </w:rPr>
        <w:t xml:space="preserve"> arba turtą, kuriam nustatytas laikinas nuosavybės teisės apribojimas,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 arba laisvės atėmimu iki trejų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 xml:space="preserve"> </w:t>
      </w: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247 straipsnis. Ikiteisminio tyrimo duomenų atskleidimas be leidimo</w:t>
      </w:r>
    </w:p>
    <w:p w:rsidR="00000000" w:rsidRDefault="00654981">
      <w:pPr>
        <w:ind w:firstLine="720"/>
        <w:jc w:val="both"/>
        <w:rPr>
          <w:rFonts w:ascii="Times New Roman" w:hAnsi="Times New Roman"/>
          <w:color w:val="000000"/>
          <w:sz w:val="22"/>
        </w:rPr>
      </w:pPr>
      <w:r>
        <w:rPr>
          <w:rFonts w:ascii="Times New Roman" w:hAnsi="Times New Roman"/>
          <w:color w:val="000000"/>
          <w:sz w:val="22"/>
        </w:rPr>
        <w:t>Tas, kas iki bylos nag</w:t>
      </w:r>
      <w:r>
        <w:rPr>
          <w:rFonts w:ascii="Times New Roman" w:hAnsi="Times New Roman"/>
          <w:color w:val="000000"/>
          <w:sz w:val="22"/>
        </w:rPr>
        <w:t>rinėjimo teisiamajame posėdyje be šią bylą tiriančio teisėjo, prokuroro, ikiteisminio tyrimo pareigūno leidimo atskleidė ikiteisminio tyrimo duomenis, padarė baudžiamąjį nusižengimą ir</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w:t>
      </w:r>
      <w:r>
        <w:rPr>
          <w:rFonts w:ascii="Times New Roman" w:hAnsi="Times New Roman"/>
          <w:color w:val="000000"/>
          <w:sz w:val="22"/>
        </w:rPr>
        <w:t>a areštu.</w:t>
      </w:r>
    </w:p>
    <w:p w:rsidR="00000000" w:rsidRDefault="00654981">
      <w:pPr>
        <w:ind w:firstLine="720"/>
        <w:jc w:val="both"/>
        <w:rPr>
          <w:rFonts w:ascii="Times New Roman" w:hAnsi="Times New Roman"/>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248 straipsnis. Sąvokų išaiškinimas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Artimieji giminaičiai yra tėvai (įtėviai), vaikai (įvaikiai), broliai, seserys, seneliai ir vaikaičiai.</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Nusikaltimą padariusio asmens šeimos nariai yra kartu su juo gyvenantys tėvai (įtėviai), vaikai (įv</w:t>
      </w:r>
      <w:r>
        <w:rPr>
          <w:rFonts w:ascii="Times New Roman" w:hAnsi="Times New Roman"/>
          <w:color w:val="000000"/>
          <w:sz w:val="22"/>
        </w:rPr>
        <w:t>aikiai), broliai, seserys ir jų sutuoktiniai, taip pat nusikaltimą padariusio asmens sutuoktinis arba asmuo, su kuriuo nusikaltimą padaręs asmuo bendrai gyvena neįregistravęs santuokos (partnerystė), sutuoktinio tėvai.</w:t>
      </w:r>
    </w:p>
    <w:p w:rsidR="00000000" w:rsidRDefault="00654981">
      <w:pPr>
        <w:ind w:firstLine="720"/>
        <w:jc w:val="both"/>
        <w:rPr>
          <w:rFonts w:ascii="Times New Roman" w:hAnsi="Times New Roman"/>
          <w:color w:val="000000"/>
          <w:sz w:val="22"/>
        </w:rPr>
      </w:pPr>
      <w:r>
        <w:rPr>
          <w:rFonts w:ascii="Times New Roman" w:hAnsi="Times New Roman"/>
          <w:color w:val="000000"/>
          <w:sz w:val="22"/>
        </w:rPr>
        <w:t>3. Teisėsaugos institucijos yra polic</w:t>
      </w:r>
      <w:r>
        <w:rPr>
          <w:rFonts w:ascii="Times New Roman" w:hAnsi="Times New Roman"/>
          <w:color w:val="000000"/>
          <w:sz w:val="22"/>
        </w:rPr>
        <w:t>ija, kitos ikiteisminio tyrimo ir prokuratūros įstaigos, taip pat operatyvinės veiklos subjektai.</w:t>
      </w:r>
    </w:p>
    <w:p w:rsidR="00000000" w:rsidRDefault="00654981">
      <w:pPr>
        <w:ind w:firstLine="720"/>
        <w:jc w:val="both"/>
        <w:rPr>
          <w:rFonts w:ascii="Times New Roman" w:hAnsi="Times New Roman"/>
          <w:color w:val="000000"/>
          <w:sz w:val="22"/>
        </w:rPr>
      </w:pPr>
    </w:p>
    <w:p w:rsidR="00000000" w:rsidRDefault="00654981">
      <w:pPr>
        <w:pStyle w:val="Heading2"/>
        <w:rPr>
          <w:color w:val="000000"/>
          <w:sz w:val="22"/>
        </w:rPr>
      </w:pPr>
    </w:p>
    <w:p w:rsidR="00000000" w:rsidRDefault="00654981">
      <w:pPr>
        <w:pStyle w:val="Heading2"/>
        <w:rPr>
          <w:color w:val="000000"/>
          <w:sz w:val="22"/>
        </w:rPr>
      </w:pPr>
      <w:r>
        <w:rPr>
          <w:color w:val="000000"/>
          <w:sz w:val="22"/>
        </w:rPr>
        <w:t>XXXV SKYRIUS</w:t>
      </w:r>
    </w:p>
    <w:p w:rsidR="00000000" w:rsidRDefault="00654981">
      <w:pPr>
        <w:jc w:val="center"/>
        <w:rPr>
          <w:rFonts w:ascii="Times New Roman" w:hAnsi="Times New Roman"/>
          <w:b/>
          <w:color w:val="000000"/>
          <w:sz w:val="22"/>
        </w:rPr>
      </w:pPr>
      <w:r>
        <w:rPr>
          <w:rFonts w:ascii="Times New Roman" w:hAnsi="Times New Roman"/>
          <w:b/>
          <w:color w:val="000000"/>
          <w:sz w:val="22"/>
        </w:rPr>
        <w:t>NUSIKALTIMAI VISUOMENĖS SAUGUMUI</w:t>
      </w:r>
    </w:p>
    <w:p w:rsidR="00000000" w:rsidRDefault="00654981">
      <w:pPr>
        <w:ind w:firstLine="720"/>
        <w:jc w:val="both"/>
        <w:rPr>
          <w:rFonts w:ascii="Times New Roman" w:hAnsi="Times New Roman"/>
          <w:b/>
          <w:color w:val="000000"/>
          <w:sz w:val="22"/>
        </w:rPr>
      </w:pPr>
    </w:p>
    <w:p w:rsidR="00000000" w:rsidRDefault="00654981">
      <w:pPr>
        <w:ind w:firstLine="720"/>
        <w:jc w:val="both"/>
        <w:rPr>
          <w:rFonts w:ascii="Times New Roman" w:hAnsi="Times New Roman"/>
          <w:sz w:val="22"/>
        </w:rPr>
      </w:pPr>
      <w:r>
        <w:rPr>
          <w:rFonts w:ascii="Times New Roman" w:hAnsi="Times New Roman"/>
          <w:b/>
          <w:sz w:val="22"/>
        </w:rPr>
        <w:t>249 straipsnis. Nusikalstamas susivienijimas</w:t>
      </w:r>
    </w:p>
    <w:p w:rsidR="00000000" w:rsidRDefault="00654981">
      <w:pPr>
        <w:ind w:firstLine="720"/>
        <w:jc w:val="both"/>
        <w:rPr>
          <w:rFonts w:ascii="Times New Roman" w:hAnsi="Times New Roman"/>
          <w:sz w:val="22"/>
        </w:rPr>
      </w:pPr>
      <w:r>
        <w:rPr>
          <w:rFonts w:ascii="Times New Roman" w:hAnsi="Times New Roman"/>
          <w:sz w:val="22"/>
        </w:rPr>
        <w:t>1. Tas, kas dalyvavo nusikalstamo susivienijimo veikloje,</w:t>
      </w:r>
    </w:p>
    <w:p w:rsidR="00000000" w:rsidRDefault="00654981">
      <w:pPr>
        <w:ind w:firstLine="720"/>
        <w:jc w:val="both"/>
        <w:rPr>
          <w:rFonts w:ascii="Times New Roman" w:hAnsi="Times New Roman"/>
          <w:sz w:val="22"/>
        </w:rPr>
      </w:pPr>
      <w:r>
        <w:rPr>
          <w:rFonts w:ascii="Times New Roman" w:hAnsi="Times New Roman"/>
          <w:sz w:val="22"/>
        </w:rPr>
        <w:t>baudži</w:t>
      </w:r>
      <w:r>
        <w:rPr>
          <w:rFonts w:ascii="Times New Roman" w:hAnsi="Times New Roman"/>
          <w:sz w:val="22"/>
        </w:rPr>
        <w:t>amas laisvės atėmimu nuo trejų iki penkiolikos metų.</w:t>
      </w:r>
    </w:p>
    <w:p w:rsidR="00000000" w:rsidRDefault="00654981">
      <w:pPr>
        <w:ind w:firstLine="720"/>
        <w:jc w:val="both"/>
        <w:rPr>
          <w:rFonts w:ascii="Times New Roman" w:hAnsi="Times New Roman"/>
          <w:sz w:val="22"/>
        </w:rPr>
      </w:pPr>
      <w:r>
        <w:rPr>
          <w:rFonts w:ascii="Times New Roman" w:hAnsi="Times New Roman"/>
          <w:sz w:val="22"/>
        </w:rPr>
        <w:t>2. Tas, kas dalyvavo šaunamaisiais ginklais, sprogmenimis ar sprogstamosiomis medžiagomis ginkluoto nusikalstamo susivienijimo veikloje,</w:t>
      </w:r>
    </w:p>
    <w:p w:rsidR="00000000" w:rsidRDefault="00654981">
      <w:pPr>
        <w:ind w:firstLine="720"/>
        <w:jc w:val="both"/>
        <w:rPr>
          <w:rFonts w:ascii="Times New Roman" w:hAnsi="Times New Roman"/>
          <w:sz w:val="22"/>
        </w:rPr>
      </w:pPr>
      <w:r>
        <w:rPr>
          <w:rFonts w:ascii="Times New Roman" w:hAnsi="Times New Roman"/>
          <w:sz w:val="22"/>
        </w:rPr>
        <w:t xml:space="preserve">baudžiamas laisvės atėmimu nuo šešerių iki dvidešimties metų arba </w:t>
      </w:r>
      <w:r>
        <w:rPr>
          <w:rFonts w:ascii="Times New Roman" w:hAnsi="Times New Roman"/>
          <w:sz w:val="22"/>
        </w:rPr>
        <w:t>laisvės atėmimu iki gyvos galvos.</w:t>
      </w:r>
    </w:p>
    <w:p w:rsidR="00000000" w:rsidRDefault="00654981">
      <w:pPr>
        <w:ind w:firstLine="720"/>
        <w:jc w:val="both"/>
        <w:rPr>
          <w:rFonts w:ascii="Times New Roman" w:hAnsi="Times New Roman"/>
          <w:sz w:val="22"/>
        </w:rPr>
      </w:pPr>
      <w:r>
        <w:rPr>
          <w:rFonts w:ascii="Times New Roman" w:hAnsi="Times New Roman"/>
          <w:sz w:val="22"/>
        </w:rPr>
        <w:t>3. Tas, kas organizavo šio straipsnio 1 ar 2 dalyje numatytus nusikalstamus susivienijimus arba jiems vadovavo,</w:t>
      </w:r>
    </w:p>
    <w:p w:rsidR="00000000" w:rsidRDefault="00654981">
      <w:pPr>
        <w:ind w:firstLine="720"/>
        <w:jc w:val="both"/>
        <w:rPr>
          <w:rFonts w:ascii="Times New Roman" w:hAnsi="Times New Roman"/>
          <w:i/>
          <w:color w:val="000000"/>
          <w:sz w:val="20"/>
        </w:rPr>
      </w:pPr>
      <w:r>
        <w:rPr>
          <w:rFonts w:ascii="Times New Roman" w:hAnsi="Times New Roman"/>
          <w:sz w:val="22"/>
        </w:rPr>
        <w:t>baudžiamas laisvės atėmimu nuo dešimties iki dvidešimties metų arba laisvės atėmimu iki gyvos galvos.</w:t>
      </w:r>
    </w:p>
    <w:p w:rsidR="00000000" w:rsidRDefault="00654981">
      <w:pPr>
        <w:jc w:val="both"/>
        <w:rPr>
          <w:rFonts w:ascii="Times New Roman" w:hAnsi="Times New Roman"/>
          <w:i/>
          <w:color w:val="000000"/>
          <w:sz w:val="20"/>
        </w:rPr>
      </w:pPr>
      <w:r>
        <w:rPr>
          <w:rFonts w:ascii="Times New Roman" w:hAnsi="Times New Roman"/>
          <w:i/>
          <w:color w:val="000000"/>
          <w:sz w:val="20"/>
        </w:rPr>
        <w:t>Straipsn</w:t>
      </w:r>
      <w:r>
        <w:rPr>
          <w:rFonts w:ascii="Times New Roman" w:hAnsi="Times New Roman"/>
          <w:i/>
          <w:color w:val="000000"/>
          <w:sz w:val="20"/>
        </w:rPr>
        <w:t>io pakeitimai:</w:t>
      </w:r>
    </w:p>
    <w:p w:rsidR="00000000" w:rsidRDefault="00654981">
      <w:pPr>
        <w:pStyle w:val="PlainText"/>
        <w:jc w:val="both"/>
        <w:rPr>
          <w:rFonts w:ascii="Times New Roman" w:hAnsi="Times New Roman"/>
          <w:i/>
        </w:rPr>
      </w:pPr>
      <w:r>
        <w:rPr>
          <w:rFonts w:ascii="Times New Roman" w:hAnsi="Times New Roman"/>
          <w:i/>
        </w:rPr>
        <w:t xml:space="preserve">Nr. </w:t>
      </w:r>
      <w:hyperlink r:id="rId71" w:history="1">
        <w:r>
          <w:rPr>
            <w:rStyle w:val="Hyperlink"/>
            <w:rFonts w:ascii="Times New Roman" w:hAnsi="Times New Roman"/>
            <w:i/>
          </w:rPr>
          <w:t>IX-1495</w:t>
        </w:r>
      </w:hyperlink>
      <w:r>
        <w:rPr>
          <w:rFonts w:ascii="Times New Roman" w:hAnsi="Times New Roman"/>
          <w:i/>
        </w:rPr>
        <w:t>, 2003-04-10, Žin., 2003, Nr. 38-1733 (2003-04-24)</w:t>
      </w:r>
    </w:p>
    <w:p w:rsidR="00000000" w:rsidRDefault="00654981">
      <w:pPr>
        <w:pStyle w:val="PlainText"/>
        <w:jc w:val="both"/>
        <w:rPr>
          <w:rFonts w:ascii="Times New Roman" w:hAnsi="Times New Roman"/>
          <w:i/>
        </w:rPr>
      </w:pPr>
      <w:r>
        <w:rPr>
          <w:rFonts w:ascii="Times New Roman" w:hAnsi="Times New Roman"/>
          <w:i/>
        </w:rPr>
        <w:t xml:space="preserve">Nr. </w:t>
      </w:r>
      <w:hyperlink r:id="rId72" w:history="1">
        <w:r>
          <w:rPr>
            <w:rStyle w:val="Hyperlink"/>
            <w:rFonts w:ascii="Times New Roman" w:hAnsi="Times New Roman"/>
            <w:i/>
          </w:rPr>
          <w:t>IX-1706</w:t>
        </w:r>
      </w:hyperlink>
      <w:r>
        <w:rPr>
          <w:rFonts w:ascii="Times New Roman" w:hAnsi="Times New Roman"/>
          <w:i/>
        </w:rPr>
        <w:t>, 2003-07-04, Žin., 2003, Nr. 74-3423 (200</w:t>
      </w:r>
      <w:r>
        <w:rPr>
          <w:rFonts w:ascii="Times New Roman" w:hAnsi="Times New Roman"/>
          <w:i/>
        </w:rPr>
        <w:t>3-07-25)</w:t>
      </w:r>
    </w:p>
    <w:p w:rsidR="00000000" w:rsidRDefault="00654981">
      <w:pPr>
        <w:ind w:firstLine="720"/>
        <w:jc w:val="both"/>
        <w:rPr>
          <w:rFonts w:ascii="Times New Roman" w:hAnsi="Times New Roman"/>
          <w:color w:val="000000"/>
          <w:sz w:val="22"/>
        </w:rPr>
      </w:pPr>
    </w:p>
    <w:p w:rsidR="00000000" w:rsidRDefault="00654981">
      <w:pPr>
        <w:pStyle w:val="Bodytext0"/>
        <w:ind w:firstLine="720"/>
        <w:rPr>
          <w:rFonts w:ascii="Times New Roman" w:hAnsi="Times New Roman"/>
          <w:b/>
          <w:sz w:val="22"/>
          <w:lang w:val="lt-LT"/>
        </w:rPr>
      </w:pPr>
      <w:r>
        <w:rPr>
          <w:rFonts w:ascii="Times New Roman" w:hAnsi="Times New Roman"/>
          <w:b/>
          <w:sz w:val="22"/>
          <w:lang w:val="lt-LT"/>
        </w:rPr>
        <w:t>250 straipsnis. Teroro aktas</w:t>
      </w:r>
    </w:p>
    <w:p w:rsidR="00000000" w:rsidRDefault="00654981">
      <w:pPr>
        <w:pStyle w:val="Bodytext0"/>
        <w:ind w:firstLine="720"/>
        <w:rPr>
          <w:rFonts w:ascii="Times New Roman" w:hAnsi="Times New Roman"/>
          <w:sz w:val="22"/>
          <w:lang w:val="lt-LT"/>
        </w:rPr>
      </w:pPr>
      <w:r>
        <w:rPr>
          <w:rFonts w:ascii="Times New Roman" w:hAnsi="Times New Roman"/>
          <w:sz w:val="22"/>
          <w:lang w:val="lt-LT"/>
        </w:rPr>
        <w:t>1. Tas, kas žmonių gyvenamojoje, darbo, susibūrimo ar viešojoje vietoje padėjo sprogmenų siekdamas sukelti sprogimą, sprogdino arba padegė,</w:t>
      </w:r>
    </w:p>
    <w:p w:rsidR="00000000" w:rsidRDefault="00654981">
      <w:pPr>
        <w:pStyle w:val="Bodytext0"/>
        <w:ind w:firstLine="720"/>
        <w:rPr>
          <w:rFonts w:ascii="Times New Roman" w:hAnsi="Times New Roman"/>
          <w:sz w:val="22"/>
          <w:lang w:val="lt-LT"/>
        </w:rPr>
      </w:pPr>
      <w:r>
        <w:rPr>
          <w:rFonts w:ascii="Times New Roman" w:hAnsi="Times New Roman"/>
          <w:sz w:val="22"/>
          <w:lang w:val="lt-LT"/>
        </w:rPr>
        <w:t>baudžiamas laisvės atėmimu iki dešimties metų.</w:t>
      </w:r>
    </w:p>
    <w:p w:rsidR="00000000" w:rsidRDefault="00654981">
      <w:pPr>
        <w:pStyle w:val="Bodytext0"/>
        <w:ind w:firstLine="720"/>
        <w:rPr>
          <w:rFonts w:ascii="Times New Roman" w:hAnsi="Times New Roman"/>
          <w:sz w:val="22"/>
          <w:lang w:val="lt-LT"/>
        </w:rPr>
      </w:pPr>
      <w:r>
        <w:rPr>
          <w:rFonts w:ascii="Times New Roman" w:hAnsi="Times New Roman"/>
          <w:sz w:val="22"/>
          <w:lang w:val="lt-LT"/>
        </w:rPr>
        <w:t>2. Tas, kas padarė šio straips</w:t>
      </w:r>
      <w:r>
        <w:rPr>
          <w:rFonts w:ascii="Times New Roman" w:hAnsi="Times New Roman"/>
          <w:sz w:val="22"/>
          <w:lang w:val="lt-LT"/>
        </w:rPr>
        <w:t>nio 1 dalyje numatytus veiksmus, jeigu tai sutrikdė nukentėjusiojo sveikatą arba dėl to buvo sunaikinta ar sugadinta transporto priemonė arba statinys ar statinyje buvusi įranga,</w:t>
      </w:r>
    </w:p>
    <w:p w:rsidR="00000000" w:rsidRDefault="00654981">
      <w:pPr>
        <w:pStyle w:val="Bodytext0"/>
        <w:ind w:firstLine="720"/>
        <w:rPr>
          <w:rFonts w:ascii="Times New Roman" w:hAnsi="Times New Roman"/>
          <w:sz w:val="22"/>
          <w:lang w:val="lt-LT"/>
        </w:rPr>
      </w:pPr>
      <w:r>
        <w:rPr>
          <w:rFonts w:ascii="Times New Roman" w:hAnsi="Times New Roman"/>
          <w:sz w:val="22"/>
          <w:lang w:val="lt-LT"/>
        </w:rPr>
        <w:t>baudžiamas laisvės atėmimu nuo trejų iki dvylikos metų.</w:t>
      </w:r>
    </w:p>
    <w:p w:rsidR="00000000" w:rsidRDefault="00654981">
      <w:pPr>
        <w:pStyle w:val="Bodytext0"/>
        <w:ind w:firstLine="720"/>
        <w:rPr>
          <w:rFonts w:ascii="Times New Roman" w:hAnsi="Times New Roman"/>
          <w:sz w:val="22"/>
          <w:lang w:val="lt-LT"/>
        </w:rPr>
      </w:pPr>
      <w:r>
        <w:rPr>
          <w:rFonts w:ascii="Times New Roman" w:hAnsi="Times New Roman"/>
          <w:sz w:val="22"/>
          <w:lang w:val="lt-LT"/>
        </w:rPr>
        <w:t>3. Tas, kas sprogdino</w:t>
      </w:r>
      <w:r>
        <w:rPr>
          <w:rFonts w:ascii="Times New Roman" w:hAnsi="Times New Roman"/>
          <w:sz w:val="22"/>
          <w:lang w:val="lt-LT"/>
        </w:rPr>
        <w:t>, padegė arba kitaip sunaikino ar sugadino pastatą ar įrenginį, jeigu tai sukėlė pavojų daugelio žmonių gyvybei ar sveikatai, arba paskleidė radioaktyviąsias, biologines ar chemines kenksmingas medžiagas, preparatus ar mikroorganizmus,</w:t>
      </w:r>
    </w:p>
    <w:p w:rsidR="00000000" w:rsidRDefault="00654981">
      <w:pPr>
        <w:pStyle w:val="Bodytext0"/>
        <w:ind w:firstLine="720"/>
        <w:rPr>
          <w:rFonts w:ascii="Times New Roman" w:hAnsi="Times New Roman"/>
          <w:sz w:val="22"/>
          <w:lang w:val="lt-LT"/>
        </w:rPr>
      </w:pPr>
      <w:r>
        <w:rPr>
          <w:rFonts w:ascii="Times New Roman" w:hAnsi="Times New Roman"/>
          <w:sz w:val="22"/>
          <w:lang w:val="lt-LT"/>
        </w:rPr>
        <w:t>baudžiamas laisvės a</w:t>
      </w:r>
      <w:r>
        <w:rPr>
          <w:rFonts w:ascii="Times New Roman" w:hAnsi="Times New Roman"/>
          <w:sz w:val="22"/>
          <w:lang w:val="lt-LT"/>
        </w:rPr>
        <w:t>tėmimu nuo penkerių iki penkiolikos metų.</w:t>
      </w:r>
    </w:p>
    <w:p w:rsidR="00000000" w:rsidRDefault="00654981">
      <w:pPr>
        <w:pStyle w:val="Bodytext0"/>
        <w:ind w:firstLine="720"/>
        <w:rPr>
          <w:rFonts w:ascii="Times New Roman" w:hAnsi="Times New Roman"/>
          <w:sz w:val="22"/>
          <w:lang w:val="lt-LT"/>
        </w:rPr>
      </w:pPr>
      <w:r>
        <w:rPr>
          <w:rFonts w:ascii="Times New Roman" w:hAnsi="Times New Roman"/>
          <w:sz w:val="22"/>
          <w:lang w:val="lt-LT"/>
        </w:rPr>
        <w:t>4. Tas, kas padarė šio straipsnio 3 dalyje numatytus veiksmus, jeigu tai buvo nukreipta prieš strateginės reikšmės objektą arba dėl to atsirado sunkių padarinių,</w:t>
      </w:r>
    </w:p>
    <w:p w:rsidR="00000000" w:rsidRDefault="00654981">
      <w:pPr>
        <w:pStyle w:val="Bodytext0"/>
        <w:ind w:firstLine="720"/>
        <w:rPr>
          <w:rFonts w:ascii="Times New Roman" w:hAnsi="Times New Roman"/>
          <w:sz w:val="22"/>
          <w:lang w:val="lt-LT"/>
        </w:rPr>
      </w:pPr>
      <w:r>
        <w:rPr>
          <w:rFonts w:ascii="Times New Roman" w:hAnsi="Times New Roman"/>
          <w:sz w:val="22"/>
          <w:lang w:val="lt-LT"/>
        </w:rPr>
        <w:t>baudžiamas laisvės atėmimu nuo dešimties iki dvideši</w:t>
      </w:r>
      <w:r>
        <w:rPr>
          <w:rFonts w:ascii="Times New Roman" w:hAnsi="Times New Roman"/>
          <w:sz w:val="22"/>
          <w:lang w:val="lt-LT"/>
        </w:rPr>
        <w:t>mties metų arba laisvės atėmimu iki gyvos galvos.</w:t>
      </w:r>
    </w:p>
    <w:p w:rsidR="00000000" w:rsidRDefault="00654981">
      <w:pPr>
        <w:pStyle w:val="Bodytext0"/>
        <w:ind w:firstLine="720"/>
        <w:rPr>
          <w:rFonts w:ascii="Times New Roman" w:hAnsi="Times New Roman"/>
          <w:sz w:val="22"/>
          <w:lang w:val="lt-LT"/>
        </w:rPr>
      </w:pPr>
      <w:r>
        <w:rPr>
          <w:rFonts w:ascii="Times New Roman" w:hAnsi="Times New Roman"/>
          <w:sz w:val="22"/>
          <w:lang w:val="lt-LT"/>
        </w:rPr>
        <w:t>5. Tas, kas kūrė bendrininkų arba organizuotą grupę šiame straipsnyje numatytiems veiksmams atlikti arba dalyvavo jos veikloje, taip pat finansavo arba teikė materialinę ar kitokią paramą tokiai grupei,</w:t>
      </w:r>
    </w:p>
    <w:p w:rsidR="00000000" w:rsidRDefault="00654981">
      <w:pPr>
        <w:ind w:firstLine="720"/>
        <w:rPr>
          <w:rFonts w:ascii="Times New Roman" w:hAnsi="Times New Roman"/>
          <w:sz w:val="22"/>
        </w:rPr>
      </w:pPr>
      <w:r>
        <w:rPr>
          <w:rFonts w:ascii="Times New Roman" w:hAnsi="Times New Roman"/>
          <w:sz w:val="22"/>
        </w:rPr>
        <w:t>bau</w:t>
      </w:r>
      <w:r>
        <w:rPr>
          <w:rFonts w:ascii="Times New Roman" w:hAnsi="Times New Roman"/>
          <w:sz w:val="22"/>
        </w:rPr>
        <w:t>džiamas laisvės atėmimu nuo ketverių iki dešimties metų.</w:t>
      </w:r>
    </w:p>
    <w:p w:rsidR="00000000" w:rsidRDefault="00654981">
      <w:pPr>
        <w:ind w:firstLine="720"/>
        <w:jc w:val="both"/>
        <w:rPr>
          <w:rFonts w:ascii="Times New Roman" w:hAnsi="Times New Roman"/>
          <w:sz w:val="22"/>
        </w:rPr>
      </w:pPr>
      <w:r>
        <w:rPr>
          <w:rFonts w:ascii="Times New Roman" w:hAnsi="Times New Roman"/>
          <w:sz w:val="22"/>
        </w:rPr>
        <w:t>6. Tas, kas kūrė teroristinę grupę, kurios tikslas – šiame straipsnyje numatytais veiksmais bauginti žmones arba neteisėtai reikalauti iš valstybės, jos institucijos ar tarptautinės organizacijos atl</w:t>
      </w:r>
      <w:r>
        <w:rPr>
          <w:rFonts w:ascii="Times New Roman" w:hAnsi="Times New Roman"/>
          <w:sz w:val="22"/>
        </w:rPr>
        <w:t>ikti tam tikrus veiksmus arba susilaikyti nuo jų, arba dalyvavo jos veikloje, taip pat finansavo arba teikė materialinę ar kitokią paramą tokiai grupei,</w:t>
      </w:r>
    </w:p>
    <w:p w:rsidR="00000000" w:rsidRDefault="00654981">
      <w:pPr>
        <w:ind w:firstLine="720"/>
        <w:jc w:val="both"/>
        <w:rPr>
          <w:rFonts w:ascii="Times New Roman" w:hAnsi="Times New Roman"/>
          <w:sz w:val="22"/>
        </w:rPr>
      </w:pPr>
      <w:r>
        <w:rPr>
          <w:rFonts w:ascii="Times New Roman" w:hAnsi="Times New Roman"/>
          <w:sz w:val="22"/>
        </w:rPr>
        <w:t>baudžiamas laisvės atėmimu nuo dešimties iki dvidešimties metų.</w:t>
      </w:r>
    </w:p>
    <w:p w:rsidR="00000000" w:rsidRDefault="00654981">
      <w:pPr>
        <w:ind w:firstLine="720"/>
        <w:jc w:val="both"/>
        <w:rPr>
          <w:rFonts w:ascii="Times New Roman" w:hAnsi="Times New Roman"/>
          <w:sz w:val="22"/>
        </w:rPr>
      </w:pPr>
      <w:r>
        <w:rPr>
          <w:rFonts w:ascii="Times New Roman" w:hAnsi="Times New Roman"/>
          <w:sz w:val="22"/>
        </w:rPr>
        <w:t>7. Už šiame straipsnyje numatytas veika</w:t>
      </w:r>
      <w:r>
        <w:rPr>
          <w:rFonts w:ascii="Times New Roman" w:hAnsi="Times New Roman"/>
          <w:sz w:val="22"/>
        </w:rPr>
        <w:t>s atsako ir juridinis asmuo.</w:t>
      </w:r>
    </w:p>
    <w:p w:rsidR="00000000" w:rsidRDefault="00654981">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654981">
      <w:pPr>
        <w:pStyle w:val="PlainText"/>
        <w:jc w:val="both"/>
        <w:rPr>
          <w:rFonts w:ascii="Times New Roman" w:hAnsi="Times New Roman"/>
          <w:i/>
        </w:rPr>
      </w:pPr>
      <w:r>
        <w:rPr>
          <w:rFonts w:ascii="Times New Roman" w:hAnsi="Times New Roman"/>
          <w:i/>
        </w:rPr>
        <w:t xml:space="preserve">Nr. </w:t>
      </w:r>
      <w:hyperlink r:id="rId73" w:history="1">
        <w:r>
          <w:rPr>
            <w:rStyle w:val="Hyperlink"/>
            <w:rFonts w:ascii="Times New Roman" w:hAnsi="Times New Roman"/>
            <w:i/>
          </w:rPr>
          <w:t>IX-1495</w:t>
        </w:r>
      </w:hyperlink>
      <w:r>
        <w:rPr>
          <w:rFonts w:ascii="Times New Roman" w:hAnsi="Times New Roman"/>
          <w:i/>
        </w:rPr>
        <w:t>, 2003-04-10, Žin., 2003, Nr. 38-1733 (2003-04-24)</w:t>
      </w:r>
    </w:p>
    <w:p w:rsidR="00000000" w:rsidRDefault="00654981">
      <w:pPr>
        <w:jc w:val="both"/>
        <w:rPr>
          <w:rFonts w:ascii="Times New Roman" w:hAnsi="Times New Roman"/>
          <w:i/>
          <w:color w:val="000000"/>
          <w:sz w:val="22"/>
        </w:rPr>
      </w:pPr>
    </w:p>
    <w:p w:rsidR="00000000" w:rsidRDefault="00654981">
      <w:pPr>
        <w:pStyle w:val="Statja"/>
        <w:tabs>
          <w:tab w:val="clear" w:pos="1304"/>
          <w:tab w:val="clear" w:pos="1457"/>
          <w:tab w:val="clear" w:pos="1604"/>
          <w:tab w:val="clear" w:pos="1757"/>
        </w:tabs>
        <w:spacing w:before="0"/>
        <w:ind w:left="0" w:firstLine="720"/>
        <w:jc w:val="both"/>
        <w:rPr>
          <w:rFonts w:ascii="Times New Roman" w:hAnsi="Times New Roman"/>
          <w:sz w:val="22"/>
        </w:rPr>
      </w:pPr>
      <w:r>
        <w:rPr>
          <w:rFonts w:ascii="Times New Roman" w:hAnsi="Times New Roman"/>
          <w:sz w:val="22"/>
        </w:rPr>
        <w:t>251 straipsnis. Orlaivio, laivo arba stacionarios platformos kontinentiniame š</w:t>
      </w:r>
      <w:r>
        <w:rPr>
          <w:rFonts w:ascii="Times New Roman" w:hAnsi="Times New Roman"/>
          <w:sz w:val="22"/>
        </w:rPr>
        <w:t xml:space="preserve">elfe </w:t>
      </w:r>
    </w:p>
    <w:p w:rsidR="00000000" w:rsidRDefault="00654981">
      <w:pPr>
        <w:pStyle w:val="Statja"/>
        <w:tabs>
          <w:tab w:val="clear" w:pos="1304"/>
          <w:tab w:val="clear" w:pos="1457"/>
          <w:tab w:val="clear" w:pos="1604"/>
          <w:tab w:val="clear" w:pos="1757"/>
        </w:tabs>
        <w:spacing w:before="0"/>
        <w:ind w:left="0" w:firstLine="2127"/>
        <w:jc w:val="both"/>
        <w:rPr>
          <w:rFonts w:ascii="Times New Roman" w:hAnsi="Times New Roman"/>
          <w:sz w:val="22"/>
        </w:rPr>
      </w:pPr>
      <w:r>
        <w:rPr>
          <w:rFonts w:ascii="Times New Roman" w:hAnsi="Times New Roman"/>
          <w:sz w:val="22"/>
        </w:rPr>
        <w:t>užgrobimas</w:t>
      </w:r>
    </w:p>
    <w:p w:rsidR="00000000" w:rsidRDefault="00654981">
      <w:pPr>
        <w:pStyle w:val="Bodytext0"/>
        <w:ind w:firstLine="720"/>
        <w:rPr>
          <w:rFonts w:ascii="Times New Roman" w:hAnsi="Times New Roman"/>
          <w:sz w:val="22"/>
          <w:lang w:val="lt-LT"/>
        </w:rPr>
      </w:pPr>
      <w:r>
        <w:rPr>
          <w:rFonts w:ascii="Times New Roman" w:hAnsi="Times New Roman"/>
          <w:sz w:val="22"/>
          <w:lang w:val="lt-LT"/>
        </w:rPr>
        <w:t>1. Tas, kas užgrobė orlaivį, laivą arba stacionarią platformą kontinentiniame šelfe,</w:t>
      </w:r>
    </w:p>
    <w:p w:rsidR="00000000" w:rsidRDefault="00654981">
      <w:pPr>
        <w:pStyle w:val="Bodytext0"/>
        <w:ind w:firstLine="720"/>
        <w:rPr>
          <w:rFonts w:ascii="Times New Roman" w:hAnsi="Times New Roman"/>
          <w:sz w:val="22"/>
          <w:lang w:val="lt-LT"/>
        </w:rPr>
      </w:pPr>
      <w:r>
        <w:rPr>
          <w:rFonts w:ascii="Times New Roman" w:hAnsi="Times New Roman"/>
          <w:sz w:val="22"/>
          <w:lang w:val="lt-LT"/>
        </w:rPr>
        <w:t>baudžiamas areštu arba laisvės atėmimu iki penkerių metų.</w:t>
      </w:r>
    </w:p>
    <w:p w:rsidR="00000000" w:rsidRDefault="00654981">
      <w:pPr>
        <w:pStyle w:val="Bodytext0"/>
        <w:ind w:firstLine="720"/>
        <w:rPr>
          <w:rFonts w:ascii="Times New Roman" w:hAnsi="Times New Roman"/>
          <w:sz w:val="22"/>
          <w:lang w:val="lt-LT"/>
        </w:rPr>
      </w:pPr>
      <w:r>
        <w:rPr>
          <w:rFonts w:ascii="Times New Roman" w:hAnsi="Times New Roman"/>
          <w:sz w:val="22"/>
          <w:lang w:val="lt-LT"/>
        </w:rPr>
        <w:t>2. Tas, kas panaudodamas fizinį smurtą ar grasindamas smurtu užgrobė orlaivį, laivą</w:t>
      </w:r>
      <w:r>
        <w:rPr>
          <w:rFonts w:ascii="Times New Roman" w:hAnsi="Times New Roman"/>
          <w:b/>
          <w:sz w:val="22"/>
          <w:lang w:val="lt-LT"/>
        </w:rPr>
        <w:t xml:space="preserve"> </w:t>
      </w:r>
      <w:r>
        <w:rPr>
          <w:rFonts w:ascii="Times New Roman" w:hAnsi="Times New Roman"/>
          <w:sz w:val="22"/>
          <w:lang w:val="lt-LT"/>
        </w:rPr>
        <w:t>arba stacion</w:t>
      </w:r>
      <w:r>
        <w:rPr>
          <w:rFonts w:ascii="Times New Roman" w:hAnsi="Times New Roman"/>
          <w:sz w:val="22"/>
          <w:lang w:val="lt-LT"/>
        </w:rPr>
        <w:t>arią platformą kontinentiniame šelfe,</w:t>
      </w:r>
    </w:p>
    <w:p w:rsidR="00000000" w:rsidRDefault="00654981">
      <w:pPr>
        <w:pStyle w:val="Bodytext0"/>
        <w:ind w:firstLine="720"/>
        <w:rPr>
          <w:rFonts w:ascii="Times New Roman" w:hAnsi="Times New Roman"/>
          <w:sz w:val="22"/>
          <w:lang w:val="lt-LT"/>
        </w:rPr>
      </w:pPr>
      <w:r>
        <w:rPr>
          <w:rFonts w:ascii="Times New Roman" w:hAnsi="Times New Roman"/>
          <w:sz w:val="22"/>
          <w:lang w:val="lt-LT"/>
        </w:rPr>
        <w:t>baudžiamas laisvės atėmimu nuo trejų iki aštuonerių metų.</w:t>
      </w:r>
    </w:p>
    <w:p w:rsidR="00000000" w:rsidRDefault="00654981">
      <w:pPr>
        <w:pStyle w:val="Bodytext0"/>
        <w:ind w:firstLine="720"/>
        <w:rPr>
          <w:rFonts w:ascii="Times New Roman" w:hAnsi="Times New Roman"/>
          <w:sz w:val="22"/>
          <w:lang w:val="lt-LT"/>
        </w:rPr>
      </w:pPr>
      <w:r>
        <w:rPr>
          <w:rFonts w:ascii="Times New Roman" w:hAnsi="Times New Roman"/>
          <w:sz w:val="22"/>
          <w:lang w:val="lt-LT"/>
        </w:rPr>
        <w:t>3. Tas, kas panaudodamas šaunamąjį ginklą, sprogmenį ar kitą orlaivio arba laivo įgulos ar keleivių arba stacionarioje platformoje kontinentiniame šelfe esančių</w:t>
      </w:r>
      <w:r>
        <w:rPr>
          <w:rFonts w:ascii="Times New Roman" w:hAnsi="Times New Roman"/>
          <w:sz w:val="22"/>
          <w:lang w:val="lt-LT"/>
        </w:rPr>
        <w:t xml:space="preserve"> asmenų gyvybei ar sveikatai pavojingą priemonę užgrobė orlaivį, laivą arba stacionarią platformą kontinentiniame šelfe,</w:t>
      </w:r>
    </w:p>
    <w:p w:rsidR="00000000" w:rsidRDefault="00654981">
      <w:pPr>
        <w:pStyle w:val="Bodytext0"/>
        <w:ind w:firstLine="720"/>
        <w:rPr>
          <w:rFonts w:ascii="Times New Roman" w:hAnsi="Times New Roman"/>
          <w:sz w:val="22"/>
          <w:lang w:val="lt-LT"/>
        </w:rPr>
      </w:pPr>
      <w:r>
        <w:rPr>
          <w:rFonts w:ascii="Times New Roman" w:hAnsi="Times New Roman"/>
          <w:sz w:val="22"/>
          <w:lang w:val="lt-LT"/>
        </w:rPr>
        <w:t>baudžiamas laisvės atėmimu nuo penkerių iki dešimties metų.</w:t>
      </w:r>
    </w:p>
    <w:p w:rsidR="00000000" w:rsidRDefault="00654981">
      <w:pPr>
        <w:pStyle w:val="Bodytext0"/>
        <w:ind w:firstLine="720"/>
        <w:rPr>
          <w:rFonts w:ascii="Times New Roman" w:hAnsi="Times New Roman"/>
          <w:sz w:val="22"/>
          <w:lang w:val="lt-LT"/>
        </w:rPr>
      </w:pPr>
      <w:r>
        <w:rPr>
          <w:rFonts w:ascii="Times New Roman" w:hAnsi="Times New Roman"/>
          <w:sz w:val="22"/>
          <w:lang w:val="lt-LT"/>
        </w:rPr>
        <w:t>4. Tas, kas užgrobė orlaivį, laivą arba stacionarią platformą kontinentinia</w:t>
      </w:r>
      <w:r>
        <w:rPr>
          <w:rFonts w:ascii="Times New Roman" w:hAnsi="Times New Roman"/>
          <w:sz w:val="22"/>
          <w:lang w:val="lt-LT"/>
        </w:rPr>
        <w:t>me šelfe, jeigu dėl to įvyko incidentas, avarija ar atsirado kitų labai sunkių padarinių,</w:t>
      </w:r>
    </w:p>
    <w:p w:rsidR="00000000" w:rsidRDefault="0065498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r>
        <w:rPr>
          <w:rFonts w:ascii="Times New Roman" w:hAnsi="Times New Roman"/>
          <w:sz w:val="22"/>
          <w:lang w:val="lt-LT"/>
        </w:rPr>
        <w:t>baudžiamas laisvės atėmimu nuo dešimties iki dvidešimties metų arba laisvės atėmimu iki gyvos galvos.</w:t>
      </w:r>
    </w:p>
    <w:p w:rsidR="00000000" w:rsidRDefault="00654981">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654981">
      <w:pPr>
        <w:pStyle w:val="PlainText"/>
        <w:jc w:val="both"/>
        <w:rPr>
          <w:rFonts w:ascii="Times New Roman" w:hAnsi="Times New Roman"/>
          <w:i/>
        </w:rPr>
      </w:pPr>
      <w:r>
        <w:rPr>
          <w:rFonts w:ascii="Times New Roman" w:hAnsi="Times New Roman"/>
          <w:i/>
        </w:rPr>
        <w:t xml:space="preserve">Nr. </w:t>
      </w:r>
      <w:hyperlink r:id="rId74" w:history="1">
        <w:r>
          <w:rPr>
            <w:rStyle w:val="Hyperlink"/>
            <w:rFonts w:ascii="Times New Roman" w:hAnsi="Times New Roman"/>
            <w:i/>
          </w:rPr>
          <w:t>IX-1495</w:t>
        </w:r>
      </w:hyperlink>
      <w:r>
        <w:rPr>
          <w:rFonts w:ascii="Times New Roman" w:hAnsi="Times New Roman"/>
          <w:i/>
        </w:rPr>
        <w:t>, 2003-04-10, Žin., 2003, Nr. 38-1733 (2003-04-24)</w:t>
      </w:r>
    </w:p>
    <w:p w:rsidR="00000000" w:rsidRDefault="00654981">
      <w:pPr>
        <w:ind w:firstLine="720"/>
        <w:jc w:val="both"/>
        <w:rPr>
          <w:rFonts w:ascii="Times New Roman" w:hAnsi="Times New Roman"/>
          <w:b/>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252 straipsnis. Žmogaus pagrobimas įkaitu</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Tas, kas pagrobė ar laikė pagrobtą žmogų ir už paleidimą reikalavo iš tarptautinės viešosios organizacijos, valstybės ar jos i</w:t>
      </w:r>
      <w:r>
        <w:rPr>
          <w:rFonts w:ascii="Times New Roman" w:hAnsi="Times New Roman"/>
          <w:color w:val="000000"/>
          <w:sz w:val="22"/>
        </w:rPr>
        <w:t>nstitucijos atlikti bet kokį veiksmą ar susilaikyti nuo veiksmų, taip pat tas, kas grasino tuoj pat nužudysiąs pagrobtą žmogų, reikalaudamas sudaryti sąlygas išvengti sulaikymo,</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laisvės atėmimu nuo trejų iki dešimties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Tas, kas padarė ši</w:t>
      </w:r>
      <w:r>
        <w:rPr>
          <w:rFonts w:ascii="Times New Roman" w:hAnsi="Times New Roman"/>
          <w:color w:val="000000"/>
          <w:sz w:val="22"/>
        </w:rPr>
        <w:t>o straipsnio 1 dalyje numatytą veiką, jeigu pagrobė ar laikė pagrobtus du ar daugiau žmonių,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laisvės atėmimu nuo penkerių iki penkiolikos metų.</w:t>
      </w:r>
    </w:p>
    <w:p w:rsidR="00000000" w:rsidRDefault="00654981">
      <w:pPr>
        <w:ind w:firstLine="720"/>
        <w:jc w:val="both"/>
        <w:rPr>
          <w:rFonts w:ascii="Times New Roman" w:hAnsi="Times New Roman"/>
          <w:color w:val="000000"/>
          <w:sz w:val="22"/>
        </w:rPr>
      </w:pPr>
    </w:p>
    <w:p w:rsidR="00000000" w:rsidRDefault="00654981">
      <w:pPr>
        <w:jc w:val="center"/>
        <w:rPr>
          <w:rFonts w:ascii="Times New Roman" w:hAnsi="Times New Roman"/>
          <w:b/>
          <w:color w:val="000000"/>
          <w:sz w:val="22"/>
        </w:rPr>
      </w:pPr>
      <w:r>
        <w:rPr>
          <w:rFonts w:ascii="Times New Roman" w:hAnsi="Times New Roman"/>
          <w:b/>
          <w:color w:val="000000"/>
          <w:sz w:val="22"/>
        </w:rPr>
        <w:t>XXXVI SKYRIUS</w:t>
      </w:r>
    </w:p>
    <w:p w:rsidR="00000000" w:rsidRDefault="00654981">
      <w:pPr>
        <w:jc w:val="center"/>
        <w:rPr>
          <w:rFonts w:ascii="Times New Roman" w:hAnsi="Times New Roman"/>
          <w:b/>
          <w:color w:val="000000"/>
          <w:sz w:val="22"/>
        </w:rPr>
      </w:pPr>
      <w:r>
        <w:rPr>
          <w:rFonts w:ascii="Times New Roman" w:hAnsi="Times New Roman"/>
          <w:b/>
          <w:color w:val="000000"/>
          <w:sz w:val="22"/>
        </w:rPr>
        <w:t>NUSIKALTIMAI IR BAUDŽIAMIEJI NUSIŽENGIMAI, SUSIJĘ SU DISPONAVIMU GINKLAIS, ŠAUDMENIMIS</w:t>
      </w:r>
      <w:r>
        <w:rPr>
          <w:rFonts w:ascii="Times New Roman" w:hAnsi="Times New Roman"/>
          <w:b/>
          <w:color w:val="000000"/>
          <w:sz w:val="22"/>
        </w:rPr>
        <w:t>, SPROGMENIMIS, SPROGSTAMOSIOMIS AR RADIOAKTYVIOSIOMIS MEDŽIAGOMIS</w:t>
      </w:r>
    </w:p>
    <w:p w:rsidR="00000000" w:rsidRDefault="00654981">
      <w:pPr>
        <w:ind w:firstLine="720"/>
        <w:jc w:val="both"/>
        <w:rPr>
          <w:rFonts w:ascii="Times New Roman" w:hAnsi="Times New Roman"/>
          <w:b/>
          <w:color w:val="000000"/>
          <w:sz w:val="22"/>
        </w:rPr>
      </w:pPr>
    </w:p>
    <w:p w:rsidR="00000000" w:rsidRDefault="00654981">
      <w:pPr>
        <w:ind w:left="2790" w:hanging="2070"/>
        <w:jc w:val="both"/>
        <w:rPr>
          <w:rFonts w:ascii="Times New Roman" w:hAnsi="Times New Roman"/>
          <w:b/>
          <w:color w:val="000000"/>
          <w:sz w:val="22"/>
        </w:rPr>
      </w:pPr>
      <w:r>
        <w:rPr>
          <w:rFonts w:ascii="Times New Roman" w:hAnsi="Times New Roman"/>
          <w:b/>
          <w:color w:val="000000"/>
          <w:sz w:val="22"/>
        </w:rPr>
        <w:t>253 straipsnis. Neteisėtas disponavimas šaunamaisiais ginklais, šaudmenimis, sprogmenimis ar sprogstamosiomis medžiagomis</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Tas, kas neturėdamas leidimo gamino, įgijo, laikė, nešiojo, gab</w:t>
      </w:r>
      <w:r>
        <w:rPr>
          <w:rFonts w:ascii="Times New Roman" w:hAnsi="Times New Roman"/>
          <w:color w:val="000000"/>
          <w:sz w:val="22"/>
        </w:rPr>
        <w:t>eno ar realizavo šaunamąjį ginklą, šaudmenis, sprogmenis ar sprogstamąsias medžiagas,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areštu arba laisvės atėmimu iki penkerių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Tas, kas neturėdamas leidimo pagamino, įgijo, laikė, nešiojo, gabeno ar realizavo ne mažiau kaip tris šaunamu</w:t>
      </w:r>
      <w:r>
        <w:rPr>
          <w:rFonts w:ascii="Times New Roman" w:hAnsi="Times New Roman"/>
          <w:color w:val="000000"/>
          <w:sz w:val="22"/>
        </w:rPr>
        <w:t>osius ginklus, didelės sprogstamosios galios arba didelį kiekį šaudmenų, sprogmenų ar sprogstamųjų medžiagų,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laisvės atėmimu nuo ketverių iki aštuonerių metų.</w:t>
      </w:r>
    </w:p>
    <w:p w:rsidR="00000000" w:rsidRDefault="00654981">
      <w:pPr>
        <w:ind w:left="2340" w:hanging="1620"/>
        <w:jc w:val="both"/>
        <w:rPr>
          <w:rFonts w:ascii="Times New Roman" w:hAnsi="Times New Roman"/>
          <w:b/>
          <w:color w:val="000000"/>
          <w:sz w:val="22"/>
        </w:rPr>
      </w:pPr>
    </w:p>
    <w:p w:rsidR="00000000" w:rsidRDefault="00654981">
      <w:pPr>
        <w:ind w:left="2340" w:hanging="1620"/>
        <w:jc w:val="both"/>
        <w:rPr>
          <w:rFonts w:ascii="Times New Roman" w:hAnsi="Times New Roman"/>
          <w:b/>
          <w:color w:val="000000"/>
          <w:sz w:val="22"/>
        </w:rPr>
      </w:pPr>
      <w:r>
        <w:rPr>
          <w:rFonts w:ascii="Times New Roman" w:hAnsi="Times New Roman"/>
          <w:b/>
          <w:color w:val="000000"/>
          <w:sz w:val="22"/>
        </w:rPr>
        <w:t>254 straipsnis. Šaunamojo ginklo, šaudmenų, sprogmenų ar sprogstamųjų medžiagų pagrob</w:t>
      </w:r>
      <w:r>
        <w:rPr>
          <w:rFonts w:ascii="Times New Roman" w:hAnsi="Times New Roman"/>
          <w:b/>
          <w:color w:val="000000"/>
          <w:sz w:val="22"/>
        </w:rPr>
        <w:t>imas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Tas, kas pagrobė šaunamąjį ginklą, šaudmenis, sprogmenis ar sprogstamąsias medžiagas,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areštu arba laisvės atėmimu iki septynerių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Tas, kas panaudojęs fizinį ar psichinį smurtą pagrobė šaunamąjį ginklą, šaudmenis, sprogmenis ar sp</w:t>
      </w:r>
      <w:r>
        <w:rPr>
          <w:rFonts w:ascii="Times New Roman" w:hAnsi="Times New Roman"/>
          <w:color w:val="000000"/>
          <w:sz w:val="22"/>
        </w:rPr>
        <w:t>rogstamąsias medžiagas arba bet kokiu būdu pagrobė daugiau kaip du šaunamuosius ginklus, didelės sprogstamosios galios arba didelį kiekį šaudmenų, sprogmenų ar sprogstamųjų medžiagų,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laisvės atėmimu nuo šešerių iki dešimties metų.</w:t>
      </w:r>
    </w:p>
    <w:p w:rsidR="00000000" w:rsidRDefault="00654981">
      <w:pPr>
        <w:ind w:firstLine="720"/>
        <w:jc w:val="both"/>
        <w:rPr>
          <w:rFonts w:ascii="Times New Roman" w:hAnsi="Times New Roman"/>
          <w:color w:val="000000"/>
          <w:sz w:val="22"/>
        </w:rPr>
      </w:pPr>
    </w:p>
    <w:p w:rsidR="00000000" w:rsidRDefault="00654981">
      <w:pPr>
        <w:ind w:left="2340" w:hanging="1620"/>
        <w:jc w:val="both"/>
        <w:rPr>
          <w:rFonts w:ascii="Times New Roman" w:hAnsi="Times New Roman"/>
          <w:b/>
          <w:color w:val="000000"/>
          <w:sz w:val="22"/>
        </w:rPr>
      </w:pPr>
      <w:r>
        <w:rPr>
          <w:rFonts w:ascii="Times New Roman" w:hAnsi="Times New Roman"/>
          <w:b/>
          <w:color w:val="000000"/>
          <w:sz w:val="22"/>
        </w:rPr>
        <w:t>255 straipsni</w:t>
      </w:r>
      <w:r>
        <w:rPr>
          <w:rFonts w:ascii="Times New Roman" w:hAnsi="Times New Roman"/>
          <w:b/>
          <w:color w:val="000000"/>
          <w:sz w:val="22"/>
        </w:rPr>
        <w:t>s. Šaunamojo ginklo, šaudmenų, sprogmenų ar sprogstamųjų medžiagų laikymo taisyklių pažeidimas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Tas, kas pažeidė teisėtai turimo šaunamojo ginklo, šaudmenų, sprogmenų ar sprogstamųjų medžiagų laikymo taisykles ir dėl to sudarė sąlygas kitam asmeniui nete</w:t>
      </w:r>
      <w:r>
        <w:rPr>
          <w:rFonts w:ascii="Times New Roman" w:hAnsi="Times New Roman"/>
          <w:color w:val="000000"/>
          <w:sz w:val="22"/>
        </w:rPr>
        <w:t>isėtai jais pasinaudoti, padarė baudžiamąjį nusižengimą ir</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bauda arba areštu, arba teisės dirbti tam tikrą darbą ar užsiimti tam tikra veikla atėmimu.</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Asmuo pagal šį straipsnį atsako tik tais atvejais, kai numatytos veikos padarytos dėl neats</w:t>
      </w:r>
      <w:r>
        <w:rPr>
          <w:rFonts w:ascii="Times New Roman" w:hAnsi="Times New Roman"/>
          <w:color w:val="000000"/>
          <w:sz w:val="22"/>
        </w:rPr>
        <w:t>argumo.</w:t>
      </w:r>
    </w:p>
    <w:p w:rsidR="00000000" w:rsidRDefault="00654981">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000000" w:rsidRDefault="00654981">
      <w:pPr>
        <w:ind w:left="2430" w:hanging="1710"/>
        <w:jc w:val="both"/>
        <w:rPr>
          <w:rFonts w:ascii="Times New Roman" w:hAnsi="Times New Roman"/>
          <w:b/>
          <w:color w:val="000000"/>
          <w:sz w:val="22"/>
        </w:rPr>
      </w:pPr>
    </w:p>
    <w:p w:rsidR="00000000" w:rsidRDefault="00654981">
      <w:pPr>
        <w:ind w:left="2430" w:hanging="1710"/>
        <w:jc w:val="both"/>
        <w:rPr>
          <w:rFonts w:ascii="Times New Roman" w:hAnsi="Times New Roman"/>
          <w:b/>
          <w:color w:val="000000"/>
          <w:sz w:val="22"/>
        </w:rPr>
      </w:pPr>
      <w:r>
        <w:rPr>
          <w:rFonts w:ascii="Times New Roman" w:hAnsi="Times New Roman"/>
          <w:b/>
          <w:color w:val="000000"/>
          <w:sz w:val="22"/>
        </w:rPr>
        <w:t>256 straipsnis. Neteisėtas radioaktyviųjų medžiagų įgijimas, laikymas ar naudojimas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Tas, kas pagrobė ar kitaip neteisėtai įgijo, laikė, panaudojo ar suardė bet kokio pavidalo i</w:t>
      </w:r>
      <w:r>
        <w:rPr>
          <w:rFonts w:ascii="Times New Roman" w:hAnsi="Times New Roman"/>
          <w:color w:val="000000"/>
          <w:sz w:val="22"/>
        </w:rPr>
        <w:t>r bet kokios fizinės būsenos jonizuojančios spinduliuotės šaltinius, radioaktyviąsias ar branduolines medžiagas,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numatytas veikas, jeigu dėl to atsirado su</w:t>
      </w:r>
      <w:r>
        <w:rPr>
          <w:rFonts w:ascii="Times New Roman" w:hAnsi="Times New Roman"/>
          <w:color w:val="000000"/>
          <w:sz w:val="22"/>
        </w:rPr>
        <w:t>nkių padarinių,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laisvės atėmimu nuo dvejų iki dešimties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3. Šio straipsnio 1 ir 2 dalyse numatytos veikos yra nusikalstamos ir tais atvejais, kai jos padarytos dėl neatsargumo.</w:t>
      </w:r>
    </w:p>
    <w:p w:rsidR="00000000" w:rsidRDefault="00654981">
      <w:pPr>
        <w:ind w:firstLine="720"/>
        <w:jc w:val="both"/>
        <w:rPr>
          <w:rFonts w:ascii="Times New Roman" w:hAnsi="Times New Roman"/>
          <w:color w:val="000000"/>
          <w:sz w:val="22"/>
        </w:rPr>
      </w:pPr>
    </w:p>
    <w:p w:rsidR="00000000" w:rsidRDefault="00654981">
      <w:pPr>
        <w:ind w:left="2610" w:hanging="1890"/>
        <w:jc w:val="both"/>
        <w:rPr>
          <w:rFonts w:ascii="Times New Roman" w:hAnsi="Times New Roman"/>
          <w:b/>
          <w:color w:val="000000"/>
          <w:sz w:val="22"/>
        </w:rPr>
      </w:pPr>
      <w:r>
        <w:rPr>
          <w:rFonts w:ascii="Times New Roman" w:hAnsi="Times New Roman"/>
          <w:b/>
          <w:color w:val="000000"/>
          <w:sz w:val="22"/>
        </w:rPr>
        <w:t>257 straipsnis. Teisėto disponavimo radioaktyviosiomis medžiag</w:t>
      </w:r>
      <w:r>
        <w:rPr>
          <w:rFonts w:ascii="Times New Roman" w:hAnsi="Times New Roman"/>
          <w:b/>
          <w:color w:val="000000"/>
          <w:sz w:val="22"/>
        </w:rPr>
        <w:t>omis taisyklių pažeidimas</w:t>
      </w:r>
    </w:p>
    <w:p w:rsidR="00000000" w:rsidRDefault="00654981">
      <w:pPr>
        <w:pStyle w:val="BodyTextIndent"/>
        <w:spacing w:line="240" w:lineRule="auto"/>
        <w:rPr>
          <w:rFonts w:ascii="Times New Roman" w:hAnsi="Times New Roman"/>
          <w:color w:val="000000"/>
          <w:sz w:val="22"/>
        </w:rPr>
      </w:pPr>
      <w:r>
        <w:rPr>
          <w:rFonts w:ascii="Times New Roman" w:hAnsi="Times New Roman"/>
          <w:color w:val="000000"/>
          <w:sz w:val="22"/>
        </w:rPr>
        <w:t>1. Tas, kas pažeidė bet kokio pavidalo ir bet kokios fizinės būsenos jonizuojančios spinduliuotės šaltinių, radioaktyviųjų ar branduolinių medžiagų laikymo, naudojimo, gabenimo taisykles, jeigu dėl to galėjo atsirasti sunkių padar</w:t>
      </w:r>
      <w:r>
        <w:rPr>
          <w:rFonts w:ascii="Times New Roman" w:hAnsi="Times New Roman"/>
          <w:color w:val="000000"/>
          <w:sz w:val="22"/>
        </w:rPr>
        <w:t>inių,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laisvės apribojimu, arba areštu, arba laisvės atėmimu iki trejų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00000" w:rsidRDefault="00654981">
      <w:pPr>
        <w:ind w:firstLine="720"/>
        <w:jc w:val="both"/>
        <w:rPr>
          <w:rFonts w:ascii="Times New Roman" w:hAnsi="Times New Roman"/>
          <w:i/>
          <w:color w:val="000000"/>
          <w:sz w:val="20"/>
        </w:rPr>
      </w:pPr>
      <w:r>
        <w:rPr>
          <w:rFonts w:ascii="Times New Roman" w:hAnsi="Times New Roman"/>
          <w:sz w:val="22"/>
        </w:rPr>
        <w:t>3. Šiame straipsn</w:t>
      </w:r>
      <w:r>
        <w:rPr>
          <w:rFonts w:ascii="Times New Roman" w:hAnsi="Times New Roman"/>
          <w:sz w:val="22"/>
        </w:rPr>
        <w:t>yje numatyta veika pripažįstama nusikalstama</w:t>
      </w:r>
      <w:r>
        <w:rPr>
          <w:rFonts w:ascii="Times New Roman" w:hAnsi="Times New Roman"/>
          <w:b/>
          <w:sz w:val="22"/>
        </w:rPr>
        <w:t xml:space="preserve"> </w:t>
      </w:r>
      <w:r>
        <w:rPr>
          <w:rFonts w:ascii="Times New Roman" w:hAnsi="Times New Roman"/>
          <w:sz w:val="22"/>
        </w:rPr>
        <w:t>ir</w:t>
      </w:r>
      <w:r>
        <w:rPr>
          <w:rFonts w:ascii="Times New Roman" w:hAnsi="Times New Roman"/>
          <w:i/>
          <w:sz w:val="22"/>
        </w:rPr>
        <w:t xml:space="preserve"> </w:t>
      </w:r>
      <w:r>
        <w:rPr>
          <w:rFonts w:ascii="Times New Roman" w:hAnsi="Times New Roman"/>
          <w:sz w:val="22"/>
        </w:rPr>
        <w:t>tais atvejais, kai ji padaryta dėl neatsargumo.</w:t>
      </w:r>
    </w:p>
    <w:p w:rsidR="00000000" w:rsidRDefault="00654981">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654981">
      <w:pPr>
        <w:pStyle w:val="PlainText"/>
        <w:jc w:val="both"/>
        <w:rPr>
          <w:rFonts w:ascii="Times New Roman" w:hAnsi="Times New Roman"/>
          <w:i/>
        </w:rPr>
      </w:pPr>
      <w:r>
        <w:rPr>
          <w:rFonts w:ascii="Times New Roman" w:hAnsi="Times New Roman"/>
          <w:i/>
        </w:rPr>
        <w:t xml:space="preserve">Nr. </w:t>
      </w:r>
      <w:hyperlink r:id="rId75" w:history="1">
        <w:r>
          <w:rPr>
            <w:rStyle w:val="Hyperlink"/>
            <w:rFonts w:ascii="Times New Roman" w:hAnsi="Times New Roman"/>
            <w:i/>
          </w:rPr>
          <w:t>IX-1495</w:t>
        </w:r>
      </w:hyperlink>
      <w:r>
        <w:rPr>
          <w:rFonts w:ascii="Times New Roman" w:hAnsi="Times New Roman"/>
          <w:i/>
        </w:rPr>
        <w:t>, 2003-04-10, Žin., 2003, Nr. 38-1733 (2003-04-24)</w:t>
      </w:r>
    </w:p>
    <w:p w:rsidR="00000000" w:rsidRDefault="00654981">
      <w:pPr>
        <w:ind w:firstLine="720"/>
        <w:jc w:val="both"/>
        <w:rPr>
          <w:rFonts w:ascii="Times New Roman" w:hAnsi="Times New Roman"/>
          <w:b/>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258 straips</w:t>
      </w:r>
      <w:r>
        <w:rPr>
          <w:rFonts w:ascii="Times New Roman" w:hAnsi="Times New Roman"/>
          <w:b/>
          <w:color w:val="000000"/>
          <w:sz w:val="22"/>
        </w:rPr>
        <w:t>nis. Neteisėtas disponavimas nešaunamuoju ginklu</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Tas, kas neteisėtai gamino turėdamas tikslą realizuoti arba realizavo nešaunamąjį ginklą ar kitokį žmonėms žaloti pritaikytą įtaisą,</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vienerių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2</w:t>
      </w:r>
      <w:r>
        <w:rPr>
          <w:rFonts w:ascii="Times New Roman" w:hAnsi="Times New Roman"/>
          <w:color w:val="000000"/>
          <w:sz w:val="22"/>
        </w:rPr>
        <w:t>. Tas, kas neteisėtai įgijo ar nešiojo nešaunamąjį ginklą ar kitokį žmonėms žaloti pritaikytą daiktą, padarė baudžiamąjį nusižengimą ir</w:t>
      </w:r>
    </w:p>
    <w:p w:rsidR="00000000" w:rsidRDefault="00654981">
      <w:pPr>
        <w:ind w:firstLine="720"/>
        <w:jc w:val="both"/>
        <w:rPr>
          <w:rFonts w:ascii="Times New Roman" w:hAnsi="Times New Roman"/>
          <w:color w:val="000000"/>
          <w:sz w:val="22"/>
        </w:rPr>
      </w:pPr>
      <w:r>
        <w:rPr>
          <w:rFonts w:ascii="Times New Roman" w:hAnsi="Times New Roman"/>
          <w:color w:val="000000"/>
          <w:sz w:val="22"/>
        </w:rPr>
        <w:t xml:space="preserve">baudžiamas bauda arba areštu. </w:t>
      </w:r>
    </w:p>
    <w:p w:rsidR="00000000" w:rsidRDefault="00654981">
      <w:pPr>
        <w:jc w:val="center"/>
        <w:rPr>
          <w:rFonts w:ascii="Times New Roman" w:hAnsi="Times New Roman"/>
          <w:b/>
          <w:color w:val="000000"/>
          <w:sz w:val="22"/>
        </w:rPr>
      </w:pPr>
    </w:p>
    <w:p w:rsidR="00000000" w:rsidRDefault="00654981">
      <w:pPr>
        <w:jc w:val="center"/>
        <w:rPr>
          <w:rFonts w:ascii="Times New Roman" w:hAnsi="Times New Roman"/>
          <w:b/>
          <w:color w:val="000000"/>
          <w:sz w:val="22"/>
        </w:rPr>
      </w:pPr>
      <w:r>
        <w:rPr>
          <w:rFonts w:ascii="Times New Roman" w:hAnsi="Times New Roman"/>
          <w:b/>
          <w:color w:val="000000"/>
          <w:sz w:val="22"/>
        </w:rPr>
        <w:t>XXXVII SKYRIUS</w:t>
      </w:r>
    </w:p>
    <w:p w:rsidR="00000000" w:rsidRDefault="00654981">
      <w:pPr>
        <w:jc w:val="center"/>
        <w:rPr>
          <w:rFonts w:ascii="Times New Roman" w:hAnsi="Times New Roman"/>
          <w:b/>
          <w:color w:val="000000"/>
          <w:sz w:val="22"/>
        </w:rPr>
      </w:pPr>
      <w:r>
        <w:rPr>
          <w:rFonts w:ascii="Times New Roman" w:hAnsi="Times New Roman"/>
          <w:b/>
          <w:color w:val="000000"/>
          <w:sz w:val="22"/>
        </w:rPr>
        <w:t>NUSIKALTIMAI IR BAUDŽIAMIEJI NUSIŽENGIMAI, SUSIJĘ SU DISPONAVIMU NARKOTIN</w:t>
      </w:r>
      <w:r>
        <w:rPr>
          <w:rFonts w:ascii="Times New Roman" w:hAnsi="Times New Roman"/>
          <w:b/>
          <w:color w:val="000000"/>
          <w:sz w:val="22"/>
        </w:rPr>
        <w:t>ĖMIS AR PSICHOTROPINĖMIS, NUODINGOSIOMIS AR STIPRIAI VEIKIANČIOMIS MEDŽIAGOMIS</w:t>
      </w:r>
    </w:p>
    <w:p w:rsidR="00000000" w:rsidRDefault="00654981">
      <w:pPr>
        <w:ind w:firstLine="720"/>
        <w:jc w:val="both"/>
        <w:rPr>
          <w:rFonts w:ascii="Times New Roman" w:hAnsi="Times New Roman"/>
          <w:color w:val="000000"/>
          <w:sz w:val="22"/>
        </w:rPr>
      </w:pPr>
    </w:p>
    <w:p w:rsidR="00000000" w:rsidRDefault="00654981">
      <w:pPr>
        <w:ind w:left="2430" w:hanging="1710"/>
        <w:jc w:val="both"/>
        <w:rPr>
          <w:rFonts w:ascii="Times New Roman" w:hAnsi="Times New Roman"/>
          <w:b/>
          <w:color w:val="000000"/>
          <w:sz w:val="22"/>
        </w:rPr>
      </w:pPr>
      <w:r>
        <w:rPr>
          <w:rFonts w:ascii="Times New Roman" w:hAnsi="Times New Roman"/>
          <w:b/>
          <w:color w:val="000000"/>
          <w:sz w:val="22"/>
        </w:rPr>
        <w:t>259 straipsnis. Neteisėtas disponavimas narkotinėmis ar psichotropinėmis medžiagomis be tikslo jas platinti</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Tas, kas neteisėtai gamino, perdirbo, įgijo, laikė, gabeno ar siu</w:t>
      </w:r>
      <w:r>
        <w:rPr>
          <w:rFonts w:ascii="Times New Roman" w:hAnsi="Times New Roman"/>
          <w:color w:val="000000"/>
          <w:sz w:val="22"/>
        </w:rPr>
        <w:t xml:space="preserve">ntė narkotines ar psichotropines medžiagas neturėdamas tikslo jas parduoti ar kitaip platinti, </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Tas, kas neteisėtai gamino, perdirbo, įgijo, laikė, gabeno ar siuntė nedidelį kiekį narkot</w:t>
      </w:r>
      <w:r>
        <w:rPr>
          <w:rFonts w:ascii="Times New Roman" w:hAnsi="Times New Roman"/>
          <w:color w:val="000000"/>
          <w:sz w:val="22"/>
        </w:rPr>
        <w:t>inių ar psichotropinių medžiagų neturėdamas tikslo jų parduoti ar kitaip platinti, padarė baudžiamąjį nusižengimą ir</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viešaisiais darbais arba laisvės apribojimu, arba bauda, arba areštu.</w:t>
      </w:r>
    </w:p>
    <w:p w:rsidR="00000000" w:rsidRDefault="00654981">
      <w:pPr>
        <w:ind w:firstLine="720"/>
        <w:jc w:val="both"/>
        <w:rPr>
          <w:rFonts w:ascii="Times New Roman" w:hAnsi="Times New Roman"/>
          <w:color w:val="000000"/>
          <w:sz w:val="22"/>
        </w:rPr>
      </w:pPr>
      <w:r>
        <w:rPr>
          <w:rFonts w:ascii="Times New Roman" w:hAnsi="Times New Roman"/>
          <w:color w:val="000000"/>
          <w:sz w:val="22"/>
        </w:rPr>
        <w:t xml:space="preserve">3. Asmuo, kuris savo noru kreipėsi į sveikatos priežiūros </w:t>
      </w:r>
      <w:r>
        <w:rPr>
          <w:rFonts w:ascii="Times New Roman" w:hAnsi="Times New Roman"/>
          <w:color w:val="000000"/>
          <w:sz w:val="22"/>
        </w:rPr>
        <w:t>įstaigą dėl medicinos pagalbos ar kreipėsi į valstybės instituciją norėdamas atiduoti neteisėtai pasigamintas, įgytas, laikytas be tikslo platinti narkotines ar psichotropines medžiagas, atleidžiamas nuo baudžiamosios atsakomybės už vartotų ar atiduotų nar</w:t>
      </w:r>
      <w:r>
        <w:rPr>
          <w:rFonts w:ascii="Times New Roman" w:hAnsi="Times New Roman"/>
          <w:color w:val="000000"/>
          <w:sz w:val="22"/>
        </w:rPr>
        <w:t>kotinių ar psichotropinių medžiagų gaminimą, įgijimą ir laikymą.</w:t>
      </w:r>
    </w:p>
    <w:p w:rsidR="00000000" w:rsidRDefault="00654981">
      <w:pPr>
        <w:ind w:firstLine="720"/>
        <w:jc w:val="both"/>
        <w:rPr>
          <w:rFonts w:ascii="Times New Roman" w:hAnsi="Times New Roman"/>
          <w:color w:val="000000"/>
          <w:sz w:val="22"/>
        </w:rPr>
      </w:pPr>
    </w:p>
    <w:p w:rsidR="00000000" w:rsidRDefault="00654981">
      <w:pPr>
        <w:ind w:left="2520" w:hanging="1800"/>
        <w:jc w:val="both"/>
        <w:rPr>
          <w:rFonts w:ascii="Times New Roman" w:hAnsi="Times New Roman"/>
          <w:b/>
          <w:sz w:val="22"/>
        </w:rPr>
      </w:pPr>
      <w:r>
        <w:rPr>
          <w:rFonts w:ascii="Times New Roman" w:hAnsi="Times New Roman"/>
          <w:b/>
          <w:sz w:val="22"/>
        </w:rPr>
        <w:t>260 straipsnis. Neteisėtas disponavimas narkotinėmis ar psichotropinėmis medžiagomis turint tikslą jas platinti arba neteisėtas disponavimas labai dideliu narkotinių ar psichotropinių medžia</w:t>
      </w:r>
      <w:r>
        <w:rPr>
          <w:rFonts w:ascii="Times New Roman" w:hAnsi="Times New Roman"/>
          <w:b/>
          <w:sz w:val="22"/>
        </w:rPr>
        <w:t>gų kiekiu</w:t>
      </w:r>
    </w:p>
    <w:p w:rsidR="00000000" w:rsidRDefault="00654981">
      <w:pPr>
        <w:pStyle w:val="BodyTextIndent3"/>
        <w:rPr>
          <w:sz w:val="22"/>
        </w:rPr>
      </w:pPr>
      <w:r>
        <w:rPr>
          <w:sz w:val="22"/>
        </w:rPr>
        <w:t>1. Tas, kas neteisėtai gamino, perdirbo, įgijo, laikė, gabeno ar siuntė narkotines ar psichotropines medžiagas turėdamas tikslą jas parduoti ar kitaip platinti arba pardavė ar kitaip platino narkotines ar psichotropines medžiagas,</w:t>
      </w:r>
    </w:p>
    <w:p w:rsidR="00000000" w:rsidRDefault="00654981">
      <w:pPr>
        <w:ind w:firstLine="720"/>
        <w:jc w:val="both"/>
        <w:rPr>
          <w:rFonts w:ascii="Times New Roman" w:hAnsi="Times New Roman"/>
          <w:sz w:val="22"/>
        </w:rPr>
      </w:pPr>
      <w:r>
        <w:rPr>
          <w:rFonts w:ascii="Times New Roman" w:hAnsi="Times New Roman"/>
          <w:sz w:val="22"/>
        </w:rPr>
        <w:t>baudžiamas areš</w:t>
      </w:r>
      <w:r>
        <w:rPr>
          <w:rFonts w:ascii="Times New Roman" w:hAnsi="Times New Roman"/>
          <w:sz w:val="22"/>
        </w:rPr>
        <w:t>tu arba laisvės atėmimu nuo penkerių iki aštuonerių metų.</w:t>
      </w:r>
    </w:p>
    <w:p w:rsidR="00000000" w:rsidRDefault="00654981">
      <w:pPr>
        <w:pStyle w:val="BodyTextIndent3"/>
        <w:rPr>
          <w:sz w:val="22"/>
        </w:rPr>
      </w:pPr>
      <w:r>
        <w:rPr>
          <w:sz w:val="22"/>
        </w:rPr>
        <w:t>2. Tas, kas neteisėtai gamino, perdirbo, įgijo, laikė, gabeno ar siuntė didelį kiekį narkotinių ar psichotropinių medžiagų turėdamas tikslą jas parduoti ar kitaip platinti arba pardavė ar kitaip pla</w:t>
      </w:r>
      <w:r>
        <w:rPr>
          <w:sz w:val="22"/>
        </w:rPr>
        <w:t>tino didelį kiekį narkotinių ar psichotropinių medžiagų,</w:t>
      </w:r>
    </w:p>
    <w:p w:rsidR="00000000" w:rsidRDefault="00654981">
      <w:pPr>
        <w:ind w:firstLine="720"/>
        <w:jc w:val="both"/>
        <w:rPr>
          <w:rFonts w:ascii="Times New Roman" w:hAnsi="Times New Roman"/>
          <w:sz w:val="22"/>
        </w:rPr>
      </w:pPr>
      <w:r>
        <w:rPr>
          <w:rFonts w:ascii="Times New Roman" w:hAnsi="Times New Roman"/>
          <w:sz w:val="22"/>
        </w:rPr>
        <w:t>baudžiamas laisvės atėmimu nuo aštuonerių iki dešimties metų.</w:t>
      </w:r>
    </w:p>
    <w:p w:rsidR="00000000" w:rsidRDefault="00654981">
      <w:pPr>
        <w:pStyle w:val="BodyTextIndent3"/>
        <w:rPr>
          <w:sz w:val="22"/>
        </w:rPr>
      </w:pPr>
      <w:r>
        <w:rPr>
          <w:sz w:val="22"/>
        </w:rPr>
        <w:t>3. Tas, kas neteisėtai gamino, perdirbo, įgijo, laikė, gabeno, siuntė, pardavė ar kitaip platino labai didelį kiekį narkotinių ar psichot</w:t>
      </w:r>
      <w:r>
        <w:rPr>
          <w:sz w:val="22"/>
        </w:rPr>
        <w:t>ropinių medžiagų,</w:t>
      </w:r>
    </w:p>
    <w:p w:rsidR="00000000" w:rsidRDefault="00654981">
      <w:pPr>
        <w:ind w:firstLine="720"/>
        <w:jc w:val="both"/>
        <w:rPr>
          <w:rFonts w:ascii="Times New Roman" w:hAnsi="Times New Roman"/>
          <w:sz w:val="22"/>
        </w:rPr>
      </w:pPr>
      <w:r>
        <w:rPr>
          <w:rFonts w:ascii="Times New Roman" w:hAnsi="Times New Roman"/>
          <w:sz w:val="22"/>
        </w:rPr>
        <w:t>baudžiamas laisvės atėmimu nuo dešimties iki penkiolikos metų.</w:t>
      </w:r>
    </w:p>
    <w:p w:rsidR="00000000" w:rsidRDefault="00654981">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654981">
      <w:pPr>
        <w:pStyle w:val="PlainText"/>
        <w:jc w:val="both"/>
        <w:rPr>
          <w:rFonts w:ascii="Times New Roman" w:hAnsi="Times New Roman"/>
          <w:i/>
        </w:rPr>
      </w:pPr>
      <w:r>
        <w:rPr>
          <w:rFonts w:ascii="Times New Roman" w:hAnsi="Times New Roman"/>
          <w:i/>
        </w:rPr>
        <w:t xml:space="preserve">Nr. </w:t>
      </w:r>
      <w:hyperlink r:id="rId76" w:history="1">
        <w:r>
          <w:rPr>
            <w:rStyle w:val="Hyperlink"/>
            <w:rFonts w:ascii="Times New Roman" w:hAnsi="Times New Roman"/>
            <w:i/>
          </w:rPr>
          <w:t>IX-1495</w:t>
        </w:r>
      </w:hyperlink>
      <w:r>
        <w:rPr>
          <w:rFonts w:ascii="Times New Roman" w:hAnsi="Times New Roman"/>
          <w:i/>
        </w:rPr>
        <w:t>, 2003-04-10, Žin., 2003, Nr. 38-1733 (2003-04-24)</w:t>
      </w:r>
    </w:p>
    <w:p w:rsidR="00000000" w:rsidRDefault="00654981">
      <w:pPr>
        <w:ind w:firstLine="720"/>
        <w:jc w:val="both"/>
        <w:rPr>
          <w:rFonts w:ascii="Times New Roman" w:hAnsi="Times New Roman"/>
          <w:color w:val="000000"/>
          <w:sz w:val="22"/>
        </w:rPr>
      </w:pPr>
    </w:p>
    <w:p w:rsidR="00000000" w:rsidRDefault="00654981">
      <w:pPr>
        <w:ind w:left="2700" w:hanging="1980"/>
        <w:jc w:val="both"/>
        <w:rPr>
          <w:rFonts w:ascii="Times New Roman" w:hAnsi="Times New Roman"/>
          <w:b/>
          <w:color w:val="000000"/>
          <w:sz w:val="22"/>
        </w:rPr>
      </w:pPr>
      <w:r>
        <w:rPr>
          <w:rFonts w:ascii="Times New Roman" w:hAnsi="Times New Roman"/>
          <w:b/>
          <w:color w:val="000000"/>
          <w:sz w:val="22"/>
        </w:rPr>
        <w:t>261 straipsnis. Narkotinių</w:t>
      </w:r>
      <w:r>
        <w:rPr>
          <w:rFonts w:ascii="Times New Roman" w:hAnsi="Times New Roman"/>
          <w:b/>
          <w:color w:val="000000"/>
          <w:sz w:val="22"/>
        </w:rPr>
        <w:t xml:space="preserve"> ar psichotropinių medžiagų platinimas nepilnamečiams</w:t>
      </w:r>
    </w:p>
    <w:p w:rsidR="00000000" w:rsidRDefault="00654981">
      <w:pPr>
        <w:ind w:firstLine="720"/>
        <w:jc w:val="both"/>
        <w:rPr>
          <w:rFonts w:ascii="Times New Roman" w:hAnsi="Times New Roman"/>
          <w:color w:val="000000"/>
          <w:sz w:val="22"/>
        </w:rPr>
      </w:pPr>
      <w:r>
        <w:rPr>
          <w:rFonts w:ascii="Times New Roman" w:hAnsi="Times New Roman"/>
          <w:color w:val="000000"/>
          <w:sz w:val="22"/>
        </w:rPr>
        <w:t>Tas, kas platino narkotines ar psichotropines medžiagas nepilnamečiams,</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laisvės atėmimu nuo trejų iki dvylikos metų.</w:t>
      </w:r>
    </w:p>
    <w:p w:rsidR="00000000" w:rsidRDefault="00654981">
      <w:pPr>
        <w:ind w:firstLine="720"/>
        <w:jc w:val="both"/>
        <w:rPr>
          <w:rFonts w:ascii="Times New Roman" w:hAnsi="Times New Roman"/>
          <w:color w:val="000000"/>
          <w:sz w:val="22"/>
        </w:rPr>
      </w:pPr>
    </w:p>
    <w:p w:rsidR="00000000" w:rsidRDefault="00654981">
      <w:pPr>
        <w:ind w:left="2520" w:hanging="1800"/>
        <w:jc w:val="both"/>
        <w:rPr>
          <w:rFonts w:ascii="Times New Roman" w:hAnsi="Times New Roman"/>
          <w:b/>
          <w:color w:val="000000"/>
          <w:sz w:val="22"/>
        </w:rPr>
      </w:pPr>
      <w:r>
        <w:rPr>
          <w:rFonts w:ascii="Times New Roman" w:hAnsi="Times New Roman"/>
          <w:b/>
          <w:color w:val="000000"/>
          <w:sz w:val="22"/>
        </w:rPr>
        <w:t>262 straipsnis. Įrenginių narkotinėms ar psichotropinėms medžiagoms gamin</w:t>
      </w:r>
      <w:r>
        <w:rPr>
          <w:rFonts w:ascii="Times New Roman" w:hAnsi="Times New Roman"/>
          <w:b/>
          <w:color w:val="000000"/>
          <w:sz w:val="22"/>
        </w:rPr>
        <w:t>ti gaminimas arba narkotinių ar psichotropinių medžiagų gamybos technologijų ar instrukcijų rengimas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Tas, kas neteisėtai gamino, laikė, gabeno ar realizavo aparatus ar kitus įrenginius narkotinėms ar psichotropinėms medžiagoms gaminti arba neteisėtai rengė</w:t>
      </w:r>
      <w:r>
        <w:rPr>
          <w:rFonts w:ascii="Times New Roman" w:hAnsi="Times New Roman"/>
          <w:color w:val="000000"/>
          <w:sz w:val="22"/>
        </w:rPr>
        <w:t xml:space="preserve"> ar platino narkotinių ar psichotropinių medžiagų gamybos technologijas ar instrukcijas,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000000" w:rsidRDefault="00654981">
      <w:pPr>
        <w:ind w:firstLine="720"/>
        <w:jc w:val="both"/>
        <w:rPr>
          <w:rFonts w:ascii="Times New Roman" w:hAnsi="Times New Roman"/>
          <w:b/>
          <w:color w:val="000000"/>
          <w:sz w:val="22"/>
        </w:rPr>
      </w:pPr>
    </w:p>
    <w:p w:rsidR="00000000" w:rsidRDefault="00654981">
      <w:pPr>
        <w:ind w:firstLine="709"/>
        <w:jc w:val="both"/>
        <w:rPr>
          <w:rFonts w:ascii="Times New Roman" w:hAnsi="Times New Roman"/>
          <w:b/>
          <w:sz w:val="22"/>
        </w:rPr>
      </w:pPr>
      <w:r>
        <w:rPr>
          <w:rFonts w:ascii="Times New Roman" w:hAnsi="Times New Roman"/>
          <w:b/>
          <w:sz w:val="22"/>
        </w:rPr>
        <w:t xml:space="preserve">263 straipsnis. Narkotinių ar psichotropinių medžiagų vagystė, prievartavimas arba </w:t>
      </w:r>
    </w:p>
    <w:p w:rsidR="00000000" w:rsidRDefault="00654981">
      <w:pPr>
        <w:ind w:firstLine="1985"/>
        <w:jc w:val="both"/>
        <w:rPr>
          <w:rFonts w:ascii="Times New Roman" w:hAnsi="Times New Roman"/>
          <w:b/>
          <w:sz w:val="22"/>
        </w:rPr>
      </w:pPr>
      <w:r>
        <w:rPr>
          <w:rFonts w:ascii="Times New Roman" w:hAnsi="Times New Roman"/>
          <w:b/>
          <w:sz w:val="22"/>
        </w:rPr>
        <w:t>kitoks neteisėt</w:t>
      </w:r>
      <w:r>
        <w:rPr>
          <w:rFonts w:ascii="Times New Roman" w:hAnsi="Times New Roman"/>
          <w:b/>
          <w:sz w:val="22"/>
        </w:rPr>
        <w:t>as užvaldymas</w:t>
      </w:r>
    </w:p>
    <w:p w:rsidR="00000000" w:rsidRDefault="00654981">
      <w:pPr>
        <w:ind w:firstLine="709"/>
        <w:jc w:val="both"/>
        <w:rPr>
          <w:rFonts w:ascii="Times New Roman" w:hAnsi="Times New Roman"/>
          <w:sz w:val="22"/>
        </w:rPr>
      </w:pPr>
      <w:r>
        <w:rPr>
          <w:rFonts w:ascii="Times New Roman" w:hAnsi="Times New Roman"/>
          <w:sz w:val="22"/>
        </w:rPr>
        <w:t>1. Tas, kas pavogė, užvaldė apgaule (sukčiavimas) arba pasisavino jam patikėtas ar jo žinioje buvusias narkotines ar psichotropines medžiagas,</w:t>
      </w:r>
    </w:p>
    <w:p w:rsidR="00000000" w:rsidRDefault="00654981">
      <w:pPr>
        <w:ind w:firstLine="709"/>
        <w:jc w:val="both"/>
        <w:rPr>
          <w:rFonts w:ascii="Times New Roman" w:hAnsi="Times New Roman"/>
          <w:sz w:val="22"/>
        </w:rPr>
      </w:pPr>
      <w:r>
        <w:rPr>
          <w:rFonts w:ascii="Times New Roman" w:hAnsi="Times New Roman"/>
          <w:sz w:val="22"/>
        </w:rPr>
        <w:t>baudžiamas teisės dirbti tam tikrą darbą arba užsiimti tam tikra veikla atėmimu arba areštu, arba l</w:t>
      </w:r>
      <w:r>
        <w:rPr>
          <w:rFonts w:ascii="Times New Roman" w:hAnsi="Times New Roman"/>
          <w:sz w:val="22"/>
        </w:rPr>
        <w:t>aivės atėmimu iki penkerių metų.</w:t>
      </w:r>
    </w:p>
    <w:p w:rsidR="00000000" w:rsidRDefault="00654981">
      <w:pPr>
        <w:ind w:firstLine="709"/>
        <w:jc w:val="both"/>
        <w:rPr>
          <w:rFonts w:ascii="Times New Roman" w:hAnsi="Times New Roman"/>
          <w:sz w:val="22"/>
        </w:rPr>
      </w:pPr>
      <w:r>
        <w:rPr>
          <w:rFonts w:ascii="Times New Roman" w:hAnsi="Times New Roman"/>
          <w:sz w:val="22"/>
        </w:rPr>
        <w:t>2. Tas, kas prievartavo arba pagrobė narkotines ar psichotropines medžiagas panaudodamas fizinį ar psichinį smurtą,</w:t>
      </w:r>
    </w:p>
    <w:p w:rsidR="00000000" w:rsidRDefault="00654981">
      <w:pPr>
        <w:ind w:firstLine="720"/>
        <w:jc w:val="both"/>
        <w:rPr>
          <w:rFonts w:ascii="Times New Roman" w:hAnsi="Times New Roman"/>
          <w:sz w:val="22"/>
        </w:rPr>
      </w:pPr>
      <w:r>
        <w:rPr>
          <w:rFonts w:ascii="Times New Roman" w:hAnsi="Times New Roman"/>
          <w:sz w:val="22"/>
        </w:rPr>
        <w:t>baudžiamas laisvės atėmimu nuo trejų iki dešimties metų.</w:t>
      </w:r>
    </w:p>
    <w:p w:rsidR="00000000" w:rsidRDefault="00654981">
      <w:pPr>
        <w:ind w:firstLine="720"/>
        <w:jc w:val="both"/>
        <w:rPr>
          <w:rFonts w:ascii="Times New Roman" w:hAnsi="Times New Roman"/>
          <w:sz w:val="22"/>
        </w:rPr>
      </w:pPr>
      <w:r>
        <w:rPr>
          <w:rFonts w:ascii="Times New Roman" w:hAnsi="Times New Roman"/>
          <w:sz w:val="22"/>
        </w:rPr>
        <w:t>3. Tas, kas šio straipsnio 1 ar 2 dalyje nurodytai</w:t>
      </w:r>
      <w:r>
        <w:rPr>
          <w:rFonts w:ascii="Times New Roman" w:hAnsi="Times New Roman"/>
          <w:sz w:val="22"/>
        </w:rPr>
        <w:t xml:space="preserve">s veiksmais neteisėtai užvaldė didelį kiekį narkotinių ar psichotropinių medžiagų arba narkotines ar psichotropines medžiagas neteisėtai užvaldė dalyvaudamas organizuotoje grupėje, </w:t>
      </w:r>
    </w:p>
    <w:p w:rsidR="00000000" w:rsidRDefault="00654981">
      <w:pPr>
        <w:ind w:firstLine="720"/>
        <w:jc w:val="both"/>
        <w:rPr>
          <w:rFonts w:ascii="Times New Roman" w:hAnsi="Times New Roman"/>
          <w:sz w:val="22"/>
        </w:rPr>
      </w:pPr>
      <w:r>
        <w:rPr>
          <w:rFonts w:ascii="Times New Roman" w:hAnsi="Times New Roman"/>
          <w:sz w:val="22"/>
        </w:rPr>
        <w:t>baudžiamas laisvės atėmimu nuo penkerių iki dvylikos metų.</w:t>
      </w:r>
    </w:p>
    <w:p w:rsidR="00000000" w:rsidRDefault="00654981">
      <w:pPr>
        <w:jc w:val="both"/>
        <w:rPr>
          <w:rFonts w:ascii="Times New Roman" w:hAnsi="Times New Roman"/>
          <w:i/>
          <w:color w:val="000000"/>
          <w:sz w:val="20"/>
        </w:rPr>
      </w:pPr>
      <w:r>
        <w:rPr>
          <w:rFonts w:ascii="Times New Roman" w:hAnsi="Times New Roman"/>
          <w:i/>
          <w:color w:val="000000"/>
          <w:sz w:val="20"/>
        </w:rPr>
        <w:t>Straipsnio pake</w:t>
      </w:r>
      <w:r>
        <w:rPr>
          <w:rFonts w:ascii="Times New Roman" w:hAnsi="Times New Roman"/>
          <w:i/>
          <w:color w:val="000000"/>
          <w:sz w:val="20"/>
        </w:rPr>
        <w:t>itimai:</w:t>
      </w:r>
    </w:p>
    <w:p w:rsidR="00000000" w:rsidRDefault="00654981">
      <w:pPr>
        <w:pStyle w:val="PlainText"/>
        <w:jc w:val="both"/>
        <w:rPr>
          <w:rFonts w:ascii="Times New Roman" w:hAnsi="Times New Roman"/>
          <w:i/>
        </w:rPr>
      </w:pPr>
      <w:r>
        <w:rPr>
          <w:rFonts w:ascii="Times New Roman" w:hAnsi="Times New Roman"/>
          <w:i/>
        </w:rPr>
        <w:t xml:space="preserve">Nr. </w:t>
      </w:r>
      <w:hyperlink r:id="rId77" w:history="1">
        <w:r>
          <w:rPr>
            <w:rStyle w:val="Hyperlink"/>
            <w:rFonts w:ascii="Times New Roman" w:hAnsi="Times New Roman"/>
            <w:i/>
          </w:rPr>
          <w:t>IX-1495</w:t>
        </w:r>
      </w:hyperlink>
      <w:r>
        <w:rPr>
          <w:rFonts w:ascii="Times New Roman" w:hAnsi="Times New Roman"/>
          <w:i/>
        </w:rPr>
        <w:t>, 2003-04-10, Žin., 2003, Nr. 38-1733 (2003-04-24)</w:t>
      </w:r>
    </w:p>
    <w:p w:rsidR="00000000" w:rsidRDefault="00654981">
      <w:pPr>
        <w:ind w:firstLine="720"/>
        <w:jc w:val="both"/>
        <w:rPr>
          <w:rFonts w:ascii="Times New Roman" w:hAnsi="Times New Roman"/>
          <w:b/>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 xml:space="preserve">264 straipsnis. Lenkimas vartoti narkotines ar psichotropines medžiagas </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Tas, kas padėjo asmeniui įsigyti, vertė, lenkė</w:t>
      </w:r>
      <w:r>
        <w:rPr>
          <w:rFonts w:ascii="Times New Roman" w:hAnsi="Times New Roman"/>
          <w:color w:val="000000"/>
          <w:sz w:val="22"/>
        </w:rPr>
        <w:t xml:space="preserve"> ar kitaip jį pratino ne gydymo tikslais vartoti narkotines ar psichotropines medžiagas, </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areštu arba laisvės atėmimu iki penkerių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Tas, kas padėjo nepilnamečiui įsigyti, vertė, lenkė ar kitaip jį pratino ne gydymo tikslais vartoti narko</w:t>
      </w:r>
      <w:r>
        <w:rPr>
          <w:rFonts w:ascii="Times New Roman" w:hAnsi="Times New Roman"/>
          <w:color w:val="000000"/>
          <w:sz w:val="22"/>
        </w:rPr>
        <w:t>tines ar psichotropines medžiagas,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laisvės atėmimu nuo trejų iki dešimties metų.</w:t>
      </w:r>
    </w:p>
    <w:p w:rsidR="00000000" w:rsidRDefault="00654981">
      <w:pPr>
        <w:ind w:firstLine="720"/>
        <w:jc w:val="both"/>
        <w:rPr>
          <w:rFonts w:ascii="Times New Roman" w:hAnsi="Times New Roman"/>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265 straipsnis. Neteisėtas aguonų ar kanapių auginimas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Tas, kas pažeisdamas nustatytą tvarką augino didelį kiekį aguonų, kanapių ar kitų į narkotinių ir psichotrop</w:t>
      </w:r>
      <w:r>
        <w:rPr>
          <w:rFonts w:ascii="Times New Roman" w:hAnsi="Times New Roman"/>
          <w:color w:val="000000"/>
          <w:sz w:val="22"/>
        </w:rPr>
        <w:t xml:space="preserve">inių medžiagų sąrašą įtrauktų augalų, </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000000" w:rsidRDefault="00654981">
      <w:pPr>
        <w:ind w:firstLine="720"/>
        <w:jc w:val="both"/>
        <w:rPr>
          <w:rFonts w:ascii="Times New Roman" w:hAnsi="Times New Roman"/>
          <w:color w:val="000000"/>
          <w:sz w:val="22"/>
        </w:rPr>
      </w:pPr>
    </w:p>
    <w:p w:rsidR="00000000" w:rsidRDefault="00654981">
      <w:pPr>
        <w:ind w:left="2430" w:hanging="1710"/>
        <w:jc w:val="both"/>
        <w:rPr>
          <w:rFonts w:ascii="Times New Roman" w:hAnsi="Times New Roman"/>
          <w:b/>
          <w:color w:val="000000"/>
          <w:sz w:val="22"/>
        </w:rPr>
      </w:pPr>
      <w:r>
        <w:rPr>
          <w:rFonts w:ascii="Times New Roman" w:hAnsi="Times New Roman"/>
          <w:b/>
          <w:color w:val="000000"/>
          <w:sz w:val="22"/>
        </w:rPr>
        <w:t>266 straipsnis. Neteisėtas disponavimas pirmos kategorijos narkotinių ar psichotropinių medžiagų p</w:t>
      </w:r>
      <w:r>
        <w:rPr>
          <w:rFonts w:ascii="Times New Roman" w:hAnsi="Times New Roman"/>
          <w:b/>
          <w:color w:val="000000"/>
          <w:sz w:val="22"/>
        </w:rPr>
        <w:t>irmtakais (prekursoriais)</w:t>
      </w:r>
    </w:p>
    <w:p w:rsidR="00000000" w:rsidRDefault="00654981">
      <w:pPr>
        <w:ind w:firstLine="720"/>
        <w:jc w:val="both"/>
        <w:rPr>
          <w:rFonts w:ascii="Times New Roman" w:hAnsi="Times New Roman"/>
          <w:color w:val="000000"/>
          <w:sz w:val="22"/>
        </w:rPr>
      </w:pPr>
      <w:r>
        <w:rPr>
          <w:rFonts w:ascii="Times New Roman" w:hAnsi="Times New Roman"/>
          <w:color w:val="000000"/>
          <w:sz w:val="22"/>
        </w:rPr>
        <w:t>Tas, kas neteisėtai gamino, įgijo, laikė, gabeno, siuntė arba pardavė ar kitaip realizavo pirmos kategorijos narkotinių ar psichotropinių medžiagų pirmtakus (prekursorius),</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ke</w:t>
      </w:r>
      <w:r>
        <w:rPr>
          <w:rFonts w:ascii="Times New Roman" w:hAnsi="Times New Roman"/>
          <w:color w:val="000000"/>
          <w:sz w:val="22"/>
        </w:rPr>
        <w:t>tverių metų.</w:t>
      </w:r>
    </w:p>
    <w:p w:rsidR="00000000" w:rsidRDefault="00654981">
      <w:pPr>
        <w:ind w:firstLine="720"/>
        <w:jc w:val="both"/>
        <w:rPr>
          <w:rFonts w:ascii="Times New Roman" w:hAnsi="Times New Roman"/>
          <w:color w:val="000000"/>
          <w:sz w:val="22"/>
        </w:rPr>
      </w:pPr>
    </w:p>
    <w:p w:rsidR="00000000" w:rsidRDefault="00654981">
      <w:pPr>
        <w:ind w:left="2790" w:hanging="2070"/>
        <w:jc w:val="both"/>
        <w:rPr>
          <w:rFonts w:ascii="Times New Roman" w:hAnsi="Times New Roman"/>
          <w:b/>
          <w:color w:val="000000"/>
          <w:sz w:val="22"/>
        </w:rPr>
      </w:pPr>
      <w:r>
        <w:rPr>
          <w:rFonts w:ascii="Times New Roman" w:hAnsi="Times New Roman"/>
          <w:b/>
          <w:color w:val="000000"/>
          <w:sz w:val="22"/>
        </w:rPr>
        <w:t>267 straipsnis. Neteisėtas disponavimas stipriai veikiančiomis ar nuodingosiomis medžiagomis</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Tas, kas neteisėtai gamino, įgijo, laikė, gabeno, realizavo stipriai veikiančias ar nuodingąsias medžiagas,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viešaisiais darbais arba ba</w:t>
      </w:r>
      <w:r>
        <w:rPr>
          <w:rFonts w:ascii="Times New Roman" w:hAnsi="Times New Roman"/>
          <w:color w:val="000000"/>
          <w:sz w:val="22"/>
        </w:rPr>
        <w:t>uda, arba laisvės apribojimu, arba areštu, arba laisvės atėmimu iki trejų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Tas, kas neteisėtai gamino, įgijo, laikė, gabeno ar realizavo nuodingąsias chemines medžiagas, kurios naudojamos kaip cheminis ginklas, chemines medžiagas ar jų pirmtakus ch</w:t>
      </w:r>
      <w:r>
        <w:rPr>
          <w:rFonts w:ascii="Times New Roman" w:hAnsi="Times New Roman"/>
          <w:color w:val="000000"/>
          <w:sz w:val="22"/>
        </w:rPr>
        <w:t>eminio ginklo gamybai ar kitiems Cheminio ginklo uždraudimo įstatymo draudžiamiems tikslams,</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penkerių metų.</w:t>
      </w:r>
    </w:p>
    <w:p w:rsidR="00000000" w:rsidRDefault="00654981">
      <w:pPr>
        <w:ind w:firstLine="720"/>
        <w:jc w:val="both"/>
        <w:rPr>
          <w:rFonts w:ascii="Times New Roman" w:hAnsi="Times New Roman"/>
          <w:color w:val="000000"/>
          <w:sz w:val="22"/>
        </w:rPr>
      </w:pPr>
    </w:p>
    <w:p w:rsidR="00000000" w:rsidRDefault="00654981">
      <w:pPr>
        <w:ind w:left="2610" w:hanging="1890"/>
        <w:jc w:val="both"/>
        <w:rPr>
          <w:rFonts w:ascii="Times New Roman" w:hAnsi="Times New Roman"/>
          <w:b/>
          <w:color w:val="000000"/>
          <w:sz w:val="22"/>
        </w:rPr>
      </w:pPr>
      <w:r>
        <w:rPr>
          <w:rFonts w:ascii="Times New Roman" w:hAnsi="Times New Roman"/>
          <w:b/>
          <w:color w:val="000000"/>
          <w:sz w:val="22"/>
        </w:rPr>
        <w:t>268 straipsnis. Teisėto disponavimo narkotinėmis, psichotropinėmis, stipriai veikiančiomis a</w:t>
      </w:r>
      <w:r>
        <w:rPr>
          <w:rFonts w:ascii="Times New Roman" w:hAnsi="Times New Roman"/>
          <w:b/>
          <w:color w:val="000000"/>
          <w:sz w:val="22"/>
        </w:rPr>
        <w:t>r nuodingosiomis medžiagomis taisyklių pažeidimas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Tas, kas pažeidė narkotinių, psichotropinių, stipriai veikiančių ar nuodingųjų medžiagų gaminimo, laikymo, apskaitos, išdavimo, gabenimo ar siuntimo taisykles, jeigu dėl to tos medžiagos buvo pagrobtos a</w:t>
      </w:r>
      <w:r>
        <w:rPr>
          <w:rFonts w:ascii="Times New Roman" w:hAnsi="Times New Roman"/>
          <w:color w:val="000000"/>
          <w:sz w:val="22"/>
        </w:rPr>
        <w:t>rba kitaip tapo nelegalios apyvartos dalyku,</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areštu, arba laisvės atėmimu iki dvejų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000000" w:rsidRDefault="00654981">
      <w:pPr>
        <w:ind w:firstLine="720"/>
        <w:jc w:val="both"/>
        <w:rPr>
          <w:rFonts w:ascii="Times New Roman" w:hAnsi="Times New Roman"/>
          <w:color w:val="000000"/>
          <w:sz w:val="22"/>
        </w:rPr>
      </w:pPr>
      <w:r>
        <w:rPr>
          <w:rFonts w:ascii="Times New Roman" w:hAnsi="Times New Roman"/>
          <w:color w:val="000000"/>
          <w:sz w:val="22"/>
        </w:rPr>
        <w:t>3</w:t>
      </w:r>
      <w:r>
        <w:rPr>
          <w:rFonts w:ascii="Times New Roman" w:hAnsi="Times New Roman"/>
          <w:color w:val="000000"/>
          <w:sz w:val="22"/>
        </w:rPr>
        <w:t>. Asmuo atsako pagal šį straipsnį tik tais atvejais, kai jame numatytos veikos padarytos dėl neatsargumo.</w:t>
      </w:r>
    </w:p>
    <w:p w:rsidR="00000000" w:rsidRDefault="00654981">
      <w:pPr>
        <w:ind w:firstLine="720"/>
        <w:jc w:val="both"/>
        <w:rPr>
          <w:rFonts w:ascii="Times New Roman" w:hAnsi="Times New Roman"/>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269 straipsnis. Sąvokų išaiškinimas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Šiame skyriuje nurodytos narkotinės ir psichotropinės medžiagos yra medžiagos, įtrauktos į Lietuvos Respubliko</w:t>
      </w:r>
      <w:r>
        <w:rPr>
          <w:rFonts w:ascii="Times New Roman" w:hAnsi="Times New Roman"/>
          <w:color w:val="000000"/>
          <w:sz w:val="22"/>
        </w:rPr>
        <w:t>s sveikatos apsaugos ministerijos patvirtintus narkotinių ir psichotropinių medžiagų sąrašus.</w:t>
      </w:r>
    </w:p>
    <w:p w:rsidR="00000000" w:rsidRDefault="00654981">
      <w:pPr>
        <w:ind w:firstLine="720"/>
        <w:jc w:val="both"/>
        <w:rPr>
          <w:rFonts w:ascii="Times New Roman" w:hAnsi="Times New Roman"/>
          <w:color w:val="000000"/>
          <w:sz w:val="22"/>
        </w:rPr>
      </w:pPr>
      <w:r>
        <w:rPr>
          <w:rFonts w:ascii="Times New Roman" w:hAnsi="Times New Roman"/>
          <w:color w:val="000000"/>
          <w:sz w:val="22"/>
        </w:rPr>
        <w:t xml:space="preserve">2. Kokį narkotinių ar psichotropinių medžiagų kiekį laikyti nedideliu, kokį dideliu ir labai dideliu, nustatoma remiantis Lietuvos Respublikos sveikatos apsaugos </w:t>
      </w:r>
      <w:r>
        <w:rPr>
          <w:rFonts w:ascii="Times New Roman" w:hAnsi="Times New Roman"/>
          <w:color w:val="000000"/>
          <w:sz w:val="22"/>
        </w:rPr>
        <w:t xml:space="preserve">ministerijos patvirtintomis rekomendacijomis. </w:t>
      </w:r>
    </w:p>
    <w:p w:rsidR="00000000" w:rsidRDefault="00654981">
      <w:pPr>
        <w:ind w:firstLine="720"/>
        <w:jc w:val="both"/>
        <w:rPr>
          <w:rFonts w:ascii="Times New Roman" w:hAnsi="Times New Roman"/>
          <w:color w:val="000000"/>
          <w:sz w:val="22"/>
        </w:rPr>
      </w:pPr>
    </w:p>
    <w:p w:rsidR="00000000" w:rsidRDefault="00654981">
      <w:pPr>
        <w:pStyle w:val="Heading4"/>
        <w:spacing w:line="240" w:lineRule="auto"/>
        <w:rPr>
          <w:rFonts w:ascii="Times New Roman" w:hAnsi="Times New Roman"/>
          <w:sz w:val="22"/>
        </w:rPr>
      </w:pPr>
      <w:r>
        <w:rPr>
          <w:rFonts w:ascii="Times New Roman" w:hAnsi="Times New Roman"/>
          <w:sz w:val="22"/>
        </w:rPr>
        <w:t>XXXVIII SKYRIUS</w:t>
      </w:r>
    </w:p>
    <w:p w:rsidR="00000000" w:rsidRDefault="00654981">
      <w:pPr>
        <w:jc w:val="center"/>
        <w:rPr>
          <w:rFonts w:ascii="Times New Roman" w:hAnsi="Times New Roman"/>
          <w:color w:val="000000"/>
          <w:sz w:val="22"/>
        </w:rPr>
      </w:pPr>
      <w:r>
        <w:rPr>
          <w:rFonts w:ascii="Times New Roman" w:hAnsi="Times New Roman"/>
          <w:b/>
          <w:color w:val="000000"/>
          <w:sz w:val="22"/>
        </w:rPr>
        <w:t xml:space="preserve">NUSIKALTIMAI IR BAUDŽIAMIEJI NUSIŽENGIMAI APLINKAI </w:t>
      </w:r>
      <w:r>
        <w:rPr>
          <w:rFonts w:ascii="Times New Roman" w:hAnsi="Times New Roman"/>
          <w:b/>
          <w:color w:val="000000"/>
          <w:sz w:val="22"/>
        </w:rPr>
        <w:br/>
        <w:t>IR ŽMONIŲ SVEIKATAI</w:t>
      </w:r>
    </w:p>
    <w:p w:rsidR="00000000" w:rsidRDefault="00654981">
      <w:pPr>
        <w:ind w:firstLine="720"/>
        <w:jc w:val="both"/>
        <w:rPr>
          <w:rFonts w:ascii="Times New Roman" w:hAnsi="Times New Roman"/>
          <w:color w:val="000000"/>
          <w:sz w:val="22"/>
        </w:rPr>
      </w:pPr>
    </w:p>
    <w:p w:rsidR="00000000" w:rsidRDefault="00654981">
      <w:pPr>
        <w:ind w:left="2340" w:hanging="1620"/>
        <w:jc w:val="both"/>
        <w:rPr>
          <w:rFonts w:ascii="Times New Roman" w:hAnsi="Times New Roman"/>
          <w:color w:val="000000"/>
          <w:sz w:val="22"/>
        </w:rPr>
      </w:pPr>
      <w:r>
        <w:rPr>
          <w:rFonts w:ascii="Times New Roman" w:hAnsi="Times New Roman"/>
          <w:b/>
          <w:color w:val="000000"/>
          <w:sz w:val="22"/>
        </w:rPr>
        <w:t>270 straipsnis. Aplinkos apsaugos arba gamtos išteklių naudojimo taisyklių pažeidimas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Tas, kas pažeidė teisės aktų n</w:t>
      </w:r>
      <w:r>
        <w:rPr>
          <w:rFonts w:ascii="Times New Roman" w:hAnsi="Times New Roman"/>
          <w:color w:val="000000"/>
          <w:sz w:val="22"/>
        </w:rPr>
        <w:t>ustatytas aplinkos apsaugos arba gamtos išteklių naudojimo taisykles, jeigu dėl to buvo padaryta didelės žalos gyvūnijai, augmenijai ar atsirado kitų sunkių padarinių aplinkai,</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w:t>
      </w:r>
      <w:r>
        <w:rPr>
          <w:rFonts w:ascii="Times New Roman" w:hAnsi="Times New Roman"/>
          <w:color w:val="000000"/>
          <w:sz w:val="22"/>
        </w:rPr>
        <w:t xml:space="preserve"> šešerių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Tas, kas pažeidė teisės aktų nustatytas aplinkos apsaugos arba gamtos išteklių naudojimo taisykles, jeigu dėl to buvo padaryta nedidelės žalos gyvūnijai, augmenijai ar atsirado kitų nesunkių padarinių aplinkai, padarė baudžiamąjį nusiženg</w:t>
      </w:r>
      <w:r>
        <w:rPr>
          <w:rFonts w:ascii="Times New Roman" w:hAnsi="Times New Roman"/>
          <w:color w:val="000000"/>
          <w:sz w:val="22"/>
        </w:rPr>
        <w:t>imą ir</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000000" w:rsidRDefault="00654981">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000000" w:rsidRDefault="00654981">
      <w:pPr>
        <w:ind w:firstLine="720"/>
        <w:jc w:val="both"/>
        <w:rPr>
          <w:rFonts w:ascii="Times New Roman" w:hAnsi="Times New Roman"/>
          <w:color w:val="000000"/>
          <w:sz w:val="22"/>
        </w:rPr>
      </w:pPr>
      <w:r>
        <w:rPr>
          <w:rFonts w:ascii="Times New Roman" w:hAnsi="Times New Roman"/>
          <w:color w:val="000000"/>
          <w:sz w:val="22"/>
        </w:rPr>
        <w:t>4. Šiame straipsnyje numatytos veikos yra nusikalstamos ir tais atvejais, kai jos padarytos dėl neat</w:t>
      </w:r>
      <w:r>
        <w:rPr>
          <w:rFonts w:ascii="Times New Roman" w:hAnsi="Times New Roman"/>
          <w:color w:val="000000"/>
          <w:sz w:val="22"/>
        </w:rPr>
        <w:t>sargumo.</w:t>
      </w:r>
    </w:p>
    <w:p w:rsidR="00000000" w:rsidRDefault="00654981">
      <w:pPr>
        <w:ind w:firstLine="720"/>
        <w:jc w:val="both"/>
        <w:rPr>
          <w:rFonts w:ascii="Times New Roman" w:hAnsi="Times New Roman"/>
          <w:b/>
          <w:color w:val="000000"/>
          <w:sz w:val="22"/>
        </w:rPr>
      </w:pPr>
    </w:p>
    <w:p w:rsidR="00000000" w:rsidRDefault="00654981">
      <w:pPr>
        <w:ind w:left="2700" w:hanging="1980"/>
        <w:jc w:val="both"/>
        <w:rPr>
          <w:rFonts w:ascii="Times New Roman" w:hAnsi="Times New Roman"/>
          <w:b/>
          <w:color w:val="000000"/>
          <w:sz w:val="22"/>
        </w:rPr>
      </w:pPr>
      <w:r>
        <w:rPr>
          <w:rFonts w:ascii="Times New Roman" w:hAnsi="Times New Roman"/>
          <w:b/>
          <w:color w:val="000000"/>
          <w:sz w:val="22"/>
        </w:rPr>
        <w:t>271 straipsnis. Saugomų teritorijų ar saugomų gamtos objektų sunaikinimas ar suniokojimas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 xml:space="preserve">1. Tas, kas sunaikino ar suniokojo valstybinį parką, rezervatą, draustinį, kraštovaizdžio ar kitą valstybės saugomą gamtinę teritoriją ar gamtos objektą, </w:t>
      </w:r>
    </w:p>
    <w:p w:rsidR="00000000" w:rsidRDefault="00654981">
      <w:pPr>
        <w:ind w:firstLine="720"/>
        <w:jc w:val="both"/>
        <w:rPr>
          <w:rFonts w:ascii="Times New Roman" w:hAnsi="Times New Roman"/>
          <w:color w:val="000000"/>
          <w:sz w:val="22"/>
        </w:rPr>
      </w:pPr>
      <w:r>
        <w:rPr>
          <w:rFonts w:ascii="Times New Roman" w:hAnsi="Times New Roman"/>
          <w:color w:val="000000"/>
          <w:sz w:val="22"/>
        </w:rPr>
        <w:t>b</w:t>
      </w:r>
      <w:r>
        <w:rPr>
          <w:rFonts w:ascii="Times New Roman" w:hAnsi="Times New Roman"/>
          <w:color w:val="000000"/>
          <w:sz w:val="22"/>
        </w:rPr>
        <w:t>audžiamas bauda arba laisvės apribojimu, arba areštu, arba laisvės atėmimu iki penkerių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Šio straipsnio 1 dalyje numatytos veikos yra nusikalstamos ir tais atvejais, kai jos padarytos dėl neatsargumo.</w:t>
      </w:r>
    </w:p>
    <w:p w:rsidR="00000000" w:rsidRDefault="00654981">
      <w:pPr>
        <w:ind w:firstLine="720"/>
        <w:jc w:val="both"/>
        <w:rPr>
          <w:rFonts w:ascii="Times New Roman" w:hAnsi="Times New Roman"/>
          <w:color w:val="000000"/>
          <w:sz w:val="22"/>
        </w:rPr>
      </w:pPr>
      <w:r>
        <w:rPr>
          <w:rFonts w:ascii="Times New Roman" w:hAnsi="Times New Roman"/>
          <w:color w:val="000000"/>
          <w:sz w:val="22"/>
        </w:rPr>
        <w:t>3. Už šiame straipsnyje numatytas veikas atsako</w:t>
      </w:r>
      <w:r>
        <w:rPr>
          <w:rFonts w:ascii="Times New Roman" w:hAnsi="Times New Roman"/>
          <w:color w:val="000000"/>
          <w:sz w:val="22"/>
        </w:rPr>
        <w:t xml:space="preserve"> ir juridinis asmuo.</w:t>
      </w:r>
    </w:p>
    <w:p w:rsidR="00000000" w:rsidRDefault="00654981">
      <w:pPr>
        <w:ind w:firstLine="720"/>
        <w:jc w:val="both"/>
        <w:rPr>
          <w:rFonts w:ascii="Times New Roman" w:hAnsi="Times New Roman"/>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 xml:space="preserve">272 straipsnis. Neteisėtas medžiojimas ar žvejojimas </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Tas, kas medžiojo ar žvejojo uždraustu laiku, uždraustose vietose ar draudžiamomis priemonėmis ir padarė didelės žalos gyvūnijai,</w:t>
      </w:r>
    </w:p>
    <w:p w:rsidR="00000000" w:rsidRDefault="00654981">
      <w:pPr>
        <w:ind w:firstLine="720"/>
        <w:jc w:val="both"/>
        <w:rPr>
          <w:rFonts w:ascii="Times New Roman" w:hAnsi="Times New Roman"/>
          <w:color w:val="000000"/>
          <w:sz w:val="22"/>
        </w:rPr>
      </w:pPr>
      <w:r>
        <w:rPr>
          <w:rFonts w:ascii="Times New Roman" w:hAnsi="Times New Roman"/>
          <w:color w:val="000000"/>
          <w:sz w:val="22"/>
        </w:rPr>
        <w:t xml:space="preserve">baudžiamas bauda arba laisvės apribojimu, arba </w:t>
      </w:r>
      <w:r>
        <w:rPr>
          <w:rFonts w:ascii="Times New Roman" w:hAnsi="Times New Roman"/>
          <w:color w:val="000000"/>
          <w:sz w:val="22"/>
        </w:rPr>
        <w:t>areštu, arba laisvės atėmimu iki dvejų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Tas, kas medžiojo ar žvejojo gyvūnus, kuriuos medžioti ar žvejoti uždrausta,</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trejų metų.</w:t>
      </w:r>
    </w:p>
    <w:p w:rsidR="00000000" w:rsidRDefault="00654981">
      <w:pPr>
        <w:pStyle w:val="x"/>
        <w:ind w:firstLine="720"/>
        <w:jc w:val="both"/>
        <w:rPr>
          <w:rFonts w:ascii="Times New Roman" w:hAnsi="Times New Roman"/>
          <w:sz w:val="22"/>
          <w:lang w:val="lt-LT"/>
        </w:rPr>
      </w:pPr>
      <w:r>
        <w:rPr>
          <w:rFonts w:ascii="Times New Roman" w:hAnsi="Times New Roman"/>
          <w:sz w:val="22"/>
          <w:lang w:val="lt-LT"/>
        </w:rPr>
        <w:t>3. Tas, kas neteisėtai gamino, įsigijo,</w:t>
      </w:r>
      <w:r>
        <w:rPr>
          <w:rFonts w:ascii="Times New Roman" w:hAnsi="Times New Roman"/>
          <w:sz w:val="22"/>
          <w:lang w:val="lt-LT"/>
        </w:rPr>
        <w:t xml:space="preserve"> laikė, gabeno ar realizavo elektros ar ultragarso arba kitus draudžiamus žvejybos ar medžioklės prietaisus, padarė baudžiamąjį nusižengimą ir</w:t>
      </w:r>
    </w:p>
    <w:p w:rsidR="00000000" w:rsidRDefault="00654981">
      <w:pPr>
        <w:ind w:firstLine="720"/>
        <w:jc w:val="both"/>
        <w:rPr>
          <w:rFonts w:ascii="Times New Roman" w:hAnsi="Times New Roman"/>
          <w:i/>
          <w:color w:val="000000"/>
          <w:sz w:val="20"/>
        </w:rPr>
      </w:pPr>
      <w:r>
        <w:rPr>
          <w:rFonts w:ascii="Times New Roman" w:hAnsi="Times New Roman"/>
          <w:sz w:val="22"/>
        </w:rPr>
        <w:t>baudžiamas bauda arba laisvės apribojimu, arba areštu.</w:t>
      </w:r>
    </w:p>
    <w:p w:rsidR="00000000" w:rsidRDefault="00654981">
      <w:pPr>
        <w:ind w:firstLine="720"/>
        <w:jc w:val="both"/>
        <w:rPr>
          <w:rFonts w:ascii="Times New Roman" w:hAnsi="Times New Roman"/>
          <w:color w:val="000000"/>
          <w:sz w:val="22"/>
        </w:rPr>
      </w:pPr>
      <w:r>
        <w:rPr>
          <w:rFonts w:ascii="Times New Roman" w:hAnsi="Times New Roman"/>
          <w:color w:val="000000"/>
          <w:sz w:val="22"/>
        </w:rPr>
        <w:t>4. Šio straipsnio 1 ir 2 dalyse numatytos veikos yra nusik</w:t>
      </w:r>
      <w:r>
        <w:rPr>
          <w:rFonts w:ascii="Times New Roman" w:hAnsi="Times New Roman"/>
          <w:color w:val="000000"/>
          <w:sz w:val="22"/>
        </w:rPr>
        <w:t>alstamos ir tais atvejais, kai jos padarytos dėl neatsargumo.</w:t>
      </w:r>
    </w:p>
    <w:p w:rsidR="00000000" w:rsidRDefault="00654981">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654981">
      <w:pPr>
        <w:pStyle w:val="PlainText"/>
        <w:jc w:val="both"/>
        <w:rPr>
          <w:rFonts w:ascii="Times New Roman" w:hAnsi="Times New Roman"/>
          <w:i/>
        </w:rPr>
      </w:pPr>
      <w:r>
        <w:rPr>
          <w:rFonts w:ascii="Times New Roman" w:hAnsi="Times New Roman"/>
          <w:i/>
        </w:rPr>
        <w:t xml:space="preserve">Nr. </w:t>
      </w:r>
      <w:hyperlink r:id="rId78" w:history="1">
        <w:r>
          <w:rPr>
            <w:rStyle w:val="Hyperlink"/>
            <w:rFonts w:ascii="Times New Roman" w:hAnsi="Times New Roman"/>
            <w:i/>
          </w:rPr>
          <w:t>IX-1495</w:t>
        </w:r>
      </w:hyperlink>
      <w:r>
        <w:rPr>
          <w:rFonts w:ascii="Times New Roman" w:hAnsi="Times New Roman"/>
          <w:i/>
        </w:rPr>
        <w:t>, 2003-04-10, Žin., 2003, Nr. 38-1733 (2003-04-24)</w:t>
      </w:r>
    </w:p>
    <w:p w:rsidR="00000000" w:rsidRDefault="00654981">
      <w:pPr>
        <w:ind w:firstLine="720"/>
        <w:jc w:val="both"/>
        <w:rPr>
          <w:rFonts w:ascii="Times New Roman" w:hAnsi="Times New Roman"/>
          <w:b/>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 xml:space="preserve">273 straipsnis. Neteisėtas miško kirtimas ar </w:t>
      </w:r>
      <w:r>
        <w:rPr>
          <w:rFonts w:ascii="Times New Roman" w:hAnsi="Times New Roman"/>
          <w:b/>
          <w:color w:val="000000"/>
          <w:sz w:val="22"/>
        </w:rPr>
        <w:t>pelkių naikinimas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Tas, kas neturėdamas leidimo iškirto ar kitaip išnaikino didesnį negu vieno hektaro savo miško plotą arba nusausino pelkę,</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Už šiame straipsnyje numatytas veikas atsa</w:t>
      </w:r>
      <w:r>
        <w:rPr>
          <w:rFonts w:ascii="Times New Roman" w:hAnsi="Times New Roman"/>
          <w:color w:val="000000"/>
          <w:sz w:val="22"/>
        </w:rPr>
        <w:t>ko ir juridinis asmuo.</w:t>
      </w:r>
    </w:p>
    <w:p w:rsidR="00000000" w:rsidRDefault="00654981">
      <w:pPr>
        <w:ind w:firstLine="720"/>
        <w:jc w:val="both"/>
        <w:rPr>
          <w:rFonts w:ascii="Times New Roman" w:hAnsi="Times New Roman"/>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274 straipsnis. Neteisėtas augalų rinkimas ar naikinimas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Tas, kas neturėdamas leidimo rinko ar naikino augalus, kuriems rinkti ar naikinti reikalingas leidimas, padarė baudžiamąjį nusižengimą ir</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viešaisiais darbais arba b</w:t>
      </w:r>
      <w:r>
        <w:rPr>
          <w:rFonts w:ascii="Times New Roman" w:hAnsi="Times New Roman"/>
          <w:color w:val="000000"/>
          <w:sz w:val="22"/>
        </w:rPr>
        <w:t>auda.</w:t>
      </w:r>
    </w:p>
    <w:p w:rsidR="00000000" w:rsidRDefault="00654981">
      <w:pPr>
        <w:ind w:firstLine="720"/>
        <w:jc w:val="both"/>
        <w:rPr>
          <w:rFonts w:ascii="Times New Roman" w:hAnsi="Times New Roman"/>
          <w:b/>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275 straipsnis. Neteisėta farmacinė veikla</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Tas, kas neturėdamas leidimo pagamino vaistų ar vaistinių medžiagų ketindamas juos realizuoti, jeigu jų vartojimas galėjo sukelti pavojų žmogaus sveikatai ar gyvybei, taip pat tas, kas šiuos farmacijos p</w:t>
      </w:r>
      <w:r>
        <w:rPr>
          <w:rFonts w:ascii="Times New Roman" w:hAnsi="Times New Roman"/>
          <w:color w:val="000000"/>
          <w:sz w:val="22"/>
        </w:rPr>
        <w:t>roduktus realizavo,</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Tas, kas neturėdamas leidimo pagamino vaistų ar vaistinių medžiagų ketindamas juos realizuoti, taip pat tas, kas šiuos farmacijos produktus realizavo, jeigu dėl jų va</w:t>
      </w:r>
      <w:r>
        <w:rPr>
          <w:rFonts w:ascii="Times New Roman" w:hAnsi="Times New Roman"/>
          <w:color w:val="000000"/>
          <w:sz w:val="22"/>
        </w:rPr>
        <w:t>rtojimo mirė žmogus arba buvo sunkiai sutrikdyta žmogaus sveikata,</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3. Šio straipsnio 1 dalyje numatytos veikos yra nusikalstamos ir tais atvejais, kai jos padarytos dėl neatsargumo.</w:t>
      </w:r>
    </w:p>
    <w:p w:rsidR="00000000" w:rsidRDefault="00654981">
      <w:pPr>
        <w:ind w:firstLine="720"/>
        <w:jc w:val="both"/>
        <w:rPr>
          <w:rFonts w:ascii="Times New Roman" w:hAnsi="Times New Roman"/>
          <w:color w:val="000000"/>
          <w:sz w:val="22"/>
        </w:rPr>
      </w:pPr>
      <w:r>
        <w:rPr>
          <w:rFonts w:ascii="Times New Roman" w:hAnsi="Times New Roman"/>
          <w:color w:val="000000"/>
          <w:sz w:val="22"/>
        </w:rPr>
        <w:t xml:space="preserve">4. Asmuo atsako pagal šio </w:t>
      </w:r>
      <w:r>
        <w:rPr>
          <w:rFonts w:ascii="Times New Roman" w:hAnsi="Times New Roman"/>
          <w:color w:val="000000"/>
          <w:sz w:val="22"/>
        </w:rPr>
        <w:t>straipsnio 2 dalį tik tais atvejais, kai joje numatytos veikos padarytos dėl neatsargumo.</w:t>
      </w:r>
    </w:p>
    <w:p w:rsidR="00000000" w:rsidRDefault="00654981">
      <w:pPr>
        <w:ind w:firstLine="720"/>
        <w:jc w:val="both"/>
        <w:rPr>
          <w:rFonts w:ascii="Times New Roman" w:hAnsi="Times New Roman"/>
          <w:color w:val="000000"/>
          <w:sz w:val="22"/>
        </w:rPr>
      </w:pPr>
      <w:r>
        <w:rPr>
          <w:rFonts w:ascii="Times New Roman" w:hAnsi="Times New Roman"/>
          <w:color w:val="000000"/>
          <w:sz w:val="22"/>
        </w:rPr>
        <w:t>5. Už šiame straipsnyje numatytas veikas atsako ir juridinis asmuo.</w:t>
      </w:r>
    </w:p>
    <w:p w:rsidR="00000000" w:rsidRDefault="00654981">
      <w:pPr>
        <w:ind w:firstLine="720"/>
        <w:jc w:val="both"/>
        <w:rPr>
          <w:rFonts w:ascii="Times New Roman" w:hAnsi="Times New Roman"/>
          <w:color w:val="000000"/>
          <w:sz w:val="22"/>
        </w:rPr>
      </w:pPr>
    </w:p>
    <w:p w:rsidR="00000000" w:rsidRDefault="00654981">
      <w:pPr>
        <w:ind w:left="2340" w:hanging="1620"/>
        <w:jc w:val="both"/>
        <w:rPr>
          <w:rFonts w:ascii="Times New Roman" w:hAnsi="Times New Roman"/>
          <w:b/>
          <w:color w:val="000000"/>
          <w:sz w:val="22"/>
        </w:rPr>
      </w:pPr>
      <w:r>
        <w:rPr>
          <w:rFonts w:ascii="Times New Roman" w:hAnsi="Times New Roman"/>
          <w:b/>
          <w:color w:val="000000"/>
          <w:sz w:val="22"/>
        </w:rPr>
        <w:t>276 straipsnis. Kenksmingų žmogaus sveikatai ar gyvybei produktų gamyba arba prekyba jais</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Tas,</w:t>
      </w:r>
      <w:r>
        <w:rPr>
          <w:rFonts w:ascii="Times New Roman" w:hAnsi="Times New Roman"/>
          <w:color w:val="000000"/>
          <w:sz w:val="22"/>
        </w:rPr>
        <w:t xml:space="preserve"> kas turėdamas tikslą realizuoti pagamino maisto produktų iš akivaizdžiai netinkamos, kenksmingos žmogaus sveikatai ar gyvybei medžiagos arba su kenksmingais priedais, taip pat tas, kas tokius produktus pardavė ar kitaip realizavo,</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bauda arba la</w:t>
      </w:r>
      <w:r>
        <w:rPr>
          <w:rFonts w:ascii="Times New Roman" w:hAnsi="Times New Roman"/>
          <w:color w:val="000000"/>
          <w:sz w:val="22"/>
        </w:rPr>
        <w:t>isvės apribojimu, arba areštu, arba laisvės atėmimu iki dvejų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Tas, kas turėdamas tikslą realizuoti pagamino maisto produktų iš akivaizdžiai netinkamos, kenksmingos žmogaus sveikatai ar gyvybei medžiagos arba su kenksmingais priedais, taip pat tas,</w:t>
      </w:r>
      <w:r>
        <w:rPr>
          <w:rFonts w:ascii="Times New Roman" w:hAnsi="Times New Roman"/>
          <w:color w:val="000000"/>
          <w:sz w:val="22"/>
        </w:rPr>
        <w:t xml:space="preserve"> kas tokius produktus pardavė ar kitaip realizavo, jeigu dėl jų vartojimo mirė žmogus arba buvo sunkiai sutrikdyta žmogaus sveikata,</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3. Šio straipsnio 1 dalyje numatyta veika yra nusikalstama ir tais atvejais</w:t>
      </w:r>
      <w:r>
        <w:rPr>
          <w:rFonts w:ascii="Times New Roman" w:hAnsi="Times New Roman"/>
          <w:color w:val="000000"/>
          <w:sz w:val="22"/>
        </w:rPr>
        <w:t>, kai ji padaryta dėl neatsargumo.</w:t>
      </w:r>
    </w:p>
    <w:p w:rsidR="00000000" w:rsidRDefault="00654981">
      <w:pPr>
        <w:ind w:firstLine="720"/>
        <w:jc w:val="both"/>
        <w:rPr>
          <w:rFonts w:ascii="Times New Roman" w:hAnsi="Times New Roman"/>
          <w:color w:val="000000"/>
          <w:sz w:val="22"/>
        </w:rPr>
      </w:pPr>
      <w:r>
        <w:rPr>
          <w:rFonts w:ascii="Times New Roman" w:hAnsi="Times New Roman"/>
          <w:color w:val="000000"/>
          <w:sz w:val="22"/>
        </w:rPr>
        <w:t>4. Asmuo atsako pagal šio straipsnio 2 dalį tik tais atvejais, kai joje numatytos veikos padarytos dėl neatsargumo.</w:t>
      </w:r>
    </w:p>
    <w:p w:rsidR="00000000" w:rsidRDefault="00654981">
      <w:pPr>
        <w:ind w:firstLine="720"/>
        <w:jc w:val="both"/>
        <w:rPr>
          <w:rFonts w:ascii="Times New Roman" w:hAnsi="Times New Roman"/>
          <w:color w:val="000000"/>
          <w:sz w:val="22"/>
        </w:rPr>
      </w:pPr>
      <w:r>
        <w:rPr>
          <w:rFonts w:ascii="Times New Roman" w:hAnsi="Times New Roman"/>
          <w:color w:val="000000"/>
          <w:sz w:val="22"/>
        </w:rPr>
        <w:t>5. Už šiame straipsnyje numatytas veikas atsako ir juridinis asmuo.</w:t>
      </w:r>
    </w:p>
    <w:p w:rsidR="00000000" w:rsidRDefault="00654981">
      <w:pPr>
        <w:ind w:firstLine="720"/>
        <w:jc w:val="both"/>
        <w:rPr>
          <w:rFonts w:ascii="Times New Roman" w:hAnsi="Times New Roman"/>
          <w:color w:val="000000"/>
          <w:sz w:val="22"/>
        </w:rPr>
      </w:pPr>
    </w:p>
    <w:p w:rsidR="00000000" w:rsidRDefault="00654981">
      <w:pPr>
        <w:ind w:left="2610" w:hanging="1890"/>
        <w:jc w:val="both"/>
        <w:rPr>
          <w:rFonts w:ascii="Times New Roman" w:hAnsi="Times New Roman"/>
          <w:b/>
          <w:color w:val="000000"/>
          <w:sz w:val="22"/>
        </w:rPr>
      </w:pPr>
      <w:r>
        <w:rPr>
          <w:rFonts w:ascii="Times New Roman" w:hAnsi="Times New Roman"/>
          <w:b/>
          <w:color w:val="000000"/>
          <w:sz w:val="22"/>
        </w:rPr>
        <w:t>277 straipsnis. Kovos su epidemijomi</w:t>
      </w:r>
      <w:r>
        <w:rPr>
          <w:rFonts w:ascii="Times New Roman" w:hAnsi="Times New Roman"/>
          <w:b/>
          <w:color w:val="000000"/>
          <w:sz w:val="22"/>
        </w:rPr>
        <w:t>s ar užkrečiamosiomis ligomis taisyklių pažeidimas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Tas, kas pažeidė teisės aktų dėl sveikatos apsaugos reikalavimus ar užkrečiamųjų ligų profilaktikos kontrolės taisykles, jeigu dėl to išplito susirgimas ar kilo epidemija,</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bauda arba areštu a</w:t>
      </w:r>
      <w:r>
        <w:rPr>
          <w:rFonts w:ascii="Times New Roman" w:hAnsi="Times New Roman"/>
          <w:color w:val="000000"/>
          <w:sz w:val="22"/>
        </w:rPr>
        <w:t>rba laisvės atėmimu iki trejų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 xml:space="preserve">2. Tas, kas būdamas medicinos įstaigos informuotas apie savo ligą ir įspėtas dėl apsaugos priemonių, kurių jis privalo laikytis bendraudamas su žmonėmis, sukėlė pavojų kitam asmeniui užsikrėsti pavojinga infekcine liga, </w:t>
      </w:r>
      <w:r>
        <w:rPr>
          <w:rFonts w:ascii="Times New Roman" w:hAnsi="Times New Roman"/>
          <w:color w:val="000000"/>
          <w:sz w:val="22"/>
        </w:rPr>
        <w:t>padarė baudžiamąjį nusižengimą ir</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000000" w:rsidRDefault="00654981">
      <w:pPr>
        <w:ind w:firstLine="720"/>
        <w:jc w:val="both"/>
        <w:rPr>
          <w:rFonts w:ascii="Times New Roman" w:hAnsi="Times New Roman"/>
          <w:color w:val="000000"/>
          <w:sz w:val="22"/>
        </w:rPr>
      </w:pPr>
      <w:r>
        <w:rPr>
          <w:rFonts w:ascii="Times New Roman" w:hAnsi="Times New Roman"/>
          <w:color w:val="000000"/>
          <w:sz w:val="22"/>
        </w:rPr>
        <w:t>3. Asmuo atsako pagal šį straipsnį tik tais atvejais, kai jame numatytos veikos yra padarytos dėl neatsargumo.</w:t>
      </w:r>
    </w:p>
    <w:p w:rsidR="00000000" w:rsidRDefault="00654981">
      <w:pPr>
        <w:ind w:firstLine="720"/>
        <w:jc w:val="both"/>
        <w:rPr>
          <w:rFonts w:ascii="Times New Roman" w:hAnsi="Times New Roman"/>
          <w:color w:val="000000"/>
          <w:sz w:val="22"/>
        </w:rPr>
      </w:pPr>
      <w:r>
        <w:rPr>
          <w:rFonts w:ascii="Times New Roman" w:hAnsi="Times New Roman"/>
          <w:color w:val="000000"/>
          <w:sz w:val="22"/>
        </w:rPr>
        <w:t xml:space="preserve">4. Už šio straipsnio 1 dalyje </w:t>
      </w:r>
      <w:r>
        <w:rPr>
          <w:rFonts w:ascii="Times New Roman" w:hAnsi="Times New Roman"/>
          <w:color w:val="000000"/>
          <w:sz w:val="22"/>
        </w:rPr>
        <w:t>numatytą veiką atsako ir juridinis asmuo.</w:t>
      </w:r>
    </w:p>
    <w:p w:rsidR="00000000" w:rsidRDefault="00654981">
      <w:pPr>
        <w:ind w:firstLine="720"/>
        <w:jc w:val="both"/>
        <w:rPr>
          <w:rFonts w:ascii="Times New Roman" w:hAnsi="Times New Roman"/>
          <w:color w:val="000000"/>
          <w:sz w:val="22"/>
        </w:rPr>
      </w:pPr>
    </w:p>
    <w:p w:rsidR="00000000" w:rsidRDefault="00654981">
      <w:pPr>
        <w:jc w:val="center"/>
        <w:rPr>
          <w:rFonts w:ascii="Times New Roman" w:hAnsi="Times New Roman"/>
          <w:b/>
          <w:color w:val="000000"/>
          <w:sz w:val="22"/>
        </w:rPr>
      </w:pPr>
      <w:r>
        <w:rPr>
          <w:rFonts w:ascii="Times New Roman" w:hAnsi="Times New Roman"/>
          <w:b/>
          <w:color w:val="000000"/>
          <w:sz w:val="22"/>
        </w:rPr>
        <w:t>XXXIX SKYRIUS</w:t>
      </w:r>
    </w:p>
    <w:p w:rsidR="00000000" w:rsidRDefault="00654981">
      <w:pPr>
        <w:jc w:val="center"/>
        <w:rPr>
          <w:rFonts w:ascii="Times New Roman" w:hAnsi="Times New Roman"/>
          <w:b/>
          <w:color w:val="000000"/>
          <w:sz w:val="22"/>
        </w:rPr>
      </w:pPr>
      <w:r>
        <w:rPr>
          <w:rFonts w:ascii="Times New Roman" w:hAnsi="Times New Roman"/>
          <w:b/>
          <w:color w:val="000000"/>
          <w:sz w:val="22"/>
        </w:rPr>
        <w:t xml:space="preserve">NUSIKALTIMAI IR BAUDŽIAMIEJI NUSIŽENGIMAI </w:t>
      </w:r>
      <w:r>
        <w:rPr>
          <w:rFonts w:ascii="Times New Roman" w:hAnsi="Times New Roman"/>
          <w:b/>
          <w:color w:val="000000"/>
          <w:sz w:val="22"/>
        </w:rPr>
        <w:br/>
        <w:t>TRANSPORTO EISMO SAUGUMUI</w:t>
      </w:r>
    </w:p>
    <w:p w:rsidR="00000000" w:rsidRDefault="00654981">
      <w:pPr>
        <w:ind w:firstLine="720"/>
        <w:jc w:val="both"/>
        <w:rPr>
          <w:rFonts w:ascii="Times New Roman" w:hAnsi="Times New Roman"/>
          <w:b/>
          <w:color w:val="000000"/>
          <w:sz w:val="22"/>
        </w:rPr>
      </w:pPr>
    </w:p>
    <w:p w:rsidR="00000000" w:rsidRDefault="00654981">
      <w:pPr>
        <w:ind w:left="2520" w:hanging="1800"/>
        <w:jc w:val="both"/>
        <w:rPr>
          <w:rFonts w:ascii="Times New Roman" w:hAnsi="Times New Roman"/>
          <w:b/>
          <w:color w:val="000000"/>
          <w:sz w:val="22"/>
        </w:rPr>
      </w:pPr>
      <w:r>
        <w:rPr>
          <w:rFonts w:ascii="Times New Roman" w:hAnsi="Times New Roman"/>
          <w:b/>
          <w:color w:val="000000"/>
          <w:sz w:val="22"/>
        </w:rPr>
        <w:t>278 straipsnis. Transporto priemonių ar kelių, juose esančių įrenginių netinkama priežiūra ar remontas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Tas, kas netinkamai atl</w:t>
      </w:r>
      <w:r>
        <w:rPr>
          <w:rFonts w:ascii="Times New Roman" w:hAnsi="Times New Roman"/>
          <w:color w:val="000000"/>
          <w:sz w:val="22"/>
        </w:rPr>
        <w:t>iko geležinkelio, vandens arba oro transporto priemonių ar kelių, keliuose esančių signalizacijos ar ryšių įrenginių, dujotiekio, naftotiekio, elektros ar ryšių linijų priežiūrą ar remontą, jeigu dėl to buvo sunkiai sužalotas žmogus arba padaryta didelės t</w:t>
      </w:r>
      <w:r>
        <w:rPr>
          <w:rFonts w:ascii="Times New Roman" w:hAnsi="Times New Roman"/>
          <w:color w:val="000000"/>
          <w:sz w:val="22"/>
        </w:rPr>
        <w:t xml:space="preserve">urtinės žalos, </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areštu, arba laisvės atėmimu iki penkerių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jeigu dėl to žuvo žmogus arba buvo sunkiai sužal</w:t>
      </w:r>
      <w:r>
        <w:rPr>
          <w:rFonts w:ascii="Times New Roman" w:hAnsi="Times New Roman"/>
          <w:color w:val="000000"/>
          <w:sz w:val="22"/>
        </w:rPr>
        <w:t>oti žmonės, arba padaryta labai didelės turtinės žalos,</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laisvės atėmimu nuo trejų iki aštuonerių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3. Tas, kas padarė šio straipsnio 1 dalyje numatytą veiką, jeigu dėl to sunkių padarinių nebuvo, bet jos realiai grėsė, padarė baudžiamąjį nus</w:t>
      </w:r>
      <w:r>
        <w:rPr>
          <w:rFonts w:ascii="Times New Roman" w:hAnsi="Times New Roman"/>
          <w:color w:val="000000"/>
          <w:sz w:val="22"/>
        </w:rPr>
        <w:t>ižengimą ir</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areštu.</w:t>
      </w:r>
    </w:p>
    <w:p w:rsidR="00000000" w:rsidRDefault="00654981">
      <w:pPr>
        <w:ind w:firstLine="720"/>
        <w:jc w:val="both"/>
        <w:rPr>
          <w:rFonts w:ascii="Times New Roman" w:hAnsi="Times New Roman"/>
          <w:color w:val="000000"/>
          <w:sz w:val="22"/>
        </w:rPr>
      </w:pPr>
      <w:r>
        <w:rPr>
          <w:rFonts w:ascii="Times New Roman" w:hAnsi="Times New Roman"/>
          <w:color w:val="000000"/>
          <w:sz w:val="22"/>
        </w:rPr>
        <w:t>4. Asmuo atsako pagal šio straipsnio 1 ir 2 dalis tik tais atvejais, kai jose numatytos veikos padarytos dėl neatsargumo.</w:t>
      </w:r>
    </w:p>
    <w:p w:rsidR="00000000" w:rsidRDefault="00654981">
      <w:pPr>
        <w:ind w:firstLine="720"/>
        <w:jc w:val="both"/>
        <w:rPr>
          <w:rFonts w:ascii="Times New Roman" w:hAnsi="Times New Roman"/>
          <w:color w:val="000000"/>
          <w:sz w:val="22"/>
        </w:rPr>
      </w:pPr>
      <w:r>
        <w:rPr>
          <w:rFonts w:ascii="Times New Roman" w:hAnsi="Times New Roman"/>
          <w:color w:val="000000"/>
          <w:sz w:val="22"/>
        </w:rPr>
        <w:t>5. Šio straipsnio</w:t>
      </w:r>
      <w:r>
        <w:rPr>
          <w:rFonts w:ascii="Times New Roman" w:hAnsi="Times New Roman"/>
          <w:color w:val="000000"/>
          <w:sz w:val="22"/>
        </w:rPr>
        <w:t xml:space="preserve"> 3 dalyje numatyta veika yra nusikalstama ir tais atvejais, kai ji padaryta dėl neatsargumo.</w:t>
      </w:r>
    </w:p>
    <w:p w:rsidR="00000000" w:rsidRDefault="00654981">
      <w:pPr>
        <w:ind w:firstLine="720"/>
        <w:jc w:val="both"/>
        <w:rPr>
          <w:rFonts w:ascii="Times New Roman" w:hAnsi="Times New Roman"/>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279 straipsnis. Tarptautinių skrydžių taisyklių pažeidimas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Orlaivio ar kito skraidymo įrenginio ekipažo narys, pažeidęs tarptautinių skrydžių taisykles įskrisdama</w:t>
      </w:r>
      <w:r>
        <w:rPr>
          <w:rFonts w:ascii="Times New Roman" w:hAnsi="Times New Roman"/>
          <w:color w:val="000000"/>
          <w:sz w:val="22"/>
        </w:rPr>
        <w:t>s į Lietuvos Respubliką arba išskrisdamas iš Lietuvos Respublikos,</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000000" w:rsidRDefault="00654981">
      <w:pPr>
        <w:ind w:firstLine="720"/>
        <w:jc w:val="both"/>
        <w:rPr>
          <w:rFonts w:ascii="Times New Roman" w:hAnsi="Times New Roman"/>
          <w:b/>
          <w:color w:val="000000"/>
          <w:sz w:val="22"/>
        </w:rPr>
      </w:pPr>
    </w:p>
    <w:p w:rsidR="00000000" w:rsidRDefault="00654981">
      <w:pPr>
        <w:ind w:left="2430" w:hanging="1710"/>
        <w:jc w:val="both"/>
        <w:rPr>
          <w:rFonts w:ascii="Times New Roman" w:hAnsi="Times New Roman"/>
          <w:b/>
          <w:color w:val="000000"/>
          <w:sz w:val="22"/>
        </w:rPr>
      </w:pPr>
      <w:r>
        <w:rPr>
          <w:rFonts w:ascii="Times New Roman" w:hAnsi="Times New Roman"/>
          <w:b/>
          <w:color w:val="000000"/>
          <w:sz w:val="22"/>
        </w:rPr>
        <w:t>280 straipsnis. Transporto priemonių ar kelių, juose esančių įrenginių sugadinimas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Tas, kas išardė ar sugadino transpo</w:t>
      </w:r>
      <w:r>
        <w:rPr>
          <w:rFonts w:ascii="Times New Roman" w:hAnsi="Times New Roman"/>
          <w:color w:val="000000"/>
          <w:sz w:val="22"/>
        </w:rPr>
        <w:t>rto priemonę ar kelią, dujotiekį, naftotiekį, elektros ar ryšių liniją, juose esantį įrenginį, ryšių ar signalizacijos priemonę, jeigu tai grėsė sunkiais padariniais,</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 xml:space="preserve">2. Tas, kas padarė šio straipsnio </w:t>
      </w:r>
      <w:r>
        <w:rPr>
          <w:rFonts w:ascii="Times New Roman" w:hAnsi="Times New Roman"/>
          <w:color w:val="000000"/>
          <w:sz w:val="22"/>
        </w:rPr>
        <w:t>1 dalyje nurodytus veiksmus, jeigu dėl to žuvo ar buvo sunkiai sužalotas žmogus arba padaryta didelės turtinės žalos,</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laisvės atėmimu iki dešimties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3. Šiame straipsnyje numatytos veikos yra nusikalstamos ir tais atvejais, kai jos padarytos</w:t>
      </w:r>
      <w:r>
        <w:rPr>
          <w:rFonts w:ascii="Times New Roman" w:hAnsi="Times New Roman"/>
          <w:color w:val="000000"/>
          <w:sz w:val="22"/>
        </w:rPr>
        <w:t xml:space="preserve"> dėl neatsargumo.</w:t>
      </w:r>
    </w:p>
    <w:p w:rsidR="00000000" w:rsidRDefault="00654981">
      <w:pPr>
        <w:ind w:firstLine="720"/>
        <w:jc w:val="both"/>
        <w:rPr>
          <w:rFonts w:ascii="Times New Roman" w:hAnsi="Times New Roman"/>
          <w:color w:val="000000"/>
          <w:sz w:val="22"/>
        </w:rPr>
      </w:pPr>
    </w:p>
    <w:p w:rsidR="00000000" w:rsidRDefault="00654981">
      <w:pPr>
        <w:pStyle w:val="BodyTextIndent2"/>
        <w:ind w:left="2520" w:hanging="1800"/>
        <w:rPr>
          <w:sz w:val="22"/>
        </w:rPr>
      </w:pPr>
      <w:r>
        <w:rPr>
          <w:sz w:val="22"/>
        </w:rPr>
        <w:t>281 straipsnis. Kelių transporto eismo saugumo ar transporto priemonių eksploatavimo taisyklių pažeidimas</w:t>
      </w:r>
    </w:p>
    <w:p w:rsidR="00000000" w:rsidRDefault="00654981">
      <w:pPr>
        <w:ind w:firstLine="720"/>
        <w:jc w:val="both"/>
        <w:rPr>
          <w:rFonts w:ascii="Times New Roman" w:hAnsi="Times New Roman"/>
          <w:sz w:val="22"/>
        </w:rPr>
      </w:pPr>
      <w:r>
        <w:rPr>
          <w:rFonts w:ascii="Times New Roman" w:hAnsi="Times New Roman"/>
          <w:sz w:val="22"/>
        </w:rPr>
        <w:t>1. Tas, kas vairuodamas kelių transporto priemonę pažeidė kelių eismo saugumo ar transporto priemonės eksploatavimo taisykles, jeig</w:t>
      </w:r>
      <w:r>
        <w:rPr>
          <w:rFonts w:ascii="Times New Roman" w:hAnsi="Times New Roman"/>
          <w:sz w:val="22"/>
        </w:rPr>
        <w:t>u dėl to įvyko eismo įvykis, dėl kurio buvo nesunkiai sutrikdyta kito žmogaus sveikata,</w:t>
      </w:r>
    </w:p>
    <w:p w:rsidR="00000000" w:rsidRDefault="00654981">
      <w:pPr>
        <w:pStyle w:val="BodyTextIndent3"/>
        <w:rPr>
          <w:sz w:val="22"/>
        </w:rPr>
      </w:pPr>
      <w:r>
        <w:rPr>
          <w:sz w:val="22"/>
        </w:rPr>
        <w:t>baudžiamas teisės dirbti tam tikrą darbą arba užsiimti tam tikra veikla atėmimu arba bauda, arba areštu, arba laisvės atėmimu iki dvejų metų.</w:t>
      </w:r>
    </w:p>
    <w:p w:rsidR="00000000" w:rsidRDefault="00654981">
      <w:pPr>
        <w:pStyle w:val="BodyTextIndent"/>
        <w:spacing w:line="240" w:lineRule="auto"/>
        <w:rPr>
          <w:rFonts w:ascii="Times New Roman" w:hAnsi="Times New Roman"/>
          <w:sz w:val="22"/>
        </w:rPr>
      </w:pPr>
      <w:r>
        <w:rPr>
          <w:rFonts w:ascii="Times New Roman" w:hAnsi="Times New Roman"/>
          <w:sz w:val="22"/>
        </w:rPr>
        <w:t xml:space="preserve">2. Tas, kas vairavo kelių </w:t>
      </w:r>
      <w:r>
        <w:rPr>
          <w:rFonts w:ascii="Times New Roman" w:hAnsi="Times New Roman"/>
          <w:sz w:val="22"/>
        </w:rPr>
        <w:t>transporto priemonę būdamas apsvaigęs nuo alkoholio, narkotinių, psichotropinių ar kitų psichiką veikiančių medžiagų ir pažeidė kelių eismo saugumo ar transporto priemonės eksploatavimo taisykles, jeigu dėl to įvyko eismo įvykis, dėl kurio buvo nesunkiai s</w:t>
      </w:r>
      <w:r>
        <w:rPr>
          <w:rFonts w:ascii="Times New Roman" w:hAnsi="Times New Roman"/>
          <w:sz w:val="22"/>
        </w:rPr>
        <w:t>utrikdyta kito žmogaus sveikata arba nukentėjusiam asmeniui padaryta didelės turtinės žalos,</w:t>
      </w:r>
    </w:p>
    <w:p w:rsidR="00000000" w:rsidRDefault="00654981">
      <w:pPr>
        <w:pStyle w:val="BodyTextIndent"/>
        <w:spacing w:line="240" w:lineRule="auto"/>
        <w:rPr>
          <w:rFonts w:ascii="Times New Roman" w:hAnsi="Times New Roman"/>
          <w:sz w:val="22"/>
        </w:rPr>
      </w:pPr>
      <w:r>
        <w:rPr>
          <w:rFonts w:ascii="Times New Roman" w:hAnsi="Times New Roman"/>
          <w:sz w:val="22"/>
        </w:rPr>
        <w:t>baudžiamas bauda arba areštu, arba laisvės atėmimu iki trejų metų.</w:t>
      </w:r>
    </w:p>
    <w:p w:rsidR="00000000" w:rsidRDefault="00654981">
      <w:pPr>
        <w:pStyle w:val="BodyText"/>
        <w:ind w:firstLine="720"/>
        <w:rPr>
          <w:sz w:val="22"/>
        </w:rPr>
      </w:pPr>
      <w:r>
        <w:rPr>
          <w:sz w:val="22"/>
        </w:rPr>
        <w:t>3. Tas, kas vairuodamas kelių transporto priemonę pažeidė kelių eismo saugumo ar transporto prie</w:t>
      </w:r>
      <w:r>
        <w:rPr>
          <w:sz w:val="22"/>
        </w:rPr>
        <w:t xml:space="preserve">monės eksploatavimo taisykles, jeigu dėl to įvyko eismo įvykis, dėl kurio buvo sunkiai sutrikdyta kito žmogaus sveikata, </w:t>
      </w:r>
    </w:p>
    <w:p w:rsidR="00000000" w:rsidRDefault="00654981">
      <w:pPr>
        <w:ind w:firstLine="720"/>
        <w:jc w:val="both"/>
        <w:rPr>
          <w:rFonts w:ascii="Times New Roman" w:hAnsi="Times New Roman"/>
          <w:sz w:val="22"/>
        </w:rPr>
      </w:pPr>
      <w:r>
        <w:rPr>
          <w:rFonts w:ascii="Times New Roman" w:hAnsi="Times New Roman"/>
          <w:sz w:val="22"/>
        </w:rPr>
        <w:t>baudžiamas teisės dirbti tam tikrą darbą arba užsiimti tam tikra veikla atėmimu arba bauda, arba areštu, arba laisvės atėmimu iki penk</w:t>
      </w:r>
      <w:r>
        <w:rPr>
          <w:rFonts w:ascii="Times New Roman" w:hAnsi="Times New Roman"/>
          <w:sz w:val="22"/>
        </w:rPr>
        <w:t>erių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4. Tas, kas padarė šio straipsnio 3 dalyje numatytą veiką būdamas apsvaigęs nuo alkoholio, narkotinių, psichotropinių ar kitų psichiką veikiančių medžiagų,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000000" w:rsidRDefault="00654981">
      <w:pPr>
        <w:pStyle w:val="BodyTextIndent"/>
        <w:spacing w:line="240" w:lineRule="auto"/>
        <w:rPr>
          <w:rFonts w:ascii="Times New Roman" w:hAnsi="Times New Roman"/>
          <w:sz w:val="22"/>
        </w:rPr>
      </w:pPr>
      <w:r>
        <w:rPr>
          <w:rFonts w:ascii="Times New Roman" w:hAnsi="Times New Roman"/>
          <w:sz w:val="22"/>
        </w:rPr>
        <w:t>5. Tas, kas vairuodamas kelių transporto pri</w:t>
      </w:r>
      <w:r>
        <w:rPr>
          <w:rFonts w:ascii="Times New Roman" w:hAnsi="Times New Roman"/>
          <w:sz w:val="22"/>
        </w:rPr>
        <w:t>emonę pažeidė kelių eismo saugumo ar transporto priemonės eksploatavimo taisykles, jeigu dėl to įvyko eismo įvykis, dėl kurio žuvo žmogus,</w:t>
      </w:r>
    </w:p>
    <w:p w:rsidR="00000000" w:rsidRDefault="00654981">
      <w:pPr>
        <w:ind w:firstLine="720"/>
        <w:jc w:val="both"/>
        <w:rPr>
          <w:rFonts w:ascii="Times New Roman" w:hAnsi="Times New Roman"/>
          <w:sz w:val="22"/>
        </w:rPr>
      </w:pPr>
      <w:r>
        <w:rPr>
          <w:rFonts w:ascii="Times New Roman" w:hAnsi="Times New Roman"/>
          <w:sz w:val="22"/>
        </w:rPr>
        <w:t>baudžiamas laisvės atėmimu iki aštuonerių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6. Tas, kas padarė šio straipsnio 5 dalyje numatytą veiką būdamas aps</w:t>
      </w:r>
      <w:r>
        <w:rPr>
          <w:rFonts w:ascii="Times New Roman" w:hAnsi="Times New Roman"/>
          <w:color w:val="000000"/>
          <w:sz w:val="22"/>
        </w:rPr>
        <w:t>vaigęs nuo alkoholio, narkotinių, psichotropinių ar kitų psichiką veikiančių medžiagų,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laisvės atėmimu nuo trejų iki dešimties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7. Asmuo atsako pagal šio straipsnio 1–6 dalis tik tais atvejais, kai jose numatytos veikos yra padarytos dėl ne</w:t>
      </w:r>
      <w:r>
        <w:rPr>
          <w:rFonts w:ascii="Times New Roman" w:hAnsi="Times New Roman"/>
          <w:color w:val="000000"/>
          <w:sz w:val="22"/>
        </w:rPr>
        <w:t>atsargumo.</w:t>
      </w:r>
    </w:p>
    <w:p w:rsidR="00000000" w:rsidRDefault="00654981">
      <w:pPr>
        <w:ind w:firstLine="720"/>
        <w:jc w:val="both"/>
        <w:rPr>
          <w:rFonts w:ascii="Times New Roman" w:hAnsi="Times New Roman"/>
          <w:color w:val="000000"/>
          <w:sz w:val="22"/>
        </w:rPr>
      </w:pPr>
      <w:r>
        <w:rPr>
          <w:rFonts w:ascii="Times New Roman" w:hAnsi="Times New Roman"/>
          <w:color w:val="000000"/>
          <w:sz w:val="22"/>
        </w:rPr>
        <w:t>8. Laikoma, kad asmuo yra apsvaigęs nuo alkoholio, kai jo kraujyje yra 0,4 promilės ir daugiau alkoholio.</w:t>
      </w:r>
    </w:p>
    <w:p w:rsidR="00000000" w:rsidRDefault="00654981">
      <w:pPr>
        <w:ind w:firstLine="720"/>
        <w:jc w:val="both"/>
        <w:rPr>
          <w:rFonts w:ascii="Times New Roman" w:hAnsi="Times New Roman"/>
          <w:color w:val="000000"/>
          <w:sz w:val="22"/>
        </w:rPr>
      </w:pPr>
      <w:r>
        <w:rPr>
          <w:rFonts w:ascii="Times New Roman" w:hAnsi="Times New Roman"/>
          <w:color w:val="000000"/>
          <w:sz w:val="22"/>
        </w:rPr>
        <w:t>9. Šiame straipsnyje nurodytos kelių transporto priemonės yra visų rūšių automobiliai, traktoriai, kitos savaeigės mašinos, troleibusai, mo</w:t>
      </w:r>
      <w:r>
        <w:rPr>
          <w:rFonts w:ascii="Times New Roman" w:hAnsi="Times New Roman"/>
          <w:color w:val="000000"/>
          <w:sz w:val="22"/>
        </w:rPr>
        <w:t>tociklai ir kitos mechaninės transporto priemonės.</w:t>
      </w:r>
    </w:p>
    <w:p w:rsidR="00000000" w:rsidRDefault="00654981">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654981">
      <w:pPr>
        <w:pStyle w:val="PlainText"/>
        <w:jc w:val="both"/>
        <w:rPr>
          <w:rFonts w:ascii="Times New Roman" w:hAnsi="Times New Roman"/>
          <w:i/>
        </w:rPr>
      </w:pPr>
      <w:r>
        <w:rPr>
          <w:rFonts w:ascii="Times New Roman" w:hAnsi="Times New Roman"/>
          <w:i/>
        </w:rPr>
        <w:t xml:space="preserve">Nr. </w:t>
      </w:r>
      <w:hyperlink r:id="rId79" w:history="1">
        <w:r>
          <w:rPr>
            <w:rStyle w:val="Hyperlink"/>
            <w:rFonts w:ascii="Times New Roman" w:hAnsi="Times New Roman"/>
            <w:i/>
          </w:rPr>
          <w:t>IX-1495</w:t>
        </w:r>
      </w:hyperlink>
      <w:r>
        <w:rPr>
          <w:rFonts w:ascii="Times New Roman" w:hAnsi="Times New Roman"/>
          <w:i/>
        </w:rPr>
        <w:t>, 2003-04-10, Žin., 2003, Nr. 38-1733 (2003-04-24)</w:t>
      </w:r>
    </w:p>
    <w:p w:rsidR="00000000" w:rsidRDefault="00654981">
      <w:pPr>
        <w:pStyle w:val="PlainText"/>
        <w:jc w:val="both"/>
        <w:rPr>
          <w:rFonts w:ascii="Times New Roman" w:hAnsi="Times New Roman"/>
          <w:i/>
        </w:rPr>
      </w:pPr>
      <w:r>
        <w:rPr>
          <w:rFonts w:ascii="Times New Roman" w:hAnsi="Times New Roman"/>
          <w:i/>
        </w:rPr>
        <w:t xml:space="preserve">Nr. </w:t>
      </w:r>
      <w:hyperlink r:id="rId80" w:history="1">
        <w:r>
          <w:rPr>
            <w:rStyle w:val="Hyperlink"/>
            <w:rFonts w:ascii="Times New Roman" w:hAnsi="Times New Roman"/>
            <w:i/>
          </w:rPr>
          <w:t>IX-1706</w:t>
        </w:r>
      </w:hyperlink>
      <w:r>
        <w:rPr>
          <w:rFonts w:ascii="Times New Roman" w:hAnsi="Times New Roman"/>
          <w:i/>
        </w:rPr>
        <w:t>, 2003-07-04, Žin., 2003, Nr. 74-3423 (2003-07-25)</w:t>
      </w:r>
    </w:p>
    <w:p w:rsidR="00000000" w:rsidRDefault="00654981">
      <w:pPr>
        <w:ind w:firstLine="720"/>
        <w:jc w:val="both"/>
        <w:rPr>
          <w:rFonts w:ascii="Times New Roman" w:hAnsi="Times New Roman"/>
          <w:b/>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282 straipsnis. Transporto eismo tvarkos ar saugumo taisyklių pažeidimas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Tas, kas nevairuodamas transporto priemonės pažeidė transporto eismo tvarkos ar saugumo taisykles, jeigu dėl to</w:t>
      </w:r>
      <w:r>
        <w:rPr>
          <w:rFonts w:ascii="Times New Roman" w:hAnsi="Times New Roman"/>
          <w:color w:val="000000"/>
          <w:sz w:val="22"/>
        </w:rPr>
        <w:t xml:space="preserve"> žuvo žmogus arba buvo sunkiai sutrikdyta žmogaus sveikata,</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areštu arba laisvės atėmimu iki penkerių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Asmuo atsako pagal šį straipsnį tik tais atvejais, kai jame numatytos veikos padarytos dėl neatsargumo.</w:t>
      </w:r>
    </w:p>
    <w:p w:rsidR="00000000" w:rsidRDefault="00654981">
      <w:pPr>
        <w:ind w:firstLine="720"/>
        <w:jc w:val="both"/>
        <w:rPr>
          <w:rFonts w:ascii="Times New Roman" w:hAnsi="Times New Roman"/>
          <w:color w:val="000000"/>
          <w:sz w:val="22"/>
        </w:rPr>
      </w:pPr>
    </w:p>
    <w:p w:rsidR="00000000" w:rsidRDefault="00654981">
      <w:pPr>
        <w:jc w:val="center"/>
        <w:rPr>
          <w:rFonts w:ascii="Times New Roman" w:hAnsi="Times New Roman"/>
          <w:b/>
          <w:color w:val="000000"/>
          <w:sz w:val="22"/>
        </w:rPr>
      </w:pPr>
      <w:r>
        <w:rPr>
          <w:rFonts w:ascii="Times New Roman" w:hAnsi="Times New Roman"/>
          <w:b/>
          <w:color w:val="000000"/>
          <w:sz w:val="22"/>
        </w:rPr>
        <w:t>XL SKYRIUS</w:t>
      </w:r>
    </w:p>
    <w:p w:rsidR="00000000" w:rsidRDefault="00654981">
      <w:pPr>
        <w:jc w:val="center"/>
        <w:rPr>
          <w:rFonts w:ascii="Times New Roman" w:hAnsi="Times New Roman"/>
          <w:b/>
          <w:color w:val="000000"/>
          <w:sz w:val="22"/>
        </w:rPr>
      </w:pPr>
      <w:r>
        <w:rPr>
          <w:rFonts w:ascii="Times New Roman" w:hAnsi="Times New Roman"/>
          <w:b/>
          <w:color w:val="000000"/>
          <w:sz w:val="22"/>
        </w:rPr>
        <w:t>NUSIKALTIMAI IR BAU</w:t>
      </w:r>
      <w:r>
        <w:rPr>
          <w:rFonts w:ascii="Times New Roman" w:hAnsi="Times New Roman"/>
          <w:b/>
          <w:color w:val="000000"/>
          <w:sz w:val="22"/>
        </w:rPr>
        <w:t>DŽIAMIEJI NUSIŽENGIMAI VIEŠAJAI TVARKAI</w:t>
      </w:r>
    </w:p>
    <w:p w:rsidR="00000000" w:rsidRDefault="00654981">
      <w:pPr>
        <w:ind w:firstLine="720"/>
        <w:jc w:val="both"/>
        <w:rPr>
          <w:rFonts w:ascii="Times New Roman" w:hAnsi="Times New Roman"/>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283 straipsnis. Riaušės</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Tas, kas organizavo ar išprovokavo žmonių sambūrį viešai smurtauti, niokoti turtą ar kitaip šiurkščiai pažeisti viešąją tvarką, taip pat tas, kas riaušių metu smurtavo, niokojo turtą ar ki</w:t>
      </w:r>
      <w:r>
        <w:rPr>
          <w:rFonts w:ascii="Times New Roman" w:hAnsi="Times New Roman"/>
          <w:color w:val="000000"/>
          <w:sz w:val="22"/>
        </w:rPr>
        <w:t>taip šiurkščiai pažeidė viešąją tvarką,</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areštu arba laisvės atėmimu iki penkerių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Tas, kas atlikdamas šio straipsnio 1 dalyje numatytus veiksmus panaudojo šaunamąjį ginklą ar sprogmenis arba pasipriešino policininkui ar kitam viešojo adm</w:t>
      </w:r>
      <w:r>
        <w:rPr>
          <w:rFonts w:ascii="Times New Roman" w:hAnsi="Times New Roman"/>
          <w:color w:val="000000"/>
          <w:sz w:val="22"/>
        </w:rPr>
        <w:t>inistravimo funkcijas atliekančiam asmeniui,</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000000" w:rsidRDefault="00654981">
      <w:pPr>
        <w:ind w:firstLine="720"/>
        <w:jc w:val="both"/>
        <w:rPr>
          <w:rFonts w:ascii="Times New Roman" w:hAnsi="Times New Roman"/>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284 straipsnis. Viešosios tvarkos pažeidimas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Tas, kas viešoje vietoje įžūliais veiksmais, grasinimais, patyčiomis arba vandališkais veiksmais demonstravo nepagarb</w:t>
      </w:r>
      <w:r>
        <w:rPr>
          <w:rFonts w:ascii="Times New Roman" w:hAnsi="Times New Roman"/>
          <w:color w:val="000000"/>
          <w:sz w:val="22"/>
        </w:rPr>
        <w:t>ą aplinkiniams ar aplinkai ir sutrikdė visuomenės rimtį ar tvarką,</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Tas, kas viešoje vietoje necenzūriniais žodžiais ar nepadoriu elgesi</w:t>
      </w:r>
      <w:r>
        <w:rPr>
          <w:rFonts w:ascii="Times New Roman" w:hAnsi="Times New Roman"/>
          <w:color w:val="000000"/>
          <w:sz w:val="22"/>
        </w:rPr>
        <w:t>u trikdė visuomenės rimtį ar tvarką, padarė baudžiamąjį nusižengimą ir</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000000" w:rsidRDefault="00654981">
      <w:pPr>
        <w:ind w:firstLine="720"/>
        <w:jc w:val="both"/>
        <w:rPr>
          <w:rFonts w:ascii="Times New Roman" w:hAnsi="Times New Roman"/>
          <w:color w:val="000000"/>
          <w:sz w:val="22"/>
        </w:rPr>
      </w:pPr>
    </w:p>
    <w:p w:rsidR="00000000" w:rsidRDefault="00654981">
      <w:pPr>
        <w:ind w:left="2340" w:hanging="1620"/>
        <w:jc w:val="both"/>
        <w:rPr>
          <w:rFonts w:ascii="Times New Roman" w:hAnsi="Times New Roman"/>
          <w:b/>
          <w:color w:val="000000"/>
          <w:sz w:val="22"/>
        </w:rPr>
      </w:pPr>
      <w:r>
        <w:rPr>
          <w:rFonts w:ascii="Times New Roman" w:hAnsi="Times New Roman"/>
          <w:b/>
          <w:color w:val="000000"/>
          <w:sz w:val="22"/>
        </w:rPr>
        <w:t>285 straipsnis. Melagingas pranešimas apie visuomenei gresiantį pavojų ar ištikusią nelaimę</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Tas, kas</w:t>
      </w:r>
      <w:r>
        <w:rPr>
          <w:rFonts w:ascii="Times New Roman" w:hAnsi="Times New Roman"/>
          <w:color w:val="000000"/>
          <w:sz w:val="22"/>
        </w:rPr>
        <w:t xml:space="preserve"> melagingai pranešė ar paskleidė žinią apie visuomenei gresiantį pavojų arba didelę nelaimę, jeigu dėl to kilo žmonių sumaištis ar buvo padaryta didelės turtinės žalos,</w:t>
      </w:r>
    </w:p>
    <w:p w:rsidR="00000000" w:rsidRDefault="00654981">
      <w:pPr>
        <w:ind w:firstLine="720"/>
        <w:jc w:val="both"/>
        <w:rPr>
          <w:rFonts w:ascii="Times New Roman" w:hAnsi="Times New Roman"/>
          <w:color w:val="000000"/>
          <w:sz w:val="22"/>
        </w:rPr>
      </w:pPr>
      <w:r>
        <w:rPr>
          <w:rFonts w:ascii="Times New Roman" w:hAnsi="Times New Roman"/>
          <w:color w:val="000000"/>
          <w:sz w:val="22"/>
        </w:rPr>
        <w:t xml:space="preserve">baudžiamas bauda arba areštu, arba laisvės atėmimu iki dvejų metų. </w:t>
      </w:r>
    </w:p>
    <w:p w:rsidR="00000000" w:rsidRDefault="00654981">
      <w:pPr>
        <w:ind w:firstLine="720"/>
        <w:jc w:val="both"/>
        <w:rPr>
          <w:rFonts w:ascii="Times New Roman" w:hAnsi="Times New Roman"/>
          <w:color w:val="000000"/>
          <w:sz w:val="22"/>
        </w:rPr>
      </w:pPr>
      <w:r>
        <w:rPr>
          <w:rFonts w:ascii="Times New Roman" w:hAnsi="Times New Roman"/>
          <w:color w:val="000000"/>
          <w:sz w:val="22"/>
        </w:rPr>
        <w:t xml:space="preserve">2. Tas, kas padarė </w:t>
      </w:r>
      <w:r>
        <w:rPr>
          <w:rFonts w:ascii="Times New Roman" w:hAnsi="Times New Roman"/>
          <w:color w:val="000000"/>
          <w:sz w:val="22"/>
        </w:rPr>
        <w:t>šio straipsnio 1 dalyje numatytą veiką, jeigu dėl to buvo iškviestos specialios tarnybos, padarė baudžiamąjį nusižengimą ir</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000000" w:rsidRDefault="00654981">
      <w:pPr>
        <w:ind w:firstLine="720"/>
        <w:jc w:val="both"/>
        <w:rPr>
          <w:rFonts w:ascii="Times New Roman" w:hAnsi="Times New Roman"/>
          <w:color w:val="000000"/>
          <w:sz w:val="22"/>
        </w:rPr>
      </w:pPr>
    </w:p>
    <w:p w:rsidR="00000000" w:rsidRDefault="00654981">
      <w:pPr>
        <w:jc w:val="center"/>
        <w:rPr>
          <w:rFonts w:ascii="Times New Roman" w:hAnsi="Times New Roman"/>
          <w:b/>
          <w:color w:val="000000"/>
          <w:sz w:val="22"/>
        </w:rPr>
      </w:pPr>
      <w:r>
        <w:rPr>
          <w:rFonts w:ascii="Times New Roman" w:hAnsi="Times New Roman"/>
          <w:b/>
          <w:color w:val="000000"/>
          <w:sz w:val="22"/>
        </w:rPr>
        <w:t>XLI SKYRIUS</w:t>
      </w:r>
    </w:p>
    <w:p w:rsidR="00000000" w:rsidRDefault="00654981">
      <w:pPr>
        <w:jc w:val="center"/>
        <w:rPr>
          <w:rFonts w:ascii="Times New Roman" w:hAnsi="Times New Roman"/>
          <w:b/>
          <w:color w:val="000000"/>
          <w:sz w:val="22"/>
        </w:rPr>
      </w:pPr>
      <w:r>
        <w:rPr>
          <w:rFonts w:ascii="Times New Roman" w:hAnsi="Times New Roman"/>
          <w:b/>
          <w:color w:val="000000"/>
          <w:sz w:val="22"/>
        </w:rPr>
        <w:t>NUSIKALTIMAI VALSTYBĖS TARNAUTOJO AR V</w:t>
      </w:r>
      <w:r>
        <w:rPr>
          <w:rFonts w:ascii="Times New Roman" w:hAnsi="Times New Roman"/>
          <w:b/>
          <w:color w:val="000000"/>
          <w:sz w:val="22"/>
        </w:rPr>
        <w:t>IEŠOJO ADMINISTRAVIMO FUNKCIJAS ATLIEKANČIO ASMENS VEIKLAI</w:t>
      </w:r>
    </w:p>
    <w:p w:rsidR="00000000" w:rsidRDefault="00654981">
      <w:pPr>
        <w:ind w:firstLine="720"/>
        <w:jc w:val="both"/>
        <w:rPr>
          <w:rFonts w:ascii="Times New Roman" w:hAnsi="Times New Roman"/>
          <w:b/>
          <w:color w:val="000000"/>
          <w:sz w:val="22"/>
        </w:rPr>
      </w:pPr>
    </w:p>
    <w:p w:rsidR="00000000" w:rsidRDefault="00654981">
      <w:pPr>
        <w:ind w:left="2790" w:hanging="2070"/>
        <w:jc w:val="both"/>
        <w:rPr>
          <w:rFonts w:ascii="Times New Roman" w:hAnsi="Times New Roman"/>
          <w:b/>
          <w:color w:val="000000"/>
          <w:sz w:val="22"/>
        </w:rPr>
      </w:pPr>
      <w:r>
        <w:rPr>
          <w:rFonts w:ascii="Times New Roman" w:hAnsi="Times New Roman"/>
          <w:b/>
          <w:color w:val="000000"/>
          <w:sz w:val="22"/>
        </w:rPr>
        <w:t xml:space="preserve">286 straipsnis. Pasipriešinimas valstybės tarnautojui ar viešojo administravimo funkcijas atliekančiam asmeniui </w:t>
      </w:r>
    </w:p>
    <w:p w:rsidR="00000000" w:rsidRDefault="00654981">
      <w:pPr>
        <w:ind w:firstLine="720"/>
        <w:jc w:val="both"/>
        <w:rPr>
          <w:rFonts w:ascii="Times New Roman" w:hAnsi="Times New Roman"/>
          <w:color w:val="000000"/>
          <w:sz w:val="22"/>
        </w:rPr>
      </w:pPr>
      <w:r>
        <w:rPr>
          <w:rFonts w:ascii="Times New Roman" w:hAnsi="Times New Roman"/>
          <w:color w:val="000000"/>
          <w:sz w:val="22"/>
        </w:rPr>
        <w:t xml:space="preserve">Tas, kas panaudodamas ar grasindamas tuoj pat panaudoti fizinį smurtą pasipriešino </w:t>
      </w:r>
      <w:r>
        <w:rPr>
          <w:rFonts w:ascii="Times New Roman" w:hAnsi="Times New Roman"/>
          <w:color w:val="000000"/>
          <w:sz w:val="22"/>
        </w:rPr>
        <w:t>valstybės tarnautojui ar kitam viešojo administravimo funkcijas atliekančiam asmeniui,</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atėmimu iki trejų metų.</w:t>
      </w:r>
    </w:p>
    <w:p w:rsidR="00000000" w:rsidRDefault="00654981">
      <w:pPr>
        <w:ind w:firstLine="720"/>
        <w:jc w:val="both"/>
        <w:rPr>
          <w:rFonts w:ascii="Times New Roman" w:hAnsi="Times New Roman"/>
          <w:b/>
          <w:color w:val="000000"/>
          <w:sz w:val="22"/>
        </w:rPr>
      </w:pPr>
    </w:p>
    <w:p w:rsidR="00000000" w:rsidRDefault="00654981">
      <w:pPr>
        <w:ind w:left="2340" w:hanging="1620"/>
        <w:jc w:val="both"/>
        <w:rPr>
          <w:rFonts w:ascii="Times New Roman" w:hAnsi="Times New Roman"/>
          <w:b/>
          <w:color w:val="000000"/>
          <w:sz w:val="22"/>
        </w:rPr>
      </w:pPr>
      <w:r>
        <w:rPr>
          <w:rFonts w:ascii="Times New Roman" w:hAnsi="Times New Roman"/>
          <w:b/>
          <w:color w:val="000000"/>
          <w:sz w:val="22"/>
        </w:rPr>
        <w:t>287 straipsnis. Grasinimas valstybės tarnautojui ar viešojo administravimo funkcijas atl</w:t>
      </w:r>
      <w:r>
        <w:rPr>
          <w:rFonts w:ascii="Times New Roman" w:hAnsi="Times New Roman"/>
          <w:b/>
          <w:color w:val="000000"/>
          <w:sz w:val="22"/>
        </w:rPr>
        <w:t>iekančiam asmeniui</w:t>
      </w:r>
    </w:p>
    <w:p w:rsidR="00000000" w:rsidRDefault="00654981">
      <w:pPr>
        <w:ind w:firstLine="720"/>
        <w:jc w:val="both"/>
        <w:rPr>
          <w:rFonts w:ascii="Times New Roman" w:hAnsi="Times New Roman"/>
          <w:color w:val="000000"/>
          <w:sz w:val="22"/>
        </w:rPr>
      </w:pPr>
      <w:r>
        <w:rPr>
          <w:rFonts w:ascii="Times New Roman" w:hAnsi="Times New Roman"/>
          <w:color w:val="000000"/>
          <w:sz w:val="22"/>
        </w:rPr>
        <w:t xml:space="preserve">1. Tas, kas panaudodamas psichinę prievartą reikalavo iš valstybės tarnautojo ar viešojo administravimo funkcijas atliekančio asmens atlikti veiksmus kaltininko ar kitų asmenų naudai, </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w:t>
      </w:r>
      <w:r>
        <w:rPr>
          <w:rFonts w:ascii="Times New Roman" w:hAnsi="Times New Roman"/>
          <w:color w:val="000000"/>
          <w:sz w:val="22"/>
        </w:rPr>
        <w:t xml:space="preserve">ki dvejų metų. </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panaudodamas fizinį smurtą,</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penkerių metų.</w:t>
      </w:r>
    </w:p>
    <w:p w:rsidR="00000000" w:rsidRDefault="00654981">
      <w:pPr>
        <w:ind w:firstLine="720"/>
        <w:jc w:val="both"/>
        <w:rPr>
          <w:rFonts w:ascii="Times New Roman" w:hAnsi="Times New Roman"/>
          <w:color w:val="000000"/>
          <w:sz w:val="22"/>
        </w:rPr>
      </w:pPr>
    </w:p>
    <w:p w:rsidR="00000000" w:rsidRDefault="00654981">
      <w:pPr>
        <w:ind w:left="2520" w:hanging="1800"/>
        <w:jc w:val="both"/>
        <w:rPr>
          <w:rFonts w:ascii="Times New Roman" w:hAnsi="Times New Roman"/>
          <w:b/>
          <w:color w:val="000000"/>
          <w:sz w:val="22"/>
        </w:rPr>
      </w:pPr>
      <w:r>
        <w:rPr>
          <w:rFonts w:ascii="Times New Roman" w:hAnsi="Times New Roman"/>
          <w:b/>
          <w:color w:val="000000"/>
          <w:sz w:val="22"/>
        </w:rPr>
        <w:t>288 straipsnis. Kišimasis į valstybės tarnautojo ar viešojo administravimo funkcija</w:t>
      </w:r>
      <w:r>
        <w:rPr>
          <w:rFonts w:ascii="Times New Roman" w:hAnsi="Times New Roman"/>
          <w:b/>
          <w:color w:val="000000"/>
          <w:sz w:val="22"/>
        </w:rPr>
        <w:t>s atliekančio asmens veiklą</w:t>
      </w:r>
    </w:p>
    <w:p w:rsidR="00000000" w:rsidRDefault="00654981">
      <w:pPr>
        <w:ind w:firstLine="720"/>
        <w:jc w:val="both"/>
        <w:rPr>
          <w:rFonts w:ascii="Times New Roman" w:hAnsi="Times New Roman"/>
          <w:color w:val="000000"/>
          <w:sz w:val="22"/>
        </w:rPr>
      </w:pPr>
      <w:r>
        <w:rPr>
          <w:rFonts w:ascii="Times New Roman" w:hAnsi="Times New Roman"/>
          <w:color w:val="000000"/>
          <w:sz w:val="22"/>
        </w:rPr>
        <w:t>Valstybės tarnautojas, visuomenės veikėjas, politinės ar visuomeninės organizacijos atstovas, kuris naudodamasis savo įtaka kišosi į valstybės tarnautojo ar viešojo administravimo funkcijas atliekančio asmens veiklą siekdamas pr</w:t>
      </w:r>
      <w:r>
        <w:rPr>
          <w:rFonts w:ascii="Times New Roman" w:hAnsi="Times New Roman"/>
          <w:color w:val="000000"/>
          <w:sz w:val="22"/>
        </w:rPr>
        <w:t>iversti atsisakyti teisėtų veiksmų ar atlikti neteisėtus veiksmus savo ar kitų asmenų naudai,</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 arba laisvės atėmimu iki dvejų metų.</w:t>
      </w:r>
    </w:p>
    <w:p w:rsidR="00000000" w:rsidRDefault="00654981">
      <w:pPr>
        <w:ind w:firstLine="720"/>
        <w:jc w:val="both"/>
        <w:rPr>
          <w:rFonts w:ascii="Times New Roman" w:hAnsi="Times New Roman"/>
          <w:color w:val="000000"/>
          <w:sz w:val="22"/>
        </w:rPr>
      </w:pPr>
    </w:p>
    <w:p w:rsidR="00000000" w:rsidRDefault="00654981">
      <w:pPr>
        <w:ind w:left="2430" w:hanging="1710"/>
        <w:jc w:val="both"/>
        <w:rPr>
          <w:rFonts w:ascii="Times New Roman" w:hAnsi="Times New Roman"/>
          <w:b/>
          <w:color w:val="000000"/>
          <w:sz w:val="22"/>
        </w:rPr>
      </w:pPr>
      <w:r>
        <w:rPr>
          <w:rFonts w:ascii="Times New Roman" w:hAnsi="Times New Roman"/>
          <w:b/>
          <w:color w:val="000000"/>
          <w:sz w:val="22"/>
        </w:rPr>
        <w:t>289 straipsnis. Valstybės tarnautojo ar viešojo administravimo funkc</w:t>
      </w:r>
      <w:r>
        <w:rPr>
          <w:rFonts w:ascii="Times New Roman" w:hAnsi="Times New Roman"/>
          <w:b/>
          <w:color w:val="000000"/>
          <w:sz w:val="22"/>
        </w:rPr>
        <w:t>ijas atliekančio asmens vardo pasisavinimas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Tas, kas pasisavinęs valstybės tarnautojo ar viešojo administravimo funkcijas atliekančio asmens vardą padarė neteisėtus veiksmus,</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000000" w:rsidRDefault="00654981">
      <w:pPr>
        <w:ind w:firstLine="720"/>
        <w:jc w:val="both"/>
        <w:rPr>
          <w:rFonts w:ascii="Times New Roman" w:hAnsi="Times New Roman"/>
          <w:color w:val="000000"/>
          <w:sz w:val="22"/>
        </w:rPr>
      </w:pPr>
    </w:p>
    <w:p w:rsidR="00000000" w:rsidRDefault="00654981">
      <w:pPr>
        <w:ind w:left="2430" w:hanging="1710"/>
        <w:jc w:val="both"/>
        <w:rPr>
          <w:rFonts w:ascii="Times New Roman" w:hAnsi="Times New Roman"/>
          <w:b/>
          <w:color w:val="000000"/>
          <w:sz w:val="22"/>
        </w:rPr>
      </w:pPr>
      <w:r>
        <w:rPr>
          <w:rFonts w:ascii="Times New Roman" w:hAnsi="Times New Roman"/>
          <w:b/>
          <w:color w:val="000000"/>
          <w:sz w:val="22"/>
        </w:rPr>
        <w:t>290 straipsni</w:t>
      </w:r>
      <w:r>
        <w:rPr>
          <w:rFonts w:ascii="Times New Roman" w:hAnsi="Times New Roman"/>
          <w:b/>
          <w:color w:val="000000"/>
          <w:sz w:val="22"/>
        </w:rPr>
        <w:t>s. Valstybės tarnautojo ar viešojo administravimo funkcijas atliekančio asmens įžeidimas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 xml:space="preserve">Tas, kas įžeidė savo pareigas einantį valstybės tarnautoją ar viešojo administravimo funkcijas atliekantį asmenį, </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w:t>
      </w:r>
      <w:r>
        <w:rPr>
          <w:rFonts w:ascii="Times New Roman" w:hAnsi="Times New Roman"/>
          <w:color w:val="000000"/>
          <w:sz w:val="22"/>
        </w:rPr>
        <w:t>ki dvejų metų.</w:t>
      </w:r>
    </w:p>
    <w:p w:rsidR="00000000" w:rsidRDefault="00654981">
      <w:pPr>
        <w:ind w:firstLine="720"/>
        <w:jc w:val="both"/>
        <w:rPr>
          <w:rFonts w:ascii="Times New Roman" w:hAnsi="Times New Roman"/>
          <w:color w:val="000000"/>
          <w:sz w:val="22"/>
        </w:rPr>
      </w:pPr>
    </w:p>
    <w:p w:rsidR="00000000" w:rsidRDefault="00654981">
      <w:pPr>
        <w:pStyle w:val="Heading4"/>
        <w:spacing w:line="240" w:lineRule="auto"/>
        <w:rPr>
          <w:rFonts w:ascii="Times New Roman" w:hAnsi="Times New Roman"/>
          <w:sz w:val="22"/>
        </w:rPr>
      </w:pPr>
      <w:r>
        <w:rPr>
          <w:rFonts w:ascii="Times New Roman" w:hAnsi="Times New Roman"/>
          <w:sz w:val="22"/>
        </w:rPr>
        <w:t>XLII SKYRIUS</w:t>
      </w:r>
    </w:p>
    <w:p w:rsidR="00000000" w:rsidRDefault="00654981">
      <w:pPr>
        <w:jc w:val="center"/>
        <w:rPr>
          <w:rFonts w:ascii="Times New Roman" w:hAnsi="Times New Roman"/>
          <w:b/>
          <w:color w:val="000000"/>
          <w:sz w:val="22"/>
        </w:rPr>
      </w:pPr>
      <w:r>
        <w:rPr>
          <w:rFonts w:ascii="Times New Roman" w:hAnsi="Times New Roman"/>
          <w:b/>
          <w:color w:val="000000"/>
          <w:sz w:val="22"/>
        </w:rPr>
        <w:t>NUSIKALTIMAI IR BAUDŽIAMIEJI NUSIŽENGIMAI VALDYMO TVARKAI</w:t>
      </w:r>
    </w:p>
    <w:p w:rsidR="00000000" w:rsidRDefault="00654981">
      <w:pPr>
        <w:ind w:firstLine="720"/>
        <w:jc w:val="both"/>
        <w:rPr>
          <w:rFonts w:ascii="Times New Roman" w:hAnsi="Times New Roman"/>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291 straipsnis. Neteisėtas valstybės sienos perėjimas</w:t>
      </w:r>
    </w:p>
    <w:p w:rsidR="00000000" w:rsidRDefault="00654981">
      <w:pPr>
        <w:pStyle w:val="Footer"/>
        <w:tabs>
          <w:tab w:val="clear" w:pos="4320"/>
          <w:tab w:val="clear" w:pos="8640"/>
        </w:tabs>
        <w:spacing w:line="240" w:lineRule="auto"/>
        <w:rPr>
          <w:rFonts w:ascii="Times New Roman" w:hAnsi="Times New Roman"/>
          <w:sz w:val="22"/>
        </w:rPr>
      </w:pPr>
      <w:r>
        <w:rPr>
          <w:rFonts w:ascii="Times New Roman" w:hAnsi="Times New Roman"/>
          <w:sz w:val="22"/>
        </w:rPr>
        <w:t>1. Tas, kas neteisėtai perėjo Lietuvos Respublikos valstybės sieną,</w:t>
      </w:r>
    </w:p>
    <w:p w:rsidR="00000000" w:rsidRDefault="00654981">
      <w:pPr>
        <w:pStyle w:val="BodyTextIndent"/>
        <w:spacing w:line="240" w:lineRule="auto"/>
        <w:rPr>
          <w:rFonts w:ascii="Times New Roman" w:hAnsi="Times New Roman"/>
          <w:sz w:val="22"/>
        </w:rPr>
      </w:pPr>
      <w:r>
        <w:rPr>
          <w:rFonts w:ascii="Times New Roman" w:hAnsi="Times New Roman"/>
          <w:sz w:val="22"/>
        </w:rPr>
        <w:t>baudžiamas bauda arba areštu, arba laisvės atė</w:t>
      </w:r>
      <w:r>
        <w:rPr>
          <w:rFonts w:ascii="Times New Roman" w:hAnsi="Times New Roman"/>
          <w:sz w:val="22"/>
        </w:rPr>
        <w:t>mimu iki dvejų metų.</w:t>
      </w:r>
    </w:p>
    <w:p w:rsidR="00000000" w:rsidRDefault="00654981">
      <w:pPr>
        <w:ind w:firstLine="720"/>
        <w:jc w:val="both"/>
        <w:rPr>
          <w:rFonts w:ascii="Times New Roman" w:hAnsi="Times New Roman"/>
          <w:sz w:val="22"/>
        </w:rPr>
      </w:pPr>
      <w:r>
        <w:rPr>
          <w:rFonts w:ascii="Times New Roman" w:hAnsi="Times New Roman"/>
          <w:sz w:val="22"/>
        </w:rPr>
        <w:t>2. Nuo baudžiamosios atsakomybės pagal šio straipsnio 1 dalį atleidžiamas užsienietis, kuris neteisėtai atvyko į Lietuvos Respubliką turėdamas tikslą pasinaudoti prieglobsčio teise.</w:t>
      </w:r>
    </w:p>
    <w:p w:rsidR="00000000" w:rsidRDefault="00654981">
      <w:pPr>
        <w:ind w:firstLine="720"/>
        <w:jc w:val="both"/>
        <w:rPr>
          <w:rFonts w:ascii="Times New Roman" w:hAnsi="Times New Roman"/>
          <w:color w:val="000000"/>
          <w:sz w:val="22"/>
        </w:rPr>
      </w:pPr>
      <w:r>
        <w:rPr>
          <w:rFonts w:ascii="Times New Roman" w:hAnsi="Times New Roman"/>
          <w:color w:val="000000"/>
          <w:sz w:val="22"/>
        </w:rPr>
        <w:t xml:space="preserve">3. Užsienietis, kuris padarė šio straipsnio 1 dalyje </w:t>
      </w:r>
      <w:r>
        <w:rPr>
          <w:rFonts w:ascii="Times New Roman" w:hAnsi="Times New Roman"/>
          <w:color w:val="000000"/>
          <w:sz w:val="22"/>
        </w:rPr>
        <w:t>numatytą veiką turėdamas tikslą iš Lietuvos Respublikos teritorijos neteisėtai pereiti į trečiąją valstybę, atleidžiamas nuo baudžiamosios atsakomybės pagal šio straipsnio 1 dalį, jeigu jis nustatyta tvarka išsiunčiamas į valstybę, iš kurios teritorijos ne</w:t>
      </w:r>
      <w:r>
        <w:rPr>
          <w:rFonts w:ascii="Times New Roman" w:hAnsi="Times New Roman"/>
          <w:color w:val="000000"/>
          <w:sz w:val="22"/>
        </w:rPr>
        <w:t>teisėtai perėjo Lietuvos Respublikos valstybės sieną, arba į valstybę, kurios pilietis jis yra.</w:t>
      </w:r>
    </w:p>
    <w:p w:rsidR="00000000" w:rsidRDefault="00654981">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654981">
      <w:pPr>
        <w:pStyle w:val="PlainText"/>
        <w:jc w:val="both"/>
        <w:rPr>
          <w:rFonts w:ascii="Times New Roman" w:hAnsi="Times New Roman"/>
          <w:i/>
        </w:rPr>
      </w:pPr>
      <w:r>
        <w:rPr>
          <w:rFonts w:ascii="Times New Roman" w:hAnsi="Times New Roman"/>
          <w:i/>
        </w:rPr>
        <w:t xml:space="preserve">Nr. </w:t>
      </w:r>
      <w:hyperlink r:id="rId81" w:history="1">
        <w:r>
          <w:rPr>
            <w:rStyle w:val="Hyperlink"/>
            <w:rFonts w:ascii="Times New Roman" w:hAnsi="Times New Roman"/>
            <w:i/>
          </w:rPr>
          <w:t>IX-1495</w:t>
        </w:r>
      </w:hyperlink>
      <w:r>
        <w:rPr>
          <w:rFonts w:ascii="Times New Roman" w:hAnsi="Times New Roman"/>
          <w:i/>
        </w:rPr>
        <w:t>, 2003-04-10, Žin., 2003, Nr. 38-1733 (2003-04-24)</w:t>
      </w:r>
    </w:p>
    <w:p w:rsidR="00000000" w:rsidRDefault="00654981">
      <w:pPr>
        <w:ind w:firstLine="720"/>
        <w:jc w:val="both"/>
        <w:rPr>
          <w:rFonts w:ascii="Times New Roman" w:hAnsi="Times New Roman"/>
          <w:b/>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292 straips</w:t>
      </w:r>
      <w:r>
        <w:rPr>
          <w:rFonts w:ascii="Times New Roman" w:hAnsi="Times New Roman"/>
          <w:b/>
          <w:color w:val="000000"/>
          <w:sz w:val="22"/>
        </w:rPr>
        <w:t>nis. Neteisėtas žmonių gabenimas per valstybės sieną</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Tas, kas neteisėtai per Lietuvos Respublikos valstybės sieną gabeno nuolatinės gyvenamosios vietos Lietuvos Respublikoje neturintį užsienietį arba neteisėtai valstybės sieną perėjusį tokį užsienietį g</w:t>
      </w:r>
      <w:r>
        <w:rPr>
          <w:rFonts w:ascii="Times New Roman" w:hAnsi="Times New Roman"/>
          <w:color w:val="000000"/>
          <w:sz w:val="22"/>
        </w:rPr>
        <w:t>abeno ar slėpė Lietuvos Respublikos teritorijoje,</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šešerių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Tas, kas organizavo neteisėtą nuolatinės gyvenamosios vietos Lietuvos Respublikoje neturinčių užsieniečių gabenimą per Lietuvos Respub</w:t>
      </w:r>
      <w:r>
        <w:rPr>
          <w:rFonts w:ascii="Times New Roman" w:hAnsi="Times New Roman"/>
          <w:color w:val="000000"/>
          <w:sz w:val="22"/>
        </w:rPr>
        <w:t>likos valstybės sieną ar organizavo neteisėtai perėjusių valstybės sieną tokių užsieniečių gabenimą ar slėpimą Lietuvos Respublikos teritorijoje,</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laisvės atėmimu nuo ketverių iki dešimties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w:t>
      </w:r>
      <w:r>
        <w:rPr>
          <w:rFonts w:ascii="Times New Roman" w:hAnsi="Times New Roman"/>
          <w:color w:val="000000"/>
          <w:sz w:val="22"/>
        </w:rPr>
        <w:t xml:space="preserve"> juridinis asmuo.</w:t>
      </w:r>
    </w:p>
    <w:p w:rsidR="00000000" w:rsidRDefault="00654981">
      <w:pPr>
        <w:ind w:firstLine="720"/>
        <w:jc w:val="both"/>
        <w:rPr>
          <w:rFonts w:ascii="Times New Roman" w:hAnsi="Times New Roman"/>
          <w:b/>
          <w:color w:val="000000"/>
          <w:sz w:val="22"/>
        </w:rPr>
      </w:pPr>
    </w:p>
    <w:p w:rsidR="00000000" w:rsidRDefault="00654981">
      <w:pPr>
        <w:pStyle w:val="BodyText2"/>
        <w:ind w:left="2340" w:hanging="1620"/>
        <w:rPr>
          <w:b/>
          <w:color w:val="000000"/>
          <w:sz w:val="22"/>
        </w:rPr>
      </w:pPr>
      <w:r>
        <w:rPr>
          <w:b/>
          <w:color w:val="000000"/>
          <w:sz w:val="22"/>
        </w:rPr>
        <w:t>293 straipsnis. Lietuvos Respublikos piliečių kelionių į užsienį nelegaliai ten jiems pasilikti arba palikti be pagalbos organizavimas</w:t>
      </w:r>
    </w:p>
    <w:p w:rsidR="00000000" w:rsidRDefault="00654981">
      <w:pPr>
        <w:pStyle w:val="BodyText2"/>
        <w:ind w:firstLine="720"/>
        <w:rPr>
          <w:color w:val="000000"/>
          <w:sz w:val="22"/>
        </w:rPr>
      </w:pPr>
      <w:r>
        <w:rPr>
          <w:color w:val="000000"/>
          <w:sz w:val="22"/>
        </w:rPr>
        <w:t>1. Tas, kas organizavo Lietuvos Respublikos piliečius ar nuolatinius gyventojus keliauti į užsienį pra</w:t>
      </w:r>
      <w:r>
        <w:rPr>
          <w:color w:val="000000"/>
          <w:sz w:val="22"/>
        </w:rPr>
        <w:t>šytis prieglobsčio ar ten nelegaliai dirbti, ar dėl kitų priežasčių nelegaliai pasilikti užsienyje arba apgaulingai žadėdamas legalų statusą užsienyje,</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areštu arba laisvės atėmimu iki septynerių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Už šiame straipsnyje numatytas veikas ats</w:t>
      </w:r>
      <w:r>
        <w:rPr>
          <w:rFonts w:ascii="Times New Roman" w:hAnsi="Times New Roman"/>
          <w:color w:val="000000"/>
          <w:sz w:val="22"/>
        </w:rPr>
        <w:t>ako ir juridinis asmuo.</w:t>
      </w:r>
    </w:p>
    <w:p w:rsidR="00000000" w:rsidRDefault="00654981">
      <w:pPr>
        <w:ind w:firstLine="720"/>
        <w:jc w:val="both"/>
        <w:rPr>
          <w:rFonts w:ascii="Times New Roman" w:hAnsi="Times New Roman"/>
          <w:b/>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294 straipsnis. Savavaldžiavimas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Tas, kas nesilaikydamas įstatymų nustatytos tvarkos savavališkai vykdė ginčijamą arba pripažįstamą, bet nerealizuotą savo ar kito asmens tikrą ar tariamą teisę ir padarė didelės žalos asmens teis</w:t>
      </w:r>
      <w:r>
        <w:rPr>
          <w:rFonts w:ascii="Times New Roman" w:hAnsi="Times New Roman"/>
          <w:color w:val="000000"/>
          <w:sz w:val="22"/>
        </w:rPr>
        <w:t xml:space="preserve">ėms ar teisėtiems interesams, </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Tas, kas savavaldžiavo panaudodamas psichinę ar fizinę prievartą nukentėjusiam ar jo artimam asmeniui,</w:t>
      </w:r>
    </w:p>
    <w:p w:rsidR="00000000" w:rsidRDefault="00654981">
      <w:pPr>
        <w:ind w:firstLine="720"/>
        <w:jc w:val="both"/>
        <w:rPr>
          <w:rFonts w:ascii="Times New Roman" w:hAnsi="Times New Roman"/>
          <w:color w:val="000000"/>
          <w:sz w:val="22"/>
        </w:rPr>
      </w:pPr>
      <w:r>
        <w:rPr>
          <w:rFonts w:ascii="Times New Roman" w:hAnsi="Times New Roman"/>
          <w:color w:val="000000"/>
          <w:sz w:val="22"/>
        </w:rPr>
        <w:t xml:space="preserve">baudžiamas areštu arba laisvės atėmimu iki penkerių </w:t>
      </w:r>
      <w:r>
        <w:rPr>
          <w:rFonts w:ascii="Times New Roman" w:hAnsi="Times New Roman"/>
          <w:color w:val="000000"/>
          <w:sz w:val="22"/>
        </w:rPr>
        <w:t>metų.</w:t>
      </w:r>
    </w:p>
    <w:p w:rsidR="00000000" w:rsidRDefault="00654981">
      <w:pPr>
        <w:ind w:firstLine="720"/>
        <w:jc w:val="both"/>
        <w:rPr>
          <w:rFonts w:ascii="Times New Roman" w:hAnsi="Times New Roman"/>
          <w:b/>
          <w:color w:val="000000"/>
          <w:sz w:val="22"/>
        </w:rPr>
      </w:pPr>
      <w:r>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000000" w:rsidRDefault="00654981">
      <w:pPr>
        <w:ind w:firstLine="720"/>
        <w:jc w:val="both"/>
        <w:rPr>
          <w:rFonts w:ascii="Times New Roman" w:hAnsi="Times New Roman"/>
          <w:color w:val="000000"/>
          <w:sz w:val="22"/>
        </w:rPr>
      </w:pPr>
    </w:p>
    <w:p w:rsidR="00000000" w:rsidRDefault="00654981">
      <w:pPr>
        <w:ind w:left="2340" w:hanging="1620"/>
        <w:jc w:val="both"/>
        <w:rPr>
          <w:rFonts w:ascii="Times New Roman" w:hAnsi="Times New Roman"/>
          <w:b/>
          <w:color w:val="000000"/>
          <w:sz w:val="22"/>
        </w:rPr>
      </w:pPr>
      <w:r>
        <w:rPr>
          <w:rFonts w:ascii="Times New Roman" w:hAnsi="Times New Roman"/>
          <w:b/>
          <w:color w:val="000000"/>
          <w:sz w:val="22"/>
        </w:rPr>
        <w:t>295 straipsnis. Neteisėtas specialios technikos įrengimas ar panaudojimas inf</w:t>
      </w:r>
      <w:r>
        <w:rPr>
          <w:rFonts w:ascii="Times New Roman" w:hAnsi="Times New Roman"/>
          <w:b/>
          <w:color w:val="000000"/>
          <w:sz w:val="22"/>
        </w:rPr>
        <w:t>ormacijai rinkti</w:t>
      </w:r>
    </w:p>
    <w:p w:rsidR="00000000" w:rsidRDefault="00654981">
      <w:pPr>
        <w:ind w:firstLine="720"/>
        <w:jc w:val="both"/>
        <w:rPr>
          <w:rFonts w:ascii="Times New Roman" w:hAnsi="Times New Roman"/>
          <w:color w:val="000000"/>
          <w:sz w:val="22"/>
        </w:rPr>
      </w:pPr>
      <w:r>
        <w:rPr>
          <w:rFonts w:ascii="Times New Roman" w:hAnsi="Times New Roman"/>
          <w:color w:val="000000"/>
          <w:sz w:val="22"/>
        </w:rPr>
        <w:t>Tas, kas neteisėtai įrengė ar panaudojo specialią techniką žmogui sekti, informacijai apie valstybės, savivaldybės instituciją, įstaigą ar jų tarnautoją, politinę partiją, visuomeninę organizaciją ar jų narį, kitą juridinį ar fizinį asmenį</w:t>
      </w:r>
      <w:r>
        <w:rPr>
          <w:rFonts w:ascii="Times New Roman" w:hAnsi="Times New Roman"/>
          <w:color w:val="000000"/>
          <w:sz w:val="22"/>
        </w:rPr>
        <w:t xml:space="preserve"> rinkti,</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ketverių metų.</w:t>
      </w:r>
    </w:p>
    <w:p w:rsidR="00000000" w:rsidRDefault="00654981">
      <w:pPr>
        <w:ind w:firstLine="720"/>
        <w:jc w:val="both"/>
        <w:rPr>
          <w:rFonts w:ascii="Times New Roman" w:hAnsi="Times New Roman"/>
          <w:color w:val="000000"/>
          <w:sz w:val="22"/>
        </w:rPr>
      </w:pPr>
    </w:p>
    <w:p w:rsidR="00000000" w:rsidRDefault="00654981">
      <w:pPr>
        <w:ind w:left="2430" w:hanging="1710"/>
        <w:jc w:val="both"/>
        <w:rPr>
          <w:rFonts w:ascii="Times New Roman" w:hAnsi="Times New Roman"/>
          <w:b/>
          <w:color w:val="000000"/>
          <w:sz w:val="22"/>
        </w:rPr>
      </w:pPr>
      <w:r>
        <w:rPr>
          <w:rFonts w:ascii="Times New Roman" w:hAnsi="Times New Roman"/>
          <w:b/>
          <w:color w:val="000000"/>
          <w:sz w:val="22"/>
        </w:rPr>
        <w:t>296 straipsnis. Tarnybos paslapties pagrobimas ar kitoks neteisėtas įgijimas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 xml:space="preserve">Tas, kas pagrobė, pirko ar kitaip neteisėtai įgijo materialų objektą, kurio turinys ar informacija </w:t>
      </w:r>
      <w:r>
        <w:rPr>
          <w:rFonts w:ascii="Times New Roman" w:hAnsi="Times New Roman"/>
          <w:color w:val="000000"/>
          <w:sz w:val="22"/>
        </w:rPr>
        <w:t>apie jį yra tarnybos paslaptis, ar perdavė taip įgytą objektą ar informaciją trečiajam asmeniui, jeigu nebuvo šnipinėjimo ar padėjimo užsienio valstybei veikti prieš Lietuvos Respubliką požymių,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 xml:space="preserve">baudžiamas bauda arba areštu, arba laisvės atėmimu iki dvejų </w:t>
      </w:r>
      <w:r>
        <w:rPr>
          <w:rFonts w:ascii="Times New Roman" w:hAnsi="Times New Roman"/>
          <w:color w:val="000000"/>
          <w:sz w:val="22"/>
        </w:rPr>
        <w:t>metų.</w:t>
      </w:r>
    </w:p>
    <w:p w:rsidR="00000000" w:rsidRDefault="00654981">
      <w:pPr>
        <w:ind w:firstLine="720"/>
        <w:jc w:val="both"/>
        <w:rPr>
          <w:rFonts w:ascii="Times New Roman" w:hAnsi="Times New Roman"/>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297 straipsnis. Tarnybos paslapties atskleidimas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Tas, kas atskleidė informaciją, sudarančią tarnybos paslaptį, kuri jam buvo patikėta ar kurią jis sužinojo dėl savo tarnybos ar darbo, jeigu nebuvo šnipinėjimo ar padėjimo užsienio valstybei veikti</w:t>
      </w:r>
      <w:r>
        <w:rPr>
          <w:rFonts w:ascii="Times New Roman" w:hAnsi="Times New Roman"/>
          <w:color w:val="000000"/>
          <w:sz w:val="22"/>
        </w:rPr>
        <w:t xml:space="preserve"> prieš Lietuvos Respubliką požymių, padarė baudžiamąjį nusižengimą ir</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laisvės apribojimu.</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Šiame straipsnyje numatyta veika yra nusikalstama ir tais atvejais</w:t>
      </w:r>
      <w:r>
        <w:rPr>
          <w:rFonts w:ascii="Times New Roman" w:hAnsi="Times New Roman"/>
          <w:color w:val="000000"/>
          <w:sz w:val="22"/>
        </w:rPr>
        <w:t>, kai ji padaryta dėl neatsargumo.</w:t>
      </w:r>
    </w:p>
    <w:p w:rsidR="00000000" w:rsidRDefault="00654981">
      <w:pPr>
        <w:ind w:firstLine="720"/>
        <w:jc w:val="both"/>
        <w:rPr>
          <w:rFonts w:ascii="Times New Roman" w:hAnsi="Times New Roman"/>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298 straipsnis. Neteisėtas žemėnaudos riboženklio pakeitimas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Tas, kas neteisėtai pašalino, nukėlė, perdarė ar pastatė žemėnaudos riboženklį, geodezinį, geologinį ar geofizinį ženklą, padarė baudžiamąjį nusižengimą ir</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w:t>
      </w:r>
      <w:r>
        <w:rPr>
          <w:rFonts w:ascii="Times New Roman" w:hAnsi="Times New Roman"/>
          <w:color w:val="000000"/>
          <w:sz w:val="22"/>
        </w:rPr>
        <w:t xml:space="preserve">džiamas viešaisiais darbais arba bauda, arba areštu. </w:t>
      </w:r>
    </w:p>
    <w:p w:rsidR="00000000" w:rsidRDefault="00654981">
      <w:pPr>
        <w:ind w:firstLine="720"/>
        <w:jc w:val="both"/>
        <w:rPr>
          <w:rFonts w:ascii="Times New Roman" w:hAnsi="Times New Roman"/>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 xml:space="preserve">299 straipsnis. Pagalbos nesuteikimas susidūrus laivams </w:t>
      </w:r>
    </w:p>
    <w:p w:rsidR="00000000" w:rsidRDefault="00654981">
      <w:pPr>
        <w:ind w:firstLine="720"/>
        <w:jc w:val="both"/>
        <w:rPr>
          <w:rFonts w:ascii="Times New Roman" w:hAnsi="Times New Roman"/>
          <w:color w:val="000000"/>
          <w:sz w:val="22"/>
        </w:rPr>
      </w:pPr>
      <w:r>
        <w:rPr>
          <w:rFonts w:ascii="Times New Roman" w:hAnsi="Times New Roman"/>
          <w:color w:val="000000"/>
          <w:sz w:val="22"/>
        </w:rPr>
        <w:t>Laivo kapitonas, nesuteikęs pagalbos susidūrus laivams, jeigu pagalbą galėjo suteikti be rimto pavojaus savo laivui, jo įgulai ir keleiviams,</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w:t>
      </w:r>
      <w:r>
        <w:rPr>
          <w:rFonts w:ascii="Times New Roman" w:hAnsi="Times New Roman"/>
          <w:color w:val="000000"/>
          <w:sz w:val="22"/>
        </w:rPr>
        <w:t>udžiamas bauda arba areštu, arba laisvės atėmimu iki dvejų metų.</w:t>
      </w:r>
    </w:p>
    <w:p w:rsidR="00000000" w:rsidRDefault="00654981">
      <w:pPr>
        <w:ind w:firstLine="720"/>
        <w:jc w:val="both"/>
        <w:rPr>
          <w:rFonts w:ascii="Times New Roman" w:hAnsi="Times New Roman"/>
          <w:color w:val="000000"/>
          <w:sz w:val="22"/>
        </w:rPr>
      </w:pPr>
    </w:p>
    <w:p w:rsidR="00000000" w:rsidRDefault="00654981">
      <w:pPr>
        <w:jc w:val="center"/>
        <w:rPr>
          <w:rFonts w:ascii="Times New Roman" w:hAnsi="Times New Roman"/>
          <w:b/>
          <w:color w:val="000000"/>
          <w:sz w:val="22"/>
        </w:rPr>
      </w:pPr>
      <w:r>
        <w:rPr>
          <w:rFonts w:ascii="Times New Roman" w:hAnsi="Times New Roman"/>
          <w:b/>
          <w:color w:val="000000"/>
          <w:sz w:val="22"/>
        </w:rPr>
        <w:t>XLIII SKYRIUS</w:t>
      </w:r>
    </w:p>
    <w:p w:rsidR="00000000" w:rsidRDefault="00654981">
      <w:pPr>
        <w:jc w:val="center"/>
        <w:rPr>
          <w:rFonts w:ascii="Times New Roman" w:hAnsi="Times New Roman"/>
          <w:b/>
          <w:color w:val="000000"/>
          <w:sz w:val="22"/>
        </w:rPr>
      </w:pPr>
      <w:r>
        <w:rPr>
          <w:rFonts w:ascii="Times New Roman" w:hAnsi="Times New Roman"/>
          <w:b/>
          <w:color w:val="000000"/>
          <w:sz w:val="22"/>
        </w:rPr>
        <w:t>NUSIKALTIMAI IR BAUDŽIAMIEJI NUSIŽENGIMAI VALDYMO TVARKAI, SUSIJĘ SU DOKUMENTŲ AR MATAVIMO PRIEMONIŲ KLASTOJIMU</w:t>
      </w:r>
    </w:p>
    <w:p w:rsidR="00000000" w:rsidRDefault="00654981">
      <w:pPr>
        <w:ind w:firstLine="720"/>
        <w:jc w:val="both"/>
        <w:rPr>
          <w:rFonts w:ascii="Times New Roman" w:hAnsi="Times New Roman"/>
          <w:color w:val="000000"/>
          <w:sz w:val="22"/>
        </w:rPr>
      </w:pPr>
    </w:p>
    <w:p w:rsidR="00000000" w:rsidRDefault="00654981">
      <w:pPr>
        <w:ind w:left="2700" w:hanging="1980"/>
        <w:jc w:val="both"/>
        <w:rPr>
          <w:rFonts w:ascii="Times New Roman" w:hAnsi="Times New Roman"/>
          <w:b/>
          <w:color w:val="000000"/>
          <w:sz w:val="22"/>
        </w:rPr>
      </w:pPr>
      <w:r>
        <w:rPr>
          <w:rFonts w:ascii="Times New Roman" w:hAnsi="Times New Roman"/>
          <w:b/>
          <w:color w:val="000000"/>
          <w:sz w:val="22"/>
        </w:rPr>
        <w:t>300 straipsnis. Dokumento suklastojimas ar suklastoto dokumento</w:t>
      </w:r>
      <w:r>
        <w:rPr>
          <w:rFonts w:ascii="Times New Roman" w:hAnsi="Times New Roman"/>
          <w:b/>
          <w:color w:val="000000"/>
          <w:sz w:val="22"/>
        </w:rPr>
        <w:t xml:space="preserve"> panaudojimas arba realizavimas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Tas, kas pagamino netikrą dokumentą, suklastojo tikrą dokumentą arba netikrą ar suklastotą dokumentą panaudojo ar realizavo,</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Tas, kas padarė šio straip</w:t>
      </w:r>
      <w:r>
        <w:rPr>
          <w:rFonts w:ascii="Times New Roman" w:hAnsi="Times New Roman"/>
          <w:color w:val="000000"/>
          <w:sz w:val="22"/>
        </w:rPr>
        <w:t>snio 1 dalyje numatytą veiką, jeigu dėl to buvo padaryta didelės žalos,</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000000" w:rsidRDefault="00654981">
      <w:pPr>
        <w:ind w:firstLine="720"/>
        <w:jc w:val="both"/>
        <w:rPr>
          <w:rFonts w:ascii="Times New Roman" w:hAnsi="Times New Roman"/>
          <w:b/>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301 straipsnis. Antspaudo, spaudo ar blanko suklastojimas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Tas, kas</w:t>
      </w:r>
      <w:r>
        <w:rPr>
          <w:rFonts w:ascii="Times New Roman" w:hAnsi="Times New Roman"/>
          <w:color w:val="000000"/>
          <w:sz w:val="22"/>
        </w:rPr>
        <w:t xml:space="preserve"> suklastojo tikrą ar pagamino netikrą fizinio ar juridinio asmens antspaudą, spaudą ar griežtos atskaitomybės blanką arba pasinaudojo žinomai suklastotu antspaudu, spaudu ar blanku, arba jį realizavo,</w:t>
      </w:r>
    </w:p>
    <w:p w:rsidR="00000000" w:rsidRDefault="00654981">
      <w:pPr>
        <w:ind w:firstLine="720"/>
        <w:jc w:val="both"/>
        <w:rPr>
          <w:rFonts w:ascii="Times New Roman" w:hAnsi="Times New Roman"/>
          <w:color w:val="000000"/>
          <w:sz w:val="22"/>
        </w:rPr>
      </w:pPr>
      <w:r>
        <w:rPr>
          <w:rFonts w:ascii="Times New Roman" w:hAnsi="Times New Roman"/>
          <w:color w:val="000000"/>
          <w:sz w:val="22"/>
        </w:rPr>
        <w:t xml:space="preserve">baudžiamas bauda arba areštu, arba laisvės atėmimu iki </w:t>
      </w:r>
      <w:r>
        <w:rPr>
          <w:rFonts w:ascii="Times New Roman" w:hAnsi="Times New Roman"/>
          <w:color w:val="000000"/>
          <w:sz w:val="22"/>
        </w:rPr>
        <w:t>trejų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Tas, kas šio straipsnio 1 dalyje numatytus veiksmus darė versliškai arba jeigu dėl šių veiksmų buvo sutrikdyta fizinio ar juridinio asmens veikla, arba padaryta didelės žalos valstybei arba fiziniam ar juridiniam asmeniui, arba suklastojo ar</w:t>
      </w:r>
      <w:r>
        <w:rPr>
          <w:rFonts w:ascii="Times New Roman" w:hAnsi="Times New Roman"/>
          <w:color w:val="000000"/>
          <w:sz w:val="22"/>
        </w:rPr>
        <w:t xml:space="preserve"> laikė didelį kiekį netikrų ar suklastotų antspaudų, spaudų ar griežtos atskaitomybės blankų,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areštu arba laisvės atėmimu iki penkerių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000000" w:rsidRDefault="00654981">
      <w:pPr>
        <w:ind w:firstLine="720"/>
        <w:jc w:val="both"/>
        <w:rPr>
          <w:rFonts w:ascii="Times New Roman" w:hAnsi="Times New Roman"/>
          <w:color w:val="000000"/>
          <w:sz w:val="22"/>
        </w:rPr>
      </w:pPr>
    </w:p>
    <w:p w:rsidR="00000000" w:rsidRDefault="00654981">
      <w:pPr>
        <w:ind w:left="2610" w:hanging="1890"/>
        <w:jc w:val="both"/>
        <w:rPr>
          <w:rFonts w:ascii="Times New Roman" w:hAnsi="Times New Roman"/>
          <w:b/>
          <w:color w:val="000000"/>
          <w:sz w:val="22"/>
        </w:rPr>
      </w:pPr>
      <w:r>
        <w:rPr>
          <w:rFonts w:ascii="Times New Roman" w:hAnsi="Times New Roman"/>
          <w:b/>
          <w:color w:val="000000"/>
          <w:sz w:val="22"/>
        </w:rPr>
        <w:t>302 straipsnis. Antspaudo, spaudo a</w:t>
      </w:r>
      <w:r>
        <w:rPr>
          <w:rFonts w:ascii="Times New Roman" w:hAnsi="Times New Roman"/>
          <w:b/>
          <w:color w:val="000000"/>
          <w:sz w:val="22"/>
        </w:rPr>
        <w:t>r dokumento pagrobimas arba pagrobtojo panaudojimas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Tas, kas pagrobė fizinio ar juridinio asmens antspaudą, spaudą, dokumentą ar griežtos atskaitomybės blanką arba pasinaudojo pagrobtu antspaudu, spaudu, dokumentu ar griežtos atskaitomybės blanku,</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w:t>
      </w:r>
      <w:r>
        <w:rPr>
          <w:rFonts w:ascii="Times New Roman" w:hAnsi="Times New Roman"/>
          <w:color w:val="000000"/>
          <w:sz w:val="22"/>
        </w:rPr>
        <w:t>iamas bauda arba areštu, arba laisvės atėmimu iki trejų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Tas, kas šio straipsnio 1 dalyje numatytus veiksmus darė versliškai arba jeigu dėl šių veiksmų buvo sutrikdyta fizinio ar juridinio asmens veikla, arba padaryta didelės žalos valstybei arba f</w:t>
      </w:r>
      <w:r>
        <w:rPr>
          <w:rFonts w:ascii="Times New Roman" w:hAnsi="Times New Roman"/>
          <w:color w:val="000000"/>
          <w:sz w:val="22"/>
        </w:rPr>
        <w:t xml:space="preserve">iziniam ar juridiniam asmeniui, </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penkerių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000000" w:rsidRDefault="00654981">
      <w:pPr>
        <w:ind w:firstLine="720"/>
        <w:jc w:val="both"/>
        <w:rPr>
          <w:rFonts w:ascii="Times New Roman" w:hAnsi="Times New Roman"/>
          <w:color w:val="000000"/>
          <w:sz w:val="22"/>
        </w:rPr>
      </w:pPr>
    </w:p>
    <w:p w:rsidR="00000000" w:rsidRDefault="00654981">
      <w:pPr>
        <w:ind w:left="2520" w:hanging="1800"/>
        <w:jc w:val="both"/>
        <w:rPr>
          <w:rFonts w:ascii="Times New Roman" w:hAnsi="Times New Roman"/>
          <w:b/>
          <w:color w:val="000000"/>
          <w:sz w:val="22"/>
        </w:rPr>
      </w:pPr>
      <w:r>
        <w:rPr>
          <w:rFonts w:ascii="Times New Roman" w:hAnsi="Times New Roman"/>
          <w:b/>
          <w:color w:val="000000"/>
          <w:sz w:val="22"/>
        </w:rPr>
        <w:t>303 straipsnis. Antspaudo, spaudo ar dokumento sunaikinimas arba paslėpimas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 xml:space="preserve">1. Tas, </w:t>
      </w:r>
      <w:r>
        <w:rPr>
          <w:rFonts w:ascii="Times New Roman" w:hAnsi="Times New Roman"/>
          <w:color w:val="000000"/>
          <w:sz w:val="22"/>
        </w:rPr>
        <w:t>kas sunaikino ar paslėpė fizinio ar juridinio asmens antspaudą, spaudą, dokumentą ar griežtos atskaitomybės blanką, jeigu dėl to buvo padaryta didelės žalos,</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 arba laisvės atėmimu iki dvejų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Už</w:t>
      </w:r>
      <w:r>
        <w:rPr>
          <w:rFonts w:ascii="Times New Roman" w:hAnsi="Times New Roman"/>
          <w:color w:val="000000"/>
          <w:sz w:val="22"/>
        </w:rPr>
        <w:t xml:space="preserve"> šiame straipsnyje numatytą veiką atsako ir juridinis asmuo.</w:t>
      </w:r>
    </w:p>
    <w:p w:rsidR="00000000" w:rsidRDefault="00654981">
      <w:pPr>
        <w:ind w:firstLine="720"/>
        <w:jc w:val="both"/>
        <w:rPr>
          <w:rFonts w:ascii="Times New Roman" w:hAnsi="Times New Roman"/>
          <w:color w:val="000000"/>
          <w:sz w:val="22"/>
        </w:rPr>
      </w:pPr>
    </w:p>
    <w:p w:rsidR="00000000" w:rsidRDefault="00654981">
      <w:pPr>
        <w:ind w:left="2700" w:hanging="1980"/>
        <w:jc w:val="both"/>
        <w:rPr>
          <w:rFonts w:ascii="Times New Roman" w:hAnsi="Times New Roman"/>
          <w:b/>
          <w:color w:val="000000"/>
          <w:sz w:val="22"/>
        </w:rPr>
      </w:pPr>
      <w:r>
        <w:rPr>
          <w:rFonts w:ascii="Times New Roman" w:hAnsi="Times New Roman"/>
          <w:b/>
          <w:color w:val="000000"/>
          <w:sz w:val="22"/>
        </w:rPr>
        <w:t>304 straipsnis. Melagingos informacijos pateikimas siekiant įgyti dokumentą</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Tas, kas siekdamas gauti dokumentą ar suklastoto dokumento tikrumo patvirtinimą pateikė įstaigai ar tarnautojui mel</w:t>
      </w:r>
      <w:r>
        <w:rPr>
          <w:rFonts w:ascii="Times New Roman" w:hAnsi="Times New Roman"/>
          <w:color w:val="000000"/>
          <w:sz w:val="22"/>
        </w:rPr>
        <w:t>agingą informaciją, padarė baudžiamąjį nusižengimą ir</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00000" w:rsidRDefault="00654981">
      <w:pPr>
        <w:ind w:firstLine="720"/>
        <w:jc w:val="both"/>
        <w:rPr>
          <w:rFonts w:ascii="Times New Roman" w:hAnsi="Times New Roman"/>
          <w:color w:val="000000"/>
          <w:sz w:val="22"/>
        </w:rPr>
      </w:pPr>
    </w:p>
    <w:p w:rsidR="00000000" w:rsidRDefault="00654981">
      <w:pPr>
        <w:ind w:left="2340" w:hanging="1620"/>
        <w:jc w:val="both"/>
        <w:rPr>
          <w:rFonts w:ascii="Times New Roman" w:hAnsi="Times New Roman"/>
          <w:b/>
          <w:color w:val="000000"/>
          <w:sz w:val="22"/>
        </w:rPr>
      </w:pPr>
      <w:r>
        <w:rPr>
          <w:rFonts w:ascii="Times New Roman" w:hAnsi="Times New Roman"/>
          <w:b/>
          <w:color w:val="000000"/>
          <w:sz w:val="22"/>
        </w:rPr>
        <w:t>305 straipsnis. Matavimo priemonių išleidimas į apyvartą, jų naudojimas be vals</w:t>
      </w:r>
      <w:r>
        <w:rPr>
          <w:rFonts w:ascii="Times New Roman" w:hAnsi="Times New Roman"/>
          <w:b/>
          <w:color w:val="000000"/>
          <w:sz w:val="22"/>
        </w:rPr>
        <w:t>tybinės metrologinės kontrolės ar jų parametrų pakeitimas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Tas, kas išleido į apyvartą arba naudojo matavimo priemonę, kuriai taikoma valstybinė metrologinė kontrolė, be patikros, kalibravimo įspaudo ar kitokio kontrolės rezultatų įforminimo arba pakeitę</w:t>
      </w:r>
      <w:r>
        <w:rPr>
          <w:rFonts w:ascii="Times New Roman" w:hAnsi="Times New Roman"/>
          <w:color w:val="000000"/>
          <w:sz w:val="22"/>
        </w:rPr>
        <w:t>s matavimo priemonės parametrus po valstybinės metrologinės kontrolės,</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00000" w:rsidRDefault="00654981">
      <w:pPr>
        <w:ind w:firstLine="720"/>
        <w:jc w:val="both"/>
        <w:rPr>
          <w:rFonts w:ascii="Times New Roman" w:hAnsi="Times New Roman"/>
          <w:color w:val="000000"/>
          <w:sz w:val="22"/>
        </w:rPr>
      </w:pPr>
    </w:p>
    <w:p w:rsidR="00000000" w:rsidRDefault="00654981">
      <w:pPr>
        <w:ind w:left="2700" w:hanging="1980"/>
        <w:jc w:val="both"/>
        <w:rPr>
          <w:rFonts w:ascii="Times New Roman" w:hAnsi="Times New Roman"/>
          <w:b/>
          <w:color w:val="000000"/>
          <w:sz w:val="22"/>
        </w:rPr>
      </w:pPr>
      <w:r>
        <w:rPr>
          <w:rFonts w:ascii="Times New Roman" w:hAnsi="Times New Roman"/>
          <w:b/>
          <w:color w:val="000000"/>
          <w:sz w:val="22"/>
        </w:rPr>
        <w:t>306 straipsnis. Valstybinio kontrolinio prabavimo ž</w:t>
      </w:r>
      <w:r>
        <w:rPr>
          <w:rFonts w:ascii="Times New Roman" w:hAnsi="Times New Roman"/>
          <w:b/>
          <w:color w:val="000000"/>
          <w:sz w:val="22"/>
        </w:rPr>
        <w:t>enklo įspaudo pagrobimas, suklastojimas, realizavimas ar netikro įspaudo panaudojimas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Tas, kas pagrobė, neteisėtai perdirbo, pagamino, panaudojo arba realizavo valstybinio kontrolinio prabavimo ženklo įspaudą,</w:t>
      </w:r>
    </w:p>
    <w:p w:rsidR="00000000" w:rsidRDefault="00654981">
      <w:pPr>
        <w:ind w:firstLine="720"/>
        <w:jc w:val="both"/>
        <w:rPr>
          <w:rFonts w:ascii="Times New Roman" w:hAnsi="Times New Roman"/>
          <w:color w:val="000000"/>
          <w:sz w:val="22"/>
        </w:rPr>
      </w:pPr>
      <w:r>
        <w:rPr>
          <w:rFonts w:ascii="Times New Roman" w:hAnsi="Times New Roman"/>
          <w:color w:val="000000"/>
          <w:sz w:val="22"/>
        </w:rPr>
        <w:t xml:space="preserve">baudžiamas bauda arba areštu, arba laisvės </w:t>
      </w:r>
      <w:r>
        <w:rPr>
          <w:rFonts w:ascii="Times New Roman" w:hAnsi="Times New Roman"/>
          <w:color w:val="000000"/>
          <w:sz w:val="22"/>
        </w:rPr>
        <w:t>atėmimu iki dvejų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00000" w:rsidRDefault="00654981">
      <w:pPr>
        <w:ind w:firstLine="720"/>
        <w:jc w:val="both"/>
        <w:rPr>
          <w:rFonts w:ascii="Times New Roman" w:hAnsi="Times New Roman"/>
          <w:color w:val="000000"/>
          <w:sz w:val="22"/>
        </w:rPr>
      </w:pPr>
    </w:p>
    <w:p w:rsidR="00000000" w:rsidRDefault="00654981">
      <w:pPr>
        <w:ind w:left="3150" w:hanging="2430"/>
        <w:jc w:val="both"/>
        <w:rPr>
          <w:rFonts w:ascii="Times New Roman" w:hAnsi="Times New Roman"/>
          <w:sz w:val="22"/>
        </w:rPr>
      </w:pPr>
      <w:r>
        <w:rPr>
          <w:rFonts w:ascii="Times New Roman" w:hAnsi="Times New Roman"/>
          <w:b/>
          <w:sz w:val="22"/>
        </w:rPr>
        <w:t>306</w:t>
      </w:r>
      <w:r>
        <w:rPr>
          <w:rFonts w:ascii="Times New Roman" w:hAnsi="Times New Roman"/>
          <w:b/>
          <w:sz w:val="22"/>
          <w:vertAlign w:val="superscript"/>
        </w:rPr>
        <w:t xml:space="preserve">(1) </w:t>
      </w:r>
      <w:r>
        <w:rPr>
          <w:rFonts w:ascii="Times New Roman" w:hAnsi="Times New Roman"/>
          <w:b/>
          <w:sz w:val="22"/>
        </w:rPr>
        <w:t>straipsnis. Transporto priemonės identifikavimo numerių suklastojimas, neteisėtas sunaikinimas ar pakeitimas</w:t>
      </w:r>
    </w:p>
    <w:p w:rsidR="00000000" w:rsidRDefault="00654981">
      <w:pPr>
        <w:ind w:firstLine="720"/>
        <w:jc w:val="both"/>
        <w:rPr>
          <w:rFonts w:ascii="Times New Roman" w:hAnsi="Times New Roman"/>
          <w:sz w:val="22"/>
        </w:rPr>
      </w:pPr>
      <w:r>
        <w:rPr>
          <w:rFonts w:ascii="Times New Roman" w:hAnsi="Times New Roman"/>
          <w:sz w:val="22"/>
        </w:rPr>
        <w:t>1. Tas, kas suklastojo, neteisėtai sunaikino ar p</w:t>
      </w:r>
      <w:r>
        <w:rPr>
          <w:rFonts w:ascii="Times New Roman" w:hAnsi="Times New Roman"/>
          <w:sz w:val="22"/>
        </w:rPr>
        <w:t>akeitė transporto priemonės identifikavimo numerius,</w:t>
      </w:r>
    </w:p>
    <w:p w:rsidR="00000000" w:rsidRDefault="00654981">
      <w:pPr>
        <w:ind w:firstLine="720"/>
        <w:jc w:val="both"/>
        <w:rPr>
          <w:rFonts w:ascii="Times New Roman" w:hAnsi="Times New Roman"/>
          <w:sz w:val="22"/>
        </w:rPr>
      </w:pPr>
      <w:r>
        <w:rPr>
          <w:rFonts w:ascii="Times New Roman" w:hAnsi="Times New Roman"/>
          <w:sz w:val="22"/>
        </w:rPr>
        <w:t>baudžiamas bauda arba areštu, arba laisvės atėmimu iki dvejų metų.</w:t>
      </w:r>
    </w:p>
    <w:p w:rsidR="00000000" w:rsidRDefault="00654981">
      <w:pPr>
        <w:ind w:firstLine="720"/>
        <w:jc w:val="both"/>
        <w:rPr>
          <w:rFonts w:ascii="Times New Roman" w:hAnsi="Times New Roman"/>
          <w:color w:val="000000"/>
          <w:sz w:val="22"/>
        </w:rPr>
      </w:pPr>
      <w:r>
        <w:rPr>
          <w:rFonts w:ascii="Times New Roman" w:hAnsi="Times New Roman"/>
          <w:sz w:val="22"/>
        </w:rPr>
        <w:t>2. Už šiame straipsnyje numatytą veiką atsako ir juridinis asmuo.</w:t>
      </w:r>
    </w:p>
    <w:p w:rsidR="00000000" w:rsidRDefault="00654981">
      <w:pPr>
        <w:jc w:val="both"/>
        <w:rPr>
          <w:rFonts w:ascii="Times New Roman" w:hAnsi="Times New Roman"/>
          <w:i/>
          <w:color w:val="000000"/>
          <w:sz w:val="20"/>
        </w:rPr>
      </w:pPr>
      <w:r>
        <w:rPr>
          <w:rFonts w:ascii="Times New Roman" w:hAnsi="Times New Roman"/>
          <w:i/>
          <w:color w:val="000000"/>
          <w:sz w:val="20"/>
        </w:rPr>
        <w:t>Kodeksas papildytas straipsniu:</w:t>
      </w:r>
    </w:p>
    <w:p w:rsidR="00000000" w:rsidRDefault="00654981">
      <w:pPr>
        <w:pStyle w:val="PlainText"/>
        <w:jc w:val="both"/>
        <w:rPr>
          <w:rFonts w:ascii="Times New Roman" w:hAnsi="Times New Roman"/>
          <w:i/>
        </w:rPr>
      </w:pPr>
      <w:r>
        <w:rPr>
          <w:rFonts w:ascii="Times New Roman" w:hAnsi="Times New Roman"/>
          <w:i/>
        </w:rPr>
        <w:t xml:space="preserve">Nr. </w:t>
      </w:r>
      <w:hyperlink r:id="rId82" w:history="1">
        <w:r>
          <w:rPr>
            <w:rStyle w:val="Hyperlink"/>
            <w:rFonts w:ascii="Times New Roman" w:hAnsi="Times New Roman"/>
            <w:i/>
          </w:rPr>
          <w:t>IX-1495</w:t>
        </w:r>
      </w:hyperlink>
      <w:r>
        <w:rPr>
          <w:rFonts w:ascii="Times New Roman" w:hAnsi="Times New Roman"/>
          <w:i/>
        </w:rPr>
        <w:t>, 2003-04-10, Žin., 2003, Nr. 38-1733 (2003-04-24)</w:t>
      </w:r>
    </w:p>
    <w:p w:rsidR="00000000" w:rsidRDefault="00654981">
      <w:pPr>
        <w:ind w:firstLine="720"/>
        <w:jc w:val="both"/>
        <w:rPr>
          <w:rFonts w:ascii="Times New Roman" w:hAnsi="Times New Roman"/>
          <w:color w:val="000000"/>
          <w:sz w:val="22"/>
        </w:rPr>
      </w:pPr>
    </w:p>
    <w:p w:rsidR="00000000" w:rsidRDefault="00654981">
      <w:pPr>
        <w:pStyle w:val="Heading2"/>
        <w:rPr>
          <w:color w:val="000000"/>
          <w:sz w:val="22"/>
        </w:rPr>
      </w:pPr>
      <w:r>
        <w:rPr>
          <w:color w:val="000000"/>
          <w:sz w:val="22"/>
        </w:rPr>
        <w:t>XLIV SKYRIUS</w:t>
      </w:r>
    </w:p>
    <w:p w:rsidR="00000000" w:rsidRDefault="00654981">
      <w:pPr>
        <w:jc w:val="center"/>
        <w:rPr>
          <w:rFonts w:ascii="Times New Roman" w:hAnsi="Times New Roman"/>
          <w:b/>
          <w:color w:val="000000"/>
          <w:sz w:val="22"/>
        </w:rPr>
      </w:pPr>
      <w:r>
        <w:rPr>
          <w:rFonts w:ascii="Times New Roman" w:hAnsi="Times New Roman"/>
          <w:b/>
          <w:color w:val="000000"/>
          <w:sz w:val="22"/>
        </w:rPr>
        <w:t>NUSIKALTIMAI IR BAUDŽIAMIEJI NUSIŽENGIMAI DOROVEI</w:t>
      </w:r>
    </w:p>
    <w:p w:rsidR="00000000" w:rsidRDefault="00654981">
      <w:pPr>
        <w:ind w:firstLine="720"/>
        <w:jc w:val="both"/>
        <w:rPr>
          <w:rFonts w:ascii="Times New Roman" w:hAnsi="Times New Roman"/>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307 straipsnis. Pelnymasis iš kito asmens prostitucijos</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Tas, kas turėjo pajamų iš kito asmens prostit</w:t>
      </w:r>
      <w:r>
        <w:rPr>
          <w:rFonts w:ascii="Times New Roman" w:hAnsi="Times New Roman"/>
          <w:color w:val="000000"/>
          <w:sz w:val="22"/>
        </w:rPr>
        <w:t>ucijos arba sąvadavo prostitucijai,</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ketverių metų.</w:t>
      </w:r>
    </w:p>
    <w:p w:rsidR="00000000" w:rsidRDefault="00654981">
      <w:pPr>
        <w:pStyle w:val="BodyText2"/>
        <w:ind w:firstLine="720"/>
        <w:rPr>
          <w:color w:val="000000"/>
          <w:sz w:val="22"/>
        </w:rPr>
      </w:pPr>
      <w:r>
        <w:rPr>
          <w:color w:val="000000"/>
          <w:sz w:val="22"/>
        </w:rPr>
        <w:t>2. Tas, kas organizavo ar vadovavo prostitucijai arba gabeno asmenį šio sutikimu prostitucijai į Lietuvos Respubliką ar iš Li</w:t>
      </w:r>
      <w:r>
        <w:rPr>
          <w:color w:val="000000"/>
          <w:sz w:val="22"/>
        </w:rPr>
        <w:t>etuvos Respublikos,</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3. Tas, kas pelnėsi iš nepilnamečio asmens prostitucijos arba organizavo ar vadovavo nepilnamečio asmens prostitucijai, arba gabeno nepilnametį asmenį jo sutikimu prostitucijai į Lietuvos Res</w:t>
      </w:r>
      <w:r>
        <w:rPr>
          <w:rFonts w:ascii="Times New Roman" w:hAnsi="Times New Roman"/>
          <w:color w:val="000000"/>
          <w:sz w:val="22"/>
        </w:rPr>
        <w:t xml:space="preserve">publiką ar iš Lietuvos Respublikos, </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laisvės atėmimu nuo dvejų iki aštuonerių metų.</w:t>
      </w:r>
    </w:p>
    <w:p w:rsidR="00000000" w:rsidRDefault="00654981">
      <w:pPr>
        <w:ind w:firstLine="720"/>
        <w:jc w:val="both"/>
        <w:rPr>
          <w:rFonts w:ascii="Times New Roman" w:hAnsi="Times New Roman"/>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308 straipsnis. Įtraukimas į prostituciją</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Tas, kas įtraukė asmenį į prostituciją,</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w:t>
      </w:r>
      <w:r>
        <w:rPr>
          <w:rFonts w:ascii="Times New Roman" w:hAnsi="Times New Roman"/>
          <w:color w:val="000000"/>
          <w:sz w:val="22"/>
        </w:rPr>
        <w:t xml:space="preserve"> iki trejų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Tas, kas įtraukė į prostituciją materialiai, dėl tarnybos ar kitaip priklausomą asmenį arba įtraukė į prostituciją asmenį panaudodamas fizinę ar psichinę prievartą ar apgaulę, arba bet kokiu būdu įtraukė į prostituciją nepilnametį,</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w:t>
      </w:r>
      <w:r>
        <w:rPr>
          <w:rFonts w:ascii="Times New Roman" w:hAnsi="Times New Roman"/>
          <w:color w:val="000000"/>
          <w:sz w:val="22"/>
        </w:rPr>
        <w:t>žiamas laisvės atėmimu nuo dvejų iki septynerių metų.</w:t>
      </w:r>
    </w:p>
    <w:p w:rsidR="00000000" w:rsidRDefault="00654981">
      <w:pPr>
        <w:ind w:left="2430" w:hanging="1710"/>
        <w:jc w:val="both"/>
        <w:rPr>
          <w:rFonts w:ascii="Times New Roman" w:hAnsi="Times New Roman"/>
          <w:b/>
          <w:color w:val="000000"/>
          <w:sz w:val="22"/>
        </w:rPr>
      </w:pPr>
    </w:p>
    <w:p w:rsidR="00000000" w:rsidRDefault="00654981">
      <w:pPr>
        <w:ind w:left="2700" w:hanging="1980"/>
        <w:jc w:val="both"/>
        <w:rPr>
          <w:rFonts w:ascii="Times New Roman" w:hAnsi="Times New Roman"/>
          <w:b/>
          <w:bCs/>
          <w:sz w:val="22"/>
        </w:rPr>
      </w:pPr>
      <w:r>
        <w:rPr>
          <w:rFonts w:ascii="Times New Roman" w:hAnsi="Times New Roman"/>
          <w:b/>
          <w:bCs/>
          <w:sz w:val="22"/>
        </w:rPr>
        <w:t>309 straipsnis. Disponavimas pornografinio turinio dalykais</w:t>
      </w:r>
    </w:p>
    <w:p w:rsidR="00000000" w:rsidRDefault="00654981">
      <w:pPr>
        <w:ind w:firstLine="720"/>
        <w:jc w:val="both"/>
        <w:rPr>
          <w:rFonts w:ascii="Times New Roman" w:hAnsi="Times New Roman"/>
          <w:sz w:val="22"/>
        </w:rPr>
      </w:pPr>
      <w:r>
        <w:rPr>
          <w:rFonts w:ascii="Times New Roman" w:hAnsi="Times New Roman"/>
          <w:sz w:val="22"/>
        </w:rPr>
        <w:t>1. Tas, kas turėdamas tikslą platinti pagamino ar įsigijo arba platino pornografinio turinio dalykus,</w:t>
      </w:r>
    </w:p>
    <w:p w:rsidR="00000000" w:rsidRDefault="00654981">
      <w:pPr>
        <w:ind w:firstLine="720"/>
        <w:jc w:val="both"/>
        <w:rPr>
          <w:rFonts w:ascii="Times New Roman" w:hAnsi="Times New Roman"/>
          <w:sz w:val="22"/>
        </w:rPr>
      </w:pPr>
      <w:r>
        <w:rPr>
          <w:rFonts w:ascii="Times New Roman" w:hAnsi="Times New Roman"/>
          <w:sz w:val="22"/>
        </w:rPr>
        <w:t>baudžiamas viešaisiais darbais arba bau</w:t>
      </w:r>
      <w:r>
        <w:rPr>
          <w:rFonts w:ascii="Times New Roman" w:hAnsi="Times New Roman"/>
          <w:sz w:val="22"/>
        </w:rPr>
        <w:t>da, arba laisvės apribojimu, arba laisvės atėmimu iki vienerių metų.</w:t>
      </w:r>
    </w:p>
    <w:p w:rsidR="00000000" w:rsidRDefault="00654981">
      <w:pPr>
        <w:ind w:firstLine="720"/>
        <w:jc w:val="both"/>
        <w:rPr>
          <w:rFonts w:ascii="Times New Roman" w:hAnsi="Times New Roman"/>
          <w:sz w:val="22"/>
        </w:rPr>
      </w:pPr>
      <w:r>
        <w:rPr>
          <w:rFonts w:ascii="Times New Roman" w:hAnsi="Times New Roman"/>
          <w:sz w:val="22"/>
        </w:rPr>
        <w:t xml:space="preserve">2. Tas, kas pagamino, įsigijo, laikė, demonstravo, reklamavo arba platino pornografinio turinio dalykus, kuriuose vaizduojamas vaikas arba asmuo pateikiamas kaip vaikas, </w:t>
      </w:r>
    </w:p>
    <w:p w:rsidR="00000000" w:rsidRDefault="00654981">
      <w:pPr>
        <w:ind w:firstLine="720"/>
        <w:jc w:val="both"/>
        <w:rPr>
          <w:rFonts w:ascii="Times New Roman" w:hAnsi="Times New Roman"/>
          <w:sz w:val="22"/>
        </w:rPr>
      </w:pPr>
      <w:r>
        <w:rPr>
          <w:rFonts w:ascii="Times New Roman" w:hAnsi="Times New Roman"/>
          <w:sz w:val="22"/>
        </w:rPr>
        <w:t>baudžiamas bauda</w:t>
      </w:r>
      <w:r>
        <w:rPr>
          <w:rFonts w:ascii="Times New Roman" w:hAnsi="Times New Roman"/>
          <w:sz w:val="22"/>
        </w:rPr>
        <w:t xml:space="preserve"> arba laisvės atėmimu iki dvejų metų.</w:t>
      </w:r>
    </w:p>
    <w:p w:rsidR="00000000" w:rsidRDefault="00654981">
      <w:pPr>
        <w:ind w:firstLine="720"/>
        <w:jc w:val="both"/>
        <w:rPr>
          <w:rFonts w:ascii="Times New Roman" w:hAnsi="Times New Roman"/>
          <w:sz w:val="22"/>
        </w:rPr>
      </w:pPr>
      <w:r>
        <w:rPr>
          <w:rFonts w:ascii="Times New Roman" w:hAnsi="Times New Roman"/>
          <w:sz w:val="22"/>
        </w:rPr>
        <w:t xml:space="preserve">3. Tas, kas demonstravo ar reklamavo pornografinio turinio dalykus, padarė baudžiamąjį nusižengimą ir </w:t>
      </w:r>
    </w:p>
    <w:p w:rsidR="00000000" w:rsidRDefault="00654981">
      <w:pPr>
        <w:ind w:firstLine="720"/>
        <w:jc w:val="both"/>
        <w:rPr>
          <w:rFonts w:ascii="Times New Roman" w:hAnsi="Times New Roman"/>
          <w:sz w:val="22"/>
        </w:rPr>
      </w:pPr>
      <w:r>
        <w:rPr>
          <w:rFonts w:ascii="Times New Roman" w:hAnsi="Times New Roman"/>
          <w:sz w:val="22"/>
        </w:rPr>
        <w:t>baudžiamas viešaisiais darbais arba bauda, arba laisvės apribojimu, arba areštu.</w:t>
      </w:r>
    </w:p>
    <w:p w:rsidR="00000000" w:rsidRDefault="00654981">
      <w:pPr>
        <w:ind w:firstLine="720"/>
        <w:jc w:val="both"/>
        <w:rPr>
          <w:rFonts w:ascii="Times New Roman" w:hAnsi="Times New Roman"/>
          <w:bCs/>
          <w:i/>
          <w:iCs/>
          <w:color w:val="000000"/>
          <w:sz w:val="20"/>
        </w:rPr>
      </w:pPr>
      <w:r>
        <w:rPr>
          <w:rFonts w:ascii="Times New Roman" w:hAnsi="Times New Roman"/>
          <w:sz w:val="22"/>
        </w:rPr>
        <w:t>4. Už šio straipsnio 1 ir 2 dalyse</w:t>
      </w:r>
      <w:r>
        <w:rPr>
          <w:rFonts w:ascii="Times New Roman" w:hAnsi="Times New Roman"/>
          <w:sz w:val="22"/>
        </w:rPr>
        <w:t xml:space="preserve"> numatytas veikas atsako ir juridinis asmuo.</w:t>
      </w:r>
    </w:p>
    <w:p w:rsidR="00000000" w:rsidRDefault="00654981">
      <w:pPr>
        <w:jc w:val="both"/>
        <w:rPr>
          <w:rFonts w:ascii="Times New Roman" w:hAnsi="Times New Roman"/>
          <w:bCs/>
          <w:i/>
          <w:iCs/>
          <w:color w:val="000000"/>
          <w:sz w:val="20"/>
        </w:rPr>
      </w:pPr>
      <w:r>
        <w:rPr>
          <w:rFonts w:ascii="Times New Roman" w:hAnsi="Times New Roman"/>
          <w:bCs/>
          <w:i/>
          <w:iCs/>
          <w:color w:val="000000"/>
          <w:sz w:val="20"/>
        </w:rPr>
        <w:t>Straipsnio pakeitimai:</w:t>
      </w:r>
    </w:p>
    <w:p w:rsidR="00000000" w:rsidRDefault="0065498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83"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000000" w:rsidRDefault="00654981">
      <w:pPr>
        <w:ind w:firstLine="720"/>
        <w:jc w:val="both"/>
        <w:rPr>
          <w:rFonts w:ascii="Times New Roman" w:hAnsi="Times New Roman"/>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310 straipsnis. Žiaurus elgesys su gyvūnais</w:t>
      </w:r>
    </w:p>
    <w:p w:rsidR="00000000" w:rsidRDefault="00654981">
      <w:pPr>
        <w:ind w:firstLine="720"/>
        <w:jc w:val="both"/>
        <w:rPr>
          <w:rFonts w:ascii="Times New Roman" w:hAnsi="Times New Roman"/>
          <w:color w:val="000000"/>
          <w:sz w:val="22"/>
        </w:rPr>
      </w:pPr>
      <w:r>
        <w:rPr>
          <w:rFonts w:ascii="Times New Roman" w:hAnsi="Times New Roman"/>
          <w:color w:val="000000"/>
          <w:sz w:val="22"/>
        </w:rPr>
        <w:t>Tas, kas žiauriai e</w:t>
      </w:r>
      <w:r>
        <w:rPr>
          <w:rFonts w:ascii="Times New Roman" w:hAnsi="Times New Roman"/>
          <w:color w:val="000000"/>
          <w:sz w:val="22"/>
        </w:rPr>
        <w:t xml:space="preserve">lgėsi su gyvūnu, jeigu dėl to gyvūnas žuvo arba buvo suluošintas, arba kankino gyvūną, </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 arba laisvės atėmimu iki vienerių metų.</w:t>
      </w:r>
    </w:p>
    <w:p w:rsidR="00000000" w:rsidRDefault="00654981">
      <w:pPr>
        <w:jc w:val="center"/>
        <w:rPr>
          <w:rFonts w:ascii="Times New Roman" w:hAnsi="Times New Roman"/>
          <w:b/>
          <w:color w:val="000000"/>
          <w:sz w:val="22"/>
        </w:rPr>
      </w:pPr>
      <w:r>
        <w:rPr>
          <w:rFonts w:ascii="Times New Roman" w:hAnsi="Times New Roman"/>
          <w:b/>
          <w:color w:val="000000"/>
          <w:sz w:val="22"/>
        </w:rPr>
        <w:t>XLV SKYRIUS</w:t>
      </w:r>
    </w:p>
    <w:p w:rsidR="00000000" w:rsidRDefault="00654981">
      <w:pPr>
        <w:jc w:val="center"/>
        <w:rPr>
          <w:rFonts w:ascii="Times New Roman" w:hAnsi="Times New Roman"/>
          <w:b/>
          <w:color w:val="000000"/>
          <w:sz w:val="22"/>
        </w:rPr>
      </w:pPr>
      <w:r>
        <w:rPr>
          <w:rFonts w:ascii="Times New Roman" w:hAnsi="Times New Roman"/>
          <w:b/>
          <w:color w:val="000000"/>
          <w:sz w:val="22"/>
        </w:rPr>
        <w:t>NUSIKALTIMAI IR BAUDŽIAMIEJI NUSIŽENGIMAI MIRUSIOJO  ATMINIM</w:t>
      </w:r>
      <w:r>
        <w:rPr>
          <w:rFonts w:ascii="Times New Roman" w:hAnsi="Times New Roman"/>
          <w:b/>
          <w:color w:val="000000"/>
          <w:sz w:val="22"/>
        </w:rPr>
        <w:t>UI</w:t>
      </w:r>
    </w:p>
    <w:p w:rsidR="00000000" w:rsidRDefault="00654981">
      <w:pPr>
        <w:ind w:firstLine="720"/>
        <w:jc w:val="both"/>
        <w:rPr>
          <w:rFonts w:ascii="Times New Roman" w:hAnsi="Times New Roman"/>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311 straipsnis. Mirusiojo palaikų išniekinimas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Tas, kas neteisėtai paėmė mirusiojo palaikus ar jų dalį arba tyčiojosi iš mirusiojo palaikų, arba juos išniekino,</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viešaisiais darbais arba laisvės apribojimu, arba areštu, arba laisvės atėmim</w:t>
      </w:r>
      <w:r>
        <w:rPr>
          <w:rFonts w:ascii="Times New Roman" w:hAnsi="Times New Roman"/>
          <w:color w:val="000000"/>
          <w:sz w:val="22"/>
        </w:rPr>
        <w:t>u iki dvejų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Tas, kas neteisėtai atkasė kapą ir išniekino mirusiojo palaikus ar iš jų tyčiojosi arba paėmė ten buvusius daiktus,</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000000" w:rsidRDefault="00654981">
      <w:pPr>
        <w:ind w:firstLine="720"/>
        <w:jc w:val="both"/>
        <w:rPr>
          <w:rFonts w:ascii="Times New Roman" w:hAnsi="Times New Roman"/>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312 straipsnis. Kapo išniekinimas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 xml:space="preserve">1. Tas, kas suardė ar kitaip </w:t>
      </w:r>
      <w:r>
        <w:rPr>
          <w:rFonts w:ascii="Times New Roman" w:hAnsi="Times New Roman"/>
          <w:color w:val="000000"/>
          <w:sz w:val="22"/>
        </w:rPr>
        <w:t>išniekino kapą arba suniokojo paminklą,</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viešaisiais darbais arba laisvės apribojimu, arba areštu, arba laisvės atėmimu iki vienerių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Tas, kas atliko vandališkus veiksmus kapinėse arba dėl rasinių, nacionalinių ar religinių motyvų išnieki</w:t>
      </w:r>
      <w:r>
        <w:rPr>
          <w:rFonts w:ascii="Times New Roman" w:hAnsi="Times New Roman"/>
          <w:color w:val="000000"/>
          <w:sz w:val="22"/>
        </w:rPr>
        <w:t>no kapus,</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atėmimu iki trejų metų.</w:t>
      </w:r>
    </w:p>
    <w:p w:rsidR="00000000" w:rsidRDefault="00654981">
      <w:pPr>
        <w:ind w:firstLine="720"/>
        <w:jc w:val="both"/>
        <w:rPr>
          <w:rFonts w:ascii="Times New Roman" w:hAnsi="Times New Roman"/>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313 straipsnis. Mirusiojo atminimo paniekinimas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Tas, kas siekdamas paniekinti mirusįjį ar jo artimuosius sutrikdė laidotuvių rimtį, padarė baudžiamąjį nusižengimą</w:t>
      </w:r>
      <w:r>
        <w:rPr>
          <w:rFonts w:ascii="Times New Roman" w:hAnsi="Times New Roman"/>
          <w:color w:val="000000"/>
          <w:sz w:val="22"/>
        </w:rPr>
        <w:t xml:space="preserve"> ir</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Tas, kas viešai paskleidė apie mirusįjį melagingus prasimanymus, galinčius nulemti žmonių panieką ar pakirsti pagarbą jo atminimui, padarė baudžiamąjį nusižengimą ir</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w:t>
      </w:r>
      <w:r>
        <w:rPr>
          <w:rFonts w:ascii="Times New Roman" w:hAnsi="Times New Roman"/>
          <w:color w:val="000000"/>
          <w:sz w:val="22"/>
        </w:rPr>
        <w:t>udžiamas viešaisiais darbais arba bauda, arba laisvės apribojimu, arba areštu.</w:t>
      </w:r>
    </w:p>
    <w:p w:rsidR="00000000" w:rsidRDefault="00654981">
      <w:pPr>
        <w:ind w:firstLine="720"/>
        <w:jc w:val="both"/>
        <w:rPr>
          <w:rFonts w:ascii="Times New Roman" w:hAnsi="Times New Roman"/>
          <w:b/>
          <w:color w:val="000000"/>
          <w:sz w:val="22"/>
        </w:rPr>
      </w:pPr>
      <w:r>
        <w:rPr>
          <w:rFonts w:ascii="Times New Roman" w:hAnsi="Times New Roman"/>
          <w:color w:val="000000"/>
          <w:sz w:val="22"/>
        </w:rPr>
        <w:t>3. Už šio straipsnio 1 ir 2 dalyse numatytas veikas asmuo atsako tik tuo atveju, kai yra nukentėjusio asmens skundas ar jo teisėto atstovo pareiškimas ar prokuroro reikalavimas.</w:t>
      </w:r>
    </w:p>
    <w:p w:rsidR="00000000" w:rsidRDefault="00654981">
      <w:pPr>
        <w:ind w:firstLine="720"/>
        <w:jc w:val="both"/>
        <w:rPr>
          <w:rFonts w:ascii="Times New Roman" w:hAnsi="Times New Roman"/>
          <w:b/>
          <w:color w:val="000000"/>
          <w:sz w:val="22"/>
        </w:rPr>
      </w:pPr>
    </w:p>
    <w:p w:rsidR="00000000" w:rsidRDefault="00654981">
      <w:pPr>
        <w:pStyle w:val="Heading2"/>
        <w:rPr>
          <w:caps/>
          <w:color w:val="000000"/>
          <w:sz w:val="22"/>
        </w:rPr>
      </w:pPr>
      <w:r>
        <w:rPr>
          <w:caps/>
          <w:color w:val="000000"/>
          <w:sz w:val="22"/>
        </w:rPr>
        <w:t>XLVI skyrius</w:t>
      </w:r>
    </w:p>
    <w:p w:rsidR="00000000" w:rsidRDefault="00654981">
      <w:pPr>
        <w:jc w:val="center"/>
        <w:rPr>
          <w:rFonts w:ascii="Times New Roman" w:hAnsi="Times New Roman"/>
          <w:b/>
          <w:caps/>
          <w:color w:val="000000"/>
          <w:sz w:val="22"/>
        </w:rPr>
      </w:pPr>
      <w:r>
        <w:rPr>
          <w:rFonts w:ascii="Times New Roman" w:hAnsi="Times New Roman"/>
          <w:b/>
          <w:caps/>
          <w:color w:val="000000"/>
          <w:sz w:val="22"/>
        </w:rPr>
        <w:t>Nusikaltimai IR BAUDŽIAMIEJI NUSIŽENGIMAI krašto apsaugos tarnybAI</w:t>
      </w:r>
    </w:p>
    <w:p w:rsidR="00000000" w:rsidRDefault="00654981">
      <w:pPr>
        <w:ind w:firstLine="720"/>
        <w:jc w:val="both"/>
        <w:rPr>
          <w:rFonts w:ascii="Times New Roman" w:hAnsi="Times New Roman"/>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314 straipsnis. Šaukimo į privalomąją karo tarnybą vengimas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 xml:space="preserve">1. Šauktinis, vengęs eilinio šaukimo į privalomąją karo tarnybą sutrikdydamas savo sveikatą, simuliuodamas ligą, </w:t>
      </w:r>
      <w:r>
        <w:rPr>
          <w:rFonts w:ascii="Times New Roman" w:hAnsi="Times New Roman"/>
          <w:color w:val="000000"/>
          <w:sz w:val="22"/>
        </w:rPr>
        <w:t>suklastodamas dokumentus ar kitokia apgaule,</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Šauktinis, vengęs šaukimo į privalomąją karo tarnybą, jeigu nebuvo požymių, nurodytų šio straipsnio 1 dalyje, padarė baudžiamąjį nusižengimą ir</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w:t>
      </w:r>
      <w:r>
        <w:rPr>
          <w:rFonts w:ascii="Times New Roman" w:hAnsi="Times New Roman"/>
          <w:color w:val="000000"/>
          <w:sz w:val="22"/>
        </w:rPr>
        <w:t>s bauda arba areštu.</w:t>
      </w:r>
    </w:p>
    <w:p w:rsidR="00000000" w:rsidRDefault="00654981">
      <w:pPr>
        <w:ind w:firstLine="720"/>
        <w:jc w:val="both"/>
        <w:rPr>
          <w:rFonts w:ascii="Times New Roman" w:hAnsi="Times New Roman"/>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315 straipsnis. Šaukimo į karo tarnybą karo padėties metu vengimas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 xml:space="preserve">Šauktinis ar aktyviojo rezervo karys, vengęs šaukimo į karo tarnybą karo padėties metu, </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00000" w:rsidRDefault="00654981">
      <w:pPr>
        <w:ind w:firstLine="720"/>
        <w:jc w:val="both"/>
        <w:rPr>
          <w:rFonts w:ascii="Times New Roman" w:hAnsi="Times New Roman"/>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316 straipsnis. Vengimas atlikt</w:t>
      </w:r>
      <w:r>
        <w:rPr>
          <w:rFonts w:ascii="Times New Roman" w:hAnsi="Times New Roman"/>
          <w:b/>
          <w:color w:val="000000"/>
          <w:sz w:val="22"/>
        </w:rPr>
        <w:t>i karo tarnybą</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Karys, vengęs atlikti tikrąją karo tarnybą sutrikdydamas savo sveikatą arba simuliuodamas ligą, suklastodamas dokumentus ar kitokia apgaule,</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laisvės atėmimu iki trejų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Karys, padaręs šio straipsnio 1 dalyje numatytą vei</w:t>
      </w:r>
      <w:r>
        <w:rPr>
          <w:rFonts w:ascii="Times New Roman" w:hAnsi="Times New Roman"/>
          <w:color w:val="000000"/>
          <w:sz w:val="22"/>
        </w:rPr>
        <w:t>ką karo padėties metu ar atlikdamas kovos užduotį, arba jeigu dėl tos veikos atsirado sunkių padarinių,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laisvės atėmimu nuo ketverių iki aštuonerių metų.</w:t>
      </w:r>
    </w:p>
    <w:p w:rsidR="00000000" w:rsidRDefault="00654981">
      <w:pPr>
        <w:ind w:firstLine="720"/>
        <w:jc w:val="both"/>
        <w:rPr>
          <w:rFonts w:ascii="Times New Roman" w:hAnsi="Times New Roman"/>
          <w:b/>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317 straipsnis. Įsakymo nevykdymas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Karys, neįvykdęs vado įsakymo ar atsisakęs jį vykdyt</w:t>
      </w:r>
      <w:r>
        <w:rPr>
          <w:rFonts w:ascii="Times New Roman" w:hAnsi="Times New Roman"/>
          <w:color w:val="000000"/>
          <w:sz w:val="22"/>
        </w:rPr>
        <w:t>i arba kitaip nepaklusęs vado įsakymui,</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areštu arba laisvės atėmimu iki dvejų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 xml:space="preserve">2. Karys, padaręs šio straipsnio 1 dalyje numatytą veiką karo padėties metu ar atlikdamas kovos užduotį, arba jeigu dėl tos veikos atsirado sunkių padarinių, </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w:t>
      </w:r>
      <w:r>
        <w:rPr>
          <w:rFonts w:ascii="Times New Roman" w:hAnsi="Times New Roman"/>
          <w:color w:val="000000"/>
          <w:sz w:val="22"/>
        </w:rPr>
        <w:t>udžiamas laisvės atėmimu nuo dvejų iki šešerių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3. Karys, neįvykdęs aiškiai neteisėto vado įsakymo, baudžiamąja tvarka neatsako.</w:t>
      </w:r>
    </w:p>
    <w:p w:rsidR="00000000" w:rsidRDefault="00654981">
      <w:pPr>
        <w:ind w:firstLine="720"/>
        <w:jc w:val="both"/>
        <w:rPr>
          <w:rFonts w:ascii="Times New Roman" w:hAnsi="Times New Roman"/>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318 straipsnis. Grasinimas vadui ar smurtas prieš jį</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Karys, grasinęs smurtu vadui dėl šio karo tarnybos pareigų,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w:t>
      </w:r>
      <w:r>
        <w:rPr>
          <w:rFonts w:ascii="Times New Roman" w:hAnsi="Times New Roman"/>
          <w:color w:val="000000"/>
          <w:sz w:val="22"/>
        </w:rPr>
        <w:t>iamas areštu arba laisvės atėmimu iki dvejų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 xml:space="preserve">2. Karys, panaudojęs fizinį smurtą prieš vadą dėl šio karo tarnybos pareigų, </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laisvės atėmimu iki trejų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3. Karys, padaręs šio straipsnio 1 ir 2 dalyse numatytą veiką karo padėties metu ar a</w:t>
      </w:r>
      <w:r>
        <w:rPr>
          <w:rFonts w:ascii="Times New Roman" w:hAnsi="Times New Roman"/>
          <w:color w:val="000000"/>
          <w:sz w:val="22"/>
        </w:rPr>
        <w:t>tlikdamas kovos užduotį, arba jeigu dėl tos veikos atsirado sunkių padarinių,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laisvės atėmimu nuo trejų iki aštuonerių metų.</w:t>
      </w:r>
    </w:p>
    <w:p w:rsidR="00000000" w:rsidRDefault="00654981">
      <w:pPr>
        <w:ind w:firstLine="720"/>
        <w:jc w:val="both"/>
        <w:rPr>
          <w:rFonts w:ascii="Times New Roman" w:hAnsi="Times New Roman"/>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319 straipsnis. Smurto veiksmai prieš pavaldinį</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Vadas, eidamas karo tarnybos pareigas panaudojęs fizinį smurtą prieš</w:t>
      </w:r>
      <w:r>
        <w:rPr>
          <w:rFonts w:ascii="Times New Roman" w:hAnsi="Times New Roman"/>
          <w:color w:val="000000"/>
          <w:sz w:val="22"/>
        </w:rPr>
        <w:t xml:space="preserve"> pavaldų karį,</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areštu arba laisvės atėmimu iki dvejų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Vadas, padaręs šio straipsnio 1 dalyje numatytą veiką, jeigu dėl to atsirado sunkių padarinių,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laisvės atėmimu nuo trejų iki aštuonerių metų.</w:t>
      </w:r>
    </w:p>
    <w:p w:rsidR="00000000" w:rsidRDefault="00654981">
      <w:pPr>
        <w:ind w:firstLine="720"/>
        <w:jc w:val="both"/>
        <w:rPr>
          <w:rFonts w:ascii="Times New Roman" w:hAnsi="Times New Roman"/>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320 straipsnis. Kario teroriz</w:t>
      </w:r>
      <w:r>
        <w:rPr>
          <w:rFonts w:ascii="Times New Roman" w:hAnsi="Times New Roman"/>
          <w:b/>
          <w:color w:val="000000"/>
          <w:sz w:val="22"/>
        </w:rPr>
        <w:t>avimas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 xml:space="preserve">1. Karys, neteisėtai reikalavęs, kad kitas karys elgtųsi pagal jo nurodymą, arba panaudodamas psichinę prievartą žeminęs kitą karį, </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areštu arba laisvės atėmimu iki dvejų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Karys, žeminęs ar terorizavęs kitą karį panaudodamas fizin</w:t>
      </w:r>
      <w:r>
        <w:rPr>
          <w:rFonts w:ascii="Times New Roman" w:hAnsi="Times New Roman"/>
          <w:color w:val="000000"/>
          <w:sz w:val="22"/>
        </w:rPr>
        <w:t>į smurtą ar ginklą,</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3. Karys, padaręs šio straipsnio 1 ir 2 dalyse nurodytą veiką, jeigu dėl to atsirado sunkių padarinių,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laisvės atėmimu nuo ketverių iki aštuonerių metų.</w:t>
      </w:r>
    </w:p>
    <w:p w:rsidR="00000000" w:rsidRDefault="00654981">
      <w:pPr>
        <w:ind w:firstLine="720"/>
        <w:jc w:val="both"/>
        <w:rPr>
          <w:rFonts w:ascii="Times New Roman" w:hAnsi="Times New Roman"/>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321 straipsnis. Neteisėta</w:t>
      </w:r>
      <w:r>
        <w:rPr>
          <w:rFonts w:ascii="Times New Roman" w:hAnsi="Times New Roman"/>
          <w:b/>
          <w:color w:val="000000"/>
          <w:sz w:val="22"/>
        </w:rPr>
        <w:t>s įsakymas ir jo vykdymas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 xml:space="preserve">Karys, davęs aiškiai neteisėtą įsakymą arba vertęs kitą karį vykdyti tokį įsakymą, taip pat karys, įvykdęs aiškiai neteisėtą įsakymą, jeigu dėl to atsirado sunkių padarinių, </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laisvės atėmimu nuo dvejų iki aštuonerių met</w:t>
      </w:r>
      <w:r>
        <w:rPr>
          <w:rFonts w:ascii="Times New Roman" w:hAnsi="Times New Roman"/>
          <w:color w:val="000000"/>
          <w:sz w:val="22"/>
        </w:rPr>
        <w:t>ų.</w:t>
      </w:r>
    </w:p>
    <w:p w:rsidR="00000000" w:rsidRDefault="00654981">
      <w:pPr>
        <w:ind w:firstLine="720"/>
        <w:jc w:val="both"/>
        <w:rPr>
          <w:rFonts w:ascii="Times New Roman" w:hAnsi="Times New Roman"/>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322 straipsnis. Savavališkas pasišalinimas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Karys, savavališkai pasišalinęs iš dalinio ar tarnybos vietos arba be pateisinamų priežasčių nustatytu laiku neatvykęs į dalinį ar tarnybos vietą, jeigu pasišalinimas truko ilgiau kaip tris paras, bet ne il</w:t>
      </w:r>
      <w:r>
        <w:rPr>
          <w:rFonts w:ascii="Times New Roman" w:hAnsi="Times New Roman"/>
          <w:color w:val="000000"/>
          <w:sz w:val="22"/>
        </w:rPr>
        <w:t>giau kaip dešimt parų,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areštu arba laisvės atėmimu iki dvejų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 xml:space="preserve">2. Karys, padaręs šio straipsnio 1 dalyje numatytą veiką karo padėties metu ar atlikdamas kovos užduotį, </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laisvės atėmimu nuo dvejų iki aštuonerių metų.</w:t>
      </w:r>
    </w:p>
    <w:p w:rsidR="00000000" w:rsidRDefault="00654981">
      <w:pPr>
        <w:ind w:firstLine="720"/>
        <w:jc w:val="both"/>
        <w:rPr>
          <w:rFonts w:ascii="Times New Roman" w:hAnsi="Times New Roman"/>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323 straipsni</w:t>
      </w:r>
      <w:r>
        <w:rPr>
          <w:rFonts w:ascii="Times New Roman" w:hAnsi="Times New Roman"/>
          <w:b/>
          <w:color w:val="000000"/>
          <w:sz w:val="22"/>
        </w:rPr>
        <w:t>s. Dezertyravimas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Karys, pasišalinęs iš dalinio ar tarnybos vietos ilgesniam negu dešimt dienų laikui arba tiek laiko neatvykęs į dalinį ar tarnybos vietą arba nepaisant pasišalinimo trukmės tai padaręs turėdamas tikslą išvengti karo tarnybos,</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w:t>
      </w:r>
      <w:r>
        <w:rPr>
          <w:rFonts w:ascii="Times New Roman" w:hAnsi="Times New Roman"/>
          <w:color w:val="000000"/>
          <w:sz w:val="22"/>
        </w:rPr>
        <w:t>s laisvės atėmimu iki penkerių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Karys, padaręs šio straipsnio 1 dalyje numatytą veiką karo padėties metu ar atlikdamas kovos užduotį,</w:t>
      </w:r>
    </w:p>
    <w:p w:rsidR="00000000" w:rsidRDefault="00654981">
      <w:pPr>
        <w:ind w:firstLine="720"/>
        <w:jc w:val="both"/>
        <w:rPr>
          <w:rFonts w:ascii="Times New Roman" w:hAnsi="Times New Roman"/>
          <w:color w:val="000000"/>
          <w:sz w:val="22"/>
        </w:rPr>
      </w:pPr>
      <w:r>
        <w:rPr>
          <w:rFonts w:ascii="Times New Roman" w:hAnsi="Times New Roman"/>
          <w:color w:val="000000"/>
          <w:sz w:val="22"/>
        </w:rPr>
        <w:t xml:space="preserve">baudžiamas laisvės atėmimu nuo ketverių iki aštuonerių metų. </w:t>
      </w:r>
    </w:p>
    <w:p w:rsidR="00000000" w:rsidRDefault="00654981">
      <w:pPr>
        <w:ind w:firstLine="720"/>
        <w:jc w:val="both"/>
        <w:rPr>
          <w:rFonts w:ascii="Times New Roman" w:hAnsi="Times New Roman"/>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324 straipsnis. Krašto apsaugos turto praradimas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Ka</w:t>
      </w:r>
      <w:r>
        <w:rPr>
          <w:rFonts w:ascii="Times New Roman" w:hAnsi="Times New Roman"/>
          <w:color w:val="000000"/>
          <w:sz w:val="22"/>
        </w:rPr>
        <w:t>rys, dėl aplaidumo praradęs jam tarnybos reikalams patikėtą ginklą, šaudmenis, sprogmenis, sprogstamąsias medžiagas, transporto priemonę ar kitą karo techniką,</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000000" w:rsidRDefault="00654981">
      <w:pPr>
        <w:ind w:firstLine="720"/>
        <w:jc w:val="both"/>
        <w:rPr>
          <w:rFonts w:ascii="Times New Roman" w:hAnsi="Times New Roman"/>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325 straipsnis. Sargybų tarnybos taisykl</w:t>
      </w:r>
      <w:r>
        <w:rPr>
          <w:rFonts w:ascii="Times New Roman" w:hAnsi="Times New Roman"/>
          <w:b/>
          <w:color w:val="000000"/>
          <w:sz w:val="22"/>
        </w:rPr>
        <w:t>ių pažeidimas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Karys, pažeidęs sargybų tarnybą reglamentuojančių teisės aktų reikalavimus karo padėties metu ar atlikdamas kovos užduotį, arba jeigu dėl tos veikos atsirado sunkių padarinių,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00000" w:rsidRDefault="00654981">
      <w:pPr>
        <w:ind w:firstLine="720"/>
        <w:jc w:val="both"/>
        <w:rPr>
          <w:rFonts w:ascii="Times New Roman" w:hAnsi="Times New Roman"/>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326 straipsnis. Val</w:t>
      </w:r>
      <w:r>
        <w:rPr>
          <w:rFonts w:ascii="Times New Roman" w:hAnsi="Times New Roman"/>
          <w:b/>
          <w:color w:val="000000"/>
          <w:sz w:val="22"/>
        </w:rPr>
        <w:t xml:space="preserve">stybės sienos apsaugos tarnybos taisyklių pažeidimas </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Karys, karo padėties metu atlikdamas Lietuvos Respublikos valstybės sienos apsaugos tarnybą pažeidęs šios tarnybos taisykles, jeigu dėl to atsirado sunkių padarinių,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laisvės atėmimu iki pe</w:t>
      </w:r>
      <w:r>
        <w:rPr>
          <w:rFonts w:ascii="Times New Roman" w:hAnsi="Times New Roman"/>
          <w:color w:val="000000"/>
          <w:sz w:val="22"/>
        </w:rPr>
        <w:t>nkerių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Asmuo atsako pagal šį straipsnį tik tais atvejais, kai jame numatytos veikos padarytos dėl neatsargumo.</w:t>
      </w:r>
    </w:p>
    <w:p w:rsidR="00000000" w:rsidRDefault="00654981">
      <w:pPr>
        <w:ind w:firstLine="720"/>
        <w:jc w:val="both"/>
        <w:rPr>
          <w:rFonts w:ascii="Times New Roman" w:hAnsi="Times New Roman"/>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327 straipsnis. Budėjimo tarnybos taisyklių pažeidimas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1. Karys, pažeidęs budėjimo tarnybą reglamentuojančių teisės aktų reikalavimus a</w:t>
      </w:r>
      <w:r>
        <w:rPr>
          <w:rFonts w:ascii="Times New Roman" w:hAnsi="Times New Roman"/>
          <w:color w:val="000000"/>
          <w:sz w:val="22"/>
        </w:rPr>
        <w:t>tlikdamas budėjimo tarnybą dalinyje (išskyrus sargybą), jeigu dėl to atsirado sunkių padarinių,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laisvės atėmimu iki trejų metų.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2. Asmuo atsako pagal šį straipsnį tik tais atvejais, kai jame numatytos veikos padarytos dėl neatsargumo.</w:t>
      </w:r>
    </w:p>
    <w:p w:rsidR="00000000" w:rsidRDefault="00654981">
      <w:pPr>
        <w:ind w:firstLine="720"/>
        <w:jc w:val="both"/>
        <w:rPr>
          <w:rFonts w:ascii="Times New Roman" w:hAnsi="Times New Roman"/>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328 strai</w:t>
      </w:r>
      <w:r>
        <w:rPr>
          <w:rFonts w:ascii="Times New Roman" w:hAnsi="Times New Roman"/>
          <w:b/>
          <w:color w:val="000000"/>
          <w:sz w:val="22"/>
        </w:rPr>
        <w:t>psnis. Žūvančio karo laivo palikimas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Karo laivo vadas, kuris paliko žūvantį karo laivą neįvykdęs visų savo pareigų,</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00000" w:rsidRDefault="00654981">
      <w:pPr>
        <w:ind w:firstLine="720"/>
        <w:jc w:val="both"/>
        <w:rPr>
          <w:rFonts w:ascii="Times New Roman" w:hAnsi="Times New Roman"/>
          <w:b/>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329 straipsnis. Karo dalinio vėliavos praradimas ar išniekinimas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Karys, praradęs dalinio vėli</w:t>
      </w:r>
      <w:r>
        <w:rPr>
          <w:rFonts w:ascii="Times New Roman" w:hAnsi="Times New Roman"/>
          <w:color w:val="000000"/>
          <w:sz w:val="22"/>
        </w:rPr>
        <w:t xml:space="preserve">avą ar ją išniekinęs, </w:t>
      </w:r>
    </w:p>
    <w:p w:rsidR="00000000" w:rsidRDefault="00654981">
      <w:pPr>
        <w:ind w:firstLine="720"/>
        <w:jc w:val="both"/>
        <w:rPr>
          <w:rFonts w:ascii="Times New Roman" w:hAnsi="Times New Roman"/>
          <w:color w:val="000000"/>
          <w:sz w:val="22"/>
        </w:rPr>
      </w:pPr>
      <w:r>
        <w:rPr>
          <w:rFonts w:ascii="Times New Roman" w:hAnsi="Times New Roman"/>
          <w:color w:val="000000"/>
          <w:sz w:val="22"/>
        </w:rPr>
        <w:t>baudžiamas areštu arba laisvės atėmimu iki dvejų metų.</w:t>
      </w:r>
    </w:p>
    <w:p w:rsidR="00000000" w:rsidRDefault="00654981">
      <w:pPr>
        <w:ind w:firstLine="720"/>
        <w:jc w:val="both"/>
        <w:rPr>
          <w:rFonts w:ascii="Times New Roman" w:hAnsi="Times New Roman"/>
          <w:b/>
          <w:color w:val="000000"/>
          <w:sz w:val="22"/>
        </w:rPr>
      </w:pPr>
    </w:p>
    <w:p w:rsidR="00000000" w:rsidRDefault="00654981">
      <w:pPr>
        <w:ind w:firstLine="720"/>
        <w:jc w:val="both"/>
        <w:rPr>
          <w:rFonts w:ascii="Times New Roman" w:hAnsi="Times New Roman"/>
          <w:b/>
          <w:color w:val="000000"/>
          <w:sz w:val="22"/>
        </w:rPr>
      </w:pPr>
      <w:r>
        <w:rPr>
          <w:rFonts w:ascii="Times New Roman" w:hAnsi="Times New Roman"/>
          <w:b/>
          <w:color w:val="000000"/>
          <w:sz w:val="22"/>
        </w:rPr>
        <w:t>330 straipsnis. Sąvokų išaiškinimas</w:t>
      </w:r>
    </w:p>
    <w:p w:rsidR="00000000" w:rsidRDefault="00654981">
      <w:pPr>
        <w:ind w:firstLine="720"/>
        <w:jc w:val="both"/>
        <w:rPr>
          <w:rFonts w:ascii="Times New Roman" w:hAnsi="Times New Roman"/>
          <w:color w:val="000000"/>
          <w:sz w:val="22"/>
        </w:rPr>
      </w:pPr>
      <w:r>
        <w:rPr>
          <w:rFonts w:ascii="Times New Roman" w:hAnsi="Times New Roman"/>
          <w:color w:val="000000"/>
          <w:sz w:val="22"/>
        </w:rPr>
        <w:t xml:space="preserve">1. Karys yra Lietuvos Respublikos pilietis, atliekantis privalomąją (pradinę ar aktyviajame rezerve), profesinę ar savanorių karo tarnybą. </w:t>
      </w:r>
    </w:p>
    <w:p w:rsidR="00000000" w:rsidRDefault="00654981">
      <w:pPr>
        <w:ind w:firstLine="720"/>
        <w:jc w:val="both"/>
        <w:rPr>
          <w:rFonts w:ascii="Times New Roman" w:hAnsi="Times New Roman"/>
          <w:color w:val="000000"/>
          <w:sz w:val="22"/>
        </w:rPr>
      </w:pPr>
      <w:r>
        <w:rPr>
          <w:rFonts w:ascii="Times New Roman" w:hAnsi="Times New Roman"/>
          <w:color w:val="000000"/>
          <w:sz w:val="22"/>
        </w:rPr>
        <w:t>2</w:t>
      </w:r>
      <w:r>
        <w:rPr>
          <w:rFonts w:ascii="Times New Roman" w:hAnsi="Times New Roman"/>
          <w:color w:val="000000"/>
          <w:sz w:val="22"/>
        </w:rPr>
        <w:t xml:space="preserve">. Šauktinis yra karo prievolininkas, Karo prievolės įstatymo nustatyta tvarka ir būdais iki nustatyto amžiaus neatlikęs privalomosios pradinės ar alternatyviosios tarnybos ir nuo jos neatleistas. </w:t>
      </w:r>
    </w:p>
    <w:p w:rsidR="00000000" w:rsidRDefault="00654981">
      <w:pPr>
        <w:ind w:firstLine="720"/>
        <w:jc w:val="both"/>
        <w:rPr>
          <w:rFonts w:ascii="Times New Roman" w:hAnsi="Times New Roman"/>
          <w:color w:val="000000"/>
          <w:sz w:val="22"/>
        </w:rPr>
      </w:pPr>
    </w:p>
    <w:p w:rsidR="00000000" w:rsidRDefault="00654981">
      <w:pPr>
        <w:ind w:firstLine="720"/>
        <w:jc w:val="center"/>
        <w:rPr>
          <w:rFonts w:ascii="Times New Roman" w:hAnsi="Times New Roman"/>
          <w:sz w:val="22"/>
        </w:rPr>
      </w:pPr>
      <w:r>
        <w:rPr>
          <w:rFonts w:ascii="Times New Roman" w:hAnsi="Times New Roman"/>
          <w:sz w:val="22"/>
        </w:rPr>
        <w:t>_________________</w:t>
      </w:r>
    </w:p>
    <w:p w:rsidR="00000000" w:rsidRDefault="00654981">
      <w:pPr>
        <w:pStyle w:val="PlainText"/>
        <w:rPr>
          <w:rFonts w:ascii="Times New Roman" w:eastAsia="MS Mincho" w:hAnsi="Times New Roman"/>
        </w:rPr>
      </w:pPr>
    </w:p>
    <w:p w:rsidR="00000000" w:rsidRDefault="00654981">
      <w:pPr>
        <w:pStyle w:val="PlainText"/>
        <w:jc w:val="both"/>
        <w:rPr>
          <w:rFonts w:ascii="Times New Roman" w:eastAsia="MS Mincho" w:hAnsi="Times New Roman"/>
          <w:b/>
        </w:rPr>
      </w:pPr>
      <w:r>
        <w:rPr>
          <w:rFonts w:ascii="Times New Roman" w:eastAsia="MS Mincho" w:hAnsi="Times New Roman"/>
          <w:b/>
        </w:rPr>
        <w:t>Pakeitimai:</w:t>
      </w:r>
    </w:p>
    <w:p w:rsidR="00000000" w:rsidRDefault="00654981">
      <w:pPr>
        <w:pStyle w:val="PlainText"/>
        <w:jc w:val="both"/>
        <w:rPr>
          <w:rFonts w:ascii="Times New Roman" w:eastAsia="MS Mincho" w:hAnsi="Times New Roman"/>
        </w:rPr>
      </w:pPr>
    </w:p>
    <w:p w:rsidR="00000000" w:rsidRDefault="00654981">
      <w:pPr>
        <w:pStyle w:val="PlainText"/>
        <w:jc w:val="both"/>
        <w:rPr>
          <w:rFonts w:ascii="Times New Roman" w:eastAsia="MS Mincho" w:hAnsi="Times New Roman"/>
        </w:rPr>
      </w:pPr>
      <w:r>
        <w:rPr>
          <w:rFonts w:ascii="Times New Roman" w:eastAsia="MS Mincho" w:hAnsi="Times New Roman"/>
        </w:rPr>
        <w:t>1.</w:t>
      </w:r>
    </w:p>
    <w:p w:rsidR="00000000" w:rsidRDefault="00654981">
      <w:pPr>
        <w:pStyle w:val="PlainText"/>
        <w:jc w:val="both"/>
        <w:rPr>
          <w:rFonts w:ascii="Times New Roman" w:eastAsia="MS Mincho" w:hAnsi="Times New Roman"/>
        </w:rPr>
      </w:pPr>
      <w:r>
        <w:rPr>
          <w:rFonts w:ascii="Times New Roman" w:eastAsia="MS Mincho" w:hAnsi="Times New Roman"/>
        </w:rPr>
        <w:t>Lietuvos Respublikos Se</w:t>
      </w:r>
      <w:r>
        <w:rPr>
          <w:rFonts w:ascii="Times New Roman" w:eastAsia="MS Mincho" w:hAnsi="Times New Roman"/>
        </w:rPr>
        <w:t>imas, Įstatymas</w:t>
      </w:r>
    </w:p>
    <w:p w:rsidR="00000000" w:rsidRDefault="00654981">
      <w:pPr>
        <w:pStyle w:val="PlainText"/>
        <w:jc w:val="both"/>
        <w:rPr>
          <w:rFonts w:ascii="Times New Roman" w:eastAsia="MS Mincho" w:hAnsi="Times New Roman"/>
        </w:rPr>
      </w:pPr>
      <w:r>
        <w:rPr>
          <w:rFonts w:ascii="Times New Roman" w:eastAsia="MS Mincho" w:hAnsi="Times New Roman"/>
        </w:rPr>
        <w:t xml:space="preserve">Nr. </w:t>
      </w:r>
      <w:hyperlink r:id="rId84" w:history="1">
        <w:r>
          <w:rPr>
            <w:rStyle w:val="Hyperlink"/>
            <w:rFonts w:ascii="Times New Roman" w:eastAsia="MS Mincho" w:hAnsi="Times New Roman"/>
          </w:rPr>
          <w:t>IX-1168</w:t>
        </w:r>
      </w:hyperlink>
      <w:r>
        <w:rPr>
          <w:rFonts w:ascii="Times New Roman" w:eastAsia="MS Mincho" w:hAnsi="Times New Roman"/>
        </w:rPr>
        <w:t>, 2002-10-31, Žin., 2002, Nr. 112-4973 (2002-11-22)</w:t>
      </w:r>
    </w:p>
    <w:p w:rsidR="00000000" w:rsidRDefault="00654981">
      <w:pPr>
        <w:pStyle w:val="PlainText"/>
        <w:jc w:val="both"/>
        <w:rPr>
          <w:rFonts w:ascii="Times New Roman" w:eastAsia="MS Mincho" w:hAnsi="Times New Roman"/>
        </w:rPr>
      </w:pPr>
      <w:r>
        <w:rPr>
          <w:rFonts w:ascii="Times New Roman" w:eastAsia="MS Mincho" w:hAnsi="Times New Roman"/>
        </w:rPr>
        <w:t>BAUDŽIAMOJO KODEKSO PATVIRTINIMO IR ĮSIGALIOJIMO ĮSTATYMO 2 STRAIPSNIO PAKEITIMO ĮSTATYMAS</w:t>
      </w:r>
    </w:p>
    <w:p w:rsidR="00000000" w:rsidRDefault="00654981">
      <w:pPr>
        <w:pStyle w:val="PlainText"/>
        <w:jc w:val="both"/>
        <w:rPr>
          <w:rFonts w:ascii="Times New Roman" w:eastAsia="MS Mincho" w:hAnsi="Times New Roman"/>
        </w:rPr>
      </w:pPr>
    </w:p>
    <w:p w:rsidR="00000000" w:rsidRDefault="00654981">
      <w:pPr>
        <w:pStyle w:val="PlainText"/>
        <w:jc w:val="both"/>
        <w:rPr>
          <w:rFonts w:ascii="Times New Roman" w:hAnsi="Times New Roman"/>
        </w:rPr>
      </w:pPr>
      <w:r>
        <w:rPr>
          <w:rFonts w:ascii="Times New Roman" w:hAnsi="Times New Roman"/>
        </w:rPr>
        <w:t>2.</w:t>
      </w:r>
    </w:p>
    <w:p w:rsidR="00000000" w:rsidRDefault="00654981">
      <w:pPr>
        <w:pStyle w:val="PlainText"/>
        <w:jc w:val="both"/>
        <w:rPr>
          <w:rFonts w:ascii="Times New Roman" w:hAnsi="Times New Roman"/>
        </w:rPr>
      </w:pPr>
      <w:r>
        <w:rPr>
          <w:rFonts w:ascii="Times New Roman" w:hAnsi="Times New Roman"/>
        </w:rPr>
        <w:t>Lietuvos Respubliko</w:t>
      </w:r>
      <w:r>
        <w:rPr>
          <w:rFonts w:ascii="Times New Roman" w:hAnsi="Times New Roman"/>
        </w:rPr>
        <w:t>s Seimas, Įstatymas</w:t>
      </w:r>
    </w:p>
    <w:p w:rsidR="00000000" w:rsidRDefault="00654981">
      <w:pPr>
        <w:pStyle w:val="PlainText"/>
        <w:jc w:val="both"/>
        <w:rPr>
          <w:rFonts w:ascii="Times New Roman" w:hAnsi="Times New Roman"/>
        </w:rPr>
      </w:pPr>
      <w:r>
        <w:rPr>
          <w:rFonts w:ascii="Times New Roman" w:hAnsi="Times New Roman"/>
        </w:rPr>
        <w:t xml:space="preserve">Nr. </w:t>
      </w:r>
      <w:hyperlink r:id="rId85" w:history="1">
        <w:r>
          <w:rPr>
            <w:rStyle w:val="Hyperlink"/>
            <w:rFonts w:ascii="Times New Roman" w:hAnsi="Times New Roman"/>
          </w:rPr>
          <w:t>IX-1495</w:t>
        </w:r>
      </w:hyperlink>
      <w:r>
        <w:rPr>
          <w:rFonts w:ascii="Times New Roman" w:hAnsi="Times New Roman"/>
        </w:rPr>
        <w:t>, 2003-04-10, Žin., 2003, Nr. 38-1733 (2003-04-24)</w:t>
      </w:r>
    </w:p>
    <w:p w:rsidR="00000000" w:rsidRDefault="00654981">
      <w:pPr>
        <w:pStyle w:val="PlainText"/>
        <w:jc w:val="both"/>
        <w:rPr>
          <w:rFonts w:ascii="Times New Roman" w:hAnsi="Times New Roman"/>
        </w:rPr>
      </w:pPr>
      <w:r>
        <w:rPr>
          <w:rFonts w:ascii="Times New Roman" w:hAnsi="Times New Roman"/>
        </w:rPr>
        <w:t>BAUDŽIAMOJO KODEKSO, PATVIRTINTO 2000 M. RUGSĖJO 26 D. ĮSTATYMU NR. VIII-1968, 4, 7, 9, 23, 25, 37, 39, 44, 46,</w:t>
      </w:r>
      <w:r>
        <w:rPr>
          <w:rFonts w:ascii="Times New Roman" w:hAnsi="Times New Roman"/>
        </w:rPr>
        <w:t xml:space="preserve"> 47, 48, 51, 61, 62, 65, 67, 74, 75, 90, 92, 95, 97, 102, 105, 118, 119, 143, 175, 178, 186, 187, 188, 189, 199, 202, 212, 213, 215, 227, 249, 250, 251, 257, 260, 263, 272, 281, 291 STRAIPSNIŲ PAKEITIMO IR PAPILDYMO BEI KODEKSO PAPILDYMO 39(1) IR 306(1) ST</w:t>
      </w:r>
      <w:r>
        <w:rPr>
          <w:rFonts w:ascii="Times New Roman" w:hAnsi="Times New Roman"/>
        </w:rPr>
        <w:t>RAIPSNIAIS ĮSTATYMAS</w:t>
      </w:r>
    </w:p>
    <w:p w:rsidR="00000000" w:rsidRDefault="00654981">
      <w:pPr>
        <w:rPr>
          <w:rFonts w:ascii="Times New Roman" w:hAnsi="Times New Roman"/>
          <w:sz w:val="20"/>
        </w:rPr>
      </w:pPr>
      <w:r>
        <w:rPr>
          <w:rFonts w:ascii="Times New Roman" w:hAnsi="Times New Roman"/>
          <w:sz w:val="20"/>
        </w:rPr>
        <w:t>Šis Įstatymas įsigalioja nuo 2003 m. gegužės 1 d.</w:t>
      </w:r>
    </w:p>
    <w:p w:rsidR="00000000" w:rsidRDefault="00654981">
      <w:pPr>
        <w:pStyle w:val="PlainText"/>
        <w:rPr>
          <w:rFonts w:ascii="Times New Roman" w:hAnsi="Times New Roman"/>
          <w:b/>
        </w:rPr>
      </w:pPr>
      <w:r>
        <w:rPr>
          <w:rFonts w:ascii="Times New Roman" w:hAnsi="Times New Roman"/>
          <w:b/>
        </w:rPr>
        <w:t xml:space="preserve">Šio Įstatymo atitaisymas skelbtas: </w:t>
      </w:r>
      <w:r>
        <w:rPr>
          <w:rFonts w:ascii="Times New Roman" w:hAnsi="Times New Roman"/>
        </w:rPr>
        <w:t>Žin., 2003, Nr. 39 (2003-04-25)</w:t>
      </w:r>
    </w:p>
    <w:p w:rsidR="00000000" w:rsidRDefault="00654981">
      <w:pPr>
        <w:pStyle w:val="PlainText"/>
        <w:rPr>
          <w:rFonts w:ascii="Times New Roman" w:hAnsi="Times New Roman"/>
        </w:rPr>
      </w:pPr>
    </w:p>
    <w:p w:rsidR="00000000" w:rsidRDefault="00654981">
      <w:pPr>
        <w:pStyle w:val="PlainText"/>
        <w:jc w:val="both"/>
        <w:rPr>
          <w:rFonts w:ascii="Times New Roman" w:hAnsi="Times New Roman"/>
        </w:rPr>
      </w:pPr>
      <w:r>
        <w:rPr>
          <w:rFonts w:ascii="Times New Roman" w:hAnsi="Times New Roman"/>
        </w:rPr>
        <w:t>3.</w:t>
      </w:r>
    </w:p>
    <w:p w:rsidR="00000000" w:rsidRDefault="00654981">
      <w:pPr>
        <w:pStyle w:val="PlainText"/>
        <w:jc w:val="both"/>
        <w:rPr>
          <w:rFonts w:ascii="Times New Roman" w:hAnsi="Times New Roman"/>
        </w:rPr>
      </w:pPr>
      <w:r>
        <w:rPr>
          <w:rFonts w:ascii="Times New Roman" w:hAnsi="Times New Roman"/>
        </w:rPr>
        <w:t>Lietuvos Respublikos Seimas, Įstatymas</w:t>
      </w:r>
    </w:p>
    <w:p w:rsidR="00000000" w:rsidRDefault="00654981">
      <w:pPr>
        <w:pStyle w:val="PlainText"/>
        <w:jc w:val="both"/>
        <w:rPr>
          <w:rFonts w:ascii="Times New Roman" w:hAnsi="Times New Roman"/>
        </w:rPr>
      </w:pPr>
      <w:r>
        <w:rPr>
          <w:rFonts w:ascii="Times New Roman" w:hAnsi="Times New Roman"/>
        </w:rPr>
        <w:t xml:space="preserve">Nr. </w:t>
      </w:r>
      <w:hyperlink r:id="rId86" w:history="1">
        <w:r>
          <w:rPr>
            <w:rStyle w:val="Hyperlink"/>
            <w:rFonts w:ascii="Times New Roman" w:hAnsi="Times New Roman"/>
          </w:rPr>
          <w:t>IX-1706</w:t>
        </w:r>
      </w:hyperlink>
      <w:r>
        <w:rPr>
          <w:rFonts w:ascii="Times New Roman" w:hAnsi="Times New Roman"/>
        </w:rPr>
        <w:t>,</w:t>
      </w:r>
      <w:r>
        <w:rPr>
          <w:rFonts w:ascii="Times New Roman" w:hAnsi="Times New Roman"/>
        </w:rPr>
        <w:t xml:space="preserve"> 2003-07-04, Žin., 2003, Nr. 74-3423 (2003-07-25)</w:t>
      </w:r>
    </w:p>
    <w:p w:rsidR="00000000" w:rsidRDefault="00654981">
      <w:pPr>
        <w:pStyle w:val="PlainText"/>
        <w:jc w:val="both"/>
        <w:rPr>
          <w:rFonts w:ascii="Times New Roman" w:hAnsi="Times New Roman"/>
        </w:rPr>
      </w:pPr>
      <w:r>
        <w:rPr>
          <w:rFonts w:ascii="Times New Roman" w:hAnsi="Times New Roman"/>
        </w:rPr>
        <w:t>BAUDŽIAMOJO KODEKSO 139, 140, 176, 180, 181, 190, 201, 212, 249, 281 STRAIPSNIŲ PAKEITIMO IR PAPILDYMO ĮSTATYMAS</w:t>
      </w:r>
    </w:p>
    <w:p w:rsidR="00000000" w:rsidRDefault="00654981">
      <w:pPr>
        <w:pStyle w:val="PlainText"/>
        <w:rPr>
          <w:rFonts w:ascii="Times New Roman" w:hAnsi="Times New Roman"/>
          <w:b/>
        </w:rPr>
      </w:pPr>
      <w:r>
        <w:rPr>
          <w:rFonts w:ascii="Times New Roman" w:hAnsi="Times New Roman"/>
          <w:b/>
        </w:rPr>
        <w:t xml:space="preserve">Šio Įstatymo atitaisymas skelbtas: </w:t>
      </w:r>
      <w:r>
        <w:rPr>
          <w:rFonts w:ascii="Times New Roman" w:hAnsi="Times New Roman"/>
        </w:rPr>
        <w:t>Žin., 2003, Nr. 76 (2003-08-01)</w:t>
      </w:r>
    </w:p>
    <w:p w:rsidR="00000000" w:rsidRDefault="00654981">
      <w:pPr>
        <w:pStyle w:val="PlainText"/>
        <w:jc w:val="both"/>
        <w:rPr>
          <w:rFonts w:ascii="Times New Roman" w:hAnsi="Times New Roman"/>
        </w:rPr>
      </w:pPr>
    </w:p>
    <w:p w:rsidR="00000000" w:rsidRDefault="00654981">
      <w:pPr>
        <w:pStyle w:val="PlainText"/>
        <w:jc w:val="both"/>
        <w:rPr>
          <w:rFonts w:ascii="Times New Roman" w:eastAsia="MS Mincho" w:hAnsi="Times New Roman"/>
        </w:rPr>
      </w:pPr>
      <w:r>
        <w:rPr>
          <w:rFonts w:ascii="Times New Roman" w:eastAsia="MS Mincho" w:hAnsi="Times New Roman"/>
        </w:rPr>
        <w:t>4.</w:t>
      </w:r>
    </w:p>
    <w:p w:rsidR="00000000" w:rsidRDefault="00654981">
      <w:pPr>
        <w:pStyle w:val="PlainText"/>
        <w:jc w:val="both"/>
        <w:rPr>
          <w:rFonts w:ascii="Times New Roman" w:eastAsia="MS Mincho" w:hAnsi="Times New Roman"/>
        </w:rPr>
      </w:pPr>
      <w:r>
        <w:rPr>
          <w:rFonts w:ascii="Times New Roman" w:eastAsia="MS Mincho" w:hAnsi="Times New Roman"/>
        </w:rPr>
        <w:t>Lietuvos Respublikos S</w:t>
      </w:r>
      <w:r>
        <w:rPr>
          <w:rFonts w:ascii="Times New Roman" w:eastAsia="MS Mincho" w:hAnsi="Times New Roman"/>
        </w:rPr>
        <w:t>eimas, Įstatymas</w:t>
      </w:r>
    </w:p>
    <w:p w:rsidR="00000000" w:rsidRDefault="00654981">
      <w:pPr>
        <w:pStyle w:val="PlainText"/>
        <w:jc w:val="both"/>
        <w:rPr>
          <w:rFonts w:ascii="Times New Roman" w:eastAsia="MS Mincho" w:hAnsi="Times New Roman"/>
        </w:rPr>
      </w:pPr>
      <w:r>
        <w:rPr>
          <w:rFonts w:ascii="Times New Roman" w:eastAsia="MS Mincho" w:hAnsi="Times New Roman"/>
        </w:rPr>
        <w:t xml:space="preserve">Nr. </w:t>
      </w:r>
      <w:hyperlink r:id="rId87" w:history="1">
        <w:r>
          <w:rPr>
            <w:rStyle w:val="Hyperlink"/>
            <w:rFonts w:ascii="Times New Roman" w:eastAsia="MS Mincho" w:hAnsi="Times New Roman"/>
          </w:rPr>
          <w:t>IX-1992</w:t>
        </w:r>
      </w:hyperlink>
      <w:r>
        <w:rPr>
          <w:rFonts w:ascii="Times New Roman" w:eastAsia="MS Mincho" w:hAnsi="Times New Roman"/>
        </w:rPr>
        <w:t>, 2004-01-29, Žin., 2004, Nr. 25-760 (2004-02-14)</w:t>
      </w:r>
    </w:p>
    <w:p w:rsidR="00000000" w:rsidRDefault="00654981">
      <w:pPr>
        <w:pStyle w:val="PlainText"/>
        <w:jc w:val="both"/>
        <w:rPr>
          <w:rFonts w:ascii="Times New Roman" w:eastAsia="MS Mincho" w:hAnsi="Times New Roman"/>
        </w:rPr>
      </w:pPr>
      <w:r>
        <w:rPr>
          <w:rFonts w:ascii="Times New Roman" w:eastAsia="MS Mincho" w:hAnsi="Times New Roman"/>
        </w:rPr>
        <w:t>BAUDŽIAMOJO KODEKSO 13, 162, 191, 196, 197, 203, 206, 216, 219, 221, 309 STRAIPSNIŲ PAKEITIMO IR PAPILDYMO BEI KODE</w:t>
      </w:r>
      <w:r>
        <w:rPr>
          <w:rFonts w:ascii="Times New Roman" w:eastAsia="MS Mincho" w:hAnsi="Times New Roman"/>
        </w:rPr>
        <w:t>KSO PAPILDYMO 198(1) IR 198(2) STRAIPSNIAIS ĮSTATYMAS</w:t>
      </w:r>
    </w:p>
    <w:p w:rsidR="00000000" w:rsidRDefault="00654981">
      <w:pPr>
        <w:pStyle w:val="PlainText"/>
        <w:jc w:val="both"/>
        <w:rPr>
          <w:rFonts w:ascii="Times New Roman" w:eastAsia="MS Mincho" w:hAnsi="Times New Roman"/>
        </w:rPr>
      </w:pPr>
    </w:p>
    <w:p w:rsidR="00000000" w:rsidRDefault="00654981">
      <w:pPr>
        <w:pStyle w:val="PlainText"/>
        <w:jc w:val="both"/>
        <w:rPr>
          <w:rFonts w:ascii="Times New Roman" w:eastAsia="MS Mincho" w:hAnsi="Times New Roman"/>
        </w:rPr>
      </w:pPr>
      <w:r>
        <w:rPr>
          <w:rFonts w:ascii="Times New Roman" w:eastAsia="MS Mincho" w:hAnsi="Times New Roman"/>
        </w:rPr>
        <w:t>5.</w:t>
      </w:r>
    </w:p>
    <w:p w:rsidR="00000000" w:rsidRDefault="00654981">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654981">
      <w:pPr>
        <w:pStyle w:val="PlainText"/>
        <w:jc w:val="both"/>
        <w:rPr>
          <w:rFonts w:ascii="Times New Roman" w:eastAsia="MS Mincho" w:hAnsi="Times New Roman"/>
        </w:rPr>
      </w:pPr>
      <w:r>
        <w:rPr>
          <w:rFonts w:ascii="Times New Roman" w:eastAsia="MS Mincho" w:hAnsi="Times New Roman"/>
        </w:rPr>
        <w:t xml:space="preserve">Nr. </w:t>
      </w:r>
      <w:hyperlink r:id="rId88" w:history="1">
        <w:r>
          <w:rPr>
            <w:rStyle w:val="Hyperlink"/>
            <w:rFonts w:ascii="Times New Roman" w:eastAsia="MS Mincho" w:hAnsi="Times New Roman"/>
          </w:rPr>
          <w:t>IX-2093</w:t>
        </w:r>
      </w:hyperlink>
      <w:r>
        <w:rPr>
          <w:rFonts w:ascii="Times New Roman" w:eastAsia="MS Mincho" w:hAnsi="Times New Roman"/>
        </w:rPr>
        <w:t>, 2004-03-30, Žin., 2004, Nr. 54-1835 (2004-04-15)</w:t>
      </w:r>
    </w:p>
    <w:p w:rsidR="00000000" w:rsidRDefault="00654981">
      <w:pPr>
        <w:pStyle w:val="PlainText"/>
        <w:jc w:val="both"/>
        <w:rPr>
          <w:rFonts w:ascii="Times New Roman" w:eastAsia="MS Mincho" w:hAnsi="Times New Roman"/>
        </w:rPr>
      </w:pPr>
      <w:r>
        <w:rPr>
          <w:rFonts w:ascii="Times New Roman" w:eastAsia="MS Mincho" w:hAnsi="Times New Roman"/>
        </w:rPr>
        <w:t>BAUDŽIAMOJO KODEKSO 233, 235 STRAI</w:t>
      </w:r>
      <w:r>
        <w:rPr>
          <w:rFonts w:ascii="Times New Roman" w:eastAsia="MS Mincho" w:hAnsi="Times New Roman"/>
        </w:rPr>
        <w:t>PSNIŲ PAPILDYMO IR PAKEITIMO ĮSTATYMAS</w:t>
      </w:r>
    </w:p>
    <w:p w:rsidR="00000000" w:rsidRDefault="00654981">
      <w:pPr>
        <w:pStyle w:val="PlainText"/>
        <w:jc w:val="both"/>
        <w:rPr>
          <w:rFonts w:ascii="Times New Roman" w:eastAsia="MS Mincho" w:hAnsi="Times New Roman"/>
        </w:rPr>
      </w:pPr>
    </w:p>
    <w:p w:rsidR="00000000" w:rsidRDefault="00654981">
      <w:pPr>
        <w:pStyle w:val="PlainText"/>
        <w:rPr>
          <w:rFonts w:ascii="Times New Roman" w:eastAsia="MS Mincho" w:hAnsi="Times New Roman"/>
        </w:rPr>
      </w:pPr>
      <w:r>
        <w:rPr>
          <w:rFonts w:ascii="Times New Roman" w:eastAsia="MS Mincho" w:hAnsi="Times New Roman"/>
        </w:rPr>
        <w:t>*** Pabaiga ***</w:t>
      </w:r>
    </w:p>
    <w:p w:rsidR="00000000" w:rsidRDefault="00654981">
      <w:pPr>
        <w:pStyle w:val="PlainText"/>
        <w:rPr>
          <w:rFonts w:ascii="Times New Roman" w:eastAsia="MS Mincho" w:hAnsi="Times New Roman"/>
        </w:rPr>
      </w:pPr>
    </w:p>
    <w:p w:rsidR="00000000" w:rsidRDefault="00654981">
      <w:pPr>
        <w:pStyle w:val="PlainText"/>
        <w:rPr>
          <w:rFonts w:ascii="Times New Roman" w:eastAsia="MS Mincho" w:hAnsi="Times New Roman"/>
        </w:rPr>
      </w:pPr>
    </w:p>
    <w:p w:rsidR="00000000" w:rsidRDefault="00654981">
      <w:pPr>
        <w:pStyle w:val="PlainText"/>
        <w:rPr>
          <w:rFonts w:ascii="Times New Roman" w:eastAsia="MS Mincho" w:hAnsi="Times New Roman"/>
        </w:rPr>
      </w:pPr>
      <w:r>
        <w:rPr>
          <w:rFonts w:ascii="Times New Roman" w:eastAsia="MS Mincho" w:hAnsi="Times New Roman"/>
        </w:rPr>
        <w:t>Redagavo: Aušrinė Trapinskienė (2004-04-16)</w:t>
      </w:r>
    </w:p>
    <w:p w:rsidR="00000000" w:rsidRDefault="00654981">
      <w:pPr>
        <w:pStyle w:val="PlainText"/>
        <w:rPr>
          <w:rFonts w:ascii="Times New Roman" w:eastAsia="MS Mincho" w:hAnsi="Times New Roman"/>
        </w:rPr>
      </w:pPr>
      <w:r>
        <w:rPr>
          <w:rFonts w:ascii="Times New Roman" w:eastAsia="MS Mincho" w:hAnsi="Times New Roman"/>
        </w:rPr>
        <w:t xml:space="preserve">                  autrap@lrs.lt</w:t>
      </w:r>
    </w:p>
    <w:p w:rsidR="00000000" w:rsidRDefault="00654981">
      <w:pPr>
        <w:rPr>
          <w:rFonts w:ascii="Times New Roman" w:hAnsi="Times New Roman"/>
          <w:sz w:val="22"/>
        </w:rPr>
      </w:pPr>
    </w:p>
    <w:sectPr w:rsidR="00000000">
      <w:footerReference w:type="even" r:id="rId89"/>
      <w:footerReference w:type="default" r:id="rId90"/>
      <w:type w:val="continuous"/>
      <w:pgSz w:w="11907" w:h="16840" w:code="9"/>
      <w:pgMar w:top="1440" w:right="1152" w:bottom="1152" w:left="2016" w:header="706" w:footer="706"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654981">
      <w:r>
        <w:separator/>
      </w:r>
    </w:p>
  </w:endnote>
  <w:endnote w:type="continuationSeparator" w:id="0">
    <w:p w:rsidR="00000000" w:rsidRDefault="0065498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w:altName w:val="Times New Roman"/>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0000" w:rsidRDefault="00654981">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000000" w:rsidRDefault="0065498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0000" w:rsidRDefault="00654981">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75</w:t>
    </w:r>
    <w:r>
      <w:rPr>
        <w:rStyle w:val="PageNumber"/>
      </w:rPr>
      <w:fldChar w:fldCharType="end"/>
    </w:r>
  </w:p>
  <w:p w:rsidR="00000000" w:rsidRDefault="0065498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654981">
      <w:r>
        <w:separator/>
      </w:r>
    </w:p>
  </w:footnote>
  <w:footnote w:type="continuationSeparator" w:id="0">
    <w:p w:rsidR="00000000" w:rsidRDefault="0065498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GrammaticalErrors/>
  <w:attachedTemplate r:id="rId1"/>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654981"/>
    <w:rsid w:val="0065498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A37A0E14-A0CB-45F9-86F3-6B1C0F8A1B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sz w:val="24"/>
      <w:lang w:val="lt-LT"/>
    </w:rPr>
  </w:style>
  <w:style w:type="paragraph" w:styleId="Heading1">
    <w:name w:val="heading 1"/>
    <w:basedOn w:val="Normal"/>
    <w:next w:val="Normal"/>
    <w:qFormat/>
    <w:pPr>
      <w:keepNext/>
      <w:ind w:right="135"/>
      <w:jc w:val="center"/>
      <w:outlineLvl w:val="0"/>
    </w:pPr>
    <w:rPr>
      <w:rFonts w:ascii="Times New Roman" w:hAnsi="Times New Roman"/>
      <w:b/>
    </w:rPr>
  </w:style>
  <w:style w:type="paragraph" w:styleId="Heading2">
    <w:name w:val="heading 2"/>
    <w:basedOn w:val="Normal"/>
    <w:next w:val="Normal"/>
    <w:qFormat/>
    <w:pPr>
      <w:keepNext/>
      <w:jc w:val="center"/>
      <w:outlineLvl w:val="1"/>
    </w:pPr>
    <w:rPr>
      <w:rFonts w:ascii="Times New Roman" w:hAnsi="Times New Roman"/>
      <w:b/>
    </w:rPr>
  </w:style>
  <w:style w:type="paragraph" w:styleId="Heading3">
    <w:name w:val="heading 3"/>
    <w:basedOn w:val="Normal"/>
    <w:next w:val="Normal"/>
    <w:qFormat/>
    <w:pPr>
      <w:keepNext/>
      <w:spacing w:line="360" w:lineRule="auto"/>
      <w:ind w:firstLine="720"/>
      <w:jc w:val="center"/>
      <w:outlineLvl w:val="2"/>
    </w:pPr>
    <w:rPr>
      <w:b/>
      <w:color w:val="000000"/>
    </w:rPr>
  </w:style>
  <w:style w:type="paragraph" w:styleId="Heading4">
    <w:name w:val="heading 4"/>
    <w:basedOn w:val="Normal"/>
    <w:next w:val="Normal"/>
    <w:qFormat/>
    <w:pPr>
      <w:keepNext/>
      <w:spacing w:line="360" w:lineRule="auto"/>
      <w:jc w:val="center"/>
      <w:outlineLvl w:val="3"/>
    </w:pPr>
    <w:rPr>
      <w:b/>
      <w:color w:val="000000"/>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atymopavad">
    <w:name w:val="Įstatymo pavad."/>
    <w:basedOn w:val="Normal"/>
    <w:pPr>
      <w:spacing w:line="360" w:lineRule="auto"/>
      <w:ind w:firstLine="720"/>
      <w:jc w:val="center"/>
    </w:pPr>
    <w:rPr>
      <w:caps/>
    </w:rPr>
  </w:style>
  <w:style w:type="paragraph" w:styleId="Footer">
    <w:name w:val="footer"/>
    <w:basedOn w:val="Normal"/>
    <w:semiHidden/>
    <w:pPr>
      <w:tabs>
        <w:tab w:val="center" w:pos="4320"/>
        <w:tab w:val="right" w:pos="8640"/>
      </w:tabs>
      <w:spacing w:line="360" w:lineRule="auto"/>
      <w:ind w:firstLine="720"/>
      <w:jc w:val="both"/>
    </w:pPr>
  </w:style>
  <w:style w:type="character" w:styleId="PageNumber">
    <w:name w:val="page number"/>
    <w:basedOn w:val="DefaultParagraphFont"/>
    <w:semiHidden/>
  </w:style>
  <w:style w:type="character" w:customStyle="1" w:styleId="Datadiena">
    <w:name w:val="Data_diena"/>
    <w:basedOn w:val="DefaultParagraphFont"/>
  </w:style>
  <w:style w:type="character" w:customStyle="1" w:styleId="statymoNr">
    <w:name w:val="Įstatymo Nr."/>
    <w:basedOn w:val="DefaultParagraphFont"/>
    <w:rPr>
      <w:rFonts w:ascii="HelveticaLT" w:hAnsi="HelveticaLT"/>
    </w:rPr>
  </w:style>
  <w:style w:type="character" w:customStyle="1" w:styleId="Datamnuo">
    <w:name w:val="Data_mënuo"/>
    <w:basedOn w:val="DefaultParagraphFont"/>
    <w:rPr>
      <w:rFonts w:ascii="HelveticaLT" w:hAnsi="HelveticaLT"/>
      <w:sz w:val="24"/>
    </w:rPr>
  </w:style>
  <w:style w:type="character" w:customStyle="1" w:styleId="Datametai">
    <w:name w:val="Data_metai"/>
    <w:basedOn w:val="DefaultParagraphFont"/>
  </w:style>
  <w:style w:type="character" w:customStyle="1" w:styleId="Pareigos">
    <w:name w:val="Pareigos"/>
    <w:basedOn w:val="DefaultParagraphFont"/>
    <w:rPr>
      <w:rFonts w:ascii="TimesLT" w:hAnsi="TimesLT"/>
      <w:caps/>
      <w:sz w:val="24"/>
    </w:rPr>
  </w:style>
  <w:style w:type="paragraph" w:styleId="BodyTextIndent">
    <w:name w:val="Body Text Indent"/>
    <w:basedOn w:val="Normal"/>
    <w:semiHidden/>
    <w:pPr>
      <w:spacing w:line="360" w:lineRule="auto"/>
      <w:ind w:firstLine="720"/>
      <w:jc w:val="both"/>
    </w:pPr>
  </w:style>
  <w:style w:type="paragraph" w:styleId="BodyText">
    <w:name w:val="Body Text"/>
    <w:basedOn w:val="Normal"/>
    <w:semiHidden/>
    <w:pPr>
      <w:ind w:right="135"/>
      <w:jc w:val="both"/>
    </w:pPr>
    <w:rPr>
      <w:rFonts w:ascii="Times New Roman" w:hAnsi="Times New Roman"/>
    </w:rPr>
  </w:style>
  <w:style w:type="paragraph" w:styleId="BodyText2">
    <w:name w:val="Body Text 2"/>
    <w:basedOn w:val="Normal"/>
    <w:semiHidden/>
    <w:pPr>
      <w:jc w:val="both"/>
    </w:pPr>
    <w:rPr>
      <w:rFonts w:ascii="Times New Roman" w:hAnsi="Times New Roman"/>
    </w:rPr>
  </w:style>
  <w:style w:type="paragraph" w:styleId="BodyTextIndent2">
    <w:name w:val="Body Text Indent 2"/>
    <w:basedOn w:val="Normal"/>
    <w:semiHidden/>
    <w:pPr>
      <w:ind w:right="135" w:firstLine="726"/>
      <w:jc w:val="both"/>
    </w:pPr>
    <w:rPr>
      <w:rFonts w:ascii="Times New Roman" w:hAnsi="Times New Roman"/>
      <w:b/>
    </w:rPr>
  </w:style>
  <w:style w:type="paragraph" w:styleId="BodyTextIndent3">
    <w:name w:val="Body Text Indent 3"/>
    <w:basedOn w:val="Normal"/>
    <w:semiHidden/>
    <w:pPr>
      <w:ind w:right="135" w:firstLine="726"/>
      <w:jc w:val="both"/>
    </w:pPr>
    <w:rPr>
      <w:rFonts w:ascii="Times New Roman" w:hAnsi="Times New Roman"/>
    </w:rPr>
  </w:style>
  <w:style w:type="paragraph" w:styleId="BodyText3">
    <w:name w:val="Body Text 3"/>
    <w:basedOn w:val="Normal"/>
    <w:semiHidden/>
    <w:pPr>
      <w:jc w:val="both"/>
    </w:pPr>
    <w:rPr>
      <w:rFonts w:ascii="Times New Roman" w:hAnsi="Times New Roman"/>
    </w:rPr>
  </w:style>
  <w:style w:type="paragraph" w:styleId="PlainText">
    <w:name w:val="Plain Text"/>
    <w:basedOn w:val="Normal"/>
    <w:semiHidden/>
    <w:rPr>
      <w:rFonts w:ascii="Courier New" w:hAnsi="Courier New" w:cs="Courier New"/>
      <w:sz w:val="20"/>
    </w:rPr>
  </w:style>
  <w:style w:type="character" w:styleId="Hyperlink">
    <w:name w:val="Hyperlink"/>
    <w:basedOn w:val="DefaultParagraphFont"/>
    <w:semiHidden/>
    <w:rPr>
      <w:color w:val="0000FF"/>
      <w:u w:val="single"/>
    </w:rPr>
  </w:style>
  <w:style w:type="character" w:customStyle="1" w:styleId="Datam">
    <w:name w:val="Data_m"/>
    <w:rPr>
      <w:rFonts w:ascii="HelveticaLT" w:hAnsi="HelveticaLT"/>
      <w:sz w:val="24"/>
    </w:rPr>
  </w:style>
  <w:style w:type="paragraph" w:customStyle="1" w:styleId="nuo">
    <w:name w:val="ënuo"/>
    <w:rPr>
      <w:rFonts w:ascii="HelveticaLT" w:eastAsia="Courier New" w:hAnsi="HelveticaLT"/>
      <w:snapToGrid w:val="0"/>
      <w:spacing w:val="-1"/>
      <w:w w:val="65535"/>
      <w:kern w:val="65535"/>
      <w:position w:val="-1"/>
      <w:sz w:val="24"/>
      <w:u w:val="none"/>
      <w:effect w:val="none"/>
      <w:bdr w:val="nil"/>
      <w:shd w:val="nil"/>
      <w:vertAlign w:val="baseline"/>
      <w:em w:val="none"/>
      <w:lang/>
    </w:rPr>
  </w:style>
  <w:style w:type="paragraph" w:styleId="HTMLPreformatted">
    <w:name w:val="HTML Preformatted"/>
    <w:basedOn w:val="Normal"/>
    <w:semiHidden/>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sz w:val="20"/>
      <w:lang w:val="en-GB"/>
    </w:rPr>
  </w:style>
  <w:style w:type="paragraph" w:customStyle="1" w:styleId="Statja">
    <w:name w:val="Statja"/>
    <w:basedOn w:val="Normal"/>
    <w:pPr>
      <w:tabs>
        <w:tab w:val="left" w:pos="1304"/>
        <w:tab w:val="left" w:pos="1457"/>
        <w:tab w:val="left" w:pos="1604"/>
        <w:tab w:val="left" w:pos="1757"/>
      </w:tabs>
      <w:spacing w:before="85"/>
      <w:ind w:left="312"/>
    </w:pPr>
    <w:rPr>
      <w:b/>
      <w:snapToGrid w:val="0"/>
      <w:sz w:val="20"/>
    </w:rPr>
  </w:style>
  <w:style w:type="paragraph" w:styleId="Title">
    <w:name w:val="Title"/>
    <w:basedOn w:val="Normal"/>
    <w:qFormat/>
    <w:pPr>
      <w:jc w:val="center"/>
    </w:pPr>
    <w:rPr>
      <w:rFonts w:ascii="Times New Roman" w:hAnsi="Times New Roman"/>
    </w:rPr>
  </w:style>
  <w:style w:type="paragraph" w:customStyle="1" w:styleId="Bodytext0">
    <w:name w:val="Body text"/>
    <w:pPr>
      <w:ind w:firstLine="312"/>
      <w:jc w:val="both"/>
    </w:pPr>
    <w:rPr>
      <w:rFonts w:ascii="TimesLT" w:hAnsi="TimesLT"/>
      <w:snapToGrid w:val="0"/>
    </w:rPr>
  </w:style>
  <w:style w:type="paragraph" w:customStyle="1" w:styleId="x">
    <w:name w:val="x"/>
    <w:rPr>
      <w:rFonts w:ascii="Arial" w:hAnsi="Arial"/>
      <w:lang w:val="en-GB"/>
    </w:rPr>
  </w:style>
  <w:style w:type="paragraph" w:styleId="Header">
    <w:name w:val="header"/>
    <w:basedOn w:val="Normal"/>
    <w:semiHidden/>
    <w:pPr>
      <w:tabs>
        <w:tab w:val="center" w:pos="4320"/>
        <w:tab w:val="right" w:pos="8640"/>
      </w:tabs>
    </w:pPr>
    <w:rPr>
      <w:rFonts w:ascii="Times New Roman" w:hAnsi="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3.lrs.lt/cgi-bin/preps2?a=209705&amp;b=" TargetMode="External"/><Relationship Id="rId18" Type="http://schemas.openxmlformats.org/officeDocument/2006/relationships/hyperlink" Target="http://www3.lrs.lt/cgi-bin/preps2?a=209705&amp;b=" TargetMode="External"/><Relationship Id="rId26" Type="http://schemas.openxmlformats.org/officeDocument/2006/relationships/hyperlink" Target="http://www3.lrs.lt/cgi-bin/preps2?a=209705&amp;b=" TargetMode="External"/><Relationship Id="rId39" Type="http://schemas.openxmlformats.org/officeDocument/2006/relationships/hyperlink" Target="http://www3.lrs.lt/cgi-bin/preps2?a=209705&amp;b=" TargetMode="External"/><Relationship Id="rId21" Type="http://schemas.openxmlformats.org/officeDocument/2006/relationships/hyperlink" Target="http://www3.lrs.lt/cgi-bin/preps2?a=209705&amp;b=" TargetMode="External"/><Relationship Id="rId34" Type="http://schemas.openxmlformats.org/officeDocument/2006/relationships/hyperlink" Target="http://www3.lrs.lt/cgi-bin/preps2?a=209705&amp;b=" TargetMode="External"/><Relationship Id="rId42" Type="http://schemas.openxmlformats.org/officeDocument/2006/relationships/hyperlink" Target="http://www3.lrs.lt/cgi-bin/preps2?a=215815&amp;b=" TargetMode="External"/><Relationship Id="rId47" Type="http://schemas.openxmlformats.org/officeDocument/2006/relationships/hyperlink" Target="http://www3.lrs.lt/cgi-bin/preps2?a=209705&amp;b=" TargetMode="External"/><Relationship Id="rId50" Type="http://schemas.openxmlformats.org/officeDocument/2006/relationships/hyperlink" Target="http://www3.lrs.lt/cgi-bin/preps2?a=215815&amp;b=" TargetMode="External"/><Relationship Id="rId55" Type="http://schemas.openxmlformats.org/officeDocument/2006/relationships/hyperlink" Target="http://www3.lrs.lt/cgi-bin/preps2?a=226955&amp;b=" TargetMode="External"/><Relationship Id="rId63" Type="http://schemas.openxmlformats.org/officeDocument/2006/relationships/hyperlink" Target="http://www3.lrs.lt/cgi-bin/preps2?a=209705&amp;b=" TargetMode="External"/><Relationship Id="rId68" Type="http://schemas.openxmlformats.org/officeDocument/2006/relationships/hyperlink" Target="http://www3.lrs.lt/cgi-bin/preps2?a=209705&amp;b=" TargetMode="External"/><Relationship Id="rId76" Type="http://schemas.openxmlformats.org/officeDocument/2006/relationships/hyperlink" Target="http://www3.lrs.lt/cgi-bin/preps2?a=209705&amp;b=" TargetMode="External"/><Relationship Id="rId84" Type="http://schemas.openxmlformats.org/officeDocument/2006/relationships/hyperlink" Target="http://www3.lrs.lt/cgi-bin/preps2?a=193744&amp;b=" TargetMode="External"/><Relationship Id="rId89" Type="http://schemas.openxmlformats.org/officeDocument/2006/relationships/footer" Target="footer1.xml"/><Relationship Id="rId7" Type="http://schemas.openxmlformats.org/officeDocument/2006/relationships/hyperlink" Target="http://www3.lrs.lt/cgi-bin/preps2?a=193744&amp;b=" TargetMode="External"/><Relationship Id="rId71" Type="http://schemas.openxmlformats.org/officeDocument/2006/relationships/hyperlink" Target="http://www3.lrs.lt/cgi-bin/preps2?a=209705&amp;b=" TargetMode="External"/><Relationship Id="rId92"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www3.lrs.lt/cgi-bin/preps2?a=209705&amp;b=" TargetMode="External"/><Relationship Id="rId29" Type="http://schemas.openxmlformats.org/officeDocument/2006/relationships/hyperlink" Target="http://www3.lrs.lt/cgi-bin/preps2?a=209705&amp;b=" TargetMode="External"/><Relationship Id="rId11" Type="http://schemas.openxmlformats.org/officeDocument/2006/relationships/hyperlink" Target="http://www3.lrs.lt/cgi-bin/preps2?a=226955&amp;b=" TargetMode="External"/><Relationship Id="rId24" Type="http://schemas.openxmlformats.org/officeDocument/2006/relationships/hyperlink" Target="http://www3.lrs.lt/cgi-bin/preps2?a=209705&amp;b=" TargetMode="External"/><Relationship Id="rId32" Type="http://schemas.openxmlformats.org/officeDocument/2006/relationships/hyperlink" Target="http://www3.lrs.lt/cgi-bin/preps2?a=209705&amp;b=" TargetMode="External"/><Relationship Id="rId37" Type="http://schemas.openxmlformats.org/officeDocument/2006/relationships/hyperlink" Target="http://www3.lrs.lt/cgi-bin/preps2?a=215815&amp;b=" TargetMode="External"/><Relationship Id="rId40" Type="http://schemas.openxmlformats.org/officeDocument/2006/relationships/hyperlink" Target="http://www3.lrs.lt/cgi-bin/preps2?a=226955&amp;b=" TargetMode="External"/><Relationship Id="rId45" Type="http://schemas.openxmlformats.org/officeDocument/2006/relationships/hyperlink" Target="http://www3.lrs.lt/cgi-bin/preps2?a=215815&amp;b=" TargetMode="External"/><Relationship Id="rId53" Type="http://schemas.openxmlformats.org/officeDocument/2006/relationships/hyperlink" Target="http://www3.lrs.lt/cgi-bin/preps2?a=226955&amp;b=" TargetMode="External"/><Relationship Id="rId58" Type="http://schemas.openxmlformats.org/officeDocument/2006/relationships/hyperlink" Target="http://www3.lrs.lt/cgi-bin/preps2?a=209705&amp;b=" TargetMode="External"/><Relationship Id="rId66" Type="http://schemas.openxmlformats.org/officeDocument/2006/relationships/hyperlink" Target="http://www3.lrs.lt/cgi-bin/preps2?a=226955&amp;b=" TargetMode="External"/><Relationship Id="rId74" Type="http://schemas.openxmlformats.org/officeDocument/2006/relationships/hyperlink" Target="http://www3.lrs.lt/cgi-bin/preps2?a=209705&amp;b=" TargetMode="External"/><Relationship Id="rId79" Type="http://schemas.openxmlformats.org/officeDocument/2006/relationships/hyperlink" Target="http://www3.lrs.lt/cgi-bin/preps2?a=209705&amp;b=" TargetMode="External"/><Relationship Id="rId87" Type="http://schemas.openxmlformats.org/officeDocument/2006/relationships/hyperlink" Target="http://www3.lrs.lt/cgi-bin/preps2?a=226955&amp;b=" TargetMode="External"/><Relationship Id="rId5" Type="http://schemas.openxmlformats.org/officeDocument/2006/relationships/footnotes" Target="footnotes.xml"/><Relationship Id="rId61" Type="http://schemas.openxmlformats.org/officeDocument/2006/relationships/hyperlink" Target="http://www3.lrs.lt/cgi-bin/preps2?a=209705&amp;b=" TargetMode="External"/><Relationship Id="rId82" Type="http://schemas.openxmlformats.org/officeDocument/2006/relationships/hyperlink" Target="http://www3.lrs.lt/cgi-bin/preps2?a=209705&amp;b=" TargetMode="External"/><Relationship Id="rId90" Type="http://schemas.openxmlformats.org/officeDocument/2006/relationships/footer" Target="footer2.xml"/><Relationship Id="rId19" Type="http://schemas.openxmlformats.org/officeDocument/2006/relationships/hyperlink" Target="http://www3.lrs.lt/cgi-bin/preps2?a=209705&amp;b=" TargetMode="External"/><Relationship Id="rId14" Type="http://schemas.openxmlformats.org/officeDocument/2006/relationships/hyperlink" Target="http://www3.lrs.lt/cgi-bin/preps2?a=209705&amp;b=" TargetMode="External"/><Relationship Id="rId22" Type="http://schemas.openxmlformats.org/officeDocument/2006/relationships/hyperlink" Target="http://www3.lrs.lt/cgi-bin/preps2?a=209705&amp;b=" TargetMode="External"/><Relationship Id="rId27" Type="http://schemas.openxmlformats.org/officeDocument/2006/relationships/hyperlink" Target="http://www3.lrs.lt/cgi-bin/preps2?a=209705&amp;b=" TargetMode="External"/><Relationship Id="rId30" Type="http://schemas.openxmlformats.org/officeDocument/2006/relationships/hyperlink" Target="http://192.168.4.1/Litlex/" TargetMode="External"/><Relationship Id="rId35" Type="http://schemas.openxmlformats.org/officeDocument/2006/relationships/hyperlink" Target="http://www3.lrs.lt/cgi-bin/preps2?a=209705&amp;b=" TargetMode="External"/><Relationship Id="rId43" Type="http://schemas.openxmlformats.org/officeDocument/2006/relationships/hyperlink" Target="http://www3.lrs.lt/cgi-bin/preps2?a=209705&amp;b=" TargetMode="External"/><Relationship Id="rId48" Type="http://schemas.openxmlformats.org/officeDocument/2006/relationships/hyperlink" Target="http://www3.lrs.lt/cgi-bin/preps2?a=209705&amp;b=" TargetMode="External"/><Relationship Id="rId56" Type="http://schemas.openxmlformats.org/officeDocument/2006/relationships/hyperlink" Target="http://www3.lrs.lt/cgi-bin/preps2?a=209705&amp;b=" TargetMode="External"/><Relationship Id="rId64" Type="http://schemas.openxmlformats.org/officeDocument/2006/relationships/hyperlink" Target="http://www3.lrs.lt/cgi-bin/preps2?a=209705&amp;b=" TargetMode="External"/><Relationship Id="rId69" Type="http://schemas.openxmlformats.org/officeDocument/2006/relationships/hyperlink" Target="http://www3.lrs.lt/cgi-bin/preps2?a=230464&amp;b=" TargetMode="External"/><Relationship Id="rId77" Type="http://schemas.openxmlformats.org/officeDocument/2006/relationships/hyperlink" Target="http://www3.lrs.lt/cgi-bin/preps2?a=209705&amp;b=" TargetMode="External"/><Relationship Id="rId8" Type="http://schemas.openxmlformats.org/officeDocument/2006/relationships/hyperlink" Target="http://www3.lrs.lt/cgi-bin/preps2?a=209705&amp;b=" TargetMode="External"/><Relationship Id="rId51" Type="http://schemas.openxmlformats.org/officeDocument/2006/relationships/hyperlink" Target="http://www3.lrs.lt/cgi-bin/preps2?a=226955&amp;b=" TargetMode="External"/><Relationship Id="rId72" Type="http://schemas.openxmlformats.org/officeDocument/2006/relationships/hyperlink" Target="http://www3.lrs.lt/cgi-bin/preps2?a=215815&amp;b=" TargetMode="External"/><Relationship Id="rId80" Type="http://schemas.openxmlformats.org/officeDocument/2006/relationships/hyperlink" Target="http://www3.lrs.lt/cgi-bin/preps2?a=215815&amp;b=" TargetMode="External"/><Relationship Id="rId85" Type="http://schemas.openxmlformats.org/officeDocument/2006/relationships/hyperlink" Target="http://www3.lrs.lt/cgi-bin/preps2?a=209705&amp;b=" TargetMode="External"/><Relationship Id="rId3" Type="http://schemas.openxmlformats.org/officeDocument/2006/relationships/settings" Target="settings.xml"/><Relationship Id="rId12" Type="http://schemas.openxmlformats.org/officeDocument/2006/relationships/hyperlink" Target="http://www3.lrs.lt/cgi-bin/preps2?a=209705&amp;b=" TargetMode="External"/><Relationship Id="rId17" Type="http://schemas.openxmlformats.org/officeDocument/2006/relationships/hyperlink" Target="http://www3.lrs.lt/cgi-bin/preps2?a=209705&amp;b=" TargetMode="External"/><Relationship Id="rId25" Type="http://schemas.openxmlformats.org/officeDocument/2006/relationships/hyperlink" Target="http://www3.lrs.lt/cgi-bin/preps2?a=209705&amp;b=" TargetMode="External"/><Relationship Id="rId33" Type="http://schemas.openxmlformats.org/officeDocument/2006/relationships/hyperlink" Target="http://www3.lrs.lt/cgi-bin/preps2?a=209705&amp;b=" TargetMode="External"/><Relationship Id="rId38" Type="http://schemas.openxmlformats.org/officeDocument/2006/relationships/hyperlink" Target="http://www3.lrs.lt/cgi-bin/preps2?a=215815&amp;b=" TargetMode="External"/><Relationship Id="rId46" Type="http://schemas.openxmlformats.org/officeDocument/2006/relationships/hyperlink" Target="http://www3.lrs.lt/cgi-bin/preps2?a=209705&amp;b=" TargetMode="External"/><Relationship Id="rId59" Type="http://schemas.openxmlformats.org/officeDocument/2006/relationships/hyperlink" Target="http://www3.lrs.lt/cgi-bin/preps2?a=226955&amp;b=" TargetMode="External"/><Relationship Id="rId67" Type="http://schemas.openxmlformats.org/officeDocument/2006/relationships/hyperlink" Target="http://www3.lrs.lt/cgi-bin/preps2?a=226955&amp;b=" TargetMode="External"/><Relationship Id="rId20" Type="http://schemas.openxmlformats.org/officeDocument/2006/relationships/hyperlink" Target="http://www3.lrs.lt/cgi-bin/preps2?a=209705&amp;b=" TargetMode="External"/><Relationship Id="rId41" Type="http://schemas.openxmlformats.org/officeDocument/2006/relationships/hyperlink" Target="http://www3.lrs.lt/cgi-bin/preps2?a=209705&amp;b=" TargetMode="External"/><Relationship Id="rId54" Type="http://schemas.openxmlformats.org/officeDocument/2006/relationships/hyperlink" Target="http://www3.lrs.lt/cgi-bin/preps2?a=226955&amp;b=" TargetMode="External"/><Relationship Id="rId62" Type="http://schemas.openxmlformats.org/officeDocument/2006/relationships/hyperlink" Target="http://www3.lrs.lt/cgi-bin/preps2?a=215815&amp;b=" TargetMode="External"/><Relationship Id="rId70" Type="http://schemas.openxmlformats.org/officeDocument/2006/relationships/hyperlink" Target="http://www3.lrs.lt/cgi-bin/preps2?a=230464&amp;b=" TargetMode="External"/><Relationship Id="rId75" Type="http://schemas.openxmlformats.org/officeDocument/2006/relationships/hyperlink" Target="http://www3.lrs.lt/cgi-bin/preps2?a=209705&amp;b=" TargetMode="External"/><Relationship Id="rId83" Type="http://schemas.openxmlformats.org/officeDocument/2006/relationships/hyperlink" Target="http://www3.lrs.lt/cgi-bin/preps2?a=226955&amp;b=" TargetMode="External"/><Relationship Id="rId88" Type="http://schemas.openxmlformats.org/officeDocument/2006/relationships/hyperlink" Target="http://www3.lrs.lt/cgi-bin/preps2?a=230464&amp;b=" TargetMode="External"/><Relationship Id="rId91"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3.lrs.lt/cgi-bin/preps2?a=209705&amp;b=" TargetMode="External"/><Relationship Id="rId23" Type="http://schemas.openxmlformats.org/officeDocument/2006/relationships/hyperlink" Target="http://www3.lrs.lt/cgi-bin/preps2?a=209705&amp;b=" TargetMode="External"/><Relationship Id="rId28" Type="http://schemas.openxmlformats.org/officeDocument/2006/relationships/hyperlink" Target="http://www3.lrs.lt/cgi-bin/preps2?a=209705&amp;b=" TargetMode="External"/><Relationship Id="rId36" Type="http://schemas.openxmlformats.org/officeDocument/2006/relationships/hyperlink" Target="http://www3.lrs.lt/cgi-bin/preps2?a=209705&amp;b=" TargetMode="External"/><Relationship Id="rId49" Type="http://schemas.openxmlformats.org/officeDocument/2006/relationships/hyperlink" Target="http://www3.lrs.lt/cgi-bin/preps2?a=209705&amp;b=" TargetMode="External"/><Relationship Id="rId57" Type="http://schemas.openxmlformats.org/officeDocument/2006/relationships/hyperlink" Target="http://www3.lrs.lt/cgi-bin/preps2?a=215815&amp;b=" TargetMode="External"/><Relationship Id="rId10" Type="http://schemas.openxmlformats.org/officeDocument/2006/relationships/hyperlink" Target="http://www3.lrs.lt/cgi-bin/preps2?a=209705&amp;b=" TargetMode="External"/><Relationship Id="rId31" Type="http://schemas.openxmlformats.org/officeDocument/2006/relationships/hyperlink" Target="http://www3.lrs.lt/cgi-bin/preps2?a=209705&amp;b=" TargetMode="External"/><Relationship Id="rId44" Type="http://schemas.openxmlformats.org/officeDocument/2006/relationships/hyperlink" Target="http://www3.lrs.lt/cgi-bin/preps2?a=215815&amp;b=" TargetMode="External"/><Relationship Id="rId52" Type="http://schemas.openxmlformats.org/officeDocument/2006/relationships/hyperlink" Target="http://www3.lrs.lt/cgi-bin/preps2?a=226955&amp;b=" TargetMode="External"/><Relationship Id="rId60" Type="http://schemas.openxmlformats.org/officeDocument/2006/relationships/hyperlink" Target="http://www3.lrs.lt/cgi-bin/preps2?a=226955&amp;b=" TargetMode="External"/><Relationship Id="rId65" Type="http://schemas.openxmlformats.org/officeDocument/2006/relationships/hyperlink" Target="http://www3.lrs.lt/cgi-bin/preps2?a=226955&amp;b=" TargetMode="External"/><Relationship Id="rId73" Type="http://schemas.openxmlformats.org/officeDocument/2006/relationships/hyperlink" Target="http://www3.lrs.lt/cgi-bin/preps2?a=209705&amp;b=" TargetMode="External"/><Relationship Id="rId78" Type="http://schemas.openxmlformats.org/officeDocument/2006/relationships/hyperlink" Target="http://www3.lrs.lt/cgi-bin/preps2?a=209705&amp;b=" TargetMode="External"/><Relationship Id="rId81" Type="http://schemas.openxmlformats.org/officeDocument/2006/relationships/hyperlink" Target="http://www3.lrs.lt/cgi-bin/preps2?a=209705&amp;b=" TargetMode="External"/><Relationship Id="rId86" Type="http://schemas.openxmlformats.org/officeDocument/2006/relationships/hyperlink" Target="http://www3.lrs.lt/cgi-bin/preps2?a=215815&amp;b=" TargetMode="External"/><Relationship Id="rId4" Type="http://schemas.openxmlformats.org/officeDocument/2006/relationships/webSettings" Target="webSettings.xml"/><Relationship Id="rId9" Type="http://schemas.openxmlformats.org/officeDocument/2006/relationships/hyperlink" Target="http://www3.lrs.lt/cgi-bin/preps2?a=209705&amp;b="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D:\Program%20Files\Microsoft%20Office\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Istatym.dot</Template>
  <TotalTime>0</TotalTime>
  <Pages>3</Pages>
  <Words>32807</Words>
  <Characters>217184</Characters>
  <Application>Microsoft Office Word</Application>
  <DocSecurity>4</DocSecurity>
  <Lines>4258</Lines>
  <Paragraphs>2550</Paragraphs>
  <ScaleCrop>false</ScaleCrop>
  <HeadingPairs>
    <vt:vector size="2" baseType="variant">
      <vt:variant>
        <vt:lpstr>Title</vt:lpstr>
      </vt:variant>
      <vt:variant>
        <vt:i4>1</vt:i4>
      </vt:variant>
    </vt:vector>
  </HeadingPairs>
  <TitlesOfParts>
    <vt:vector size="1" baseType="lpstr">
      <vt:lpstr> </vt:lpstr>
    </vt:vector>
  </TitlesOfParts>
  <Company>LR Seimas</Company>
  <LinksUpToDate>false</LinksUpToDate>
  <CharactersWithSpaces>247441</CharactersWithSpaces>
  <SharedDoc>false</SharedDoc>
  <HLinks>
    <vt:vector size="492" baseType="variant">
      <vt:variant>
        <vt:i4>1966174</vt:i4>
      </vt:variant>
      <vt:variant>
        <vt:i4>267</vt:i4>
      </vt:variant>
      <vt:variant>
        <vt:i4>0</vt:i4>
      </vt:variant>
      <vt:variant>
        <vt:i4>5</vt:i4>
      </vt:variant>
      <vt:variant>
        <vt:lpwstr>http://www3.lrs.lt/cgi-bin/preps2?a=230464&amp;b=</vt:lpwstr>
      </vt:variant>
      <vt:variant>
        <vt:lpwstr/>
      </vt:variant>
      <vt:variant>
        <vt:i4>1245275</vt:i4>
      </vt:variant>
      <vt:variant>
        <vt:i4>264</vt:i4>
      </vt:variant>
      <vt:variant>
        <vt:i4>0</vt:i4>
      </vt:variant>
      <vt:variant>
        <vt:i4>5</vt:i4>
      </vt:variant>
      <vt:variant>
        <vt:lpwstr>http://www3.lrs.lt/cgi-bin/preps2?a=226955&amp;b=</vt:lpwstr>
      </vt:variant>
      <vt:variant>
        <vt:lpwstr/>
      </vt:variant>
      <vt:variant>
        <vt:i4>1114204</vt:i4>
      </vt:variant>
      <vt:variant>
        <vt:i4>261</vt:i4>
      </vt:variant>
      <vt:variant>
        <vt:i4>0</vt:i4>
      </vt:variant>
      <vt:variant>
        <vt:i4>5</vt:i4>
      </vt:variant>
      <vt:variant>
        <vt:lpwstr>http://www3.lrs.lt/cgi-bin/preps2?a=215815&amp;b=</vt:lpwstr>
      </vt:variant>
      <vt:variant>
        <vt:lpwstr/>
      </vt:variant>
      <vt:variant>
        <vt:i4>2031697</vt:i4>
      </vt:variant>
      <vt:variant>
        <vt:i4>258</vt:i4>
      </vt:variant>
      <vt:variant>
        <vt:i4>0</vt:i4>
      </vt:variant>
      <vt:variant>
        <vt:i4>5</vt:i4>
      </vt:variant>
      <vt:variant>
        <vt:lpwstr>http://www3.lrs.lt/cgi-bin/preps2?a=209705&amp;b=</vt:lpwstr>
      </vt:variant>
      <vt:variant>
        <vt:lpwstr/>
      </vt:variant>
      <vt:variant>
        <vt:i4>1507420</vt:i4>
      </vt:variant>
      <vt:variant>
        <vt:i4>255</vt:i4>
      </vt:variant>
      <vt:variant>
        <vt:i4>0</vt:i4>
      </vt:variant>
      <vt:variant>
        <vt:i4>5</vt:i4>
      </vt:variant>
      <vt:variant>
        <vt:lpwstr>http://www3.lrs.lt/cgi-bin/preps2?a=193744&amp;b=</vt:lpwstr>
      </vt:variant>
      <vt:variant>
        <vt:lpwstr/>
      </vt:variant>
      <vt:variant>
        <vt:i4>1245275</vt:i4>
      </vt:variant>
      <vt:variant>
        <vt:i4>252</vt:i4>
      </vt:variant>
      <vt:variant>
        <vt:i4>0</vt:i4>
      </vt:variant>
      <vt:variant>
        <vt:i4>5</vt:i4>
      </vt:variant>
      <vt:variant>
        <vt:lpwstr>http://www3.lrs.lt/cgi-bin/preps2?a=226955&amp;b=</vt:lpwstr>
      </vt:variant>
      <vt:variant>
        <vt:lpwstr/>
      </vt:variant>
      <vt:variant>
        <vt:i4>2031697</vt:i4>
      </vt:variant>
      <vt:variant>
        <vt:i4>249</vt:i4>
      </vt:variant>
      <vt:variant>
        <vt:i4>0</vt:i4>
      </vt:variant>
      <vt:variant>
        <vt:i4>5</vt:i4>
      </vt:variant>
      <vt:variant>
        <vt:lpwstr>http://www3.lrs.lt/cgi-bin/preps2?a=209705&amp;b=</vt:lpwstr>
      </vt:variant>
      <vt:variant>
        <vt:lpwstr/>
      </vt:variant>
      <vt:variant>
        <vt:i4>2031697</vt:i4>
      </vt:variant>
      <vt:variant>
        <vt:i4>246</vt:i4>
      </vt:variant>
      <vt:variant>
        <vt:i4>0</vt:i4>
      </vt:variant>
      <vt:variant>
        <vt:i4>5</vt:i4>
      </vt:variant>
      <vt:variant>
        <vt:lpwstr>http://www3.lrs.lt/cgi-bin/preps2?a=209705&amp;b=</vt:lpwstr>
      </vt:variant>
      <vt:variant>
        <vt:lpwstr/>
      </vt:variant>
      <vt:variant>
        <vt:i4>1114204</vt:i4>
      </vt:variant>
      <vt:variant>
        <vt:i4>243</vt:i4>
      </vt:variant>
      <vt:variant>
        <vt:i4>0</vt:i4>
      </vt:variant>
      <vt:variant>
        <vt:i4>5</vt:i4>
      </vt:variant>
      <vt:variant>
        <vt:lpwstr>http://www3.lrs.lt/cgi-bin/preps2?a=215815&amp;b=</vt:lpwstr>
      </vt:variant>
      <vt:variant>
        <vt:lpwstr/>
      </vt:variant>
      <vt:variant>
        <vt:i4>2031697</vt:i4>
      </vt:variant>
      <vt:variant>
        <vt:i4>240</vt:i4>
      </vt:variant>
      <vt:variant>
        <vt:i4>0</vt:i4>
      </vt:variant>
      <vt:variant>
        <vt:i4>5</vt:i4>
      </vt:variant>
      <vt:variant>
        <vt:lpwstr>http://www3.lrs.lt/cgi-bin/preps2?a=209705&amp;b=</vt:lpwstr>
      </vt:variant>
      <vt:variant>
        <vt:lpwstr/>
      </vt:variant>
      <vt:variant>
        <vt:i4>2031697</vt:i4>
      </vt:variant>
      <vt:variant>
        <vt:i4>237</vt:i4>
      </vt:variant>
      <vt:variant>
        <vt:i4>0</vt:i4>
      </vt:variant>
      <vt:variant>
        <vt:i4>5</vt:i4>
      </vt:variant>
      <vt:variant>
        <vt:lpwstr>http://www3.lrs.lt/cgi-bin/preps2?a=209705&amp;b=</vt:lpwstr>
      </vt:variant>
      <vt:variant>
        <vt:lpwstr/>
      </vt:variant>
      <vt:variant>
        <vt:i4>2031697</vt:i4>
      </vt:variant>
      <vt:variant>
        <vt:i4>234</vt:i4>
      </vt:variant>
      <vt:variant>
        <vt:i4>0</vt:i4>
      </vt:variant>
      <vt:variant>
        <vt:i4>5</vt:i4>
      </vt:variant>
      <vt:variant>
        <vt:lpwstr>http://www3.lrs.lt/cgi-bin/preps2?a=209705&amp;b=</vt:lpwstr>
      </vt:variant>
      <vt:variant>
        <vt:lpwstr/>
      </vt:variant>
      <vt:variant>
        <vt:i4>2031697</vt:i4>
      </vt:variant>
      <vt:variant>
        <vt:i4>231</vt:i4>
      </vt:variant>
      <vt:variant>
        <vt:i4>0</vt:i4>
      </vt:variant>
      <vt:variant>
        <vt:i4>5</vt:i4>
      </vt:variant>
      <vt:variant>
        <vt:lpwstr>http://www3.lrs.lt/cgi-bin/preps2?a=209705&amp;b=</vt:lpwstr>
      </vt:variant>
      <vt:variant>
        <vt:lpwstr/>
      </vt:variant>
      <vt:variant>
        <vt:i4>2031697</vt:i4>
      </vt:variant>
      <vt:variant>
        <vt:i4>228</vt:i4>
      </vt:variant>
      <vt:variant>
        <vt:i4>0</vt:i4>
      </vt:variant>
      <vt:variant>
        <vt:i4>5</vt:i4>
      </vt:variant>
      <vt:variant>
        <vt:lpwstr>http://www3.lrs.lt/cgi-bin/preps2?a=209705&amp;b=</vt:lpwstr>
      </vt:variant>
      <vt:variant>
        <vt:lpwstr/>
      </vt:variant>
      <vt:variant>
        <vt:i4>2031697</vt:i4>
      </vt:variant>
      <vt:variant>
        <vt:i4>225</vt:i4>
      </vt:variant>
      <vt:variant>
        <vt:i4>0</vt:i4>
      </vt:variant>
      <vt:variant>
        <vt:i4>5</vt:i4>
      </vt:variant>
      <vt:variant>
        <vt:lpwstr>http://www3.lrs.lt/cgi-bin/preps2?a=209705&amp;b=</vt:lpwstr>
      </vt:variant>
      <vt:variant>
        <vt:lpwstr/>
      </vt:variant>
      <vt:variant>
        <vt:i4>2031697</vt:i4>
      </vt:variant>
      <vt:variant>
        <vt:i4>222</vt:i4>
      </vt:variant>
      <vt:variant>
        <vt:i4>0</vt:i4>
      </vt:variant>
      <vt:variant>
        <vt:i4>5</vt:i4>
      </vt:variant>
      <vt:variant>
        <vt:lpwstr>http://www3.lrs.lt/cgi-bin/preps2?a=209705&amp;b=</vt:lpwstr>
      </vt:variant>
      <vt:variant>
        <vt:lpwstr/>
      </vt:variant>
      <vt:variant>
        <vt:i4>1114204</vt:i4>
      </vt:variant>
      <vt:variant>
        <vt:i4>219</vt:i4>
      </vt:variant>
      <vt:variant>
        <vt:i4>0</vt:i4>
      </vt:variant>
      <vt:variant>
        <vt:i4>5</vt:i4>
      </vt:variant>
      <vt:variant>
        <vt:lpwstr>http://www3.lrs.lt/cgi-bin/preps2?a=215815&amp;b=</vt:lpwstr>
      </vt:variant>
      <vt:variant>
        <vt:lpwstr/>
      </vt:variant>
      <vt:variant>
        <vt:i4>2031697</vt:i4>
      </vt:variant>
      <vt:variant>
        <vt:i4>216</vt:i4>
      </vt:variant>
      <vt:variant>
        <vt:i4>0</vt:i4>
      </vt:variant>
      <vt:variant>
        <vt:i4>5</vt:i4>
      </vt:variant>
      <vt:variant>
        <vt:lpwstr>http://www3.lrs.lt/cgi-bin/preps2?a=209705&amp;b=</vt:lpwstr>
      </vt:variant>
      <vt:variant>
        <vt:lpwstr/>
      </vt:variant>
      <vt:variant>
        <vt:i4>1966174</vt:i4>
      </vt:variant>
      <vt:variant>
        <vt:i4>213</vt:i4>
      </vt:variant>
      <vt:variant>
        <vt:i4>0</vt:i4>
      </vt:variant>
      <vt:variant>
        <vt:i4>5</vt:i4>
      </vt:variant>
      <vt:variant>
        <vt:lpwstr>http://www3.lrs.lt/cgi-bin/preps2?a=230464&amp;b=</vt:lpwstr>
      </vt:variant>
      <vt:variant>
        <vt:lpwstr/>
      </vt:variant>
      <vt:variant>
        <vt:i4>1966174</vt:i4>
      </vt:variant>
      <vt:variant>
        <vt:i4>210</vt:i4>
      </vt:variant>
      <vt:variant>
        <vt:i4>0</vt:i4>
      </vt:variant>
      <vt:variant>
        <vt:i4>5</vt:i4>
      </vt:variant>
      <vt:variant>
        <vt:lpwstr>http://www3.lrs.lt/cgi-bin/preps2?a=230464&amp;b=</vt:lpwstr>
      </vt:variant>
      <vt:variant>
        <vt:lpwstr/>
      </vt:variant>
      <vt:variant>
        <vt:i4>2031697</vt:i4>
      </vt:variant>
      <vt:variant>
        <vt:i4>207</vt:i4>
      </vt:variant>
      <vt:variant>
        <vt:i4>0</vt:i4>
      </vt:variant>
      <vt:variant>
        <vt:i4>5</vt:i4>
      </vt:variant>
      <vt:variant>
        <vt:lpwstr>http://www3.lrs.lt/cgi-bin/preps2?a=209705&amp;b=</vt:lpwstr>
      </vt:variant>
      <vt:variant>
        <vt:lpwstr/>
      </vt:variant>
      <vt:variant>
        <vt:i4>1245275</vt:i4>
      </vt:variant>
      <vt:variant>
        <vt:i4>204</vt:i4>
      </vt:variant>
      <vt:variant>
        <vt:i4>0</vt:i4>
      </vt:variant>
      <vt:variant>
        <vt:i4>5</vt:i4>
      </vt:variant>
      <vt:variant>
        <vt:lpwstr>http://www3.lrs.lt/cgi-bin/preps2?a=226955&amp;b=</vt:lpwstr>
      </vt:variant>
      <vt:variant>
        <vt:lpwstr/>
      </vt:variant>
      <vt:variant>
        <vt:i4>1245275</vt:i4>
      </vt:variant>
      <vt:variant>
        <vt:i4>201</vt:i4>
      </vt:variant>
      <vt:variant>
        <vt:i4>0</vt:i4>
      </vt:variant>
      <vt:variant>
        <vt:i4>5</vt:i4>
      </vt:variant>
      <vt:variant>
        <vt:lpwstr>http://www3.lrs.lt/cgi-bin/preps2?a=226955&amp;b=</vt:lpwstr>
      </vt:variant>
      <vt:variant>
        <vt:lpwstr/>
      </vt:variant>
      <vt:variant>
        <vt:i4>1245275</vt:i4>
      </vt:variant>
      <vt:variant>
        <vt:i4>198</vt:i4>
      </vt:variant>
      <vt:variant>
        <vt:i4>0</vt:i4>
      </vt:variant>
      <vt:variant>
        <vt:i4>5</vt:i4>
      </vt:variant>
      <vt:variant>
        <vt:lpwstr>http://www3.lrs.lt/cgi-bin/preps2?a=226955&amp;b=</vt:lpwstr>
      </vt:variant>
      <vt:variant>
        <vt:lpwstr/>
      </vt:variant>
      <vt:variant>
        <vt:i4>2031697</vt:i4>
      </vt:variant>
      <vt:variant>
        <vt:i4>195</vt:i4>
      </vt:variant>
      <vt:variant>
        <vt:i4>0</vt:i4>
      </vt:variant>
      <vt:variant>
        <vt:i4>5</vt:i4>
      </vt:variant>
      <vt:variant>
        <vt:lpwstr>http://www3.lrs.lt/cgi-bin/preps2?a=209705&amp;b=</vt:lpwstr>
      </vt:variant>
      <vt:variant>
        <vt:lpwstr/>
      </vt:variant>
      <vt:variant>
        <vt:i4>2031697</vt:i4>
      </vt:variant>
      <vt:variant>
        <vt:i4>192</vt:i4>
      </vt:variant>
      <vt:variant>
        <vt:i4>0</vt:i4>
      </vt:variant>
      <vt:variant>
        <vt:i4>5</vt:i4>
      </vt:variant>
      <vt:variant>
        <vt:lpwstr>http://www3.lrs.lt/cgi-bin/preps2?a=209705&amp;b=</vt:lpwstr>
      </vt:variant>
      <vt:variant>
        <vt:lpwstr/>
      </vt:variant>
      <vt:variant>
        <vt:i4>1114204</vt:i4>
      </vt:variant>
      <vt:variant>
        <vt:i4>189</vt:i4>
      </vt:variant>
      <vt:variant>
        <vt:i4>0</vt:i4>
      </vt:variant>
      <vt:variant>
        <vt:i4>5</vt:i4>
      </vt:variant>
      <vt:variant>
        <vt:lpwstr>http://www3.lrs.lt/cgi-bin/preps2?a=215815&amp;b=</vt:lpwstr>
      </vt:variant>
      <vt:variant>
        <vt:lpwstr/>
      </vt:variant>
      <vt:variant>
        <vt:i4>2031697</vt:i4>
      </vt:variant>
      <vt:variant>
        <vt:i4>186</vt:i4>
      </vt:variant>
      <vt:variant>
        <vt:i4>0</vt:i4>
      </vt:variant>
      <vt:variant>
        <vt:i4>5</vt:i4>
      </vt:variant>
      <vt:variant>
        <vt:lpwstr>http://www3.lrs.lt/cgi-bin/preps2?a=209705&amp;b=</vt:lpwstr>
      </vt:variant>
      <vt:variant>
        <vt:lpwstr/>
      </vt:variant>
      <vt:variant>
        <vt:i4>1245275</vt:i4>
      </vt:variant>
      <vt:variant>
        <vt:i4>183</vt:i4>
      </vt:variant>
      <vt:variant>
        <vt:i4>0</vt:i4>
      </vt:variant>
      <vt:variant>
        <vt:i4>5</vt:i4>
      </vt:variant>
      <vt:variant>
        <vt:lpwstr>http://www3.lrs.lt/cgi-bin/preps2?a=226955&amp;b=</vt:lpwstr>
      </vt:variant>
      <vt:variant>
        <vt:lpwstr/>
      </vt:variant>
      <vt:variant>
        <vt:i4>1245275</vt:i4>
      </vt:variant>
      <vt:variant>
        <vt:i4>180</vt:i4>
      </vt:variant>
      <vt:variant>
        <vt:i4>0</vt:i4>
      </vt:variant>
      <vt:variant>
        <vt:i4>5</vt:i4>
      </vt:variant>
      <vt:variant>
        <vt:lpwstr>http://www3.lrs.lt/cgi-bin/preps2?a=226955&amp;b=</vt:lpwstr>
      </vt:variant>
      <vt:variant>
        <vt:lpwstr/>
      </vt:variant>
      <vt:variant>
        <vt:i4>2031697</vt:i4>
      </vt:variant>
      <vt:variant>
        <vt:i4>177</vt:i4>
      </vt:variant>
      <vt:variant>
        <vt:i4>0</vt:i4>
      </vt:variant>
      <vt:variant>
        <vt:i4>5</vt:i4>
      </vt:variant>
      <vt:variant>
        <vt:lpwstr>http://www3.lrs.lt/cgi-bin/preps2?a=209705&amp;b=</vt:lpwstr>
      </vt:variant>
      <vt:variant>
        <vt:lpwstr/>
      </vt:variant>
      <vt:variant>
        <vt:i4>1114204</vt:i4>
      </vt:variant>
      <vt:variant>
        <vt:i4>174</vt:i4>
      </vt:variant>
      <vt:variant>
        <vt:i4>0</vt:i4>
      </vt:variant>
      <vt:variant>
        <vt:i4>5</vt:i4>
      </vt:variant>
      <vt:variant>
        <vt:lpwstr>http://www3.lrs.lt/cgi-bin/preps2?a=215815&amp;b=</vt:lpwstr>
      </vt:variant>
      <vt:variant>
        <vt:lpwstr/>
      </vt:variant>
      <vt:variant>
        <vt:i4>2031697</vt:i4>
      </vt:variant>
      <vt:variant>
        <vt:i4>171</vt:i4>
      </vt:variant>
      <vt:variant>
        <vt:i4>0</vt:i4>
      </vt:variant>
      <vt:variant>
        <vt:i4>5</vt:i4>
      </vt:variant>
      <vt:variant>
        <vt:lpwstr>http://www3.lrs.lt/cgi-bin/preps2?a=209705&amp;b=</vt:lpwstr>
      </vt:variant>
      <vt:variant>
        <vt:lpwstr/>
      </vt:variant>
      <vt:variant>
        <vt:i4>1245275</vt:i4>
      </vt:variant>
      <vt:variant>
        <vt:i4>168</vt:i4>
      </vt:variant>
      <vt:variant>
        <vt:i4>0</vt:i4>
      </vt:variant>
      <vt:variant>
        <vt:i4>5</vt:i4>
      </vt:variant>
      <vt:variant>
        <vt:lpwstr>http://www3.lrs.lt/cgi-bin/preps2?a=226955&amp;b=</vt:lpwstr>
      </vt:variant>
      <vt:variant>
        <vt:lpwstr/>
      </vt:variant>
      <vt:variant>
        <vt:i4>1245275</vt:i4>
      </vt:variant>
      <vt:variant>
        <vt:i4>165</vt:i4>
      </vt:variant>
      <vt:variant>
        <vt:i4>0</vt:i4>
      </vt:variant>
      <vt:variant>
        <vt:i4>5</vt:i4>
      </vt:variant>
      <vt:variant>
        <vt:lpwstr>http://www3.lrs.lt/cgi-bin/preps2?a=226955&amp;b=</vt:lpwstr>
      </vt:variant>
      <vt:variant>
        <vt:lpwstr/>
      </vt:variant>
      <vt:variant>
        <vt:i4>1245275</vt:i4>
      </vt:variant>
      <vt:variant>
        <vt:i4>162</vt:i4>
      </vt:variant>
      <vt:variant>
        <vt:i4>0</vt:i4>
      </vt:variant>
      <vt:variant>
        <vt:i4>5</vt:i4>
      </vt:variant>
      <vt:variant>
        <vt:lpwstr>http://www3.lrs.lt/cgi-bin/preps2?a=226955&amp;b=</vt:lpwstr>
      </vt:variant>
      <vt:variant>
        <vt:lpwstr/>
      </vt:variant>
      <vt:variant>
        <vt:i4>1245275</vt:i4>
      </vt:variant>
      <vt:variant>
        <vt:i4>159</vt:i4>
      </vt:variant>
      <vt:variant>
        <vt:i4>0</vt:i4>
      </vt:variant>
      <vt:variant>
        <vt:i4>5</vt:i4>
      </vt:variant>
      <vt:variant>
        <vt:lpwstr>http://www3.lrs.lt/cgi-bin/preps2?a=226955&amp;b=</vt:lpwstr>
      </vt:variant>
      <vt:variant>
        <vt:lpwstr/>
      </vt:variant>
      <vt:variant>
        <vt:i4>1245275</vt:i4>
      </vt:variant>
      <vt:variant>
        <vt:i4>156</vt:i4>
      </vt:variant>
      <vt:variant>
        <vt:i4>0</vt:i4>
      </vt:variant>
      <vt:variant>
        <vt:i4>5</vt:i4>
      </vt:variant>
      <vt:variant>
        <vt:lpwstr>http://www3.lrs.lt/cgi-bin/preps2?a=226955&amp;b=</vt:lpwstr>
      </vt:variant>
      <vt:variant>
        <vt:lpwstr/>
      </vt:variant>
      <vt:variant>
        <vt:i4>1114204</vt:i4>
      </vt:variant>
      <vt:variant>
        <vt:i4>153</vt:i4>
      </vt:variant>
      <vt:variant>
        <vt:i4>0</vt:i4>
      </vt:variant>
      <vt:variant>
        <vt:i4>5</vt:i4>
      </vt:variant>
      <vt:variant>
        <vt:lpwstr>http://www3.lrs.lt/cgi-bin/preps2?a=215815&amp;b=</vt:lpwstr>
      </vt:variant>
      <vt:variant>
        <vt:lpwstr/>
      </vt:variant>
      <vt:variant>
        <vt:i4>2031697</vt:i4>
      </vt:variant>
      <vt:variant>
        <vt:i4>150</vt:i4>
      </vt:variant>
      <vt:variant>
        <vt:i4>0</vt:i4>
      </vt:variant>
      <vt:variant>
        <vt:i4>5</vt:i4>
      </vt:variant>
      <vt:variant>
        <vt:lpwstr>http://www3.lrs.lt/cgi-bin/preps2?a=209705&amp;b=</vt:lpwstr>
      </vt:variant>
      <vt:variant>
        <vt:lpwstr/>
      </vt:variant>
      <vt:variant>
        <vt:i4>2031697</vt:i4>
      </vt:variant>
      <vt:variant>
        <vt:i4>147</vt:i4>
      </vt:variant>
      <vt:variant>
        <vt:i4>0</vt:i4>
      </vt:variant>
      <vt:variant>
        <vt:i4>5</vt:i4>
      </vt:variant>
      <vt:variant>
        <vt:lpwstr>http://www3.lrs.lt/cgi-bin/preps2?a=209705&amp;b=</vt:lpwstr>
      </vt:variant>
      <vt:variant>
        <vt:lpwstr/>
      </vt:variant>
      <vt:variant>
        <vt:i4>2031697</vt:i4>
      </vt:variant>
      <vt:variant>
        <vt:i4>144</vt:i4>
      </vt:variant>
      <vt:variant>
        <vt:i4>0</vt:i4>
      </vt:variant>
      <vt:variant>
        <vt:i4>5</vt:i4>
      </vt:variant>
      <vt:variant>
        <vt:lpwstr>http://www3.lrs.lt/cgi-bin/preps2?a=209705&amp;b=</vt:lpwstr>
      </vt:variant>
      <vt:variant>
        <vt:lpwstr/>
      </vt:variant>
      <vt:variant>
        <vt:i4>2031697</vt:i4>
      </vt:variant>
      <vt:variant>
        <vt:i4>141</vt:i4>
      </vt:variant>
      <vt:variant>
        <vt:i4>0</vt:i4>
      </vt:variant>
      <vt:variant>
        <vt:i4>5</vt:i4>
      </vt:variant>
      <vt:variant>
        <vt:lpwstr>http://www3.lrs.lt/cgi-bin/preps2?a=209705&amp;b=</vt:lpwstr>
      </vt:variant>
      <vt:variant>
        <vt:lpwstr/>
      </vt:variant>
      <vt:variant>
        <vt:i4>1114204</vt:i4>
      </vt:variant>
      <vt:variant>
        <vt:i4>138</vt:i4>
      </vt:variant>
      <vt:variant>
        <vt:i4>0</vt:i4>
      </vt:variant>
      <vt:variant>
        <vt:i4>5</vt:i4>
      </vt:variant>
      <vt:variant>
        <vt:lpwstr>http://www3.lrs.lt/cgi-bin/preps2?a=215815&amp;b=</vt:lpwstr>
      </vt:variant>
      <vt:variant>
        <vt:lpwstr/>
      </vt:variant>
      <vt:variant>
        <vt:i4>1114204</vt:i4>
      </vt:variant>
      <vt:variant>
        <vt:i4>135</vt:i4>
      </vt:variant>
      <vt:variant>
        <vt:i4>0</vt:i4>
      </vt:variant>
      <vt:variant>
        <vt:i4>5</vt:i4>
      </vt:variant>
      <vt:variant>
        <vt:lpwstr>http://www3.lrs.lt/cgi-bin/preps2?a=215815&amp;b=</vt:lpwstr>
      </vt:variant>
      <vt:variant>
        <vt:lpwstr/>
      </vt:variant>
      <vt:variant>
        <vt:i4>2031697</vt:i4>
      </vt:variant>
      <vt:variant>
        <vt:i4>132</vt:i4>
      </vt:variant>
      <vt:variant>
        <vt:i4>0</vt:i4>
      </vt:variant>
      <vt:variant>
        <vt:i4>5</vt:i4>
      </vt:variant>
      <vt:variant>
        <vt:lpwstr>http://www3.lrs.lt/cgi-bin/preps2?a=209705&amp;b=</vt:lpwstr>
      </vt:variant>
      <vt:variant>
        <vt:lpwstr/>
      </vt:variant>
      <vt:variant>
        <vt:i4>1114204</vt:i4>
      </vt:variant>
      <vt:variant>
        <vt:i4>129</vt:i4>
      </vt:variant>
      <vt:variant>
        <vt:i4>0</vt:i4>
      </vt:variant>
      <vt:variant>
        <vt:i4>5</vt:i4>
      </vt:variant>
      <vt:variant>
        <vt:lpwstr>http://www3.lrs.lt/cgi-bin/preps2?a=215815&amp;b=</vt:lpwstr>
      </vt:variant>
      <vt:variant>
        <vt:lpwstr/>
      </vt:variant>
      <vt:variant>
        <vt:i4>2031697</vt:i4>
      </vt:variant>
      <vt:variant>
        <vt:i4>126</vt:i4>
      </vt:variant>
      <vt:variant>
        <vt:i4>0</vt:i4>
      </vt:variant>
      <vt:variant>
        <vt:i4>5</vt:i4>
      </vt:variant>
      <vt:variant>
        <vt:lpwstr>http://www3.lrs.lt/cgi-bin/preps2?a=209705&amp;b=</vt:lpwstr>
      </vt:variant>
      <vt:variant>
        <vt:lpwstr/>
      </vt:variant>
      <vt:variant>
        <vt:i4>1245275</vt:i4>
      </vt:variant>
      <vt:variant>
        <vt:i4>123</vt:i4>
      </vt:variant>
      <vt:variant>
        <vt:i4>0</vt:i4>
      </vt:variant>
      <vt:variant>
        <vt:i4>5</vt:i4>
      </vt:variant>
      <vt:variant>
        <vt:lpwstr>http://www3.lrs.lt/cgi-bin/preps2?a=226955&amp;b=</vt:lpwstr>
      </vt:variant>
      <vt:variant>
        <vt:lpwstr/>
      </vt:variant>
      <vt:variant>
        <vt:i4>2031697</vt:i4>
      </vt:variant>
      <vt:variant>
        <vt:i4>120</vt:i4>
      </vt:variant>
      <vt:variant>
        <vt:i4>0</vt:i4>
      </vt:variant>
      <vt:variant>
        <vt:i4>5</vt:i4>
      </vt:variant>
      <vt:variant>
        <vt:lpwstr>http://www3.lrs.lt/cgi-bin/preps2?a=209705&amp;b=</vt:lpwstr>
      </vt:variant>
      <vt:variant>
        <vt:lpwstr/>
      </vt:variant>
      <vt:variant>
        <vt:i4>1114204</vt:i4>
      </vt:variant>
      <vt:variant>
        <vt:i4>117</vt:i4>
      </vt:variant>
      <vt:variant>
        <vt:i4>0</vt:i4>
      </vt:variant>
      <vt:variant>
        <vt:i4>5</vt:i4>
      </vt:variant>
      <vt:variant>
        <vt:lpwstr>http://www3.lrs.lt/cgi-bin/preps2?a=215815&amp;b=</vt:lpwstr>
      </vt:variant>
      <vt:variant>
        <vt:lpwstr/>
      </vt:variant>
      <vt:variant>
        <vt:i4>1114204</vt:i4>
      </vt:variant>
      <vt:variant>
        <vt:i4>114</vt:i4>
      </vt:variant>
      <vt:variant>
        <vt:i4>0</vt:i4>
      </vt:variant>
      <vt:variant>
        <vt:i4>5</vt:i4>
      </vt:variant>
      <vt:variant>
        <vt:lpwstr>http://www3.lrs.lt/cgi-bin/preps2?a=215815&amp;b=</vt:lpwstr>
      </vt:variant>
      <vt:variant>
        <vt:lpwstr/>
      </vt:variant>
      <vt:variant>
        <vt:i4>2031697</vt:i4>
      </vt:variant>
      <vt:variant>
        <vt:i4>111</vt:i4>
      </vt:variant>
      <vt:variant>
        <vt:i4>0</vt:i4>
      </vt:variant>
      <vt:variant>
        <vt:i4>5</vt:i4>
      </vt:variant>
      <vt:variant>
        <vt:lpwstr>http://www3.lrs.lt/cgi-bin/preps2?a=209705&amp;b=</vt:lpwstr>
      </vt:variant>
      <vt:variant>
        <vt:lpwstr/>
      </vt:variant>
      <vt:variant>
        <vt:i4>2031697</vt:i4>
      </vt:variant>
      <vt:variant>
        <vt:i4>108</vt:i4>
      </vt:variant>
      <vt:variant>
        <vt:i4>0</vt:i4>
      </vt:variant>
      <vt:variant>
        <vt:i4>5</vt:i4>
      </vt:variant>
      <vt:variant>
        <vt:lpwstr>http://www3.lrs.lt/cgi-bin/preps2?a=209705&amp;b=</vt:lpwstr>
      </vt:variant>
      <vt:variant>
        <vt:lpwstr/>
      </vt:variant>
      <vt:variant>
        <vt:i4>2031697</vt:i4>
      </vt:variant>
      <vt:variant>
        <vt:i4>105</vt:i4>
      </vt:variant>
      <vt:variant>
        <vt:i4>0</vt:i4>
      </vt:variant>
      <vt:variant>
        <vt:i4>5</vt:i4>
      </vt:variant>
      <vt:variant>
        <vt:lpwstr>http://www3.lrs.lt/cgi-bin/preps2?a=209705&amp;b=</vt:lpwstr>
      </vt:variant>
      <vt:variant>
        <vt:lpwstr/>
      </vt:variant>
      <vt:variant>
        <vt:i4>2031697</vt:i4>
      </vt:variant>
      <vt:variant>
        <vt:i4>102</vt:i4>
      </vt:variant>
      <vt:variant>
        <vt:i4>0</vt:i4>
      </vt:variant>
      <vt:variant>
        <vt:i4>5</vt:i4>
      </vt:variant>
      <vt:variant>
        <vt:lpwstr>http://www3.lrs.lt/cgi-bin/preps2?a=209705&amp;b=</vt:lpwstr>
      </vt:variant>
      <vt:variant>
        <vt:lpwstr/>
      </vt:variant>
      <vt:variant>
        <vt:i4>2031697</vt:i4>
      </vt:variant>
      <vt:variant>
        <vt:i4>99</vt:i4>
      </vt:variant>
      <vt:variant>
        <vt:i4>0</vt:i4>
      </vt:variant>
      <vt:variant>
        <vt:i4>5</vt:i4>
      </vt:variant>
      <vt:variant>
        <vt:lpwstr>http://www3.lrs.lt/cgi-bin/preps2?a=209705&amp;b=</vt:lpwstr>
      </vt:variant>
      <vt:variant>
        <vt:lpwstr/>
      </vt:variant>
      <vt:variant>
        <vt:i4>2031697</vt:i4>
      </vt:variant>
      <vt:variant>
        <vt:i4>96</vt:i4>
      </vt:variant>
      <vt:variant>
        <vt:i4>0</vt:i4>
      </vt:variant>
      <vt:variant>
        <vt:i4>5</vt:i4>
      </vt:variant>
      <vt:variant>
        <vt:lpwstr>http://www3.lrs.lt/cgi-bin/preps2?a=209705&amp;b=</vt:lpwstr>
      </vt:variant>
      <vt:variant>
        <vt:lpwstr/>
      </vt:variant>
      <vt:variant>
        <vt:i4>5111880</vt:i4>
      </vt:variant>
      <vt:variant>
        <vt:i4>93</vt:i4>
      </vt:variant>
      <vt:variant>
        <vt:i4>0</vt:i4>
      </vt:variant>
      <vt:variant>
        <vt:i4>5</vt:i4>
      </vt:variant>
      <vt:variant>
        <vt:lpwstr>http://192.168.4.1/Litlex/</vt:lpwstr>
      </vt:variant>
      <vt:variant>
        <vt:lpwstr>28z</vt:lpwstr>
      </vt:variant>
      <vt:variant>
        <vt:i4>2031697</vt:i4>
      </vt:variant>
      <vt:variant>
        <vt:i4>90</vt:i4>
      </vt:variant>
      <vt:variant>
        <vt:i4>0</vt:i4>
      </vt:variant>
      <vt:variant>
        <vt:i4>5</vt:i4>
      </vt:variant>
      <vt:variant>
        <vt:lpwstr>http://www3.lrs.lt/cgi-bin/preps2?a=209705&amp;b=</vt:lpwstr>
      </vt:variant>
      <vt:variant>
        <vt:lpwstr/>
      </vt:variant>
      <vt:variant>
        <vt:i4>2031697</vt:i4>
      </vt:variant>
      <vt:variant>
        <vt:i4>87</vt:i4>
      </vt:variant>
      <vt:variant>
        <vt:i4>0</vt:i4>
      </vt:variant>
      <vt:variant>
        <vt:i4>5</vt:i4>
      </vt:variant>
      <vt:variant>
        <vt:lpwstr>http://www3.lrs.lt/cgi-bin/preps2?a=209705&amp;b=</vt:lpwstr>
      </vt:variant>
      <vt:variant>
        <vt:lpwstr/>
      </vt:variant>
      <vt:variant>
        <vt:i4>2031697</vt:i4>
      </vt:variant>
      <vt:variant>
        <vt:i4>84</vt:i4>
      </vt:variant>
      <vt:variant>
        <vt:i4>0</vt:i4>
      </vt:variant>
      <vt:variant>
        <vt:i4>5</vt:i4>
      </vt:variant>
      <vt:variant>
        <vt:lpwstr>http://www3.lrs.lt/cgi-bin/preps2?a=209705&amp;b=</vt:lpwstr>
      </vt:variant>
      <vt:variant>
        <vt:lpwstr/>
      </vt:variant>
      <vt:variant>
        <vt:i4>2031697</vt:i4>
      </vt:variant>
      <vt:variant>
        <vt:i4>81</vt:i4>
      </vt:variant>
      <vt:variant>
        <vt:i4>0</vt:i4>
      </vt:variant>
      <vt:variant>
        <vt:i4>5</vt:i4>
      </vt:variant>
      <vt:variant>
        <vt:lpwstr>http://www3.lrs.lt/cgi-bin/preps2?a=209705&amp;b=</vt:lpwstr>
      </vt:variant>
      <vt:variant>
        <vt:lpwstr/>
      </vt:variant>
      <vt:variant>
        <vt:i4>2031697</vt:i4>
      </vt:variant>
      <vt:variant>
        <vt:i4>78</vt:i4>
      </vt:variant>
      <vt:variant>
        <vt:i4>0</vt:i4>
      </vt:variant>
      <vt:variant>
        <vt:i4>5</vt:i4>
      </vt:variant>
      <vt:variant>
        <vt:lpwstr>http://www3.lrs.lt/cgi-bin/preps2?a=209705&amp;b=</vt:lpwstr>
      </vt:variant>
      <vt:variant>
        <vt:lpwstr/>
      </vt:variant>
      <vt:variant>
        <vt:i4>2031697</vt:i4>
      </vt:variant>
      <vt:variant>
        <vt:i4>75</vt:i4>
      </vt:variant>
      <vt:variant>
        <vt:i4>0</vt:i4>
      </vt:variant>
      <vt:variant>
        <vt:i4>5</vt:i4>
      </vt:variant>
      <vt:variant>
        <vt:lpwstr>http://www3.lrs.lt/cgi-bin/preps2?a=209705&amp;b=</vt:lpwstr>
      </vt:variant>
      <vt:variant>
        <vt:lpwstr/>
      </vt:variant>
      <vt:variant>
        <vt:i4>2031697</vt:i4>
      </vt:variant>
      <vt:variant>
        <vt:i4>72</vt:i4>
      </vt:variant>
      <vt:variant>
        <vt:i4>0</vt:i4>
      </vt:variant>
      <vt:variant>
        <vt:i4>5</vt:i4>
      </vt:variant>
      <vt:variant>
        <vt:lpwstr>http://www3.lrs.lt/cgi-bin/preps2?a=209705&amp;b=</vt:lpwstr>
      </vt:variant>
      <vt:variant>
        <vt:lpwstr/>
      </vt:variant>
      <vt:variant>
        <vt:i4>2031697</vt:i4>
      </vt:variant>
      <vt:variant>
        <vt:i4>69</vt:i4>
      </vt:variant>
      <vt:variant>
        <vt:i4>0</vt:i4>
      </vt:variant>
      <vt:variant>
        <vt:i4>5</vt:i4>
      </vt:variant>
      <vt:variant>
        <vt:lpwstr>http://www3.lrs.lt/cgi-bin/preps2?a=209705&amp;b=</vt:lpwstr>
      </vt:variant>
      <vt:variant>
        <vt:lpwstr/>
      </vt:variant>
      <vt:variant>
        <vt:i4>2031697</vt:i4>
      </vt:variant>
      <vt:variant>
        <vt:i4>66</vt:i4>
      </vt:variant>
      <vt:variant>
        <vt:i4>0</vt:i4>
      </vt:variant>
      <vt:variant>
        <vt:i4>5</vt:i4>
      </vt:variant>
      <vt:variant>
        <vt:lpwstr>http://www3.lrs.lt/cgi-bin/preps2?a=209705&amp;b=</vt:lpwstr>
      </vt:variant>
      <vt:variant>
        <vt:lpwstr/>
      </vt:variant>
      <vt:variant>
        <vt:i4>2031697</vt:i4>
      </vt:variant>
      <vt:variant>
        <vt:i4>63</vt:i4>
      </vt:variant>
      <vt:variant>
        <vt:i4>0</vt:i4>
      </vt:variant>
      <vt:variant>
        <vt:i4>5</vt:i4>
      </vt:variant>
      <vt:variant>
        <vt:lpwstr>http://www3.lrs.lt/cgi-bin/preps2?a=209705&amp;b=</vt:lpwstr>
      </vt:variant>
      <vt:variant>
        <vt:lpwstr/>
      </vt:variant>
      <vt:variant>
        <vt:i4>2031697</vt:i4>
      </vt:variant>
      <vt:variant>
        <vt:i4>60</vt:i4>
      </vt:variant>
      <vt:variant>
        <vt:i4>0</vt:i4>
      </vt:variant>
      <vt:variant>
        <vt:i4>5</vt:i4>
      </vt:variant>
      <vt:variant>
        <vt:lpwstr>http://www3.lrs.lt/cgi-bin/preps2?a=209705&amp;b=</vt:lpwstr>
      </vt:variant>
      <vt:variant>
        <vt:lpwstr/>
      </vt:variant>
      <vt:variant>
        <vt:i4>2031697</vt:i4>
      </vt:variant>
      <vt:variant>
        <vt:i4>57</vt:i4>
      </vt:variant>
      <vt:variant>
        <vt:i4>0</vt:i4>
      </vt:variant>
      <vt:variant>
        <vt:i4>5</vt:i4>
      </vt:variant>
      <vt:variant>
        <vt:lpwstr>http://www3.lrs.lt/cgi-bin/preps2?a=209705&amp;b=</vt:lpwstr>
      </vt:variant>
      <vt:variant>
        <vt:lpwstr/>
      </vt:variant>
      <vt:variant>
        <vt:i4>2031697</vt:i4>
      </vt:variant>
      <vt:variant>
        <vt:i4>54</vt:i4>
      </vt:variant>
      <vt:variant>
        <vt:i4>0</vt:i4>
      </vt:variant>
      <vt:variant>
        <vt:i4>5</vt:i4>
      </vt:variant>
      <vt:variant>
        <vt:lpwstr>http://www3.lrs.lt/cgi-bin/preps2?a=209705&amp;b=</vt:lpwstr>
      </vt:variant>
      <vt:variant>
        <vt:lpwstr/>
      </vt:variant>
      <vt:variant>
        <vt:i4>2031697</vt:i4>
      </vt:variant>
      <vt:variant>
        <vt:i4>51</vt:i4>
      </vt:variant>
      <vt:variant>
        <vt:i4>0</vt:i4>
      </vt:variant>
      <vt:variant>
        <vt:i4>5</vt:i4>
      </vt:variant>
      <vt:variant>
        <vt:lpwstr>http://www3.lrs.lt/cgi-bin/preps2?a=209705&amp;b=</vt:lpwstr>
      </vt:variant>
      <vt:variant>
        <vt:lpwstr/>
      </vt:variant>
      <vt:variant>
        <vt:i4>2031697</vt:i4>
      </vt:variant>
      <vt:variant>
        <vt:i4>48</vt:i4>
      </vt:variant>
      <vt:variant>
        <vt:i4>0</vt:i4>
      </vt:variant>
      <vt:variant>
        <vt:i4>5</vt:i4>
      </vt:variant>
      <vt:variant>
        <vt:lpwstr>http://www3.lrs.lt/cgi-bin/preps2?a=209705&amp;b=</vt:lpwstr>
      </vt:variant>
      <vt:variant>
        <vt:lpwstr/>
      </vt:variant>
      <vt:variant>
        <vt:i4>2031697</vt:i4>
      </vt:variant>
      <vt:variant>
        <vt:i4>45</vt:i4>
      </vt:variant>
      <vt:variant>
        <vt:i4>0</vt:i4>
      </vt:variant>
      <vt:variant>
        <vt:i4>5</vt:i4>
      </vt:variant>
      <vt:variant>
        <vt:lpwstr>http://www3.lrs.lt/cgi-bin/preps2?a=209705&amp;b=</vt:lpwstr>
      </vt:variant>
      <vt:variant>
        <vt:lpwstr/>
      </vt:variant>
      <vt:variant>
        <vt:i4>2031697</vt:i4>
      </vt:variant>
      <vt:variant>
        <vt:i4>42</vt:i4>
      </vt:variant>
      <vt:variant>
        <vt:i4>0</vt:i4>
      </vt:variant>
      <vt:variant>
        <vt:i4>5</vt:i4>
      </vt:variant>
      <vt:variant>
        <vt:lpwstr>http://www3.lrs.lt/cgi-bin/preps2?a=209705&amp;b=</vt:lpwstr>
      </vt:variant>
      <vt:variant>
        <vt:lpwstr/>
      </vt:variant>
      <vt:variant>
        <vt:i4>2031697</vt:i4>
      </vt:variant>
      <vt:variant>
        <vt:i4>39</vt:i4>
      </vt:variant>
      <vt:variant>
        <vt:i4>0</vt:i4>
      </vt:variant>
      <vt:variant>
        <vt:i4>5</vt:i4>
      </vt:variant>
      <vt:variant>
        <vt:lpwstr>http://www3.lrs.lt/cgi-bin/preps2?a=209705&amp;b=</vt:lpwstr>
      </vt:variant>
      <vt:variant>
        <vt:lpwstr/>
      </vt:variant>
      <vt:variant>
        <vt:i4>1245275</vt:i4>
      </vt:variant>
      <vt:variant>
        <vt:i4>36</vt:i4>
      </vt:variant>
      <vt:variant>
        <vt:i4>0</vt:i4>
      </vt:variant>
      <vt:variant>
        <vt:i4>5</vt:i4>
      </vt:variant>
      <vt:variant>
        <vt:lpwstr>http://www3.lrs.lt/cgi-bin/preps2?a=226955&amp;b=</vt:lpwstr>
      </vt:variant>
      <vt:variant>
        <vt:lpwstr/>
      </vt:variant>
      <vt:variant>
        <vt:i4>2031697</vt:i4>
      </vt:variant>
      <vt:variant>
        <vt:i4>33</vt:i4>
      </vt:variant>
      <vt:variant>
        <vt:i4>0</vt:i4>
      </vt:variant>
      <vt:variant>
        <vt:i4>5</vt:i4>
      </vt:variant>
      <vt:variant>
        <vt:lpwstr>http://www3.lrs.lt/cgi-bin/preps2?a=209705&amp;b=</vt:lpwstr>
      </vt:variant>
      <vt:variant>
        <vt:lpwstr/>
      </vt:variant>
      <vt:variant>
        <vt:i4>2031697</vt:i4>
      </vt:variant>
      <vt:variant>
        <vt:i4>30</vt:i4>
      </vt:variant>
      <vt:variant>
        <vt:i4>0</vt:i4>
      </vt:variant>
      <vt:variant>
        <vt:i4>5</vt:i4>
      </vt:variant>
      <vt:variant>
        <vt:lpwstr>http://www3.lrs.lt/cgi-bin/preps2?a=209705&amp;b=</vt:lpwstr>
      </vt:variant>
      <vt:variant>
        <vt:lpwstr/>
      </vt:variant>
      <vt:variant>
        <vt:i4>2031697</vt:i4>
      </vt:variant>
      <vt:variant>
        <vt:i4>27</vt:i4>
      </vt:variant>
      <vt:variant>
        <vt:i4>0</vt:i4>
      </vt:variant>
      <vt:variant>
        <vt:i4>5</vt:i4>
      </vt:variant>
      <vt:variant>
        <vt:lpwstr>http://www3.lrs.lt/cgi-bin/preps2?a=209705&amp;b=</vt:lpwstr>
      </vt:variant>
      <vt:variant>
        <vt:lpwstr/>
      </vt:variant>
      <vt:variant>
        <vt:i4>1507420</vt:i4>
      </vt:variant>
      <vt:variant>
        <vt:i4>18</vt:i4>
      </vt:variant>
      <vt:variant>
        <vt:i4>0</vt:i4>
      </vt:variant>
      <vt:variant>
        <vt:i4>5</vt:i4>
      </vt:variant>
      <vt:variant>
        <vt:lpwstr>http://www3.lrs.lt/cgi-bin/preps2?a=193744&amp;b=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Violeta Maniuskiene</dc:creator>
  <cp:keywords/>
  <cp:lastModifiedBy>adlibuser</cp:lastModifiedBy>
  <cp:revision>2</cp:revision>
  <cp:lastPrinted>1601-01-01T00:00:00Z</cp:lastPrinted>
  <dcterms:created xsi:type="dcterms:W3CDTF">2026-07-07T07:20:00Z</dcterms:created>
  <dcterms:modified xsi:type="dcterms:W3CDTF">2026-07-07T07:20:00Z</dcterms:modified>
</cp:coreProperties>
</file>