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2018-12-12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8c6f6de98b324436a4be9f9c80c81b73"/>
                        <w:lock w:val="sdtLocked"/>
                        <w:richText/>
                      </w:sdtPr>
                      <w:sdtContent>
                        <w:p>
                          <w:pPr>
                            <w:ind w:firstLine="720"/>
                            <w:jc w:val="both"/>
                          </w:pPr>
                          <w:sdt>
                            <w:sdtPr>
                              <w:alias w:val="Numeris"/>
                              <w:tag w:val="nr_8c6f6de98b324436a4be9f9c80c81b73"/>
                              <w:lock w:val="sdtLocked"/>
                              <w:richText/>
                            </w:sdtPr>
                            <w:sdtContent>
                              <w:r>
                                <w:rPr>
                                  <w:color w:val="000000"/>
                                  <w:sz w:val="22"/>
                                  <w:szCs w:val="22"/>
                                </w:rPr>
                                <w:t>8</w:t>
                              </w:r>
                            </w:sdtContent>
                          </w:sdt>
                          <w:r>
                            <w:rPr>
                              <w:color w:val="000000"/>
                              <w:sz w:val="22"/>
                              <w:szCs w:val="22"/>
                            </w:rPr>
                            <w:t>. Jeigu asmuo vengia savu noru sumokėti baudą ir nėra galimybių ją išieškoti, teismas gali pakeisti baudą areštu. Keisdamas baudą areštu, teismas vadovaujasi šio kodekso 65 straipsnyje nustatytomis taisyklėmis.</w:t>
                          </w:r>
                          <w:r>
                            <w:t xml:space="preserve"> </w:t>
                          </w:r>
                        </w:p>
                        <w:p>
                          <w:pPr>
                            <w:jc w:val="both"/>
                          </w:pPr>
                          <w:r>
                            <w:rPr>
                              <w:i/>
                              <w:color w:val="000000"/>
                              <w:sz w:val="20"/>
                            </w:rPr>
                            <w:t>Straipsnio pakeitimai:</w:t>
                          </w:r>
                        </w:p>
                        <w:p>
                          <w:pPr>
                            <w:jc w:val="both"/>
                          </w:pPr>
                          <w:r>
                            <w:rPr>
                              <w:i/>
                              <w:sz w:val="20"/>
                              <w:lang w:val="x-none"/>
                            </w:rPr>
                            <w:t xml:space="preserve">Nr. </w:t>
                          </w:r>
                          <w:hyperlink r:id="rId454" w:history="1">
                            <w:r>
                              <w:rPr>
                                <w:i/>
                                <w:color w:val="0000FF"/>
                                <w:sz w:val="20"/>
                                <w:u w:val="single"/>
                                <w:lang w:val="x-none"/>
                              </w:rPr>
                              <w:t>IX-1495</w:t>
                            </w:r>
                          </w:hyperlink>
                          <w:r>
                            <w:rPr>
                              <w:i/>
                              <w:sz w:val="20"/>
                              <w:lang w:val="x-none"/>
                            </w:rPr>
                            <w:t>, 2003-04-10, Žin., 2003, Nr. 38-1733 (2003-04-24)</w:t>
                          </w:r>
                        </w:p>
                        <w:p>
                          <w:pPr>
                            <w:jc w:val="both"/>
                          </w:pPr>
                          <w:r>
                            <w:rPr>
                              <w:rFonts w:eastAsia="MS Mincho"/>
                              <w:i/>
                              <w:iCs/>
                              <w:sz w:val="20"/>
                              <w:lang w:val="x-none"/>
                            </w:rPr>
                            <w:t xml:space="preserve">Nr. </w:t>
                          </w:r>
                          <w:hyperlink r:id="rId45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456" w:history="1">
                            <w:r>
                              <w:rPr>
                                <w:i/>
                                <w:color w:val="0000FF"/>
                                <w:sz w:val="20"/>
                                <w:u w:val="single"/>
                              </w:rPr>
                              <w:t>XI-1350</w:t>
                            </w:r>
                          </w:hyperlink>
                          <w:r>
                            <w:rPr>
                              <w:i/>
                              <w:sz w:val="20"/>
                            </w:rPr>
                            <w:t>, 2011-04-21, Žin., 2011, Nr. 49-2374 (2011-04-28)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9b8a114ba53c42dfaa06cd4bf8f2f951"/>
                            <w:lock w:val="sdtLocked"/>
                            <w:richText/>
                          </w:sdtPr>
                          <w:sdtContent>
                            <w:p>
                              <w:pPr>
                                <w:ind w:firstLine="720"/>
                                <w:jc w:val="both"/>
                                <w:rPr>
                                  <w:color w:val="000000"/>
                                  <w:sz w:val="22"/>
                                </w:rPr>
                              </w:pPr>
                              <w:sdt>
                                <w:sdtPr>
                                  <w:alias w:val="Numeris"/>
                                  <w:tag w:val="nr_9b8a114ba53c42dfaa06cd4bf8f2f951"/>
                                  <w:lock w:val="sdtLocked"/>
                                  <w:richText/>
                                </w:sdtPr>
                                <w:sdtContent>
                                  <w:r>
                                    <w:rPr>
                                      <w:sz w:val="22"/>
                                      <w:szCs w:val="22"/>
                                    </w:rPr>
                                    <w:t>3</w:t>
                                  </w:r>
                                </w:sdtContent>
                              </w:sdt>
                              <w:r>
                                <w:rPr>
                                  <w:sz w:val="22"/>
                                  <w:szCs w:val="22"/>
                                </w:rPr>
                                <w:t>) pradėti dirbti arba užsiregistruoti Užimtumo tarnyboje prie Lietuvos Respublikos socialinės apsaugos ir darbo ministerijos,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8db6b0ec7b11e78a1adea6fe72f3c5">
                                <w:r w:rsidRPr="00532B9F">
                                  <w:rPr>
                                    <w:rFonts w:ascii="Times New Roman" w:eastAsia="MS Mincho" w:hAnsi="Times New Roman"/>
                                    <w:sz w:val="20"/>
                                    <w:i/>
                                    <w:iCs/>
                                    <w:color w:val="0000FF" w:themeColor="hyperlink"/>
                                    <w:u w:val="single"/>
                                  </w:rPr>
                                  <w:t>XIII-960</w:t>
                                </w:r>
                              </w:fldSimple>
                              <w:r>
                                <w:rPr>
                                  <w:rFonts w:ascii="Times New Roman" w:eastAsia="MS Mincho" w:hAnsi="Times New Roman"/>
                                  <w:sz w:val="20"/>
                                  <w:i/>
                                  <w:iCs/>
                                </w:rPr>
                                <w:t>,
2017-12-21,
paskelbta TAR 2017-12-29, i. k. 2017-21692            </w:t>
                              </w:r>
                            </w:p>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8"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5"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1"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6"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7"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7457566e85674a80ae974ee0c78834ca"/>
                    <w:lock w:val="sdtLocked"/>
                    <w:richText/>
                  </w:sdtPr>
                  <w:sdtContent>
                    <w:p>
                      <w:pPr>
                        <w:ind w:firstLine="720"/>
                        <w:jc w:val="both"/>
                        <w:rPr>
                          <w:sz w:val="22"/>
                          <w:szCs w:val="22"/>
                        </w:rPr>
                      </w:pPr>
                      <w:sdt>
                        <w:sdtPr>
                          <w:alias w:val="Numeris"/>
                          <w:tag w:val="nr_7457566e85674a80ae974ee0c78834ca"/>
                          <w:lock w:val="sdtLocked"/>
                          <w:richText/>
                        </w:sdtPr>
                        <w:sdtContent>
                          <w:r>
                            <w:rPr>
                              <w:b/>
                              <w:sz w:val="22"/>
                              <w:szCs w:val="22"/>
                            </w:rPr>
                            <w:t>71</w:t>
                          </w:r>
                        </w:sdtContent>
                      </w:sdt>
                      <w:r>
                        <w:rPr>
                          <w:b/>
                          <w:sz w:val="22"/>
                          <w:szCs w:val="22"/>
                        </w:rPr>
                        <w:t xml:space="preserve"> straipsnis. </w:t>
                      </w:r>
                      <w:sdt>
                        <w:sdtPr>
                          <w:alias w:val="Pavadinimas"/>
                          <w:tag w:val="title_7457566e85674a80ae974ee0c78834ca"/>
                          <w:lock w:val="sdtLocked"/>
                          <w:richText/>
                        </w:sdtPr>
                        <w:sdtContent>
                          <w:r>
                            <w:rPr>
                              <w:b/>
                              <w:sz w:val="22"/>
                              <w:szCs w:val="22"/>
                            </w:rPr>
                            <w:t>Įmoka į nukentėjusių nuo nusikaltimų asmenų fondą</w:t>
                          </w:r>
                        </w:sdtContent>
                      </w:sdt>
                    </w:p>
                    <w:sdt>
                      <w:sdtPr>
                        <w:alias w:val="71 str. 1 d."/>
                        <w:tag w:val="part_d32398ed85b740509a266f45aecb3ac7"/>
                        <w:lock w:val="sdtLocked"/>
                        <w:richText/>
                      </w:sdtPr>
                      <w:sdtContent>
                        <w:p>
                          <w:pPr>
                            <w:ind w:firstLine="720"/>
                            <w:jc w:val="both"/>
                            <w:rPr>
                              <w:b/>
                              <w:color w:val="000000"/>
                              <w:sz w:val="22"/>
                            </w:rPr>
                          </w:pPr>
                          <w:r>
                            <w:rPr>
                              <w:sz w:val="22"/>
                              <w:szCs w:val="22"/>
                            </w:rPr>
                            <w:t>Teismas gali paskirti nuo 5 iki 125 MGL dydžio įmoką į nukentėjusių nuo nusikaltimų asmenų fondą. Įmoka turi būti sumokėta per teismo nustatytą terminą. Šis terminas negali būti ilgesnis negu treji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0"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1"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5"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84c53754fecd430f9a7d048d612042d2"/>
                        <w:lock w:val="sdtLocked"/>
                        <w:richText/>
                      </w:sdtPr>
                      <w:sdtContent>
                        <w:p>
                          <w:pPr>
                            <w:ind w:firstLine="720"/>
                            <w:jc w:val="both"/>
                            <w:rPr>
                              <w:sz w:val="22"/>
                              <w:szCs w:val="22"/>
                            </w:rPr>
                          </w:pPr>
                          <w:sdt>
                            <w:sdtPr>
                              <w:alias w:val="Numeris"/>
                              <w:tag w:val="nr_84c53754fecd430f9a7d048d612042d2"/>
                              <w:lock w:val="sdtLocked"/>
                              <w:richText/>
                            </w:sdtPr>
                            <w:sdtContent>
                              <w:r>
                                <w:rPr>
                                  <w:color w:val="000000"/>
                                  <w:sz w:val="22"/>
                                  <w:szCs w:val="22"/>
                                </w:rPr>
                                <w:t>1</w:t>
                              </w:r>
                            </w:sdtContent>
                          </w:sdt>
                          <w:r>
                            <w:rPr>
                              <w:color w:val="000000"/>
                              <w:sz w:val="22"/>
                              <w:szCs w:val="22"/>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Bausmės vykdymas gali būti atidėtas, jeigu teismas nusprendžia, kad yra pakankamas pagrindas manyti, kad bausmės tikslai bus pasiekti be realaus bausmės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9"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3"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0"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2"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3"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5"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8"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2"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5"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4"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0"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9"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47"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8"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57"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9"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2"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7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8"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1"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2"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d7fea194aa4345be9885909424bba5ad"/>
                    <w:lock w:val="sdtLocked"/>
                    <w:richText/>
                  </w:sdtPr>
                  <w:sdtContent>
                    <w:p>
                      <w:pPr>
                        <w:ind w:left="2410" w:hanging="1690"/>
                        <w:jc w:val="both"/>
                        <w:rPr>
                          <w:bCs/>
                          <w:sz w:val="22"/>
                          <w:szCs w:val="22"/>
                        </w:rPr>
                      </w:pPr>
                      <w:sdt>
                        <w:sdtPr>
                          <w:alias w:val="Numeris"/>
                          <w:tag w:val="nr_d7fea194aa4345be9885909424bba5ad"/>
                          <w:lock w:val="sdtLocked"/>
                          <w:richText/>
                        </w:sdtPr>
                        <w:sdtContent>
                          <w:r>
                            <w:rPr>
                              <w:b/>
                              <w:bCs/>
                              <w:sz w:val="22"/>
                              <w:szCs w:val="22"/>
                            </w:rPr>
                            <w:t>169</w:t>
                          </w:r>
                        </w:sdtContent>
                      </w:sdt>
                      <w:r>
                        <w:rPr>
                          <w:b/>
                          <w:bCs/>
                          <w:sz w:val="22"/>
                          <w:szCs w:val="22"/>
                        </w:rPr>
                        <w:t xml:space="preserve"> straipsnis. </w:t>
                      </w:r>
                      <w:sdt>
                        <w:sdtPr>
                          <w:alias w:val="Pavadinimas"/>
                          <w:tag w:val="title_d7fea194aa4345be9885909424bba5ad"/>
                          <w:lock w:val="sdtLocked"/>
                          <w:richText/>
                        </w:sdtPr>
                        <w:sdtContent>
                          <w:r>
                            <w:rPr>
                              <w:b/>
                              <w:bCs/>
                              <w:sz w:val="22"/>
                              <w:szCs w:val="22"/>
                            </w:rPr>
                            <w:t>Diskriminavimas dėl tautybės, rasės, lyties, kilmės, religijos ar kitos grupinės priklausomybės</w:t>
                          </w:r>
                        </w:sdtContent>
                      </w:sdt>
                    </w:p>
                    <w:sdt>
                      <w:sdtPr>
                        <w:alias w:val="169 str. 1 d."/>
                        <w:tag w:val="part_f025212fc5cb44f892c01b1cc949c739"/>
                        <w:lock w:val="sdtLocked"/>
                        <w:richText/>
                      </w:sdtPr>
                      <w:sdtContent>
                        <w:p>
                          <w:pPr>
                            <w:ind w:firstLine="720"/>
                            <w:jc w:val="both"/>
                            <w:rPr>
                              <w:bCs/>
                              <w:sz w:val="22"/>
                              <w:szCs w:val="22"/>
                            </w:rPr>
                          </w:pPr>
                          <w:r>
                            <w:rPr>
                              <w:bCs/>
                              <w:sz w:val="22"/>
                              <w:szCs w:val="22"/>
                            </w:rPr>
                            <w:t>Tas, kas atliko veiksmus, kuriais siekta žmonių grupei ar jai priklausančiam asmeniui dėl amžiaus, lyties, seksualinės orientacijos, neįgalumo,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4367df7faa5420a91429cae6dd65f29"/>
                        <w:lock w:val="sdtLocked"/>
                        <w:richText/>
                      </w:sdtPr>
                      <w:sdtContent>
                        <w:p>
                          <w:pPr>
                            <w:ind w:firstLine="720"/>
                            <w:jc w:val="both"/>
                            <w:rPr>
                              <w:b/>
                              <w:color w:val="000000"/>
                              <w:sz w:val="22"/>
                            </w:rPr>
                          </w:pPr>
                          <w:r>
                            <w:rPr>
                              <w:bCs/>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 str."/>
                    <w:tag w:val="part_435f0657b3734fd49052543fdc536ab5"/>
                    <w:lock w:val="sdtLocked"/>
                    <w:richText/>
                  </w:sdtPr>
                  <w:sdtContent>
                    <w:p>
                      <w:pPr>
                        <w:ind w:left="2410" w:hanging="1690"/>
                        <w:jc w:val="both"/>
                        <w:rPr>
                          <w:b/>
                          <w:bCs/>
                          <w:sz w:val="22"/>
                          <w:szCs w:val="22"/>
                        </w:rPr>
                      </w:pPr>
                      <w:sdt>
                        <w:sdtPr>
                          <w:alias w:val="Numeris"/>
                          <w:tag w:val="nr_435f0657b3734fd49052543fdc536ab5"/>
                          <w:lock w:val="sdtLocked"/>
                          <w:richText/>
                        </w:sdtPr>
                        <w:sdtContent>
                          <w:r>
                            <w:rPr>
                              <w:b/>
                              <w:bCs/>
                              <w:sz w:val="22"/>
                              <w:szCs w:val="22"/>
                            </w:rPr>
                            <w:t>170</w:t>
                          </w:r>
                        </w:sdtContent>
                      </w:sdt>
                      <w:r>
                        <w:rPr>
                          <w:b/>
                          <w:bCs/>
                          <w:sz w:val="22"/>
                          <w:szCs w:val="22"/>
                        </w:rPr>
                        <w:t xml:space="preserve"> straipsnis. </w:t>
                      </w:r>
                      <w:sdt>
                        <w:sdtPr>
                          <w:alias w:val="Pavadinimas"/>
                          <w:tag w:val="title_435f0657b3734fd49052543fdc536ab5"/>
                          <w:lock w:val="sdtLocked"/>
                          <w:richText/>
                        </w:sdtPr>
                        <w:sdtContent>
                          <w:r>
                            <w:rPr>
                              <w:b/>
                              <w:bCs/>
                              <w:sz w:val="22"/>
                              <w:szCs w:val="22"/>
                            </w:rPr>
                            <w:t>Kurstymas prieš bet kokios tautos, rasės, etninę, religinę ar kitokią žmonių grupę</w:t>
                          </w:r>
                        </w:sdtContent>
                      </w:sdt>
                    </w:p>
                    <w:sdt>
                      <w:sdtPr>
                        <w:alias w:val="170 str. 1 d."/>
                        <w:tag w:val="part_43998c06ebe14b0b8618d23dcb1f9494"/>
                        <w:lock w:val="sdtLocked"/>
                        <w:richText/>
                      </w:sdtPr>
                      <w:sdtContent>
                        <w:p>
                          <w:pPr>
                            <w:ind w:firstLine="720"/>
                            <w:jc w:val="both"/>
                            <w:rPr>
                              <w:bCs/>
                              <w:sz w:val="22"/>
                              <w:szCs w:val="22"/>
                            </w:rPr>
                          </w:pPr>
                          <w:sdt>
                            <w:sdtPr>
                              <w:alias w:val="Numeris"/>
                              <w:tag w:val="nr_43998c06ebe14b0b8618d23dcb1f9494"/>
                              <w:lock w:val="sdtLocked"/>
                              <w:richText/>
                            </w:sdtPr>
                            <w:sdtContent>
                              <w:r>
                                <w:rPr>
                                  <w:bCs/>
                                  <w:sz w:val="22"/>
                                  <w:szCs w:val="22"/>
                                </w:rPr>
                                <w:t>1</w:t>
                              </w:r>
                            </w:sdtContent>
                          </w:sdt>
                          <w:r>
                            <w:rPr>
                              <w:bCs/>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kurstoma smurtauti, fiziškai susidoroti su tokia žmonių grupe ar jai priklausančiu asmeniu, arba juos platino,</w:t>
                          </w:r>
                        </w:p>
                        <w:p>
                          <w:pPr>
                            <w:ind w:firstLine="720"/>
                            <w:jc w:val="both"/>
                            <w:rPr>
                              <w:bCs/>
                              <w:sz w:val="22"/>
                              <w:szCs w:val="22"/>
                            </w:rPr>
                          </w:pPr>
                          <w:r>
                            <w:rPr>
                              <w:bCs/>
                              <w:sz w:val="22"/>
                              <w:szCs w:val="22"/>
                            </w:rPr>
                            <w:t>baudžiamas bauda arba laisvės apribojimu, arba areštu, arba laisvės atėmimu iki vienerių metų.</w:t>
                          </w:r>
                        </w:p>
                      </w:sdtContent>
                    </w:sdt>
                    <w:sdt>
                      <w:sdtPr>
                        <w:alias w:val="170 str. 2 d."/>
                        <w:tag w:val="part_fa791399928e4848a4b235b4e03d6d54"/>
                        <w:lock w:val="sdtLocked"/>
                        <w:richText/>
                      </w:sdtPr>
                      <w:sdtContent>
                        <w:p>
                          <w:pPr>
                            <w:ind w:firstLine="720"/>
                            <w:jc w:val="both"/>
                            <w:rPr>
                              <w:bCs/>
                              <w:sz w:val="22"/>
                              <w:szCs w:val="22"/>
                            </w:rPr>
                          </w:pPr>
                          <w:sdt>
                            <w:sdtPr>
                              <w:alias w:val="Numeris"/>
                              <w:tag w:val="nr_fa791399928e4848a4b235b4e03d6d54"/>
                              <w:lock w:val="sdtLocked"/>
                              <w:richText/>
                            </w:sdtPr>
                            <w:sdtContent>
                              <w:r>
                                <w:rPr>
                                  <w:bCs/>
                                  <w:sz w:val="22"/>
                                  <w:szCs w:val="22"/>
                                </w:rPr>
                                <w:t>2</w:t>
                              </w:r>
                            </w:sdtContent>
                          </w:sdt>
                          <w:r>
                            <w:rPr>
                              <w:bCs/>
                              <w:sz w:val="22"/>
                              <w:szCs w:val="22"/>
                            </w:rPr>
                            <w:t>. Tas, kas viešai tyčiojosi, niekino, skatino neapykantą ar kurstė diskriminuoti žmonių grupę ar jai priklausantį asmenį dėl amžiaus, lyties, seksualinės orientacijos, neįgalumo, rasės, tautybės, kalbos, kilmės, socialinės padėties, tikėjimo, įsitikinimų ar pažiūrų,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170 str. 3 d."/>
                        <w:tag w:val="part_a07dc1b24f1742e0b4e50452525d3b5f"/>
                        <w:lock w:val="sdtLocked"/>
                        <w:richText/>
                      </w:sdtPr>
                      <w:sdtContent>
                        <w:p>
                          <w:pPr>
                            <w:ind w:firstLine="720"/>
                            <w:jc w:val="both"/>
                            <w:rPr>
                              <w:bCs/>
                              <w:sz w:val="22"/>
                              <w:szCs w:val="22"/>
                            </w:rPr>
                          </w:pPr>
                          <w:sdt>
                            <w:sdtPr>
                              <w:alias w:val="Numeris"/>
                              <w:tag w:val="nr_a07dc1b24f1742e0b4e50452525d3b5f"/>
                              <w:lock w:val="sdtLocked"/>
                              <w:richText/>
                            </w:sdtPr>
                            <w:sdtContent>
                              <w:r>
                                <w:rPr>
                                  <w:bCs/>
                                  <w:sz w:val="22"/>
                                  <w:szCs w:val="22"/>
                                </w:rPr>
                                <w:t>3</w:t>
                              </w:r>
                            </w:sdtContent>
                          </w:sdt>
                          <w:r>
                            <w:rPr>
                              <w:bCs/>
                              <w:sz w:val="22"/>
                              <w:szCs w:val="22"/>
                            </w:rPr>
                            <w:t>. Tas, kas viešai kurstė smurtauti, fiziškai susidoroti su žmonių grupe ar jai priklausančiu asmeniu dėl amžiaus, lyties, seksualinės orientacijos, neįgalumo,</w:t>
                          </w:r>
                          <w:r>
                            <w:rPr>
                              <w:b/>
                              <w:bCs/>
                              <w:sz w:val="22"/>
                              <w:szCs w:val="22"/>
                            </w:rPr>
                            <w:t xml:space="preserve"> </w:t>
                          </w:r>
                          <w:r>
                            <w:rPr>
                              <w:bCs/>
                              <w:sz w:val="22"/>
                              <w:szCs w:val="22"/>
                            </w:rPr>
                            <w:t>rasės, tautybės, kalbos, kilmės, socialinės padėties, tikėjimo, įsitikinimų ar pažiūrų arba finansavo ar kitaip materialiai rėmė tokią veiklą,</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70 str. 4 d."/>
                        <w:tag w:val="part_b371e24684e8420aa0a2364d1773a22c"/>
                        <w:lock w:val="sdtLocked"/>
                        <w:richText/>
                      </w:sdtPr>
                      <w:sdtContent>
                        <w:p>
                          <w:pPr>
                            <w:ind w:firstLine="720"/>
                            <w:jc w:val="both"/>
                          </w:pPr>
                          <w:sdt>
                            <w:sdtPr>
                              <w:alias w:val="Numeris"/>
                              <w:tag w:val="nr_b371e24684e8420aa0a2364d1773a22c"/>
                              <w:lock w:val="sdtLocked"/>
                              <w:richText/>
                            </w:sdtPr>
                            <w:sdtContent>
                              <w:r>
                                <w:rPr>
                                  <w:bCs/>
                                  <w:sz w:val="22"/>
                                  <w:szCs w:val="22"/>
                                </w:rPr>
                                <w:t>4</w:t>
                              </w:r>
                            </w:sdtContent>
                          </w:sdt>
                          <w:r>
                            <w:rPr>
                              <w:bCs/>
                              <w:sz w:val="22"/>
                              <w:szCs w:val="22"/>
                            </w:rPr>
                            <w:t>. Už šiame straipsnyje numatytas veikas atsako ir juridinis asmuo.</w:t>
                          </w:r>
                          <w:r>
                            <w:t xml:space="preserve"> </w:t>
                          </w:r>
                        </w:p>
                      </w:sdtContent>
                    </w:sdt>
                    <w:p>
                      <w:pPr>
                        <w:jc w:val="both"/>
                        <w:rPr>
                          <w:i/>
                          <w:color w:val="000000"/>
                          <w:sz w:val="20"/>
                        </w:rPr>
                      </w:pPr>
                      <w:r>
                        <w:rPr>
                          <w:i/>
                          <w:color w:val="000000"/>
                          <w:sz w:val="20"/>
                        </w:rPr>
                        <w:t>Straipsnio pakeitimai:</w:t>
                      </w:r>
                    </w:p>
                    <w:p>
                      <w:pPr>
                        <w:jc w:val="both"/>
                        <w:rPr>
                          <w:b/>
                          <w:i/>
                          <w:color w:val="000000"/>
                          <w:sz w:val="20"/>
                        </w:rPr>
                      </w:pPr>
                      <w:r>
                        <w:rPr>
                          <w:i/>
                          <w:sz w:val="20"/>
                          <w:lang w:val="x-none"/>
                        </w:rPr>
                        <w:t xml:space="preserve">Nr. </w:t>
                      </w:r>
                      <w:hyperlink r:id="rId185"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18197438e88c499e862cf84ffe028c73"/>
                        <w:lock w:val="sdtLocked"/>
                        <w:richText/>
                      </w:sdtPr>
                      <w:sdtContent>
                        <w:p>
                          <w:pPr>
                            <w:ind w:firstLine="720"/>
                            <w:jc w:val="both"/>
                            <w:rPr>
                              <w:bCs/>
                              <w:sz w:val="22"/>
                              <w:szCs w:val="22"/>
                            </w:rPr>
                          </w:pPr>
                          <w:sdt>
                            <w:sdtPr>
                              <w:alias w:val="Numeris"/>
                              <w:tag w:val="nr_18197438e88c499e862cf84ffe028c73"/>
                              <w:lock w:val="sdtLocked"/>
                              <w:richText/>
                            </w:sdtPr>
                            <w:sdtContent>
                              <w:r>
                                <w:rPr>
                                  <w:bCs/>
                                  <w:sz w:val="22"/>
                                  <w:szCs w:val="22"/>
                                </w:rPr>
                                <w:t>1</w:t>
                              </w:r>
                            </w:sdtContent>
                          </w:sdt>
                          <w:r>
                            <w:rPr>
                              <w:bCs/>
                              <w:sz w:val="22"/>
                              <w:szCs w:val="22"/>
                            </w:rPr>
                            <w:t>. Tas, kas kūrė bendrininkų ar organizuotą grupę arba organizaciją, turinčią tikslą diskriminuoti žmonių grupę dėl amžiaus, lyties, seksualinės orientacijos, neįgalumo,</w:t>
                          </w:r>
                          <w:r>
                            <w:rPr>
                              <w:b/>
                              <w:bCs/>
                              <w:sz w:val="22"/>
                              <w:szCs w:val="22"/>
                            </w:rPr>
                            <w:t xml:space="preserve"> </w:t>
                          </w:r>
                          <w:r>
                            <w:rPr>
                              <w:bCs/>
                              <w:sz w:val="22"/>
                              <w:szCs w:val="22"/>
                            </w:rPr>
                            <w:t>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bCs/>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6"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87"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8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6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62"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9"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0"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2"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93"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9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9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9"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0"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1"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15"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16"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17"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9"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0"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25"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2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27"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3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3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38"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0"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3"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5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57"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5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6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61"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68"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b681a7403681425b92d5d4d8e4c8f98a"/>
                        <w:lock w:val="sdtLocked"/>
                        <w:richText/>
                      </w:sdtPr>
                      <w:sdtContent>
                        <w:p>
                          <w:pPr>
                            <w:ind w:firstLine="720"/>
                            <w:jc w:val="both"/>
                            <w:rPr>
                              <w:strike/>
                              <w:sz w:val="22"/>
                              <w:szCs w:val="22"/>
                            </w:rPr>
                          </w:pPr>
                          <w:sdt>
                            <w:sdtPr>
                              <w:alias w:val="Numeris"/>
                              <w:tag w:val="nr_b681a7403681425b92d5d4d8e4c8f98a"/>
                              <w:lock w:val="sdtLocked"/>
                              <w:richText/>
                            </w:sdtPr>
                            <w:sdtContent>
                              <w:r>
                                <w:rPr>
                                  <w:sz w:val="22"/>
                                  <w:szCs w:val="22"/>
                                </w:rPr>
                                <w:t>1</w:t>
                              </w:r>
                            </w:sdtContent>
                          </w:sdt>
                          <w:r>
                            <w:rPr>
                              <w:sz w:val="22"/>
                              <w:szCs w:val="22"/>
                            </w:rPr>
                            <w:t xml:space="preserve">. Tas, kas tiesiogiai ar netiesiogiai </w:t>
                          </w:r>
                          <w:r>
                            <w:rPr>
                              <w:bCs/>
                              <w:sz w:val="22"/>
                              <w:szCs w:val="22"/>
                            </w:rPr>
                            <w:t>sudarė sandorį ar davė pavedimą pirkti ar parduoti finansines priemones</w:t>
                          </w:r>
                          <w:r>
                            <w:rPr>
                              <w:sz w:val="22"/>
                              <w:szCs w:val="22"/>
                            </w:rPr>
                            <w:t xml:space="preserve"> </w:t>
                          </w:r>
                          <w:r>
                            <w:rPr>
                              <w:bCs/>
                              <w:sz w:val="22"/>
                              <w:szCs w:val="22"/>
                            </w:rPr>
                            <w:t>arba</w:t>
                          </w:r>
                          <w:r>
                            <w:rPr>
                              <w:sz w:val="22"/>
                              <w:szCs w:val="22"/>
                            </w:rPr>
                            <w:t xml:space="preserve"> skleidė tikrovės neatitinkančią, </w:t>
                          </w:r>
                          <w:r>
                            <w:rPr>
                              <w:bCs/>
                              <w:sz w:val="22"/>
                              <w:szCs w:val="22"/>
                            </w:rPr>
                            <w:t>klaidinančią</w:t>
                          </w:r>
                          <w:r>
                            <w:rPr>
                              <w:sz w:val="22"/>
                              <w:szCs w:val="22"/>
                            </w:rPr>
                            <w:t xml:space="preserve"> ar neišsamią informaciją apie emitentą ar jo </w:t>
                          </w:r>
                          <w:r>
                            <w:rPr>
                              <w:bCs/>
                              <w:sz w:val="22"/>
                              <w:szCs w:val="22"/>
                            </w:rPr>
                            <w:t>finansines priemones,</w:t>
                          </w:r>
                          <w:r>
                            <w:rPr>
                              <w:sz w:val="22"/>
                              <w:szCs w:val="22"/>
                            </w:rPr>
                            <w:t xml:space="preserve"> siekdamas dirbtinai padidinti ar sumažinti </w:t>
                          </w:r>
                          <w:r>
                            <w:rPr>
                              <w:bCs/>
                              <w:sz w:val="22"/>
                              <w:szCs w:val="22"/>
                            </w:rPr>
                            <w:t>finansinių priemonių</w:t>
                          </w:r>
                          <w:r>
                            <w:rPr>
                              <w:b/>
                              <w:bCs/>
                              <w:sz w:val="22"/>
                              <w:szCs w:val="22"/>
                            </w:rPr>
                            <w:t xml:space="preserve"> </w:t>
                          </w:r>
                          <w:r>
                            <w:rPr>
                              <w:sz w:val="22"/>
                              <w:szCs w:val="22"/>
                            </w:rPr>
                            <w:t xml:space="preserve">kainą </w:t>
                          </w:r>
                          <w:r>
                            <w:rPr>
                              <w:bCs/>
                              <w:sz w:val="22"/>
                              <w:szCs w:val="22"/>
                            </w:rPr>
                            <w:t>arba sudaryti tikrovės neatitinkantį ar klaidinantį įspūdį apie finansinių priemonių pasiūlą, paklausą ar kainą,</w:t>
                          </w:r>
                          <w:r>
                            <w:rPr>
                              <w:sz w:val="22"/>
                              <w:szCs w:val="22"/>
                            </w:rPr>
                            <w:t xml:space="preserve"> </w:t>
                          </w:r>
                          <w:r>
                            <w:rPr>
                              <w:bCs/>
                              <w:sz w:val="22"/>
                              <w:szCs w:val="22"/>
                            </w:rPr>
                            <w:t>arba palaikyti neįprastą ar dirbtinę finansinių priemonių kainą, arba tiesiogiai ar netiesiogiai sudarė sandorį ar davė pavedimą pirkti ar parduoti finansines priemones pasitelkęs fiktyvias priemones ar kitokiu teisės aktų draudžiamu būdu,</w:t>
                          </w:r>
                          <w:r>
                            <w:rPr>
                              <w:sz w:val="22"/>
                              <w:szCs w:val="22"/>
                            </w:rPr>
                            <w:t xml:space="preserve"> jeigu</w:t>
                          </w:r>
                          <w:r>
                            <w:rPr>
                              <w:b/>
                              <w:sz w:val="22"/>
                              <w:szCs w:val="22"/>
                            </w:rPr>
                            <w:t xml:space="preserve"> </w:t>
                          </w:r>
                          <w:r>
                            <w:rPr>
                              <w:sz w:val="22"/>
                              <w:szCs w:val="22"/>
                            </w:rPr>
                            <w:t>dėl to</w:t>
                          </w:r>
                          <w:r>
                            <w:rPr>
                              <w:b/>
                              <w:color w:val="FF0000"/>
                              <w:sz w:val="22"/>
                              <w:szCs w:val="22"/>
                            </w:rPr>
                            <w:t xml:space="preserve"> </w:t>
                          </w:r>
                          <w:r>
                            <w:rPr>
                              <w:sz w:val="22"/>
                              <w:szCs w:val="22"/>
                            </w:rPr>
                            <w:t>tas</w:t>
                          </w:r>
                          <w:r>
                            <w:rPr>
                              <w:color w:val="FF0000"/>
                              <w:sz w:val="22"/>
                              <w:szCs w:val="22"/>
                            </w:rPr>
                            <w:t xml:space="preserve"> </w:t>
                          </w:r>
                          <w:r>
                            <w:rPr>
                              <w:sz w:val="22"/>
                              <w:szCs w:val="22"/>
                            </w:rPr>
                            <w:t>asmuo savo ar kitų asmenų naudai išvengė didelės turtinės žalos arba gavo didelės turtinės naudos, arba padarė didelės turtinės žalos emitentui ar kitam rinkos dalyviui, arba</w:t>
                          </w:r>
                          <w:r>
                            <w:rPr>
                              <w:bCs/>
                              <w:sz w:val="22"/>
                              <w:szCs w:val="22"/>
                            </w:rPr>
                            <w:t xml:space="preserve"> atsirado sunkių padarinių finansinių priemonių rinkai </w:t>
                          </w:r>
                          <w:r>
                            <w:rPr>
                              <w:bCs/>
                              <w:color w:val="000000"/>
                              <w:sz w:val="22"/>
                              <w:szCs w:val="22"/>
                            </w:rPr>
                            <w:t xml:space="preserve">ir (ar) finansų </w:t>
                          </w:r>
                          <w:r>
                            <w:rPr>
                              <w:bCs/>
                              <w:sz w:val="22"/>
                              <w:szCs w:val="22"/>
                            </w:rPr>
                            <w:t>sistemai,</w:t>
                          </w:r>
                        </w:p>
                        <w:p>
                          <w:pPr>
                            <w:ind w:firstLine="720"/>
                            <w:jc w:val="both"/>
                            <w:rPr>
                              <w:sz w:val="22"/>
                              <w:szCs w:val="22"/>
                            </w:rPr>
                          </w:pPr>
                          <w:r>
                            <w:rPr>
                              <w:sz w:val="22"/>
                              <w:szCs w:val="22"/>
                            </w:rPr>
                            <w:t>baudžiamas laisvės apribojimu arba bauda,</w:t>
                          </w:r>
                          <w:r>
                            <w:rPr>
                              <w:b/>
                              <w:sz w:val="22"/>
                              <w:szCs w:val="22"/>
                            </w:rPr>
                            <w:t xml:space="preserve"> </w:t>
                          </w:r>
                          <w:r>
                            <w:rPr>
                              <w:sz w:val="22"/>
                              <w:szCs w:val="22"/>
                            </w:rPr>
                            <w:t>arba laisvės atėmimu iki ketverių metų.</w:t>
                          </w:r>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6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58"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5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5eb9f8db8b9349d6859806f87c1cc9c2"/>
                    <w:lock w:val="sdtLocked"/>
                    <w:richText/>
                  </w:sdtPr>
                  <w:sdtContent>
                    <w:p>
                      <w:pPr>
                        <w:ind w:firstLine="720"/>
                        <w:jc w:val="both"/>
                        <w:rPr>
                          <w:b/>
                          <w:bCs/>
                          <w:color w:val="000000"/>
                          <w:sz w:val="22"/>
                          <w:szCs w:val="22"/>
                        </w:rPr>
                      </w:pPr>
                      <w:sdt>
                        <w:sdtPr>
                          <w:alias w:val="Numeris"/>
                          <w:tag w:val="nr_5eb9f8db8b9349d6859806f87c1cc9c2"/>
                          <w:lock w:val="sdtLocked"/>
                          <w:richText/>
                        </w:sdtPr>
                        <w:sdtContent>
                          <w:r>
                            <w:rPr>
                              <w:b/>
                              <w:bCs/>
                              <w:color w:val="000000"/>
                              <w:sz w:val="22"/>
                              <w:szCs w:val="22"/>
                            </w:rPr>
                            <w:t>224</w:t>
                          </w:r>
                          <w:r>
                            <w:rPr>
                              <w:b/>
                              <w:bCs/>
                              <w:color w:val="000000"/>
                              <w:sz w:val="22"/>
                              <w:szCs w:val="22"/>
                              <w:vertAlign w:val="superscript"/>
                            </w:rPr>
                            <w:t>1</w:t>
                          </w:r>
                        </w:sdtContent>
                      </w:sdt>
                      <w:r>
                        <w:rPr>
                          <w:b/>
                          <w:bCs/>
                          <w:color w:val="000000"/>
                          <w:sz w:val="22"/>
                          <w:szCs w:val="22"/>
                        </w:rPr>
                        <w:t xml:space="preserve"> straipsnis. </w:t>
                      </w:r>
                      <w:sdt>
                        <w:sdtPr>
                          <w:alias w:val="Pavadinimas"/>
                          <w:tag w:val="title_5eb9f8db8b9349d6859806f87c1cc9c2"/>
                          <w:lock w:val="sdtLocked"/>
                          <w:richText/>
                        </w:sdtPr>
                        <w:sdtContent>
                          <w:r>
                            <w:rPr>
                              <w:b/>
                              <w:bCs/>
                              <w:color w:val="000000"/>
                              <w:sz w:val="22"/>
                              <w:szCs w:val="22"/>
                            </w:rPr>
                            <w:t>Sąvokų išaiškinimas</w:t>
                          </w:r>
                        </w:sdtContent>
                      </w:sdt>
                    </w:p>
                    <w:sdt>
                      <w:sdtPr>
                        <w:alias w:val="224-1 str. 1 d."/>
                        <w:tag w:val="part_d7ba41dee6b04bcda82a85497f2b3aeb"/>
                        <w:lock w:val="sdtLocked"/>
                        <w:richText/>
                      </w:sdtPr>
                      <w:sdtContent>
                        <w:p>
                          <w:pPr>
                            <w:ind w:firstLine="720"/>
                            <w:jc w:val="both"/>
                            <w:rPr>
                              <w:bCs/>
                              <w:color w:val="000000"/>
                              <w:sz w:val="22"/>
                              <w:szCs w:val="22"/>
                            </w:rPr>
                          </w:pPr>
                          <w:sdt>
                            <w:sdtPr>
                              <w:alias w:val="Numeris"/>
                              <w:tag w:val="nr_d7ba41dee6b04bcda82a85497f2b3aeb"/>
                              <w:lock w:val="sdtLocked"/>
                              <w:richText/>
                            </w:sdtPr>
                            <w:sdtContent>
                              <w:r>
                                <w:rPr>
                                  <w:bCs/>
                                  <w:color w:val="000000"/>
                                  <w:sz w:val="22"/>
                                  <w:szCs w:val="22"/>
                                </w:rPr>
                                <w:t>1</w:t>
                              </w:r>
                            </w:sdtContent>
                          </w:sdt>
                          <w:r>
                            <w:rPr>
                              <w:bCs/>
                              <w:color w:val="000000"/>
                              <w:sz w:val="22"/>
                              <w:szCs w:val="22"/>
                            </w:rPr>
                            <w:t xml:space="preserve">. </w:t>
                          </w:r>
                          <w:r>
                            <w:rPr>
                              <w:color w:val="000000"/>
                              <w:sz w:val="22"/>
                              <w:szCs w:val="22"/>
                            </w:rPr>
                            <w:t>Šio skyriaus 216 straipsnyje nurodytas nusikalstamu būdu gautas turtas yra tiesiogiai ar netiesiogiai iš nusikalstamos veikos gautas bet kokio pavidalo turtas.</w:t>
                          </w:r>
                        </w:p>
                      </w:sdtContent>
                    </w:sdt>
                    <w:sdt>
                      <w:sdtPr>
                        <w:alias w:val="224-1 str. 2 d."/>
                        <w:tag w:val="part_71dcab9437704189a2b1eef726b49ffe"/>
                        <w:lock w:val="sdtLocked"/>
                        <w:richText/>
                      </w:sdtPr>
                      <w:sdtContent>
                        <w:p>
                          <w:pPr>
                            <w:ind w:firstLine="720"/>
                            <w:jc w:val="both"/>
                            <w:rPr>
                              <w:bCs/>
                              <w:color w:val="000000"/>
                              <w:sz w:val="22"/>
                              <w:szCs w:val="22"/>
                            </w:rPr>
                          </w:pPr>
                          <w:sdt>
                            <w:sdtPr>
                              <w:alias w:val="Numeris"/>
                              <w:tag w:val="nr_71dcab9437704189a2b1eef726b49ffe"/>
                              <w:lock w:val="sdtLocked"/>
                              <w:richText/>
                            </w:sdtPr>
                            <w:sdtContent>
                              <w:r>
                                <w:rPr>
                                  <w:bCs/>
                                  <w:color w:val="000000"/>
                                  <w:sz w:val="22"/>
                                  <w:szCs w:val="22"/>
                                </w:rPr>
                                <w:t>2</w:t>
                              </w:r>
                            </w:sdtContent>
                          </w:sdt>
                          <w:r>
                            <w:rPr>
                              <w:bCs/>
                              <w:color w:val="000000"/>
                              <w:sz w:val="22"/>
                              <w:szCs w:val="22"/>
                            </w:rPr>
                            <w:t>. Šio skyriaus 217, 218 straipsniuose nurodyta turtinė žala, turtinė nauda yra didelė, kai jos vertė viršija 250 MGL dydžio sumą.</w:t>
                          </w:r>
                        </w:p>
                      </w:sdtContent>
                    </w:sdt>
                    <w:sdt>
                      <w:sdtPr>
                        <w:alias w:val="224-1 str. 3 d."/>
                        <w:tag w:val="part_223794331b564b0c81b2e8ab21307e2f"/>
                        <w:lock w:val="sdtLocked"/>
                        <w:richText/>
                      </w:sdtPr>
                      <w:sdtContent>
                        <w:p>
                          <w:pPr>
                            <w:ind w:firstLine="720"/>
                            <w:jc w:val="both"/>
                          </w:pPr>
                          <w:sdt>
                            <w:sdtPr>
                              <w:alias w:val="Numeris"/>
                              <w:tag w:val="nr_223794331b564b0c81b2e8ab21307e2f"/>
                              <w:lock w:val="sdtLocked"/>
                              <w:richText/>
                            </w:sdtPr>
                            <w:sdtContent>
                              <w:r>
                                <w:rPr>
                                  <w:bCs/>
                                  <w:color w:val="000000"/>
                                  <w:sz w:val="22"/>
                                  <w:szCs w:val="22"/>
                                </w:rPr>
                                <w:t>3</w:t>
                              </w:r>
                            </w:sdtContent>
                          </w:sdt>
                          <w:r>
                            <w:rPr>
                              <w:bCs/>
                              <w:color w:val="000000"/>
                              <w:sz w:val="22"/>
                              <w:szCs w:val="22"/>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p>
                      <w:pPr>
                        <w:jc w:val="both"/>
                        <w:rPr>
                          <w:i/>
                          <w:color w:val="000000"/>
                          <w:sz w:val="22"/>
                        </w:rPr>
                      </w:pPr>
                      <w:r>
                        <w:rPr>
                          <w:i/>
                          <w:color w:val="000000"/>
                          <w:sz w:val="22"/>
                          <w:szCs w:val="22"/>
                        </w:rPr>
                        <w:t>Kodeksas papildytas straipsniu:</w:t>
                      </w:r>
                    </w:p>
                    <w:p>
                      <w:pPr>
                        <w:jc w:val="both"/>
                        <w:rPr>
                          <w:i/>
                          <w:color w:val="000000"/>
                          <w:sz w:val="22"/>
                        </w:rPr>
                      </w:pPr>
                      <w:r>
                        <w:rPr>
                          <w:i/>
                          <w:sz w:val="20"/>
                        </w:rPr>
                        <w:t xml:space="preserve">Nr. </w:t>
                      </w:r>
                      <w:hyperlink r:id="rId273"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4"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7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76"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7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78"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79"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8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8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3"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94"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8"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2"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7aae3208479b4a5291a56407e6c5748d"/>
                        <w:lock w:val="sdtLocked"/>
                        <w:richText/>
                      </w:sdtPr>
                      <w:sdtContent>
                        <w:p>
                          <w:pPr>
                            <w:tabs>
                              <w:tab w:val="left" w:pos="1276"/>
                            </w:tabs>
                            <w:ind w:firstLine="720"/>
                            <w:jc w:val="both"/>
                            <w:rPr>
                              <w:sz w:val="22"/>
                              <w:szCs w:val="22"/>
                            </w:rPr>
                          </w:pPr>
                          <w:sdt>
                            <w:sdtPr>
                              <w:alias w:val="Numeris"/>
                              <w:tag w:val="nr_7aae3208479b4a5291a56407e6c5748d"/>
                              <w:lock w:val="sdtLocked"/>
                              <w:richText/>
                            </w:sdtPr>
                            <w:sdtContent>
                              <w:r>
                                <w:rPr>
                                  <w:sz w:val="22"/>
                                  <w:szCs w:val="22"/>
                                </w:rPr>
                                <w:t>2</w:t>
                              </w:r>
                            </w:sdtContent>
                          </w:sdt>
                          <w:r>
                            <w:rPr>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 arba paveikė didelę reikšmę valstybės valdymui, ūkiui ar finansų sistemai turinčią informacinę sistemą ar jos elektroninius duomenis,</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0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05"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0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9"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310"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14"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1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0"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2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24"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2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3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7"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39"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43"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45"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47"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48"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49"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0"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5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3" w:history="1">
                        <w:r>
                          <w:rPr>
                            <w:i/>
                            <w:color w:val="0000FF"/>
                            <w:sz w:val="20"/>
                            <w:u w:val="single"/>
                          </w:rPr>
                          <w:t>XI-579</w:t>
                        </w:r>
                      </w:hyperlink>
                      <w:r>
                        <w:rPr>
                          <w:i/>
                          <w:sz w:val="20"/>
                        </w:rPr>
                        <w:t>, 2009-12-17, Žin., 2010, Nr. 1-1 (2010-01-05),</w:t>
                      </w:r>
                      <w:r>
                        <w:rPr>
                          <w:b/>
                          <w:i/>
                          <w:sz w:val="20"/>
                        </w:rPr>
                        <w:t xml:space="preserve"> įstatymo </w:t>
                      </w:r>
                      <w:hyperlink r:id="rId354"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56"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7"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7405e74d2d0646a9a2116879eb0dc964"/>
                    <w:lock w:val="sdtLocked"/>
                    <w:richText/>
                  </w:sdtPr>
                  <w:sdtContent>
                    <w:p>
                      <w:pPr>
                        <w:ind w:left="2520" w:right="135" w:hanging="1800"/>
                        <w:jc w:val="both"/>
                        <w:rPr>
                          <w:b/>
                          <w:sz w:val="22"/>
                        </w:rPr>
                      </w:pPr>
                      <w:sdt>
                        <w:sdtPr>
                          <w:alias w:val="Numeris"/>
                          <w:tag w:val="nr_7405e74d2d0646a9a2116879eb0dc964"/>
                          <w:lock w:val="sdtLocked"/>
                          <w:richText/>
                        </w:sdtPr>
                        <w:sdtContent>
                          <w:r>
                            <w:rPr>
                              <w:b/>
                              <w:sz w:val="22"/>
                            </w:rPr>
                            <w:t>281</w:t>
                          </w:r>
                        </w:sdtContent>
                      </w:sdt>
                      <w:r>
                        <w:rPr>
                          <w:b/>
                          <w:sz w:val="22"/>
                        </w:rPr>
                        <w:t xml:space="preserve"> straipsnis. </w:t>
                      </w:r>
                      <w:sdt>
                        <w:sdtPr>
                          <w:alias w:val="Pavadinimas"/>
                          <w:tag w:val="title_7405e74d2d0646a9a2116879eb0dc964"/>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7 d."/>
                        <w:tag w:val="part_4247988dd8b9418d84e5dc3038a18c3b"/>
                        <w:lock w:val="sdtLocked"/>
                        <w:richText/>
                      </w:sdtPr>
                      <w:sdtContent>
                        <w:p>
                          <w:pPr>
                            <w:tabs>
                              <w:tab w:val="left" w:pos="0"/>
                              <w:tab w:val="left" w:pos="709"/>
                              <w:tab w:val="left" w:pos="993"/>
                            </w:tabs>
                            <w:ind w:firstLine="720"/>
                            <w:jc w:val="both"/>
                            <w:rPr>
                              <w:sz w:val="22"/>
                              <w:szCs w:val="22"/>
                              <w:lang w:eastAsia="lt-LT"/>
                            </w:rPr>
                          </w:pPr>
                          <w:sdt>
                            <w:sdtPr>
                              <w:alias w:val="Numeris"/>
                              <w:tag w:val="nr_4247988dd8b9418d84e5dc3038a18c3b"/>
                              <w:lock w:val="sdtLocked"/>
                              <w:richText/>
                            </w:sdtPr>
                            <w:sdtContent>
                              <w:r>
                                <w:rPr>
                                  <w:sz w:val="22"/>
                                  <w:szCs w:val="22"/>
                                  <w:lang w:eastAsia="lt-LT"/>
                                </w:rPr>
                                <w:t>7</w:t>
                              </w:r>
                            </w:sdtContent>
                          </w:sdt>
                          <w:r>
                            <w:rPr>
                              <w:sz w:val="22"/>
                              <w:szCs w:val="22"/>
                              <w:lang w:eastAsia="lt-LT"/>
                            </w:rPr>
                            <w:t xml:space="preserve">. Tas, kas vairavo kelių transporto priemonę </w:t>
                          </w:r>
                          <w:r>
                            <w:rPr>
                              <w:color w:val="000000"/>
                              <w:sz w:val="22"/>
                              <w:szCs w:val="22"/>
                              <w:lang w:eastAsia="lt-LT"/>
                            </w:rPr>
                            <w:t xml:space="preserve">arba mokė praktinio vairavimo </w:t>
                          </w:r>
                          <w:r>
                            <w:rPr>
                              <w:sz w:val="22"/>
                              <w:szCs w:val="22"/>
                              <w:lang w:eastAsia="lt-LT"/>
                            </w:rPr>
                            <w:t xml:space="preserve">būdamas apsvaigęs nuo alkoholio, kai jo kraujyje buvo daugiau negu 1,5 promilės alkoholio, </w:t>
                          </w:r>
                        </w:p>
                        <w:p>
                          <w:pPr>
                            <w:ind w:firstLine="720"/>
                            <w:jc w:val="both"/>
                            <w:rPr>
                              <w:color w:val="000000"/>
                              <w:sz w:val="22"/>
                            </w:rPr>
                          </w:pPr>
                          <w:r>
                            <w:rPr>
                              <w:sz w:val="22"/>
                              <w:szCs w:val="22"/>
                              <w:lang w:eastAsia="lt-LT"/>
                            </w:rPr>
                            <w:t xml:space="preserve">baudžiamas bauda arba areštu, arba laisvės atėmimu </w:t>
                          </w:r>
                          <w:r>
                            <w:rPr>
                              <w:color w:val="000000"/>
                              <w:sz w:val="22"/>
                              <w:szCs w:val="22"/>
                              <w:lang w:eastAsia="lt-LT"/>
                            </w:rPr>
                            <w:t>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8 d."/>
                        <w:tag w:val="part_e8bbc14b65b341f5902ad38582809145"/>
                        <w:lock w:val="sdtLocked"/>
                        <w:richText/>
                      </w:sdtPr>
                      <w:sdtContent>
                        <w:p>
                          <w:pPr>
                            <w:ind w:firstLine="720"/>
                            <w:jc w:val="both"/>
                            <w:rPr>
                              <w:color w:val="000000"/>
                              <w:sz w:val="22"/>
                            </w:rPr>
                          </w:pPr>
                          <w:sdt>
                            <w:sdtPr>
                              <w:alias w:val="Numeris"/>
                              <w:tag w:val="nr_e8bbc14b65b341f5902ad38582809145"/>
                              <w:lock w:val="sdtLocked"/>
                              <w:richText/>
                            </w:sdtPr>
                            <w:sdtContent>
                              <w:r>
                                <w:rPr>
                                  <w:color w:val="000000"/>
                                  <w:sz w:val="22"/>
                                </w:rPr>
                                <w:t>8</w:t>
                              </w:r>
                            </w:sdtContent>
                          </w:sdt>
                          <w:r>
                            <w:rPr>
                              <w:color w:val="000000"/>
                              <w:sz w:val="22"/>
                            </w:rPr>
                            <w:t>. Asmuo atsako pagal šio straipsnio 1–6 dalis tik tais atvejais, kai jose numatytos veikos yra padarytos dėl neatsargumo.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9 d."/>
                        <w:tag w:val="part_3a202612ce4b40598d522dce2bf0f78a"/>
                        <w:lock w:val="sdtLocked"/>
                        <w:richText/>
                      </w:sdtPr>
                      <w:sdtContent>
                        <w:p>
                          <w:pPr>
                            <w:tabs>
                              <w:tab w:val="left" w:pos="709"/>
                            </w:tabs>
                            <w:ind w:firstLine="720"/>
                            <w:jc w:val="both"/>
                          </w:pPr>
                          <w:sdt>
                            <w:sdtPr>
                              <w:alias w:val="Numeris"/>
                              <w:tag w:val="nr_3a202612ce4b40598d522dce2bf0f78a"/>
                              <w:lock w:val="sdtLocked"/>
                              <w:richText/>
                            </w:sdtPr>
                            <w:sdtContent>
                              <w:r>
                                <w:rPr>
                                  <w:sz w:val="22"/>
                                  <w:szCs w:val="22"/>
                                  <w:lang w:eastAsia="lt-LT"/>
                                </w:rPr>
                                <w:t>9</w:t>
                              </w:r>
                            </w:sdtContent>
                          </w:sdt>
                          <w:r>
                            <w:rPr>
                              <w:sz w:val="22"/>
                              <w:szCs w:val="22"/>
                              <w:lang w:eastAsia="lt-LT"/>
                            </w:rPr>
                            <w:t>. Laikoma, kad šio straipsnio 2, 4 ar 6 dalyje numatytą veiką padaręs asmuo yra apsvaigęs nuo alkoholio, kai jo kraujyje yra 0,41 promilės ir daugiau alkoholio arba kai jis vengia neblaivumo patikrinimo arba vartojo alkoholį po eismo įvykio iki jo aplinkybių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1 str. 10 d."/>
                        <w:tag w:val="part_41ddaf61eb1c493cb3c58bb3829177a8"/>
                        <w:lock w:val="sdtLocked"/>
                        <w:richText/>
                      </w:sdtPr>
                      <w:sdtContent>
                        <w:p>
                          <w:pPr>
                            <w:ind w:firstLine="720"/>
                            <w:jc w:val="both"/>
                            <w:rPr>
                              <w:color w:val="000000"/>
                              <w:sz w:val="22"/>
                            </w:rPr>
                          </w:pPr>
                          <w:sdt>
                            <w:sdtPr>
                              <w:alias w:val="Numeris"/>
                              <w:tag w:val="nr_41ddaf61eb1c493cb3c58bb3829177a8"/>
                              <w:lock w:val="sdtLocked"/>
                              <w:richText/>
                            </w:sdtPr>
                            <w:sdtContent>
                              <w:r>
                                <w:rPr>
                                  <w:color w:val="000000"/>
                                  <w:sz w:val="22"/>
                                </w:rPr>
                                <w:t>10</w:t>
                              </w:r>
                            </w:sdtContent>
                          </w:sdt>
                          <w:r>
                            <w:rPr>
                              <w:color w:val="000000"/>
                              <w:sz w:val="22"/>
                            </w:rPr>
                            <w:t>. Šiame straipsnyje nurodytos kelių transporto priemonės yra visų rūšių automobiliai, traktoriai, kitos savaeigės mašinos, troleibusai, motociklai ir kitos mechaninės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62"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6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6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65"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8"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9"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74"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82"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8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89"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50a7b87228ba4a1e9af1ac7e9c60e598"/>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50a7b87228ba4a1e9af1ac7e9c60e598"/>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91"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9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9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96"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9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98"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99"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0"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01"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02"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404"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405"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6"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7"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8"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9"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0"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1"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2"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3"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4"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5"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6"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17"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8"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19"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20"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1"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22"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3"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4"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25"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6"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7"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28"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9"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1"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33"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34"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36"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7"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38"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39"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0"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41"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42"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43"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44"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45"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46"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47"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48"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49"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0"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51"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52"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53"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28728B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openxmlformats.org/officeDocument/2006/relationships/settings" Target="settings.xml"/>
  <Relationship Id="rId100" Type="http://schemas.openxmlformats.org/officeDocument/2006/relationships/hyperlink" TargetMode="External" Target="http://www3.lrs.lt/cgi-bin/preps2?a=415895&amp;b="/>
  <Relationship Id="rId101" Type="http://schemas.openxmlformats.org/officeDocument/2006/relationships/hyperlink" TargetMode="External" Target="http://www3.lrs.lt/cgi-bin/preps2?a=301997&amp;b="/>
  <Relationship Id="rId102" Type="http://schemas.openxmlformats.org/officeDocument/2006/relationships/hyperlink" TargetMode="External" Target="http://www3.lrs.lt/cgi-bin/preps2?a=415895&amp;b="/>
  <Relationship Id="rId103" Type="http://schemas.openxmlformats.org/officeDocument/2006/relationships/hyperlink" TargetMode="External" Target="http://www3.lrs.lt/cgi-bin/preps2?a=209705&amp;b="/>
  <Relationship Id="rId104" Type="http://schemas.openxmlformats.org/officeDocument/2006/relationships/hyperlink" TargetMode="External" Target="http://www3.lrs.lt/cgi-bin/preps2?a=237323&amp;b="/>
  <Relationship Id="rId105" Type="http://schemas.openxmlformats.org/officeDocument/2006/relationships/hyperlink" TargetMode="External" Target="http://www3.lrs.lt/cgi-bin/preps2?a=375951&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471248&amp;b="/>
  <Relationship Id="rId109" Type="http://schemas.openxmlformats.org/officeDocument/2006/relationships/hyperlink" TargetMode="External" Target="http://www3.lrs.lt/cgi-bin/preps2?a=209705&amp;b="/>
  <Relationship Id="rId11" Type="http://schemas.openxmlformats.org/officeDocument/2006/relationships/styles" Target="styles.xml"/>
  <Relationship Id="rId110" Type="http://schemas.openxmlformats.org/officeDocument/2006/relationships/hyperlink" TargetMode="External" Target="http://www3.lrs.lt/cgi-bin/preps2?a=237323&amp;b="/>
  <Relationship Id="rId111" Type="http://schemas.openxmlformats.org/officeDocument/2006/relationships/hyperlink" TargetMode="External" Target="http://www3.lrs.lt/cgi-bin/preps2?a=467421&amp;b="/>
  <Relationship Id="rId112" Type="http://schemas.openxmlformats.org/officeDocument/2006/relationships/hyperlink" TargetMode="External" Target="http://www3.lrs.lt/cgi-bin/preps2?a=289443&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467421&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209705&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313962&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94926&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209705&amp;b="/>
  <Relationship Id="rId13" Type="http://schemas.openxmlformats.org/officeDocument/2006/relationships/theme" Target="theme/theme1.xml"/>
  <Relationship Id="rId130" Type="http://schemas.openxmlformats.org/officeDocument/2006/relationships/hyperlink" TargetMode="External" Target="http://www3.lrs.lt/cgi-bin/preps2?a=209705&amp;b="/>
  <Relationship Id="rId131" Type="http://schemas.openxmlformats.org/officeDocument/2006/relationships/hyperlink" TargetMode="External" Target="http://www3.lrs.lt/cgi-bin/preps2?a=232220&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402516&amp;b="/>
  <Relationship Id="rId134" Type="http://schemas.openxmlformats.org/officeDocument/2006/relationships/hyperlink" TargetMode="External" Target="http://www3.lrs.lt/cgi-bin/preps2?a=402516&amp;b="/>
  <Relationship Id="rId135" Type="http://schemas.openxmlformats.org/officeDocument/2006/relationships/hyperlink" TargetMode="External" Target="http://www3.lrs.lt/cgi-bin/preps2?a=237323&amp;b="/>
  <Relationship Id="rId136" Type="http://schemas.openxmlformats.org/officeDocument/2006/relationships/hyperlink" TargetMode="External" Target="http://www3.lrs.lt/cgi-bin/preps2?a=301997&amp;b="/>
  <Relationship Id="rId137" Type="http://schemas.openxmlformats.org/officeDocument/2006/relationships/hyperlink" TargetMode="External" Target="http://www3.lrs.lt/cgi-bin/preps2?a=320405&amp;b="/>
  <Relationship Id="rId138" Type="http://schemas.openxmlformats.org/officeDocument/2006/relationships/hyperlink" TargetMode="External" Target="http://www3.lrs.lt/cgi-bin/preps2?a=323071&amp;b="/>
  <Relationship Id="rId139" Type="http://schemas.openxmlformats.org/officeDocument/2006/relationships/hyperlink" TargetMode="External" Target="http://www3.lrs.lt/cgi-bin/preps2?a=347281&amp;b="/>
  <Relationship Id="rId14" Type="http://schemas.openxmlformats.org/officeDocument/2006/relationships/webSettings" Target="webSettings.xml"/>
  <Relationship Id="rId140" Type="http://schemas.openxmlformats.org/officeDocument/2006/relationships/hyperlink" TargetMode="External" Target="http://www3.lrs.lt/cgi-bin/preps2?a=402516&amp;b="/>
  <Relationship Id="rId141" Type="http://schemas.openxmlformats.org/officeDocument/2006/relationships/hyperlink" TargetMode="External" Target="http://www3.lrs.lt/cgi-bin/preps2?a=320405&amp;b="/>
  <Relationship Id="rId142" Type="http://schemas.openxmlformats.org/officeDocument/2006/relationships/hyperlink" TargetMode="External" Target="http://www3.lrs.lt/cgi-bin/preps2?a=323071&amp;b="/>
  <Relationship Id="rId143" Type="http://schemas.openxmlformats.org/officeDocument/2006/relationships/hyperlink" TargetMode="External" Target="http://www3.lrs.lt/cgi-bin/preps2?a=347281&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215815&amp;b="/>
  <Relationship Id="rId148" Type="http://schemas.openxmlformats.org/officeDocument/2006/relationships/hyperlink" TargetMode="External" Target="http://www3.lrs.lt/cgi-bin/preps2?a=215815&amp;b="/>
  <Relationship Id="rId149" Type="http://schemas.openxmlformats.org/officeDocument/2006/relationships/hyperlink" TargetMode="External" Target="http://www3.lrs.lt/cgi-bin/preps2?a=453256&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402516&amp;b="/>
  <Relationship Id="rId151" Type="http://schemas.openxmlformats.org/officeDocument/2006/relationships/hyperlink" TargetMode="External" Target="http://www3.lrs.lt/cgi-bin/preps2?a=209705&amp;b="/>
  <Relationship Id="rId152" Type="http://schemas.openxmlformats.org/officeDocument/2006/relationships/hyperlink" TargetMode="External" Target="http://www3.lrs.lt/cgi-bin/preps2?a=237323&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58888&amp;b="/>
  <Relationship Id="rId155" Type="http://schemas.openxmlformats.org/officeDocument/2006/relationships/hyperlink" TargetMode="External" Target="http://www3.lrs.lt/cgi-bin/preps2?a=453256&amp;b="/>
  <Relationship Id="rId156" Type="http://schemas.openxmlformats.org/officeDocument/2006/relationships/hyperlink" TargetMode="External" Target="http://www3.lrs.lt/cgi-bin/preps2?a=258888&amp;b="/>
  <Relationship Id="rId157" Type="http://schemas.openxmlformats.org/officeDocument/2006/relationships/hyperlink" TargetMode="External" Target="http://www3.lrs.lt/cgi-bin/preps2?a=429564&amp;b="/>
  <Relationship Id="rId158" Type="http://schemas.openxmlformats.org/officeDocument/2006/relationships/hyperlink" TargetMode="External" Target="http://www3.lrs.lt/cgi-bin/preps2?a=258888&amp;b="/>
  <Relationship Id="rId159" Type="http://schemas.openxmlformats.org/officeDocument/2006/relationships/hyperlink" TargetMode="External" Target="http://www3.lrs.lt/cgi-bin/preps2?a=429564&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37323&amp;b="/>
  <Relationship Id="rId162" Type="http://schemas.openxmlformats.org/officeDocument/2006/relationships/hyperlink" TargetMode="External" Target="http://www3.lrs.lt/cgi-bin/preps2?a=453256&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453256&amp;b="/>
  <Relationship Id="rId165" Type="http://schemas.openxmlformats.org/officeDocument/2006/relationships/hyperlink" TargetMode="External" Target="http://www3.lrs.lt/cgi-bin/preps2?a=237323&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79767&amp;b="/>
  <Relationship Id="rId169" Type="http://schemas.openxmlformats.org/officeDocument/2006/relationships/hyperlink" TargetMode="External" Target="http://www3.lrs.lt/cgi-bin/preps2?a=453256&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67421&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377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67421&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258888&amp;b="/>
  <Relationship Id="rId178" Type="http://schemas.openxmlformats.org/officeDocument/2006/relationships/hyperlink" TargetMode="External" Target="http://www3.lrs.lt/cgi-bin/preps2?a=429564&amp;b="/>
  <Relationship Id="rId179" Type="http://schemas.openxmlformats.org/officeDocument/2006/relationships/hyperlink" TargetMode="External" Target="http://www3.lrs.lt/cgi-bin/preps2?a=226955&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79767&amp;b="/>
  <Relationship Id="rId181" Type="http://schemas.openxmlformats.org/officeDocument/2006/relationships/hyperlink" TargetMode="External" Target="http://www3.lrs.lt/cgi-bin/preps2?a=467421&amp;b="/>
  <Relationship Id="rId182" Type="http://schemas.openxmlformats.org/officeDocument/2006/relationships/hyperlink" TargetMode="External" Target="http://www3.lrs.lt/cgi-bin/preps2?a=453256&amp;b="/>
  <Relationship Id="rId183" Type="http://schemas.openxmlformats.org/officeDocument/2006/relationships/hyperlink" TargetMode="External" Target="http://www3.lrs.lt/cgi-bin/preps2?a=301997&amp;b="/>
  <Relationship Id="rId184" Type="http://schemas.openxmlformats.org/officeDocument/2006/relationships/hyperlink" TargetMode="External" Target="http://www3.lrs.lt/cgi-bin/preps2?a=301997&amp;b="/>
  <Relationship Id="rId185" Type="http://schemas.openxmlformats.org/officeDocument/2006/relationships/hyperlink" TargetMode="External" Target="http://www3.lrs.lt/cgi-bin/preps2?a=349515&amp;b="/>
  <Relationship Id="rId186" Type="http://schemas.openxmlformats.org/officeDocument/2006/relationships/hyperlink" TargetMode="External" Target="http://www3.lrs.lt/cgi-bin/preps2?a=349515&amp;b="/>
  <Relationship Id="rId187" Type="http://schemas.openxmlformats.org/officeDocument/2006/relationships/hyperlink" TargetMode="External" Target="http://www3.lrs.lt/cgi-bin/preps2?a=375951&amp;b="/>
  <Relationship Id="rId188" Type="http://schemas.openxmlformats.org/officeDocument/2006/relationships/hyperlink" TargetMode="External" Target="http://www3.lrs.lt/cgi-bin/preps2?a=301997&amp;b="/>
  <Relationship Id="rId189" Type="http://schemas.openxmlformats.org/officeDocument/2006/relationships/hyperlink" TargetMode="External" Target="http://www3.lrs.lt/cgi-bin/preps2?a=43695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436955&amp;b="/>
  <Relationship Id="rId191" Type="http://schemas.openxmlformats.org/officeDocument/2006/relationships/hyperlink" TargetMode="External" Target="http://www3.lrs.lt/cgi-bin/preps2?a=209705&amp;b="/>
  <Relationship Id="rId192" Type="http://schemas.openxmlformats.org/officeDocument/2006/relationships/hyperlink" TargetMode="External" Target="http://www3.lrs.lt/cgi-bin/preps2?a=436955&amp;b="/>
  <Relationship Id="rId193" Type="http://schemas.openxmlformats.org/officeDocument/2006/relationships/hyperlink" TargetMode="External" Target="http://www3.lrs.lt/cgi-bin/preps2?a=215815&amp;b="/>
  <Relationship Id="rId194" Type="http://schemas.openxmlformats.org/officeDocument/2006/relationships/hyperlink" TargetMode="External" Target="http://www3.lrs.lt/cgi-bin/preps2?a=402516&amp;b="/>
  <Relationship Id="rId195" Type="http://schemas.openxmlformats.org/officeDocument/2006/relationships/hyperlink" TargetMode="External" Target="http://www3.lrs.lt/cgi-bin/preps2?a=402516&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237323&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453255&amp;b="/>
  <Relationship Id="rId2" Type="http://schemas.openxmlformats.org/officeDocument/2006/relationships/header" Target="header68.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215815&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15815&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237323&amp;b="/>
  <Relationship Id="rId205" Type="http://schemas.openxmlformats.org/officeDocument/2006/relationships/hyperlink" TargetMode="External" Target="http://www3.lrs.lt/cgi-bin/preps2?a=301997&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09705&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09705&amp;b="/>
  <Relationship Id="rId211" Type="http://schemas.openxmlformats.org/officeDocument/2006/relationships/hyperlink" TargetMode="External" Target="http://www3.lrs.lt/cgi-bin/preps2?a=453255&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209705&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388230&amp;b="/>
  <Relationship Id="rId216" Type="http://schemas.openxmlformats.org/officeDocument/2006/relationships/hyperlink" TargetMode="External" Target="http://www3.lrs.lt/cgi-bin/preps2?a=215815&amp;b="/>
  <Relationship Id="rId217" Type="http://schemas.openxmlformats.org/officeDocument/2006/relationships/hyperlink" TargetMode="External" Target="http://www3.lrs.lt/cgi-bin/preps2?a=388230&amp;b="/>
  <Relationship Id="rId218" Type="http://schemas.openxmlformats.org/officeDocument/2006/relationships/hyperlink" TargetMode="External" Target="http://www3.lrs.lt/cgi-bin/preps2?a=226955&amp;b="/>
  <Relationship Id="rId219" Type="http://schemas.openxmlformats.org/officeDocument/2006/relationships/hyperlink" TargetMode="External" Target="http://www3.lrs.lt/cgi-bin/preps2?a=349515&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49515&amp;b="/>
  <Relationship Id="rId221" Type="http://schemas.openxmlformats.org/officeDocument/2006/relationships/hyperlink" TargetMode="External" Target="http://www3.lrs.lt/cgi-bin/preps2?a=237323&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237323&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226955&amp;b="/>
  <Relationship Id="rId226" Type="http://schemas.openxmlformats.org/officeDocument/2006/relationships/hyperlink" TargetMode="External" Target="http://www3.lrs.lt/cgi-bin/preps2?a=301997&amp;b="/>
  <Relationship Id="rId227" Type="http://schemas.openxmlformats.org/officeDocument/2006/relationships/hyperlink" TargetMode="External" Target="http://www3.lrs.lt/cgi-bin/preps2?a=226955&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209705&amp;b="/>
  <Relationship Id="rId235" Type="http://schemas.openxmlformats.org/officeDocument/2006/relationships/hyperlink" TargetMode="External" Target="http://www3.lrs.lt/cgi-bin/preps2?a=301997&amp;b="/>
  <Relationship Id="rId236" Type="http://schemas.openxmlformats.org/officeDocument/2006/relationships/hyperlink" TargetMode="External" Target="http://www3.lrs.lt/cgi-bin/preps2?a=258888&amp;b="/>
  <Relationship Id="rId237" Type="http://schemas.openxmlformats.org/officeDocument/2006/relationships/hyperlink" TargetMode="External" Target="http://www3.lrs.lt/cgi-bin/preps2?a=258888&amp;b="/>
  <Relationship Id="rId238" Type="http://schemas.openxmlformats.org/officeDocument/2006/relationships/hyperlink" TargetMode="External" Target="http://www3.lrs.lt/cgi-bin/preps2?a=215815&amp;b="/>
  <Relationship Id="rId239" Type="http://schemas.openxmlformats.org/officeDocument/2006/relationships/hyperlink" TargetMode="External" Target="http://www3.lrs.lt/cgi-bin/preps2?a=237323&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428499&amp;b="/>
  <Relationship Id="rId241" Type="http://schemas.openxmlformats.org/officeDocument/2006/relationships/hyperlink" TargetMode="External" Target="http://www3.lrs.lt/cgi-bin/preps2?a=209705&amp;b="/>
  <Relationship Id="rId242" Type="http://schemas.openxmlformats.org/officeDocument/2006/relationships/hyperlink" TargetMode="External" Target="http://www3.lrs.lt/cgi-bin/preps2?a=301997&amp;b="/>
  <Relationship Id="rId243" Type="http://schemas.openxmlformats.org/officeDocument/2006/relationships/hyperlink" TargetMode="External" Target="http://www3.lrs.lt/cgi-bin/preps2?a=22695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02516&amp;b="/>
  <Relationship Id="rId246" Type="http://schemas.openxmlformats.org/officeDocument/2006/relationships/hyperlink" TargetMode="External" Target="http://www3.lrs.lt/cgi-bin/preps2?a=237323&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09705&amp;b="/>
  <Relationship Id="rId254" Type="http://schemas.openxmlformats.org/officeDocument/2006/relationships/hyperlink" TargetMode="External" Target="http://www3.lrs.lt/cgi-bin/preps2?a=215815&amp;b="/>
  <Relationship Id="rId255" Type="http://schemas.openxmlformats.org/officeDocument/2006/relationships/hyperlink" TargetMode="External" Target="http://www3.lrs.lt/cgi-bin/preps2?a=237323&amp;b="/>
  <Relationship Id="rId256" Type="http://schemas.openxmlformats.org/officeDocument/2006/relationships/hyperlink" TargetMode="External" Target="http://www3.lrs.lt/cgi-bin/preps2?a=258888&amp;b="/>
  <Relationship Id="rId257" Type="http://schemas.openxmlformats.org/officeDocument/2006/relationships/hyperlink" TargetMode="External" Target="http://www3.lrs.lt/cgi-bin/preps2?a=428499&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58888&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301997&amp;b="/>
  <Relationship Id="rId261" Type="http://schemas.openxmlformats.org/officeDocument/2006/relationships/hyperlink" TargetMode="External" Target="http://www3.lrs.lt/cgi-bin/preps2?a=402516&amp;b="/>
  <Relationship Id="rId262" Type="http://schemas.openxmlformats.org/officeDocument/2006/relationships/hyperlink" TargetMode="External" Target="http://www3.lrs.lt/cgi-bin/preps2?a=258888&amp;b="/>
  <Relationship Id="rId263" Type="http://schemas.openxmlformats.org/officeDocument/2006/relationships/hyperlink" TargetMode="External" Target="http://www3.lrs.lt/cgi-bin/preps2?a=301997&amp;b="/>
  <Relationship Id="rId264" Type="http://schemas.openxmlformats.org/officeDocument/2006/relationships/hyperlink" TargetMode="External" Target="http://www3.lrs.lt/cgi-bin/preps2?a=209705&amp;b="/>
  <Relationship Id="rId265" Type="http://schemas.openxmlformats.org/officeDocument/2006/relationships/hyperlink" TargetMode="External" Target="http://www3.lrs.lt/cgi-bin/preps2?a=258888&amp;b="/>
  <Relationship Id="rId266" Type="http://schemas.openxmlformats.org/officeDocument/2006/relationships/hyperlink" TargetMode="External" Target="http://www3.lrs.lt/cgi-bin/preps2?a=301997&amp;b="/>
  <Relationship Id="rId267" Type="http://schemas.openxmlformats.org/officeDocument/2006/relationships/hyperlink" TargetMode="External" Target="http://www3.lrs.lt/cgi-bin/preps2?a=226955&amp;b="/>
  <Relationship Id="rId268" Type="http://schemas.openxmlformats.org/officeDocument/2006/relationships/hyperlink" TargetMode="External" Target="http://www3.lrs.lt/cgi-bin/preps2?a=463436&amp;b="/>
  <Relationship Id="rId269" Type="http://schemas.openxmlformats.org/officeDocument/2006/relationships/hyperlink" TargetMode="External" Target="http://www3.lrs.lt/cgi-bin/preps2?a=22695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37323&amp;b="/>
  <Relationship Id="rId271" Type="http://schemas.openxmlformats.org/officeDocument/2006/relationships/hyperlink" TargetMode="External" Target="http://www3.lrs.lt/cgi-bin/preps2?a=237323&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301997&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258888&amp;b="/>
  <Relationship Id="rId277" Type="http://schemas.openxmlformats.org/officeDocument/2006/relationships/hyperlink" TargetMode="External" Target="http://www3.lrs.lt/cgi-bin/preps2?a=402516&amp;b="/>
  <Relationship Id="rId278" Type="http://schemas.openxmlformats.org/officeDocument/2006/relationships/hyperlink" TargetMode="External" Target="http://www3.lrs.lt/cgi-bin/preps2?a=209705&amp;b="/>
  <Relationship Id="rId279" Type="http://schemas.openxmlformats.org/officeDocument/2006/relationships/hyperlink" TargetMode="External" Target="http://www3.lrs.lt/cgi-bin/preps2?a=301997&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402516&amp;b="/>
  <Relationship Id="rId281" Type="http://schemas.openxmlformats.org/officeDocument/2006/relationships/hyperlink" TargetMode="External" Target="http://www3.lrs.lt/cgi-bin/preps2?a=301997&amp;b="/>
  <Relationship Id="rId282" Type="http://schemas.openxmlformats.org/officeDocument/2006/relationships/hyperlink" TargetMode="External" Target="http://www3.lrs.lt/cgi-bin/preps2?a=402516&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402516&amp;b="/>
  <Relationship Id="rId286" Type="http://schemas.openxmlformats.org/officeDocument/2006/relationships/hyperlink" TargetMode="External" Target="http://www3.lrs.lt/cgi-bin/preps2?a=237323&amp;b="/>
  <Relationship Id="rId287" Type="http://schemas.openxmlformats.org/officeDocument/2006/relationships/hyperlink" TargetMode="External" Target="http://www3.lrs.lt/cgi-bin/preps2?a=402516&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230464&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230464&amp;b="/>
  <Relationship Id="rId292" Type="http://schemas.openxmlformats.org/officeDocument/2006/relationships/hyperlink" TargetMode="External" Target="http://www3.lrs.lt/cgi-bin/preps2?a=301997&amp;b="/>
  <Relationship Id="rId293" Type="http://schemas.openxmlformats.org/officeDocument/2006/relationships/hyperlink" TargetMode="External" Target="http://www3.lrs.lt/cgi-bin/preps2?a=359953&amp;b="/>
  <Relationship Id="rId294" Type="http://schemas.openxmlformats.org/officeDocument/2006/relationships/hyperlink" TargetMode="External" Target="http://www3.lrs.lt/cgi-bin/preps2?a=377649&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237323&amp;b="/>
  <Relationship Id="rId297" Type="http://schemas.openxmlformats.org/officeDocument/2006/relationships/hyperlink" TargetMode="External" Target="http://www3.lrs.lt/cgi-bin/preps2?a=237323&amp;b="/>
  <Relationship Id="rId298" Type="http://schemas.openxmlformats.org/officeDocument/2006/relationships/hyperlink" TargetMode="External" Target="http://www3.lrs.lt/cgi-bin/preps2?a=434533&amp;b="/>
  <Relationship Id="rId299" Type="http://schemas.openxmlformats.org/officeDocument/2006/relationships/hyperlink" TargetMode="External" Target="http://www3.lrs.lt/cgi-bin/preps2?a=209705&amp;b="/>
  <Relationship Id="rId3" Type="http://schemas.openxmlformats.org/officeDocument/2006/relationships/footer" Target="footer67.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15815&amp;b="/>
  <Relationship Id="rId301" Type="http://schemas.openxmlformats.org/officeDocument/2006/relationships/hyperlink" TargetMode="External" Target="http://www3.lrs.lt/cgi-bin/preps2?a=258888&amp;b="/>
  <Relationship Id="rId302" Type="http://schemas.openxmlformats.org/officeDocument/2006/relationships/hyperlink" TargetMode="External" Target="http://www3.lrs.lt/cgi-bin/preps2?a=453252&amp;b="/>
  <Relationship Id="rId303" Type="http://schemas.openxmlformats.org/officeDocument/2006/relationships/hyperlink" TargetMode="External" Target="http://www3.lrs.lt/cgi-bin/preps2?a=209705&amp;b="/>
  <Relationship Id="rId304" Type="http://schemas.openxmlformats.org/officeDocument/2006/relationships/hyperlink" TargetMode="External" Target="http://www3.lrs.lt/cgi-bin/preps2?a=453252&amp;b="/>
  <Relationship Id="rId305" Type="http://schemas.openxmlformats.org/officeDocument/2006/relationships/hyperlink" TargetMode="External" Target="http://www3.lrs.lt/cgi-bin/preps2?a=245885&amp;b="/>
  <Relationship Id="rId306" Type="http://schemas.openxmlformats.org/officeDocument/2006/relationships/hyperlink" TargetMode="External" Target="http://www3.lrs.lt/cgi-bin/preps2?a=453252&amp;b="/>
  <Relationship Id="rId307" Type="http://schemas.openxmlformats.org/officeDocument/2006/relationships/hyperlink" TargetMode="External" Target="http://www3.lrs.lt/cgi-bin/preps2?a=453252&amp;b="/>
  <Relationship Id="rId308" Type="http://schemas.openxmlformats.org/officeDocument/2006/relationships/hyperlink" TargetMode="External" Target="http://www3.lrs.lt/cgi-bin/preps2?a=453252&amp;b="/>
  <Relationship Id="rId309" Type="http://schemas.openxmlformats.org/officeDocument/2006/relationships/hyperlink" TargetMode="External" Target="http://www3.lrs.lt/cgi-bin/preps2?a=453252&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453252&amp;b="/>
  <Relationship Id="rId311" Type="http://schemas.openxmlformats.org/officeDocument/2006/relationships/hyperlink" TargetMode="External" Target="http://www3.lrs.lt/cgi-bin/preps2?a=209705&amp;b="/>
  <Relationship Id="rId312" Type="http://schemas.openxmlformats.org/officeDocument/2006/relationships/hyperlink" TargetMode="External" Target="http://www3.lrs.lt/cgi-bin/preps2?a=258888&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467421&amp;b="/>
  <Relationship Id="rId315" Type="http://schemas.openxmlformats.org/officeDocument/2006/relationships/hyperlink" TargetMode="External" Target="http://www3.lrs.lt/cgi-bin/preps2?a=258888&amp;b="/>
  <Relationship Id="rId316" Type="http://schemas.openxmlformats.org/officeDocument/2006/relationships/hyperlink" TargetMode="External" Target="http://www3.lrs.lt/cgi-bin/preps2?a=301997&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245115&amp;b="/>
  <Relationship Id="rId319" Type="http://schemas.openxmlformats.org/officeDocument/2006/relationships/hyperlink" TargetMode="External" Target="http://www3.lrs.lt/cgi-bin/preps2?a=245115&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402516&amp;b="/>
  <Relationship Id="rId321" Type="http://schemas.openxmlformats.org/officeDocument/2006/relationships/hyperlink" TargetMode="External" Target="http://www3.lrs.lt/cgi-bin/preps2?a=402516&amp;b="/>
  <Relationship Id="rId322" Type="http://schemas.openxmlformats.org/officeDocument/2006/relationships/hyperlink" TargetMode="External" Target="http://www3.lrs.lt/cgi-bin/preps2?a=258888&amp;b="/>
  <Relationship Id="rId323" Type="http://schemas.openxmlformats.org/officeDocument/2006/relationships/hyperlink" TargetMode="External" Target="http://www3.lrs.lt/cgi-bin/preps2?a=301997&amp;b="/>
  <Relationship Id="rId324" Type="http://schemas.openxmlformats.org/officeDocument/2006/relationships/hyperlink" TargetMode="External" Target="http://www3.lrs.lt/cgi-bin/preps2?a=41577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209705&amp;b="/>
  <Relationship Id="rId327" Type="http://schemas.openxmlformats.org/officeDocument/2006/relationships/hyperlink" TargetMode="External" Target="http://www3.lrs.lt/cgi-bin/preps2?a=301997&amp;b="/>
  <Relationship Id="rId328" Type="http://schemas.openxmlformats.org/officeDocument/2006/relationships/hyperlink" TargetMode="External" Target="http://www3.lrs.lt/cgi-bin/preps2?a=402516&amp;b="/>
  <Relationship Id="rId329" Type="http://schemas.openxmlformats.org/officeDocument/2006/relationships/hyperlink" TargetMode="External" Target="http://www3.lrs.lt/cgi-bin/preps2?a=301997&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209705&amp;b="/>
  <Relationship Id="rId331" Type="http://schemas.openxmlformats.org/officeDocument/2006/relationships/hyperlink" TargetMode="External" Target="http://www3.lrs.lt/cgi-bin/preps2?a=237323&amp;b="/>
  <Relationship Id="rId332" Type="http://schemas.openxmlformats.org/officeDocument/2006/relationships/hyperlink" TargetMode="External" Target="http://www3.lrs.lt/cgi-bin/preps2?a=279767&amp;b="/>
  <Relationship Id="rId333" Type="http://schemas.openxmlformats.org/officeDocument/2006/relationships/hyperlink" TargetMode="External" Target="http://www3.lrs.lt/cgi-bin/preps2?a=301997&amp;b="/>
  <Relationship Id="rId334" Type="http://schemas.openxmlformats.org/officeDocument/2006/relationships/hyperlink" TargetMode="External" Target="http://www3.lrs.lt/cgi-bin/preps2?a=209705&amp;b="/>
  <Relationship Id="rId335" Type="http://schemas.openxmlformats.org/officeDocument/2006/relationships/hyperlink" TargetMode="External" Target="http://www3.lrs.lt/cgi-bin/preps2?a=237323&amp;b="/>
  <Relationship Id="rId336" Type="http://schemas.openxmlformats.org/officeDocument/2006/relationships/hyperlink" TargetMode="External" Target="http://www3.lrs.lt/cgi-bin/preps2?a=402516&amp;b="/>
  <Relationship Id="rId337" Type="http://schemas.openxmlformats.org/officeDocument/2006/relationships/hyperlink" TargetMode="External" Target="http://www3.lrs.lt/cgi-bin/preps2?a=279767&amp;b="/>
  <Relationship Id="rId338" Type="http://schemas.openxmlformats.org/officeDocument/2006/relationships/hyperlink" TargetMode="External" Target="http://www3.lrs.lt/cgi-bin/preps2?a=279767&amp;b="/>
  <Relationship Id="rId339" Type="http://schemas.openxmlformats.org/officeDocument/2006/relationships/hyperlink" TargetMode="External" Target="http://www3.lrs.lt/cgi-bin/preps2?a=377646&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258888&amp;b="/>
  <Relationship Id="rId342" Type="http://schemas.openxmlformats.org/officeDocument/2006/relationships/hyperlink" TargetMode="External" Target="http://www3.lrs.lt/cgi-bin/preps2?a=402516&amp;b="/>
  <Relationship Id="rId343" Type="http://schemas.openxmlformats.org/officeDocument/2006/relationships/hyperlink" TargetMode="External" Target="http://www3.lrs.lt/cgi-bin/preps2?a=377646&amp;b="/>
  <Relationship Id="rId344" Type="http://schemas.openxmlformats.org/officeDocument/2006/relationships/hyperlink" TargetMode="External" Target="http://www3.lrs.lt/cgi-bin/preps2?a=258888&amp;b="/>
  <Relationship Id="rId345" Type="http://schemas.openxmlformats.org/officeDocument/2006/relationships/hyperlink" TargetMode="External" Target="http://www3.lrs.lt/cgi-bin/preps2?a=415778&amp;b="/>
  <Relationship Id="rId346" Type="http://schemas.openxmlformats.org/officeDocument/2006/relationships/hyperlink" TargetMode="External" Target="http://www3.lrs.lt/cgi-bin/preps2?a=258888&amp;b="/>
  <Relationship Id="rId347" Type="http://schemas.openxmlformats.org/officeDocument/2006/relationships/hyperlink" TargetMode="External" Target="http://www3.lrs.lt/cgi-bin/preps2?a=415778&amp;b="/>
  <Relationship Id="rId348" Type="http://schemas.openxmlformats.org/officeDocument/2006/relationships/hyperlink" TargetMode="External" Target="http://www3.lrs.lt/cgi-bin/preps2?a=415778&amp;b="/>
  <Relationship Id="rId349" Type="http://schemas.openxmlformats.org/officeDocument/2006/relationships/hyperlink" TargetMode="External" Target="http://www3.lrs.lt/cgi-bin/preps2?a=41577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377911&amp;b="/>
  <Relationship Id="rId351" Type="http://schemas.openxmlformats.org/officeDocument/2006/relationships/hyperlink" TargetMode="External" Target="http://www3.lrs.lt/cgi-bin/preps2?a=209705&amp;b="/>
  <Relationship Id="rId352" Type="http://schemas.openxmlformats.org/officeDocument/2006/relationships/hyperlink" TargetMode="External" Target="http://www3.lrs.lt/cgi-bin/preps2?a=258888&amp;b="/>
  <Relationship Id="rId353" Type="http://schemas.openxmlformats.org/officeDocument/2006/relationships/hyperlink" TargetMode="External" Target="http://www3.lrs.lt/cgi-bin/preps2?a=361988&amp;b="/>
  <Relationship Id="rId354" Type="http://schemas.openxmlformats.org/officeDocument/2006/relationships/hyperlink" TargetMode="External" Target="http://www3.lrs.lt/pls/inter/dokpaieska.showdoc_l?p_id=386206&amp;p_query=&amp;p_tr2="/>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361988&amp;b="/>
  <Relationship Id="rId357" Type="http://schemas.openxmlformats.org/officeDocument/2006/relationships/hyperlink" TargetMode="External" Target="http://www3.lrs.lt/cgi-bin/preps2?a=36198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402516&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58888&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15815&amp;b="/>
  <Relationship Id="rId363" Type="http://schemas.openxmlformats.org/officeDocument/2006/relationships/hyperlink" TargetMode="External" Target="http://www3.lrs.lt/cgi-bin/preps2?a=402516&amp;b="/>
  <Relationship Id="rId364" Type="http://schemas.openxmlformats.org/officeDocument/2006/relationships/hyperlink" TargetMode="External" Target="http://www3.lrs.lt/cgi-bin/preps2?a=301997&amp;b="/>
  <Relationship Id="rId365" Type="http://schemas.openxmlformats.org/officeDocument/2006/relationships/hyperlink" TargetMode="External" Target="http://www3.lrs.lt/cgi-bin/preps2?a=301997&amp;b="/>
  <Relationship Id="rId366" Type="http://schemas.openxmlformats.org/officeDocument/2006/relationships/hyperlink" TargetMode="External" Target="http://www3.lrs.lt/cgi-bin/preps2?a=237323&amp;b="/>
  <Relationship Id="rId367" Type="http://schemas.openxmlformats.org/officeDocument/2006/relationships/hyperlink" TargetMode="External" Target="http://www3.lrs.lt/cgi-bin/preps2?a=209705&amp;b="/>
  <Relationship Id="rId368" Type="http://schemas.openxmlformats.org/officeDocument/2006/relationships/hyperlink" TargetMode="External" Target="http://www3.lrs.lt/cgi-bin/preps2?a=248027&amp;b="/>
  <Relationship Id="rId369" Type="http://schemas.openxmlformats.org/officeDocument/2006/relationships/hyperlink" TargetMode="External" Target="http://www3.lrs.lt/cgi-bin/preps2?a=415915&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402516&amp;b="/>
  <Relationship Id="rId371" Type="http://schemas.openxmlformats.org/officeDocument/2006/relationships/hyperlink" TargetMode="External" Target="http://www3.lrs.lt/cgi-bin/preps2?a=270358&amp;b="/>
  <Relationship Id="rId372" Type="http://schemas.openxmlformats.org/officeDocument/2006/relationships/hyperlink" TargetMode="External" Target="http://www3.lrs.lt/cgi-bin/preps2?a=270358&amp;b="/>
  <Relationship Id="rId373" Type="http://schemas.openxmlformats.org/officeDocument/2006/relationships/hyperlink" TargetMode="External" Target="http://www3.lrs.lt/cgi-bin/preps2?a=270358&amp;b="/>
  <Relationship Id="rId374" Type="http://schemas.openxmlformats.org/officeDocument/2006/relationships/hyperlink" TargetMode="External" Target="http://www3.lrs.lt/cgi-bin/preps2?a=429564&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79767&amp;b="/>
  <Relationship Id="rId378" Type="http://schemas.openxmlformats.org/officeDocument/2006/relationships/hyperlink" TargetMode="External" Target="http://www3.lrs.lt/cgi-bin/preps2?a=467421&amp;b="/>
  <Relationship Id="rId379" Type="http://schemas.openxmlformats.org/officeDocument/2006/relationships/hyperlink" TargetMode="External" Target="http://www3.lrs.lt/cgi-bin/preps2?a=279767&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467421&amp;b="/>
  <Relationship Id="rId381" Type="http://schemas.openxmlformats.org/officeDocument/2006/relationships/hyperlink" TargetMode="External" Target="http://www3.lrs.lt/cgi-bin/preps2?a=258888&amp;b="/>
  <Relationship Id="rId382" Type="http://schemas.openxmlformats.org/officeDocument/2006/relationships/hyperlink" TargetMode="External" Target="http://www3.lrs.lt/cgi-bin/preps2?a=402516&amp;b="/>
  <Relationship Id="rId383" Type="http://schemas.openxmlformats.org/officeDocument/2006/relationships/hyperlink" TargetMode="External" Target="http://www3.lrs.lt/cgi-bin/preps2?a=226955&amp;b="/>
  <Relationship Id="rId384" Type="http://schemas.openxmlformats.org/officeDocument/2006/relationships/hyperlink" TargetMode="External" Target="http://www3.lrs.lt/cgi-bin/preps2?a=279767&amp;b="/>
  <Relationship Id="rId385" Type="http://schemas.openxmlformats.org/officeDocument/2006/relationships/hyperlink" TargetMode="External" Target="http://www3.lrs.lt/cgi-bin/preps2?a=467421&amp;b="/>
  <Relationship Id="rId386" Type="http://schemas.openxmlformats.org/officeDocument/2006/relationships/hyperlink" TargetMode="External" Target="http://www3.lrs.lt/cgi-bin/preps2?a=301997&amp;b="/>
  <Relationship Id="rId387" Type="http://schemas.openxmlformats.org/officeDocument/2006/relationships/hyperlink" TargetMode="External" Target="http://www3.lrs.lt/cgi-bin/preps2?a=402822&amp;b="/>
  <Relationship Id="rId388" Type="http://schemas.openxmlformats.org/officeDocument/2006/relationships/hyperlink" TargetMode="External" Target="http://www3.lrs.lt/cgi-bin/preps2?a=402822&amp;b="/>
  <Relationship Id="rId389" Type="http://schemas.openxmlformats.org/officeDocument/2006/relationships/hyperlink" TargetMode="External" Target="http://www3.lrs.lt/cgi-bin/preps2?a=402822&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32220&amp;b="/>
  <Relationship Id="rId391" Type="http://schemas.openxmlformats.org/officeDocument/2006/relationships/hyperlink" TargetMode="External" Target="http://www3.lrs.lt/cgi-bin/preps2?a=248027&amp;b="/>
  <Relationship Id="rId392" Type="http://schemas.openxmlformats.org/officeDocument/2006/relationships/hyperlink" TargetMode="External" Target="http://www3.lrs.lt/cgi-bin/preps2?a=258888&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301997&amp;b="/>
  <Relationship Id="rId395" Type="http://schemas.openxmlformats.org/officeDocument/2006/relationships/hyperlink" TargetMode="External" Target="http://www3.lrs.lt/cgi-bin/preps2?a=320405&amp;b="/>
  <Relationship Id="rId396" Type="http://schemas.openxmlformats.org/officeDocument/2006/relationships/hyperlink" TargetMode="External" Target="http://www3.lrs.lt/cgi-bin/preps2?a=361988&amp;b="/>
  <Relationship Id="rId397" Type="http://schemas.openxmlformats.org/officeDocument/2006/relationships/hyperlink" TargetMode="External" Target="http://www3.lrs.lt/cgi-bin/preps2?a=375951&amp;b="/>
  <Relationship Id="rId398" Type="http://schemas.openxmlformats.org/officeDocument/2006/relationships/hyperlink" TargetMode="External" Target="http://www3.lrs.lt/cgi-bin/preps2?a=415778&amp;b="/>
  <Relationship Id="rId399" Type="http://schemas.openxmlformats.org/officeDocument/2006/relationships/hyperlink" TargetMode="External" Target="http://www3.lrs.lt/cgi-bin/preps2?a=415915&amp;b="/>
  <Relationship Id="rId4" Type="http://schemas.openxmlformats.org/officeDocument/2006/relationships/footer" Target="footer68.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429564&amp;b="/>
  <Relationship Id="rId401" Type="http://schemas.openxmlformats.org/officeDocument/2006/relationships/hyperlink" TargetMode="External" Target="http://www3.lrs.lt/cgi-bin/preps2?a=450198&amp;b="/>
  <Relationship Id="rId402" Type="http://schemas.openxmlformats.org/officeDocument/2006/relationships/hyperlink" TargetMode="External" Target="http://www3.lrs.lt/cgi-bin/preps2?a=467421&amp;b="/>
  <Relationship Id="rId403" Type="http://schemas.openxmlformats.org/officeDocument/2006/relationships/hyperlink" TargetMode="External" Target="http://www3.lrs.lt/cgi-bin/preps2?a=193744&amp;b="/>
  <Relationship Id="rId404" Type="http://schemas.openxmlformats.org/officeDocument/2006/relationships/hyperlink" TargetMode="External" Target="http://www3.lrs.lt/cgi-bin/preps2?a=209705&amp;b="/>
  <Relationship Id="rId405" Type="http://schemas.openxmlformats.org/officeDocument/2006/relationships/hyperlink" TargetMode="External" Target="http://www3.lrs.lt/cgi-bin/preps2?a=215815&amp;b="/>
  <Relationship Id="rId406" Type="http://schemas.openxmlformats.org/officeDocument/2006/relationships/hyperlink" TargetMode="External" Target="http://www3.lrs.lt/cgi-bin/preps2?a=226955&amp;b="/>
  <Relationship Id="rId407" Type="http://schemas.openxmlformats.org/officeDocument/2006/relationships/hyperlink" TargetMode="External" Target="http://www3.lrs.lt/cgi-bin/preps2?a=230464&amp;b="/>
  <Relationship Id="rId408" Type="http://schemas.openxmlformats.org/officeDocument/2006/relationships/hyperlink" TargetMode="External" Target="http://www3.lrs.lt/cgi-bin/preps2?a=232220&amp;b="/>
  <Relationship Id="rId409" Type="http://schemas.openxmlformats.org/officeDocument/2006/relationships/hyperlink" TargetMode="External" Target="http://www3.lrs.lt/cgi-bin/preps2?a=237323&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245115&amp;b="/>
  <Relationship Id="rId411" Type="http://schemas.openxmlformats.org/officeDocument/2006/relationships/hyperlink" TargetMode="External" Target="http://www3.lrs.lt/cgi-bin/preps2?a=245885&amp;b="/>
  <Relationship Id="rId412" Type="http://schemas.openxmlformats.org/officeDocument/2006/relationships/hyperlink" TargetMode="External" Target="http://www3.lrs.lt/cgi-bin/preps2?a=248027&amp;b="/>
  <Relationship Id="rId413" Type="http://schemas.openxmlformats.org/officeDocument/2006/relationships/hyperlink" TargetMode="External" Target="http://www3.lrs.lt/cgi-bin/preps2?a=258888&amp;b="/>
  <Relationship Id="rId414" Type="http://schemas.openxmlformats.org/officeDocument/2006/relationships/hyperlink" TargetMode="External" Target="http://www3.lrs.lt/cgi-bin/preps2?a=270358&amp;b="/>
  <Relationship Id="rId415" Type="http://schemas.openxmlformats.org/officeDocument/2006/relationships/hyperlink" TargetMode="External" Target="http://www3.lrs.lt/cgi-bin/preps2?a=279767&amp;b="/>
  <Relationship Id="rId416" Type="http://schemas.openxmlformats.org/officeDocument/2006/relationships/hyperlink" TargetMode="External" Target="http://www3.lrs.lt/cgi-bin/preps2?a=289443&amp;b="/>
  <Relationship Id="rId417" Type="http://schemas.openxmlformats.org/officeDocument/2006/relationships/hyperlink" TargetMode="External" Target="http://www3.lrs.lt/cgi-bin/preps2?a=301997&amp;b="/>
  <Relationship Id="rId418" Type="http://schemas.openxmlformats.org/officeDocument/2006/relationships/hyperlink" TargetMode="External" Target="http://www3.lrs.lt/cgi-bin/preps2?a=313962&amp;b="/>
  <Relationship Id="rId419" Type="http://schemas.openxmlformats.org/officeDocument/2006/relationships/hyperlink" TargetMode="External" Target="http://www3.lrs.lt/cgi-bin/preps2?a=32040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323071&amp;b="/>
  <Relationship Id="rId421" Type="http://schemas.openxmlformats.org/officeDocument/2006/relationships/hyperlink" TargetMode="External" Target="http://www3.lrs.lt/cgi-bin/preps2?a=347281&amp;b="/>
  <Relationship Id="rId422" Type="http://schemas.openxmlformats.org/officeDocument/2006/relationships/hyperlink" TargetMode="External" Target="http://www3.lrs.lt/cgi-bin/preps2?a=349515&amp;b="/>
  <Relationship Id="rId423" Type="http://schemas.openxmlformats.org/officeDocument/2006/relationships/hyperlink" TargetMode="External" Target="http://www3.lrs.lt/cgi-bin/preps2?a=359953&amp;b="/>
  <Relationship Id="rId424" Type="http://schemas.openxmlformats.org/officeDocument/2006/relationships/hyperlink" TargetMode="External" Target="http://www3.lrs.lt/cgi-bin/preps2?a=361988&amp;b="/>
  <Relationship Id="rId425" Type="http://schemas.openxmlformats.org/officeDocument/2006/relationships/hyperlink" TargetMode="External" Target="http://www3.lrs.lt/pls/inter/dokpaieska.showdoc_l?p_id=386206&amp;p_query=&amp;p_tr2="/>
  <Relationship Id="rId426" Type="http://schemas.openxmlformats.org/officeDocument/2006/relationships/hyperlink" TargetMode="External" Target="http://www3.lrs.lt/cgi-bin/preps2?a=365360&amp;b="/>
  <Relationship Id="rId427" Type="http://schemas.openxmlformats.org/officeDocument/2006/relationships/hyperlink" TargetMode="External" Target="http://www3.lrs.lt/cgi-bin/preps2?a=369669&amp;b="/>
  <Relationship Id="rId428" Type="http://schemas.openxmlformats.org/officeDocument/2006/relationships/hyperlink" TargetMode="External" Target="http://www3.lrs.lt/cgi-bin/preps2?a=375951&amp;b="/>
  <Relationship Id="rId429" Type="http://schemas.openxmlformats.org/officeDocument/2006/relationships/hyperlink" TargetMode="External" Target="http://www3.lrs.lt/cgi-bin/preps2?a=37791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77646&amp;b="/>
  <Relationship Id="rId431" Type="http://schemas.openxmlformats.org/officeDocument/2006/relationships/hyperlink" TargetMode="External" Target="http://www3.lrs.lt/cgi-bin/preps2?a=377649&amp;b="/>
  <Relationship Id="rId432" Type="http://schemas.openxmlformats.org/officeDocument/2006/relationships/hyperlink" TargetMode="External" Target="http://www3.lrs.lt/cgi-bin/preps2?a=377767&amp;b="/>
  <Relationship Id="rId433" Type="http://schemas.openxmlformats.org/officeDocument/2006/relationships/hyperlink" TargetMode="External" Target="http://www3.lrs.lt/cgi-bin/preps2?a=388230&amp;b="/>
  <Relationship Id="rId434" Type="http://schemas.openxmlformats.org/officeDocument/2006/relationships/hyperlink" TargetMode="External" Target="http://www3.lrs.lt/cgi-bin/preps2?a=394926&amp;b="/>
  <Relationship Id="rId435" Type="http://schemas.openxmlformats.org/officeDocument/2006/relationships/hyperlink" TargetMode="External" Target="http://www3.lrs.lt/cgi-bin/preps2?a=397236&amp;b="/>
  <Relationship Id="rId436" Type="http://schemas.openxmlformats.org/officeDocument/2006/relationships/hyperlink" TargetMode="External" Target="http://www3.lrs.lt/cgi-bin/preps2?a=402516&amp;b="/>
  <Relationship Id="rId437" Type="http://schemas.openxmlformats.org/officeDocument/2006/relationships/hyperlink" TargetMode="External" Target="http://www3.lrs.lt/cgi-bin/preps2?a=402822&amp;b="/>
  <Relationship Id="rId438" Type="http://schemas.openxmlformats.org/officeDocument/2006/relationships/hyperlink" TargetMode="External" Target="http://www3.lrs.lt/cgi-bin/preps2?a=415778&amp;b="/>
  <Relationship Id="rId439" Type="http://schemas.openxmlformats.org/officeDocument/2006/relationships/hyperlink" TargetMode="External" Target="http://www3.lrs.lt/cgi-bin/preps2?a=415915&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15895&amp;b="/>
  <Relationship Id="rId441" Type="http://schemas.openxmlformats.org/officeDocument/2006/relationships/hyperlink" TargetMode="External" Target="http://www3.lrs.lt/cgi-bin/preps2?a=428499&amp;b="/>
  <Relationship Id="rId442" Type="http://schemas.openxmlformats.org/officeDocument/2006/relationships/hyperlink" TargetMode="External" Target="http://www3.lrs.lt/cgi-bin/preps2?a=429564&amp;b="/>
  <Relationship Id="rId443" Type="http://schemas.openxmlformats.org/officeDocument/2006/relationships/hyperlink" TargetMode="External" Target="http://www3.lrs.lt/cgi-bin/preps2?a=434533&amp;b="/>
  <Relationship Id="rId444" Type="http://schemas.openxmlformats.org/officeDocument/2006/relationships/hyperlink" TargetMode="External" Target="http://www3.lrs.lt/cgi-bin/preps2?a=436955&amp;b="/>
  <Relationship Id="rId445" Type="http://schemas.openxmlformats.org/officeDocument/2006/relationships/hyperlink" TargetMode="External" Target="http://www3.lrs.lt/cgi-bin/preps2?a=450198&amp;b="/>
  <Relationship Id="rId446" Type="http://schemas.openxmlformats.org/officeDocument/2006/relationships/hyperlink" TargetMode="External" Target="http://www3.lrs.lt/cgi-bin/preps2?a=453252&amp;b="/>
  <Relationship Id="rId447" Type="http://schemas.openxmlformats.org/officeDocument/2006/relationships/hyperlink" TargetMode="External" Target="http://www3.lrs.lt/cgi-bin/preps2?a=453254&amp;b="/>
  <Relationship Id="rId448" Type="http://schemas.openxmlformats.org/officeDocument/2006/relationships/hyperlink" TargetMode="External" Target="http://www3.lrs.lt/cgi-bin/preps2?a=453255&amp;b="/>
  <Relationship Id="rId449" Type="http://schemas.openxmlformats.org/officeDocument/2006/relationships/hyperlink" TargetMode="External" Target="http://www3.lrs.lt/cgi-bin/preps2?a=453256&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63436&amp;b="/>
  <Relationship Id="rId451" Type="http://schemas.openxmlformats.org/officeDocument/2006/relationships/hyperlink" TargetMode="External" Target="http://www3.lrs.lt/cgi-bin/preps2?a=467421&amp;b="/>
  <Relationship Id="rId452" Type="http://schemas.openxmlformats.org/officeDocument/2006/relationships/hyperlink" TargetMode="External" Target="http://www3.lrs.lt/cgi-bin/preps2?a=471248&amp;b="/>
  <Relationship Id="rId453" Type="http://schemas.openxmlformats.org/officeDocument/2006/relationships/hyperlink" TargetMode="External" Target="http://www3.lrs.lt/pls/inter/dokpaieska.showdoc_l?p_id=467552&amp;p_tr2=2"/>
  <Relationship Id="rId454" Type="http://schemas.openxmlformats.org/officeDocument/2006/relationships/hyperlink" TargetMode="External" Target="http://www3.lrs.lt/cgi-bin/preps2?a=209705&amp;b="/>
  <Relationship Id="rId455" Type="http://schemas.openxmlformats.org/officeDocument/2006/relationships/hyperlink" TargetMode="External" Target="http://www3.lrs.lt/cgi-bin/preps2?a=301997&amp;b="/>
  <Relationship Id="rId456" Type="http://schemas.openxmlformats.org/officeDocument/2006/relationships/hyperlink" TargetMode="External" Target="http://www3.lrs.lt/cgi-bin/preps2?a=397236&amp;b="/>
  <Relationship Id="rId457" Type="http://schemas.openxmlformats.org/officeDocument/2006/relationships/hyperlink" TargetMode="External" Target="http://www3.lrs.lt/cgi-bin/preps2?a=237323&amp;b="/>
  <Relationship Id="rId458" Type="http://schemas.openxmlformats.org/officeDocument/2006/relationships/hyperlink" TargetMode="External" Target="http://www3.lrs.lt/cgi-bin/preps2?a=402516&amp;b="/>
  <Relationship Id="rId459" Type="http://schemas.openxmlformats.org/officeDocument/2006/relationships/hyperlink" TargetMode="External" Target="http://www3.lrs.lt/cgi-bin/preps2?a=226955&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237323&amp;b="/>
  <Relationship Id="rId461" Type="http://schemas.openxmlformats.org/officeDocument/2006/relationships/hyperlink" TargetMode="External" Target="http://www3.lrs.lt/cgi-bin/preps2?a=301997&amp;b="/>
  <Relationship Id="rId462" Type="http://schemas.openxmlformats.org/officeDocument/2006/relationships/hyperlink" TargetMode="External" Target="http://www3.lrs.lt/cgi-bin/preps2?a=436955&amp;b="/>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69.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258888&amp;b="/>
  <Relationship Id="rId55" Type="http://schemas.openxmlformats.org/officeDocument/2006/relationships/hyperlink" TargetMode="External" Target="http://www3.lrs.lt/cgi-bin/preps2?a=415895&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347281&amp;b="/>
  <Relationship Id="rId59" Type="http://schemas.openxmlformats.org/officeDocument/2006/relationships/hyperlink" TargetMode="External" Target="http://www3.lrs.lt/cgi-bin/preps2?a=467421&amp;b="/>
  <Relationship Id="rId6" Type="http://schemas.openxmlformats.org/officeDocument/2006/relationships/footer" Target="footer69.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37323&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415895&amp;b="/>
  <Relationship Id="rId65" Type="http://schemas.openxmlformats.org/officeDocument/2006/relationships/hyperlink" TargetMode="External" Target="http://www3.lrs.lt/cgi-bin/preps2?a=453254&amp;b="/>
  <Relationship Id="rId66" Type="http://schemas.openxmlformats.org/officeDocument/2006/relationships/hyperlink" TargetMode="External" Target="http://www3.lrs.lt/cgi-bin/preps2?a=209705&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209705&amp;b="/>
  <Relationship Id="rId69" Type="http://schemas.openxmlformats.org/officeDocument/2006/relationships/hyperlink" TargetMode="External" Target="http://www3.lrs.lt/cgi-bin/preps2?a=237323&amp;b="/>
  <Relationship Id="rId7" Type="http://schemas.openxmlformats.org/officeDocument/2006/relationships/endnotes" Target="endnotes.xml"/>
  <Relationship Id="rId70" Type="http://schemas.openxmlformats.org/officeDocument/2006/relationships/hyperlink" TargetMode="External" Target="http://www3.lrs.lt/cgi-bin/preps2?a=323071&amp;b="/>
  <Relationship Id="rId71" Type="http://schemas.openxmlformats.org/officeDocument/2006/relationships/hyperlink" TargetMode="External" Target="http://www3.lrs.lt/cgi-bin/preps2?a=388230&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415895&amp;b="/>
  <Relationship Id="rId74" Type="http://schemas.openxmlformats.org/officeDocument/2006/relationships/hyperlink" TargetMode="External" Target="http://www3.lrs.lt/cgi-bin/preps2?a=237323&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02516&amp;b="/>
  <Relationship Id="rId77" Type="http://schemas.openxmlformats.org/officeDocument/2006/relationships/hyperlink" TargetMode="External" Target="http://www3.lrs.lt/cgi-bin/preps2?a=402516&amp;b="/>
  <Relationship Id="rId78" Type="http://schemas.openxmlformats.org/officeDocument/2006/relationships/hyperlink" TargetMode="External" Target="http://www3.lrs.lt/cgi-bin/preps2?a=301997&amp;b="/>
  <Relationship Id="rId79" Type="http://schemas.openxmlformats.org/officeDocument/2006/relationships/hyperlink" TargetMode="External" Target="http://www3.lrs.lt/cgi-bin/preps2?a=237323&amp;b="/>
  <Relationship Id="rId8" Type="http://schemas.openxmlformats.org/officeDocument/2006/relationships/fontTable" Target="fontTable.xml"/>
  <Relationship Id="rId80" Type="http://schemas.openxmlformats.org/officeDocument/2006/relationships/hyperlink" TargetMode="External" Target="http://www3.lrs.lt/cgi-bin/preps2?a=388230&amp;b="/>
  <Relationship Id="rId81" Type="http://schemas.openxmlformats.org/officeDocument/2006/relationships/hyperlink" TargetMode="External" Target="http://www3.lrs.lt/cgi-bin/preps2?a=323071&amp;b="/>
  <Relationship Id="rId82" Type="http://schemas.openxmlformats.org/officeDocument/2006/relationships/hyperlink" TargetMode="External" Target="http://www3.lrs.lt/cgi-bin/preps2?a=323071&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209705&amp;b="/>
  <Relationship Id="rId85" Type="http://schemas.openxmlformats.org/officeDocument/2006/relationships/hyperlink" TargetMode="External" Target="http://www3.lrs.lt/cgi-bin/preps2?a=402516&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237323&amp;b="/>
  <Relationship Id="rId88" Type="http://schemas.openxmlformats.org/officeDocument/2006/relationships/hyperlink" TargetMode="External" Target="http://www3.lrs.lt/cgi-bin/preps2?a=301997&amp;b="/>
  <Relationship Id="rId89" Type="http://schemas.openxmlformats.org/officeDocument/2006/relationships/hyperlink" TargetMode="External" Target="http://www3.lrs.lt/cgi-bin/preps2?a=41589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301997&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237323&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8c6f6de98b324436a4be9f9c80c81b7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9b8a114ba53c42dfaa06cd4bf8f2f951"/>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7457566e85674a80ae974ee0c78834ca">
          <Part Type="strDalis" Nr="1" Abbr="71 str. 1 d." DocPartId="b221905cd5714dcca2e08148d3327d4d" PartId="d32398ed85b740509a266f45aecb3ac7"/>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84c53754fecd430f9a7d048d612042d2"/>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d7fea194aa4345be9885909424bba5ad">
          <Part Type="strDalis" Nr="1" Abbr="169 str. 1 d." DocPartId="d096dfc1acfc4f95b5f1bfc7e742da6b" PartId="f025212fc5cb44f892c01b1cc949c739"/>
          <Part Type="strDalis" Nr="2" Abbr="169 str. 2 d." DocPartId="d248d597acf349cfae522964ec837c57" PartId="84367df7faa5420a91429cae6dd65f29"/>
        </Part>
        <Part Type="straipsnis" Nr="170" Abbr="170 str." Title="Kurstymas prieš bet kokios tautos, rasės, etninę, religinę ar kitokią žmonių grupę" DocPartId="a3ed034150e141db8739eeb38511f1e8" PartId="435f0657b3734fd49052543fdc536ab5">
          <Part Type="strDalis" Nr="1" Abbr="170 str. 1 d." DocPartId="0b3b8c3d36c7412ebfeac8ce504f4f0b" PartId="43998c06ebe14b0b8618d23dcb1f9494"/>
          <Part Type="strDalis" Nr="2" Abbr="170 str. 2 d." DocPartId="c27d40f7c5814ae3ad45280b8db1f377" PartId="fa791399928e4848a4b235b4e03d6d54"/>
          <Part Type="strDalis" Nr="3" Abbr="170 str. 3 d." DocPartId="fa3f7b08207e45cda93850aa8362cf61" PartId="a07dc1b24f1742e0b4e50452525d3b5f"/>
          <Part Type="strDalis" Nr="4" Abbr="170 str. 4 d." DocPartId="278f26a09f20487aa2fff26d9ba336df" PartId="b371e24684e8420aa0a2364d1773a22c"/>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18197438e88c499e862cf84ffe028c73"/>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b681a7403681425b92d5d4d8e4c8f98a"/>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5eb9f8db8b9349d6859806f87c1cc9c2">
          <Part Type="strDalis" Nr="1" Abbr="224-1 str. 1 d." DocPartId="d82d0de13d414ddcbcd4a3fcdd307689" PartId="d7ba41dee6b04bcda82a85497f2b3aeb"/>
          <Part Type="strDalis" Nr="2" Abbr="224-1 str. 2 d." DocPartId="b6a7c9389ca749b4b6bbf1ccb6db3897" PartId="71dcab9437704189a2b1eef726b49ffe"/>
          <Part Type="strDalis" Nr="3" Abbr="224-1 str. 3 d." DocPartId="8f8e2a606d0547a9be43703b0c1ceea2" PartId="223794331b564b0c81b2e8ab21307e2f"/>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7aae3208479b4a5291a56407e6c5748d"/>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7405e74d2d0646a9a2116879eb0dc964">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7" Abbr="7 d." DocPartId="ccfb57c30ff349e79c9325d8ce9b13dc" PartId="4247988dd8b9418d84e5dc3038a18c3b"/>
          <Part Type="strDalis" Nr="8" Abbr="281 str. 8 d." DocPartId="7bd47a87423349b8b4426cbad71811cc" PartId="e8bbc14b65b341f5902ad38582809145"/>
          <Part Type="strDalis" Nr="9" Abbr="281 str. 9 d." DocPartId="9ee54888269b46079011368ffd377713" PartId="3a202612ce4b40598d522dce2bf0f78a"/>
          <Part Type="strDalis" Nr="10" Abbr="281 str. 10 d." DocPartId="cec8f86cda1c424c81769827ac6ef344" PartId="41ddaf61eb1c493cb3c58bb3829177a8"/>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50a7b87228ba4a1e9af1ac7e9c60e598">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Part Type="skirsnis" Title="Pakeitimai:" DocPartId="b163efa8152e41d3971a9864a69008f3" PartId="d99aa92526fd4072b72fd58c7f8b7001"/>
</Parts>
</file>

<file path=customXml/itemProps1.xml><?xml version="1.0" encoding="utf-8"?>
<ds:datastoreItem xmlns:ds="http://schemas.openxmlformats.org/officeDocument/2006/customXml" ds:itemID="{4659CA35-0A21-4F5C-B6D1-6C952B151178}">
  <ds:schemaRefs>
    <ds:schemaRef ds:uri="http://lrs.lt/TAIS/DocParts"/>
  </ds:schemaRefs>
</ds:datastoreItem>
</file>

<file path=docProps/app.xml><?xml version="1.0" encoding="utf-8"?>
<Properties xmlns="http://schemas.openxmlformats.org/officeDocument/2006/extended-properties">
  <Template>Normal.dotm</Template>
  <TotalTime>70</TotalTime>
  <Pages>107</Pages>
  <Words>250354</Words>
  <Characters>142703</Characters>
  <Application>Microsoft Office Word</Application>
  <DocSecurity>0</DocSecurity>
  <Lines>1189</Lines>
  <Paragraphs>784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392273</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2018-12-12T07:53:00Z</dcterms:modified>
  <revision>47</revision>
</coreProperties>
</file>