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2018-07-01 iki 2018-07-16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Įstatymo Nr. XIII-1290 nuostatos taikomos pasirengimo vaiko globai (rūpybai), vaiko globos (rūpybos) nustatymo ir įvaikinimo procedūroms, pradėtoms po šio įstatymo įsigaliojimo (2018-07-01).</w:t>
          </w:r>
        </w:p>
        <w:p>
          <w:pPr>
            <w:pStyle w:val="PlainText"/>
            <w:rPr>
              <w:rFonts w:ascii="Times New Roman" w:eastAsia="MS Mincho" w:hAnsi="Times New Roman"/>
              <w:sz w:val="20"/>
              <w:i/>
              <w:iCs/>
            </w:rPr>
          </w:pPr>
          <w:r>
            <w:rPr>
              <w:rFonts w:ascii="Times New Roman" w:eastAsia="MS Mincho" w:hAnsi="Times New Roman"/>
              <w:sz w:val="20"/>
              <w:i/>
              <w:iCs/>
            </w:rPr>
            <w:t>Lietuvos Respublikos Seimas, Įstatymas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rPr>
              <w:rFonts w:ascii="Times New Roman" w:eastAsia="MS Mincho" w:hAnsi="Times New Roman"/>
              <w:sz w:val="20"/>
              <w:i/>
              <w:iCs/>
            </w:rPr>
          </w:pPr>
          <w:r>
            <w:rPr>
              <w:rFonts w:ascii="Times New Roman" w:eastAsia="MS Mincho" w:hAnsi="Times New Roman"/>
              <w:sz w:val="20"/>
              <w:i/>
              <w:iCs/>
            </w:rPr>
            <w:t>Lietuvos Respublikos civilinio kodekso 3.3, 3.153, 3.212, 3.217, 3.219, 3.224, 3.253, 3.254, 3.259, 3.260, 3.261, 3.269 straipsnių pakeitimo, 3.220 straipsnio pripažinimo netekusiu galios ir Kodekso papildymo 3.254-1 straipsniu įstatymo Nr. XIII-645 pakeitimo įstatymas</w:t>
          </w:r>
        </w:p>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3780499f8cf42ee94e6f470676e9181"/>
                        <w:lock w:val="sdtLocked"/>
                        <w:richText/>
                      </w:sdtPr>
                      <w:sdtContent>
                        <w:p>
                          <w:pPr>
                            <w:ind w:firstLine="720"/>
                            <w:jc w:val="both"/>
                            <w:rPr>
                              <w:b/>
                              <w:sz w:val="22"/>
                            </w:rPr>
                          </w:pPr>
                          <w:sdt>
                            <w:sdtPr>
                              <w:alias w:val="Numeris"/>
                              <w:tag w:val="nr_33780499f8cf42ee94e6f470676e9181"/>
                              <w:lock w:val="sdtLocked"/>
                              <w:richText/>
                            </w:sdtPr>
                            <w:sdtContent>
                              <w:r>
                                <w:rPr>
                                  <w:b/>
                                  <w:sz w:val="22"/>
                                </w:rPr>
                                <w:t>2.46</w:t>
                              </w:r>
                            </w:sdtContent>
                          </w:sdt>
                          <w:r>
                            <w:rPr>
                              <w:b/>
                              <w:sz w:val="22"/>
                            </w:rPr>
                            <w:t xml:space="preserve"> straipsnis. </w:t>
                          </w:r>
                          <w:sdt>
                            <w:sdtPr>
                              <w:alias w:val="Pavadinimas"/>
                              <w:tag w:val="title_33780499f8cf42ee94e6f470676e9181"/>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b23528996eb14b0786da564646d1b03d"/>
                        <w:lock w:val="sdtLocked"/>
                        <w:richText/>
                      </w:sdtPr>
                      <w:sdtContent>
                        <w:p>
                          <w:pPr>
                            <w:ind w:firstLine="720"/>
                            <w:jc w:val="both"/>
                            <w:rPr>
                              <w:b/>
                              <w:sz w:val="22"/>
                            </w:rPr>
                          </w:pPr>
                          <w:sdt>
                            <w:sdtPr>
                              <w:alias w:val="Numeris"/>
                              <w:tag w:val="nr_b23528996eb14b0786da564646d1b03d"/>
                              <w:lock w:val="sdtLocked"/>
                              <w:richText/>
                            </w:sdtPr>
                            <w:sdtContent>
                              <w:r>
                                <w:rPr>
                                  <w:b/>
                                  <w:sz w:val="22"/>
                                </w:rPr>
                                <w:t>2.66</w:t>
                              </w:r>
                            </w:sdtContent>
                          </w:sdt>
                          <w:r>
                            <w:rPr>
                              <w:b/>
                              <w:sz w:val="22"/>
                            </w:rPr>
                            <w:t xml:space="preserve"> straipsnis. </w:t>
                          </w:r>
                          <w:sdt>
                            <w:sdtPr>
                              <w:alias w:val="Pavadinimas"/>
                              <w:tag w:val="title_b23528996eb14b0786da564646d1b03d"/>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8eb16506d65940ff8f5943fef3d7ed9b"/>
                        <w:lock w:val="sdtLocked"/>
                        <w:richText/>
                      </w:sdtPr>
                      <w:sdtContent>
                        <w:p>
                          <w:pPr>
                            <w:ind w:firstLine="720"/>
                            <w:jc w:val="both"/>
                            <w:rPr>
                              <w:b/>
                              <w:sz w:val="22"/>
                            </w:rPr>
                          </w:pPr>
                          <w:sdt>
                            <w:sdtPr>
                              <w:alias w:val="Numeris"/>
                              <w:tag w:val="nr_8eb16506d65940ff8f5943fef3d7ed9b"/>
                              <w:lock w:val="sdtLocked"/>
                              <w:richText/>
                            </w:sdtPr>
                            <w:sdtContent>
                              <w:r>
                                <w:rPr>
                                  <w:b/>
                                  <w:sz w:val="22"/>
                                </w:rPr>
                                <w:t>2.75</w:t>
                              </w:r>
                            </w:sdtContent>
                          </w:sdt>
                          <w:r>
                            <w:rPr>
                              <w:b/>
                              <w:sz w:val="22"/>
                            </w:rPr>
                            <w:t xml:space="preserve"> straipsnis. </w:t>
                          </w:r>
                          <w:sdt>
                            <w:sdtPr>
                              <w:alias w:val="Pavadinimas"/>
                              <w:tag w:val="title_8eb16506d65940ff8f5943fef3d7ed9b"/>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22c7fde62b944ecab7c1fd22a7bdc413"/>
                        <w:lock w:val="sdtLocked"/>
                        <w:richText/>
                      </w:sdtPr>
                      <w:sdtContent>
                        <w:p>
                          <w:pPr>
                            <w:ind w:firstLine="720"/>
                            <w:jc w:val="both"/>
                            <w:rPr>
                              <w:b/>
                              <w:sz w:val="22"/>
                            </w:rPr>
                          </w:pPr>
                          <w:sdt>
                            <w:sdtPr>
                              <w:alias w:val="Numeris"/>
                              <w:tag w:val="nr_22c7fde62b944ecab7c1fd22a7bdc413"/>
                              <w:lock w:val="sdtLocked"/>
                              <w:richText/>
                            </w:sdtPr>
                            <w:sdtContent>
                              <w:r>
                                <w:rPr>
                                  <w:b/>
                                  <w:sz w:val="22"/>
                                </w:rPr>
                                <w:t>2.108</w:t>
                              </w:r>
                            </w:sdtContent>
                          </w:sdt>
                          <w:r>
                            <w:rPr>
                              <w:b/>
                              <w:sz w:val="22"/>
                            </w:rPr>
                            <w:t xml:space="preserve"> straipsnis. </w:t>
                          </w:r>
                          <w:sdt>
                            <w:sdtPr>
                              <w:alias w:val="Pavadinimas"/>
                              <w:tag w:val="title_22c7fde62b944ecab7c1fd22a7bdc413"/>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dce910875cac4fa28e46b0304eca7cce"/>
                            <w:lock w:val="sdtLocked"/>
                            <w:richText/>
                          </w:sdtPr>
                          <w:sdtContent>
                            <w:p>
                              <w:pPr>
                                <w:ind w:firstLine="720"/>
                                <w:jc w:val="both"/>
                                <w:rPr>
                                  <w:sz w:val="22"/>
                                </w:rPr>
                              </w:pPr>
                              <w:sdt>
                                <w:sdtPr>
                                  <w:alias w:val="Numeris"/>
                                  <w:tag w:val="nr_dce910875cac4fa28e46b0304eca7cce"/>
                                  <w:lock w:val="sdtLocked"/>
                                  <w:richText/>
                                </w:sdtPr>
                                <w:sdtContent>
                                  <w:r>
                                    <w:rPr>
                                      <w:sz w:val="22"/>
                                      <w:szCs w:val="22"/>
                                    </w:rPr>
                                    <w:t>4</w:t>
                                  </w:r>
                                </w:sdtContent>
                              </w:sdt>
                              <w:r>
                                <w:rPr>
                                  <w:sz w:val="22"/>
                                  <w:szCs w:val="22"/>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sutrikimų ar sergantys kitomis ligomis, kurių sąrašą tvirtina Vyriausybė ar jos įgaliota institucija. Įvaikintojais taip pat negali būti asmenys, nuteisti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47ad79e511ab403bbf5f54b6eec4dcf0"/>
                            <w:lock w:val="sdtLocked"/>
                            <w:richText/>
                          </w:sdtPr>
                          <w:sdtContent>
                            <w:p>
                              <w:pPr>
                                <w:ind w:firstLine="720"/>
                                <w:jc w:val="both"/>
                                <w:rPr>
                                  <w:sz w:val="22"/>
                                </w:rPr>
                              </w:pPr>
                              <w:sdt>
                                <w:sdtPr>
                                  <w:alias w:val="Numeris"/>
                                  <w:tag w:val="nr_47ad79e511ab403bbf5f54b6eec4dcf0"/>
                                  <w:lock w:val="sdtLocked"/>
                                  <w:richText/>
                                </w:sdtPr>
                                <w:sdtContent>
                                  <w:r>
                                    <w:rPr>
                                      <w:sz w:val="22"/>
                                      <w:szCs w:val="22"/>
                                    </w:rPr>
                                    <w:t>2</w:t>
                                  </w:r>
                                </w:sdtContent>
                              </w:sdt>
                              <w:r>
                                <w:rPr>
                                  <w:sz w:val="22"/>
                                  <w:szCs w:val="22"/>
                                </w:rPr>
                                <w:t>. Valstybinė vaiko teisių apsaugos institucija, paėmusi vaiką šio straipsnio 1 dalyje nurodytu atveju, privalo per tris darbo dienas kreiptis į teismą dėl leidimo paimti vaiką iš jo atstovų pagal įstatymą. Prašymas išduoti leidimą paimti vaiką iš jo atstovų pagal įstatymą nagrinėjamas Civilinio proceso kodekso XXXIX skyriuje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4ff3e83e49c94d0ea9b3e0e06a4b2eab"/>
                                <w:lock w:val="sdtLocked"/>
                                <w:richText/>
                              </w:sdtPr>
                              <w:sdtContent>
                                <w:p>
                                  <w:pPr>
                                    <w:ind w:firstLine="720"/>
                                    <w:jc w:val="both"/>
                                  </w:pPr>
                                  <w:sdt>
                                    <w:sdtPr>
                                      <w:alias w:val="Numeris"/>
                                      <w:tag w:val="nr_4ff3e83e49c94d0ea9b3e0e06a4b2eab"/>
                                      <w:lock w:val="sdtLocked"/>
                                      <w:richText/>
                                    </w:sdtPr>
                                    <w:sdtContent>
                                      <w:r>
                                        <w:rPr>
                                          <w:iCs/>
                                          <w:sz w:val="22"/>
                                          <w:szCs w:val="22"/>
                                        </w:rPr>
                                        <w:t>8</w:t>
                                      </w:r>
                                    </w:sdtContent>
                                  </w:sdt>
                                  <w:r>
                                    <w:rPr>
                                      <w:iCs/>
                                      <w:sz w:val="22"/>
                                      <w:szCs w:val="22"/>
                                    </w:rPr>
                                    <w:t>) turintis psichikos 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61f787104fb843328bcda1fb32970ab4"/>
                    <w:lock w:val="sdtLocked"/>
                    <w:richText/>
                  </w:sdtPr>
                  <w:sdtContent>
                    <w:p>
                      <w:pPr>
                        <w:ind w:firstLine="720"/>
                        <w:jc w:val="both"/>
                        <w:rPr>
                          <w:b/>
                          <w:sz w:val="22"/>
                        </w:rPr>
                      </w:pPr>
                      <w:sdt>
                        <w:sdtPr>
                          <w:alias w:val="Numeris"/>
                          <w:tag w:val="nr_61f787104fb843328bcda1fb32970ab4"/>
                          <w:lock w:val="sdtLocked"/>
                          <w:richText/>
                        </w:sdtPr>
                        <w:sdtContent>
                          <w:r>
                            <w:rPr>
                              <w:b/>
                              <w:sz w:val="22"/>
                            </w:rPr>
                            <w:t>5.50</w:t>
                          </w:r>
                        </w:sdtContent>
                      </w:sdt>
                      <w:r>
                        <w:rPr>
                          <w:b/>
                          <w:sz w:val="22"/>
                        </w:rPr>
                        <w:t xml:space="preserve"> straipsnis. </w:t>
                      </w:r>
                      <w:sdt>
                        <w:sdtPr>
                          <w:alias w:val="Pavadinimas"/>
                          <w:tag w:val="title_61f787104fb843328bcda1fb32970ab4"/>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8357ef7af8c844bb86da99f9d4979c3a"/>
                                <w:lock w:val="sdtLocked"/>
                                <w:richText/>
                              </w:sdtPr>
                              <w:sdtContent>
                                <w:p>
                                  <w:pPr>
                                    <w:ind w:firstLine="720"/>
                                    <w:jc w:val="both"/>
                                    <w:rPr>
                                      <w:color w:val="000000"/>
                                      <w:sz w:val="22"/>
                                      <w:szCs w:val="22"/>
                                      <w:lang w:val="en-US"/>
                                    </w:rPr>
                                  </w:pPr>
                                  <w:sdt>
                                    <w:sdtPr>
                                      <w:alias w:val="Numeris"/>
                                      <w:tag w:val="nr_8357ef7af8c844bb86da99f9d4979c3a"/>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bbe058afdc64d49b9a2abef52c94665"/>
                        <w:lock w:val="sdtLocked"/>
                        <w:richText/>
                      </w:sdtPr>
                      <w:sdtContent>
                        <w:p>
                          <w:pPr>
                            <w:ind w:firstLine="720"/>
                            <w:jc w:val="center"/>
                            <w:rPr>
                              <w:b/>
                              <w:sz w:val="22"/>
                            </w:rPr>
                          </w:pPr>
                          <w:sdt>
                            <w:sdtPr>
                              <w:alias w:val="Numeris"/>
                              <w:tag w:val="nr_cbbe058afdc64d49b9a2abef52c9466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bbe058afdc64d49b9a2abef52c94665"/>
                              <w:lock w:val="sdtLocked"/>
                              <w:richText/>
                            </w:sdtPr>
                            <w:sdtContent>
                              <w:r>
                                <w:rPr>
                                  <w:b/>
                                  <w:sz w:val="22"/>
                                </w:rPr>
                                <w:t>TURIZMO PASLAUGŲ TEIKIMAS</w:t>
                              </w:r>
                            </w:sdtContent>
                          </w:sdt>
                        </w:p>
                        <w:p>
                          <w:pPr>
                            <w:ind w:firstLine="720"/>
                            <w:jc w:val="both"/>
                            <w:rPr>
                              <w:b/>
                              <w:sz w:val="22"/>
                            </w:rPr>
                          </w:pPr>
                        </w:p>
                        <w:sdt>
                          <w:sdtPr>
                            <w:alias w:val="6.747 str."/>
                            <w:tag w:val="part_45c4231faffc4963be7d743b7d62a6d3"/>
                            <w:lock w:val="sdtLocked"/>
                            <w:richText/>
                          </w:sdtPr>
                          <w:sdtContent>
                            <w:p>
                              <w:pPr>
                                <w:ind w:firstLine="720"/>
                                <w:rPr>
                                  <w:b/>
                                  <w:sz w:val="22"/>
                                </w:rPr>
                              </w:pPr>
                              <w:sdt>
                                <w:sdtPr>
                                  <w:alias w:val="Numeris"/>
                                  <w:tag w:val="nr_45c4231faffc4963be7d743b7d62a6d3"/>
                                  <w:lock w:val="sdtLocked"/>
                                  <w:richText/>
                                </w:sdtPr>
                                <w:sdtContent>
                                  <w:r>
                                    <w:rPr>
                                      <w:b/>
                                      <w:sz w:val="22"/>
                                    </w:rPr>
                                    <w:t>6.747</w:t>
                                  </w:r>
                                </w:sdtContent>
                              </w:sdt>
                              <w:r>
                                <w:rPr>
                                  <w:b/>
                                  <w:sz w:val="22"/>
                                </w:rPr>
                                <w:t xml:space="preserve"> straipsnis. </w:t>
                              </w:r>
                              <w:sdt>
                                <w:sdtPr>
                                  <w:alias w:val="Pavadinimas"/>
                                  <w:tag w:val="title_45c4231faffc4963be7d743b7d62a6d3"/>
                                  <w:lock w:val="sdtLocked"/>
                                  <w:richText/>
                                </w:sdtPr>
                                <w:sdtContent>
                                  <w:r>
                                    <w:rPr>
                                      <w:b/>
                                      <w:sz w:val="22"/>
                                    </w:rPr>
                                    <w:t>Turizmo paslaugų teikimo sutarties samprata</w:t>
                                  </w:r>
                                </w:sdtContent>
                              </w:sdt>
                            </w:p>
                            <w:sdt>
                              <w:sdtPr>
                                <w:alias w:val="6.747 str. 1 d."/>
                                <w:tag w:val="part_a1e9a8e229174a26b28c1ddfac2fce59"/>
                                <w:lock w:val="sdtLocked"/>
                                <w:richText/>
                              </w:sdtPr>
                              <w:sdtContent>
                                <w:p>
                                  <w:pPr>
                                    <w:ind w:firstLine="720"/>
                                    <w:jc w:val="both"/>
                                    <w:rPr>
                                      <w:sz w:val="22"/>
                                    </w:rPr>
                                  </w:pPr>
                                  <w:sdt>
                                    <w:sdtPr>
                                      <w:alias w:val="Numeris"/>
                                      <w:tag w:val="nr_a1e9a8e229174a26b28c1ddfac2fce59"/>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afee7aa2d936421d85174bf6980a2edd"/>
                                <w:lock w:val="sdtLocked"/>
                                <w:richText/>
                              </w:sdtPr>
                              <w:sdtContent>
                                <w:p>
                                  <w:pPr>
                                    <w:ind w:firstLine="720"/>
                                    <w:jc w:val="both"/>
                                    <w:rPr>
                                      <w:sz w:val="22"/>
                                    </w:rPr>
                                  </w:pPr>
                                  <w:sdt>
                                    <w:sdtPr>
                                      <w:alias w:val="Numeris"/>
                                      <w:tag w:val="nr_afee7aa2d936421d85174bf6980a2edd"/>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c44223316a954b9cb24257219b6f23cc"/>
                                <w:lock w:val="sdtLocked"/>
                                <w:richText/>
                              </w:sdtPr>
                              <w:sdtContent>
                                <w:p>
                                  <w:pPr>
                                    <w:ind w:firstLine="720"/>
                                    <w:jc w:val="both"/>
                                    <w:rPr>
                                      <w:sz w:val="22"/>
                                    </w:rPr>
                                  </w:pPr>
                                  <w:sdt>
                                    <w:sdtPr>
                                      <w:alias w:val="Numeris"/>
                                      <w:tag w:val="nr_c44223316a954b9cb24257219b6f23cc"/>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996a14f780eb44c289525c71a752dc86"/>
                                <w:lock w:val="sdtLocked"/>
                                <w:richText/>
                              </w:sdtPr>
                              <w:sdtContent>
                                <w:p>
                                  <w:pPr>
                                    <w:ind w:firstLine="720"/>
                                    <w:jc w:val="both"/>
                                    <w:rPr>
                                      <w:sz w:val="22"/>
                                    </w:rPr>
                                  </w:pPr>
                                  <w:sdt>
                                    <w:sdtPr>
                                      <w:alias w:val="Numeris"/>
                                      <w:tag w:val="nr_996a14f780eb44c289525c71a752dc86"/>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b10e8b769eb34465841869073e9a9795"/>
                                <w:lock w:val="sdtLocked"/>
                                <w:richText/>
                              </w:sdtPr>
                              <w:sdtContent>
                                <w:p>
                                  <w:pPr>
                                    <w:ind w:firstLine="720"/>
                                    <w:jc w:val="both"/>
                                  </w:pPr>
                                  <w:sdt>
                                    <w:sdtPr>
                                      <w:alias w:val="Numeris"/>
                                      <w:tag w:val="nr_b10e8b769eb34465841869073e9a9795"/>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442ec2be5d974bd282ccd8273d684261"/>
                            <w:lock w:val="sdtLocked"/>
                            <w:richText/>
                          </w:sdtPr>
                          <w:sdtContent>
                            <w:p>
                              <w:pPr>
                                <w:ind w:firstLine="720"/>
                                <w:jc w:val="both"/>
                                <w:rPr>
                                  <w:b/>
                                  <w:sz w:val="22"/>
                                </w:rPr>
                              </w:pPr>
                              <w:sdt>
                                <w:sdtPr>
                                  <w:alias w:val="Numeris"/>
                                  <w:tag w:val="nr_442ec2be5d974bd282ccd8273d684261"/>
                                  <w:lock w:val="sdtLocked"/>
                                  <w:richText/>
                                </w:sdtPr>
                                <w:sdtContent>
                                  <w:r>
                                    <w:rPr>
                                      <w:b/>
                                      <w:sz w:val="22"/>
                                    </w:rPr>
                                    <w:t>6.748</w:t>
                                  </w:r>
                                </w:sdtContent>
                              </w:sdt>
                              <w:r>
                                <w:rPr>
                                  <w:b/>
                                  <w:sz w:val="22"/>
                                </w:rPr>
                                <w:t xml:space="preserve"> straipsnis. </w:t>
                              </w:r>
                              <w:sdt>
                                <w:sdtPr>
                                  <w:alias w:val="Pavadinimas"/>
                                  <w:tag w:val="title_442ec2be5d974bd282ccd8273d684261"/>
                                  <w:lock w:val="sdtLocked"/>
                                  <w:richText/>
                                </w:sdtPr>
                                <w:sdtContent>
                                  <w:r>
                                    <w:rPr>
                                      <w:b/>
                                      <w:sz w:val="22"/>
                                    </w:rPr>
                                    <w:t>Pareiga teikti informaciją</w:t>
                                  </w:r>
                                </w:sdtContent>
                              </w:sdt>
                            </w:p>
                            <w:sdt>
                              <w:sdtPr>
                                <w:alias w:val="6.748 str. 1 d."/>
                                <w:tag w:val="part_8888ddd9514d4d1cb3ab8b209beb9083"/>
                                <w:lock w:val="sdtLocked"/>
                                <w:richText/>
                              </w:sdtPr>
                              <w:sdtContent>
                                <w:p>
                                  <w:pPr>
                                    <w:ind w:firstLine="720"/>
                                    <w:jc w:val="both"/>
                                    <w:rPr>
                                      <w:sz w:val="22"/>
                                    </w:rPr>
                                  </w:pPr>
                                  <w:sdt>
                                    <w:sdtPr>
                                      <w:alias w:val="Numeris"/>
                                      <w:tag w:val="nr_8888ddd9514d4d1cb3ab8b209beb9083"/>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e19a6bdb617949e2bc44ad2ea1bb8186"/>
                                <w:lock w:val="sdtLocked"/>
                                <w:richText/>
                              </w:sdtPr>
                              <w:sdtContent>
                                <w:p>
                                  <w:pPr>
                                    <w:ind w:firstLine="720"/>
                                    <w:jc w:val="both"/>
                                    <w:rPr>
                                      <w:sz w:val="22"/>
                                    </w:rPr>
                                  </w:pPr>
                                  <w:sdt>
                                    <w:sdtPr>
                                      <w:alias w:val="Numeris"/>
                                      <w:tag w:val="nr_e19a6bdb617949e2bc44ad2ea1bb818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f9ba48f0f80046ebbe87edf4206bb2c6"/>
                                <w:lock w:val="sdtLocked"/>
                                <w:richText/>
                              </w:sdtPr>
                              <w:sdtContent>
                                <w:p>
                                  <w:pPr>
                                    <w:ind w:firstLine="720"/>
                                    <w:jc w:val="both"/>
                                  </w:pPr>
                                  <w:sdt>
                                    <w:sdtPr>
                                      <w:alias w:val="Numeris"/>
                                      <w:tag w:val="nr_f9ba48f0f80046ebbe87edf4206bb2c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d4130e664a843219f1559cf9271063c"/>
                            <w:lock w:val="sdtLocked"/>
                            <w:richText/>
                          </w:sdtPr>
                          <w:sdtContent>
                            <w:p>
                              <w:pPr>
                                <w:ind w:firstLine="720"/>
                                <w:jc w:val="both"/>
                                <w:rPr>
                                  <w:b/>
                                  <w:sz w:val="22"/>
                                </w:rPr>
                              </w:pPr>
                              <w:sdt>
                                <w:sdtPr>
                                  <w:alias w:val="Numeris"/>
                                  <w:tag w:val="nr_9d4130e664a843219f1559cf9271063c"/>
                                  <w:lock w:val="sdtLocked"/>
                                  <w:richText/>
                                </w:sdtPr>
                                <w:sdtContent>
                                  <w:r>
                                    <w:rPr>
                                      <w:b/>
                                      <w:sz w:val="22"/>
                                    </w:rPr>
                                    <w:t>6.749</w:t>
                                  </w:r>
                                </w:sdtContent>
                              </w:sdt>
                              <w:r>
                                <w:rPr>
                                  <w:b/>
                                  <w:sz w:val="22"/>
                                </w:rPr>
                                <w:t xml:space="preserve"> straipsnis. </w:t>
                              </w:r>
                              <w:sdt>
                                <w:sdtPr>
                                  <w:alias w:val="Pavadinimas"/>
                                  <w:tag w:val="title_9d4130e664a843219f1559cf9271063c"/>
                                  <w:lock w:val="sdtLocked"/>
                                  <w:richText/>
                                </w:sdtPr>
                                <w:sdtContent>
                                  <w:r>
                                    <w:rPr>
                                      <w:b/>
                                      <w:sz w:val="22"/>
                                    </w:rPr>
                                    <w:t>Sutarties forma ir turinys</w:t>
                                  </w:r>
                                </w:sdtContent>
                              </w:sdt>
                            </w:p>
                            <w:sdt>
                              <w:sdtPr>
                                <w:alias w:val="6.749 str. 1 d."/>
                                <w:tag w:val="part_b320cb74bd3548c79ccf080a5bceeaf2"/>
                                <w:lock w:val="sdtLocked"/>
                                <w:richText/>
                              </w:sdtPr>
                              <w:sdtContent>
                                <w:p>
                                  <w:pPr>
                                    <w:ind w:firstLine="720"/>
                                    <w:jc w:val="both"/>
                                    <w:rPr>
                                      <w:sz w:val="22"/>
                                    </w:rPr>
                                  </w:pPr>
                                  <w:sdt>
                                    <w:sdtPr>
                                      <w:alias w:val="Numeris"/>
                                      <w:tag w:val="nr_b320cb74bd3548c79ccf080a5bceeaf2"/>
                                      <w:lock w:val="sdtLocked"/>
                                      <w:richText/>
                                    </w:sdtPr>
                                    <w:sdtContent>
                                      <w:r>
                                        <w:rPr>
                                          <w:sz w:val="22"/>
                                        </w:rPr>
                                        <w:t>1</w:t>
                                      </w:r>
                                    </w:sdtContent>
                                  </w:sdt>
                                  <w:r>
                                    <w:rPr>
                                      <w:sz w:val="22"/>
                                    </w:rPr>
                                    <w:t>. Turistinių paslaugų teikimo sutartis turi būti rašytinė.</w:t>
                                  </w:r>
                                </w:p>
                              </w:sdtContent>
                            </w:sdt>
                            <w:sdt>
                              <w:sdtPr>
                                <w:alias w:val="6.749 str. 2 d."/>
                                <w:tag w:val="part_98a4de4ce059438ea47b801b18bdd19f"/>
                                <w:lock w:val="sdtLocked"/>
                                <w:richText/>
                              </w:sdtPr>
                              <w:sdtContent>
                                <w:p>
                                  <w:pPr>
                                    <w:ind w:firstLine="720"/>
                                    <w:jc w:val="both"/>
                                    <w:rPr>
                                      <w:sz w:val="22"/>
                                    </w:rPr>
                                  </w:pPr>
                                  <w:sdt>
                                    <w:sdtPr>
                                      <w:alias w:val="Numeris"/>
                                      <w:tag w:val="nr_98a4de4ce059438ea47b801b18bdd19f"/>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6f3e62346e5540668fbb98e12c345994"/>
                                    <w:lock w:val="sdtLocked"/>
                                    <w:richText/>
                                  </w:sdtPr>
                                  <w:sdtContent>
                                    <w:p>
                                      <w:pPr>
                                        <w:ind w:firstLine="720"/>
                                        <w:jc w:val="both"/>
                                        <w:rPr>
                                          <w:sz w:val="22"/>
                                        </w:rPr>
                                      </w:pPr>
                                      <w:sdt>
                                        <w:sdtPr>
                                          <w:alias w:val="Numeris"/>
                                          <w:tag w:val="nr_6f3e62346e5540668fbb98e12c34599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8c21e6117a04615aebe46ad74e21c86"/>
                                    <w:lock w:val="sdtLocked"/>
                                    <w:richText/>
                                  </w:sdtPr>
                                  <w:sdtContent>
                                    <w:p>
                                      <w:pPr>
                                        <w:ind w:firstLine="720"/>
                                        <w:jc w:val="both"/>
                                        <w:rPr>
                                          <w:sz w:val="22"/>
                                        </w:rPr>
                                      </w:pPr>
                                      <w:sdt>
                                        <w:sdtPr>
                                          <w:alias w:val="Numeris"/>
                                          <w:tag w:val="nr_e8c21e6117a04615aebe46ad74e21c86"/>
                                          <w:lock w:val="sdtLocked"/>
                                          <w:richText/>
                                        </w:sdtPr>
                                        <w:sdtContent>
                                          <w:r>
                                            <w:rPr>
                                              <w:sz w:val="22"/>
                                            </w:rPr>
                                            <w:t>2</w:t>
                                          </w:r>
                                        </w:sdtContent>
                                      </w:sdt>
                                      <w:r>
                                        <w:rPr>
                                          <w:sz w:val="22"/>
                                        </w:rPr>
                                        <w:t>) turisto asmens duomenys ir gyvenamoji vieta;</w:t>
                                      </w:r>
                                    </w:p>
                                  </w:sdtContent>
                                </w:sdt>
                                <w:sdt>
                                  <w:sdtPr>
                                    <w:alias w:val="6.749 str. 2 d. 3 p."/>
                                    <w:tag w:val="part_26b3b05cbfb34e708d704f446b651369"/>
                                    <w:lock w:val="sdtLocked"/>
                                    <w:richText/>
                                  </w:sdtPr>
                                  <w:sdtContent>
                                    <w:p>
                                      <w:pPr>
                                        <w:ind w:firstLine="720"/>
                                        <w:jc w:val="both"/>
                                        <w:rPr>
                                          <w:sz w:val="22"/>
                                        </w:rPr>
                                      </w:pPr>
                                      <w:sdt>
                                        <w:sdtPr>
                                          <w:alias w:val="Numeris"/>
                                          <w:tag w:val="nr_26b3b05cbfb34e708d704f446b65136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d603c767e3164a3ca95bc0fbe593508c"/>
                                    <w:lock w:val="sdtLocked"/>
                                    <w:richText/>
                                  </w:sdtPr>
                                  <w:sdtContent>
                                    <w:p>
                                      <w:pPr>
                                        <w:ind w:firstLine="720"/>
                                        <w:jc w:val="both"/>
                                        <w:rPr>
                                          <w:sz w:val="22"/>
                                        </w:rPr>
                                      </w:pPr>
                                      <w:sdt>
                                        <w:sdtPr>
                                          <w:alias w:val="Numeris"/>
                                          <w:tag w:val="nr_d603c767e3164a3ca95bc0fbe593508c"/>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52d61ad5148c4466a20da0e05f2fc42f"/>
                                    <w:lock w:val="sdtLocked"/>
                                    <w:richText/>
                                  </w:sdtPr>
                                  <w:sdtContent>
                                    <w:p>
                                      <w:pPr>
                                        <w:ind w:firstLine="720"/>
                                        <w:jc w:val="both"/>
                                        <w:rPr>
                                          <w:sz w:val="22"/>
                                        </w:rPr>
                                      </w:pPr>
                                      <w:sdt>
                                        <w:sdtPr>
                                          <w:alias w:val="Numeris"/>
                                          <w:tag w:val="nr_52d61ad5148c4466a20da0e05f2fc42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b6e268ba6d42425f9d23a5b3f2af7fdf"/>
                                    <w:lock w:val="sdtLocked"/>
                                    <w:richText/>
                                  </w:sdtPr>
                                  <w:sdtContent>
                                    <w:p>
                                      <w:pPr>
                                        <w:ind w:firstLine="720"/>
                                        <w:jc w:val="both"/>
                                        <w:rPr>
                                          <w:sz w:val="22"/>
                                        </w:rPr>
                                      </w:pPr>
                                      <w:sdt>
                                        <w:sdtPr>
                                          <w:alias w:val="Numeris"/>
                                          <w:tag w:val="nr_b6e268ba6d42425f9d23a5b3f2af7fd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466335a7e62442688b4d5b5dc7e61acd"/>
                                    <w:lock w:val="sdtLocked"/>
                                    <w:richText/>
                                  </w:sdtPr>
                                  <w:sdtContent>
                                    <w:p>
                                      <w:pPr>
                                        <w:ind w:firstLine="720"/>
                                        <w:jc w:val="both"/>
                                        <w:rPr>
                                          <w:sz w:val="22"/>
                                        </w:rPr>
                                      </w:pPr>
                                      <w:sdt>
                                        <w:sdtPr>
                                          <w:alias w:val="Numeris"/>
                                          <w:tag w:val="nr_466335a7e62442688b4d5b5dc7e61acd"/>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0f740e035e52421a8e82cae5149d1683"/>
                                <w:lock w:val="sdtLocked"/>
                                <w:richText/>
                              </w:sdtPr>
                              <w:sdtContent>
                                <w:p>
                                  <w:pPr>
                                    <w:ind w:firstLine="720"/>
                                    <w:jc w:val="both"/>
                                    <w:rPr>
                                      <w:sz w:val="22"/>
                                    </w:rPr>
                                  </w:pPr>
                                  <w:sdt>
                                    <w:sdtPr>
                                      <w:alias w:val="Numeris"/>
                                      <w:tag w:val="nr_0f740e035e52421a8e82cae5149d1683"/>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6031414844f348488c100e055b82f874"/>
                            <w:lock w:val="sdtLocked"/>
                            <w:richText/>
                          </w:sdtPr>
                          <w:sdtContent>
                            <w:p>
                              <w:pPr>
                                <w:ind w:firstLine="720"/>
                                <w:jc w:val="both"/>
                                <w:rPr>
                                  <w:b/>
                                  <w:sz w:val="22"/>
                                </w:rPr>
                              </w:pPr>
                              <w:sdt>
                                <w:sdtPr>
                                  <w:alias w:val="Numeris"/>
                                  <w:tag w:val="nr_6031414844f348488c100e055b82f874"/>
                                  <w:lock w:val="sdtLocked"/>
                                  <w:richText/>
                                </w:sdtPr>
                                <w:sdtContent>
                                  <w:r>
                                    <w:rPr>
                                      <w:b/>
                                      <w:sz w:val="22"/>
                                    </w:rPr>
                                    <w:t>6.750</w:t>
                                  </w:r>
                                </w:sdtContent>
                              </w:sdt>
                              <w:r>
                                <w:rPr>
                                  <w:b/>
                                  <w:sz w:val="22"/>
                                </w:rPr>
                                <w:t xml:space="preserve"> straipsnis. </w:t>
                              </w:r>
                              <w:sdt>
                                <w:sdtPr>
                                  <w:alias w:val="Pavadinimas"/>
                                  <w:tag w:val="title_6031414844f348488c100e055b82f874"/>
                                  <w:lock w:val="sdtLocked"/>
                                  <w:richText/>
                                </w:sdtPr>
                                <w:sdtContent>
                                  <w:r>
                                    <w:rPr>
                                      <w:b/>
                                      <w:sz w:val="22"/>
                                    </w:rPr>
                                    <w:t>Turisto teisė atsisakyti sutarties</w:t>
                                  </w:r>
                                </w:sdtContent>
                              </w:sdt>
                            </w:p>
                            <w:sdt>
                              <w:sdtPr>
                                <w:alias w:val="6.750 str. 1 d."/>
                                <w:tag w:val="part_c8014d40777b404f9a179865a0608cfe"/>
                                <w:lock w:val="sdtLocked"/>
                                <w:richText/>
                              </w:sdtPr>
                              <w:sdtContent>
                                <w:p>
                                  <w:pPr>
                                    <w:ind w:firstLine="720"/>
                                    <w:jc w:val="both"/>
                                    <w:rPr>
                                      <w:sz w:val="22"/>
                                    </w:rPr>
                                  </w:pPr>
                                  <w:sdt>
                                    <w:sdtPr>
                                      <w:alias w:val="Numeris"/>
                                      <w:tag w:val="nr_c8014d40777b404f9a179865a0608cfe"/>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bd1c06a263954ba0b5bd305b9558ddcc"/>
                                <w:lock w:val="sdtLocked"/>
                                <w:richText/>
                              </w:sdtPr>
                              <w:sdtContent>
                                <w:p>
                                  <w:pPr>
                                    <w:ind w:firstLine="720"/>
                                    <w:jc w:val="both"/>
                                    <w:rPr>
                                      <w:sz w:val="22"/>
                                    </w:rPr>
                                  </w:pPr>
                                  <w:sdt>
                                    <w:sdtPr>
                                      <w:alias w:val="Numeris"/>
                                      <w:tag w:val="nr_bd1c06a263954ba0b5bd305b9558dd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ec28fa748cc24ea4b3cdc798e985518e"/>
                                <w:lock w:val="sdtLocked"/>
                                <w:richText/>
                              </w:sdtPr>
                              <w:sdtContent>
                                <w:p>
                                  <w:pPr>
                                    <w:ind w:firstLine="720"/>
                                    <w:jc w:val="both"/>
                                    <w:rPr>
                                      <w:color w:val="000000"/>
                                      <w:sz w:val="22"/>
                                      <w:szCs w:val="22"/>
                                    </w:rPr>
                                  </w:pPr>
                                  <w:sdt>
                                    <w:sdtPr>
                                      <w:alias w:val="Numeris"/>
                                      <w:tag w:val="nr_ec28fa748cc24ea4b3cdc798e985518e"/>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5aef23025b20471dbe3cad8d71f3f10d"/>
                                <w:lock w:val="sdtLocked"/>
                                <w:richText/>
                              </w:sdtPr>
                              <w:sdtContent>
                                <w:p>
                                  <w:pPr>
                                    <w:ind w:firstLine="720"/>
                                    <w:jc w:val="both"/>
                                  </w:pPr>
                                  <w:sdt>
                                    <w:sdtPr>
                                      <w:alias w:val="Numeris"/>
                                      <w:tag w:val="nr_5aef23025b20471dbe3cad8d71f3f10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2f7d15596ba34ea38ac287b91dcdce42"/>
                            <w:lock w:val="sdtLocked"/>
                            <w:richText/>
                          </w:sdtPr>
                          <w:sdtContent>
                            <w:p>
                              <w:pPr>
                                <w:ind w:firstLine="720"/>
                                <w:jc w:val="both"/>
                                <w:rPr>
                                  <w:b/>
                                  <w:sz w:val="22"/>
                                </w:rPr>
                              </w:pPr>
                              <w:sdt>
                                <w:sdtPr>
                                  <w:alias w:val="Numeris"/>
                                  <w:tag w:val="nr_2f7d15596ba34ea38ac287b91dcdce42"/>
                                  <w:lock w:val="sdtLocked"/>
                                  <w:richText/>
                                </w:sdtPr>
                                <w:sdtContent>
                                  <w:r>
                                    <w:rPr>
                                      <w:b/>
                                      <w:sz w:val="22"/>
                                    </w:rPr>
                                    <w:t>6.751</w:t>
                                  </w:r>
                                </w:sdtContent>
                              </w:sdt>
                              <w:r>
                                <w:rPr>
                                  <w:b/>
                                  <w:sz w:val="22"/>
                                </w:rPr>
                                <w:t xml:space="preserve"> straipsnis. </w:t>
                              </w:r>
                              <w:sdt>
                                <w:sdtPr>
                                  <w:alias w:val="Pavadinimas"/>
                                  <w:tag w:val="title_2f7d15596ba34ea38ac287b91dcdce42"/>
                                  <w:lock w:val="sdtLocked"/>
                                  <w:richText/>
                                </w:sdtPr>
                                <w:sdtContent>
                                  <w:r>
                                    <w:rPr>
                                      <w:b/>
                                      <w:sz w:val="22"/>
                                    </w:rPr>
                                    <w:t>Kelionės organizatoriaus teisė atsisakyti sutarties</w:t>
                                  </w:r>
                                </w:sdtContent>
                              </w:sdt>
                            </w:p>
                            <w:sdt>
                              <w:sdtPr>
                                <w:alias w:val="6.751 str. 1 d."/>
                                <w:tag w:val="part_c7a60fb9e2814df5bec667b0fd8d5861"/>
                                <w:lock w:val="sdtLocked"/>
                                <w:richText/>
                              </w:sdtPr>
                              <w:sdtContent>
                                <w:p>
                                  <w:pPr>
                                    <w:ind w:firstLine="720"/>
                                    <w:jc w:val="both"/>
                                    <w:rPr>
                                      <w:sz w:val="22"/>
                                    </w:rPr>
                                  </w:pPr>
                                  <w:sdt>
                                    <w:sdtPr>
                                      <w:alias w:val="Numeris"/>
                                      <w:tag w:val="nr_c7a60fb9e2814df5bec667b0fd8d5861"/>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ce877b2b18b04ea1953e62bcccda62bc"/>
                                <w:lock w:val="sdtLocked"/>
                                <w:richText/>
                              </w:sdtPr>
                              <w:sdtContent>
                                <w:p>
                                  <w:pPr>
                                    <w:ind w:firstLine="720"/>
                                    <w:jc w:val="both"/>
                                    <w:rPr>
                                      <w:sz w:val="22"/>
                                    </w:rPr>
                                  </w:pPr>
                                  <w:sdt>
                                    <w:sdtPr>
                                      <w:alias w:val="Numeris"/>
                                      <w:tag w:val="nr_ce877b2b18b04ea1953e62bcccda62bc"/>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b522f292c13240c9af2168f3128b7684"/>
                                <w:lock w:val="sdtLocked"/>
                                <w:richText/>
                              </w:sdtPr>
                              <w:sdtContent>
                                <w:p>
                                  <w:pPr>
                                    <w:ind w:firstLine="720"/>
                                    <w:jc w:val="both"/>
                                    <w:rPr>
                                      <w:sz w:val="22"/>
                                    </w:rPr>
                                  </w:pPr>
                                  <w:sdt>
                                    <w:sdtPr>
                                      <w:alias w:val="Numeris"/>
                                      <w:tag w:val="nr_b522f292c13240c9af2168f3128b768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de6e58f86f47465392b85d74ecae32eb"/>
                                    <w:lock w:val="sdtLocked"/>
                                    <w:richText/>
                                  </w:sdtPr>
                                  <w:sdtContent>
                                    <w:p>
                                      <w:pPr>
                                        <w:ind w:firstLine="720"/>
                                        <w:jc w:val="both"/>
                                        <w:rPr>
                                          <w:sz w:val="22"/>
                                        </w:rPr>
                                      </w:pPr>
                                      <w:sdt>
                                        <w:sdtPr>
                                          <w:alias w:val="Numeris"/>
                                          <w:tag w:val="nr_de6e58f86f47465392b85d74ecae32eb"/>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a2507514f4a14d43831358858be147d0"/>
                                    <w:lock w:val="sdtLocked"/>
                                    <w:richText/>
                                  </w:sdtPr>
                                  <w:sdtContent>
                                    <w:p>
                                      <w:pPr>
                                        <w:ind w:firstLine="720"/>
                                        <w:jc w:val="both"/>
                                      </w:pPr>
                                      <w:sdt>
                                        <w:sdtPr>
                                          <w:alias w:val="Numeris"/>
                                          <w:tag w:val="nr_a2507514f4a14d43831358858be147d0"/>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96f706f980f04237aaf5b8ecdd9f0502"/>
                            <w:lock w:val="sdtLocked"/>
                            <w:richText/>
                          </w:sdtPr>
                          <w:sdtContent>
                            <w:p>
                              <w:pPr>
                                <w:ind w:firstLine="720"/>
                                <w:jc w:val="both"/>
                                <w:rPr>
                                  <w:b/>
                                  <w:sz w:val="22"/>
                                </w:rPr>
                              </w:pPr>
                              <w:sdt>
                                <w:sdtPr>
                                  <w:alias w:val="Numeris"/>
                                  <w:tag w:val="nr_96f706f980f04237aaf5b8ecdd9f0502"/>
                                  <w:lock w:val="sdtLocked"/>
                                  <w:richText/>
                                </w:sdtPr>
                                <w:sdtContent>
                                  <w:r>
                                    <w:rPr>
                                      <w:b/>
                                      <w:sz w:val="22"/>
                                    </w:rPr>
                                    <w:t>6.752</w:t>
                                  </w:r>
                                </w:sdtContent>
                              </w:sdt>
                              <w:r>
                                <w:rPr>
                                  <w:b/>
                                  <w:sz w:val="22"/>
                                </w:rPr>
                                <w:t xml:space="preserve"> straipsnis. </w:t>
                              </w:r>
                              <w:sdt>
                                <w:sdtPr>
                                  <w:alias w:val="Pavadinimas"/>
                                  <w:tag w:val="title_96f706f980f04237aaf5b8ecdd9f0502"/>
                                  <w:lock w:val="sdtLocked"/>
                                  <w:richText/>
                                </w:sdtPr>
                                <w:sdtContent>
                                  <w:r>
                                    <w:rPr>
                                      <w:b/>
                                      <w:sz w:val="22"/>
                                    </w:rPr>
                                    <w:t>Sutarties sąlygų pakeitimas</w:t>
                                  </w:r>
                                </w:sdtContent>
                              </w:sdt>
                            </w:p>
                            <w:sdt>
                              <w:sdtPr>
                                <w:alias w:val="6.752 str. 1 d."/>
                                <w:tag w:val="part_53185361db0741b5a45aa246a8b8a190"/>
                                <w:lock w:val="sdtLocked"/>
                                <w:richText/>
                              </w:sdtPr>
                              <w:sdtContent>
                                <w:p>
                                  <w:pPr>
                                    <w:ind w:firstLine="720"/>
                                    <w:jc w:val="both"/>
                                    <w:rPr>
                                      <w:sz w:val="22"/>
                                    </w:rPr>
                                  </w:pPr>
                                  <w:sdt>
                                    <w:sdtPr>
                                      <w:alias w:val="Numeris"/>
                                      <w:tag w:val="nr_53185361db0741b5a45aa246a8b8a190"/>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627e0c9516ec453882dafab730bb6d86"/>
                                <w:lock w:val="sdtLocked"/>
                                <w:richText/>
                              </w:sdtPr>
                              <w:sdtContent>
                                <w:p>
                                  <w:pPr>
                                    <w:ind w:firstLine="720"/>
                                    <w:jc w:val="both"/>
                                    <w:rPr>
                                      <w:sz w:val="22"/>
                                    </w:rPr>
                                  </w:pPr>
                                  <w:sdt>
                                    <w:sdtPr>
                                      <w:alias w:val="Numeris"/>
                                      <w:tag w:val="nr_627e0c9516ec453882dafab730bb6d86"/>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713f2c89d71f4def975074e85b181e1c"/>
                                <w:lock w:val="sdtLocked"/>
                                <w:richText/>
                              </w:sdtPr>
                              <w:sdtContent>
                                <w:p>
                                  <w:pPr>
                                    <w:ind w:firstLine="720"/>
                                    <w:jc w:val="both"/>
                                    <w:rPr>
                                      <w:sz w:val="22"/>
                                    </w:rPr>
                                  </w:pPr>
                                  <w:sdt>
                                    <w:sdtPr>
                                      <w:alias w:val="Numeris"/>
                                      <w:tag w:val="nr_713f2c89d71f4def975074e85b181e1c"/>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2885f1a5237745ffa840da0257ae6766"/>
                                <w:lock w:val="sdtLocked"/>
                                <w:richText/>
                              </w:sdtPr>
                              <w:sdtContent>
                                <w:p>
                                  <w:pPr>
                                    <w:ind w:firstLine="720"/>
                                    <w:jc w:val="both"/>
                                    <w:rPr>
                                      <w:sz w:val="22"/>
                                    </w:rPr>
                                  </w:pPr>
                                  <w:sdt>
                                    <w:sdtPr>
                                      <w:alias w:val="Numeris"/>
                                      <w:tag w:val="nr_2885f1a5237745ffa840da0257ae6766"/>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05f821d40fd466aa88136ea2cc911fa"/>
                            <w:lock w:val="sdtLocked"/>
                            <w:richText/>
                          </w:sdtPr>
                          <w:sdtContent>
                            <w:p>
                              <w:pPr>
                                <w:ind w:firstLine="720"/>
                                <w:jc w:val="both"/>
                                <w:rPr>
                                  <w:b/>
                                  <w:sz w:val="22"/>
                                </w:rPr>
                              </w:pPr>
                              <w:sdt>
                                <w:sdtPr>
                                  <w:alias w:val="Numeris"/>
                                  <w:tag w:val="nr_305f821d40fd466aa88136ea2cc911fa"/>
                                  <w:lock w:val="sdtLocked"/>
                                  <w:richText/>
                                </w:sdtPr>
                                <w:sdtContent>
                                  <w:r>
                                    <w:rPr>
                                      <w:b/>
                                      <w:sz w:val="22"/>
                                    </w:rPr>
                                    <w:t>6.753</w:t>
                                  </w:r>
                                </w:sdtContent>
                              </w:sdt>
                              <w:r>
                                <w:rPr>
                                  <w:b/>
                                  <w:sz w:val="22"/>
                                </w:rPr>
                                <w:t xml:space="preserve"> straipsnis. </w:t>
                              </w:r>
                              <w:sdt>
                                <w:sdtPr>
                                  <w:alias w:val="Pavadinimas"/>
                                  <w:tag w:val="title_305f821d40fd466aa88136ea2cc911fa"/>
                                  <w:lock w:val="sdtLocked"/>
                                  <w:richText/>
                                </w:sdtPr>
                                <w:sdtContent>
                                  <w:r>
                                    <w:rPr>
                                      <w:b/>
                                      <w:sz w:val="22"/>
                                    </w:rPr>
                                    <w:t>Sutarties šalių pasikeitimas</w:t>
                                  </w:r>
                                </w:sdtContent>
                              </w:sdt>
                            </w:p>
                            <w:sdt>
                              <w:sdtPr>
                                <w:alias w:val="6.753 str. 1 d."/>
                                <w:tag w:val="part_d4aa20062e214206b14ff7c2098f2b89"/>
                                <w:lock w:val="sdtLocked"/>
                                <w:richText/>
                              </w:sdtPr>
                              <w:sdtContent>
                                <w:p>
                                  <w:pPr>
                                    <w:ind w:firstLine="720"/>
                                    <w:jc w:val="both"/>
                                    <w:rPr>
                                      <w:sz w:val="22"/>
                                    </w:rPr>
                                  </w:pPr>
                                  <w:sdt>
                                    <w:sdtPr>
                                      <w:alias w:val="Numeris"/>
                                      <w:tag w:val="nr_d4aa20062e214206b14ff7c2098f2b89"/>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30f83dc248964c1fa5f3c2b70f6fd341"/>
                                <w:lock w:val="sdtLocked"/>
                                <w:richText/>
                              </w:sdtPr>
                              <w:sdtContent>
                                <w:p>
                                  <w:pPr>
                                    <w:ind w:firstLine="720"/>
                                    <w:jc w:val="both"/>
                                    <w:rPr>
                                      <w:sz w:val="22"/>
                                    </w:rPr>
                                  </w:pPr>
                                  <w:sdt>
                                    <w:sdtPr>
                                      <w:alias w:val="Numeris"/>
                                      <w:tag w:val="nr_30f83dc248964c1fa5f3c2b70f6fd341"/>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f156cb9020a141239599697b9f34adf2"/>
                                <w:lock w:val="sdtLocked"/>
                                <w:richText/>
                              </w:sdtPr>
                              <w:sdtContent>
                                <w:p>
                                  <w:pPr>
                                    <w:ind w:firstLine="720"/>
                                    <w:jc w:val="both"/>
                                  </w:pPr>
                                  <w:sdt>
                                    <w:sdtPr>
                                      <w:alias w:val="Numeris"/>
                                      <w:tag w:val="nr_f156cb9020a141239599697b9f34adf2"/>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07482dada6354e88bc54be24221274e8"/>
                            <w:lock w:val="sdtLocked"/>
                            <w:richText/>
                          </w:sdtPr>
                          <w:sdtContent>
                            <w:p>
                              <w:pPr>
                                <w:ind w:left="2700" w:hanging="1980"/>
                                <w:jc w:val="both"/>
                                <w:rPr>
                                  <w:b/>
                                  <w:sz w:val="22"/>
                                </w:rPr>
                              </w:pPr>
                              <w:sdt>
                                <w:sdtPr>
                                  <w:alias w:val="Numeris"/>
                                  <w:tag w:val="nr_07482dada6354e88bc54be24221274e8"/>
                                  <w:lock w:val="sdtLocked"/>
                                  <w:richText/>
                                </w:sdtPr>
                                <w:sdtContent>
                                  <w:r>
                                    <w:rPr>
                                      <w:b/>
                                      <w:sz w:val="22"/>
                                    </w:rPr>
                                    <w:t>6.754</w:t>
                                  </w:r>
                                </w:sdtContent>
                              </w:sdt>
                              <w:r>
                                <w:rPr>
                                  <w:b/>
                                  <w:sz w:val="22"/>
                                </w:rPr>
                                <w:t xml:space="preserve"> straipsnis. </w:t>
                              </w:r>
                              <w:sdt>
                                <w:sdtPr>
                                  <w:alias w:val="Pavadinimas"/>
                                  <w:tag w:val="title_07482dada6354e88bc54be24221274e8"/>
                                  <w:lock w:val="sdtLocked"/>
                                  <w:richText/>
                                </w:sdtPr>
                                <w:sdtContent>
                                  <w:r>
                                    <w:rPr>
                                      <w:b/>
                                      <w:sz w:val="22"/>
                                    </w:rPr>
                                    <w:t>Sutarties vykdymas ir atsakomybė už netinkamą jos vykdymą</w:t>
                                  </w:r>
                                </w:sdtContent>
                              </w:sdt>
                            </w:p>
                            <w:sdt>
                              <w:sdtPr>
                                <w:alias w:val="6.754 str. 1 d."/>
                                <w:tag w:val="part_f5ff67bdd72f49c6a8ade22e0724f7c8"/>
                                <w:lock w:val="sdtLocked"/>
                                <w:richText/>
                              </w:sdtPr>
                              <w:sdtContent>
                                <w:p>
                                  <w:pPr>
                                    <w:ind w:firstLine="720"/>
                                    <w:jc w:val="both"/>
                                    <w:rPr>
                                      <w:sz w:val="22"/>
                                    </w:rPr>
                                  </w:pPr>
                                  <w:sdt>
                                    <w:sdtPr>
                                      <w:alias w:val="Numeris"/>
                                      <w:tag w:val="nr_f5ff67bdd72f49c6a8ade22e0724f7c8"/>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99ca65fc3434e17b35ebc794351b072"/>
                                <w:lock w:val="sdtLocked"/>
                                <w:richText/>
                              </w:sdtPr>
                              <w:sdtContent>
                                <w:p>
                                  <w:pPr>
                                    <w:ind w:firstLine="720"/>
                                    <w:jc w:val="both"/>
                                    <w:rPr>
                                      <w:sz w:val="22"/>
                                    </w:rPr>
                                  </w:pPr>
                                  <w:sdt>
                                    <w:sdtPr>
                                      <w:alias w:val="Numeris"/>
                                      <w:tag w:val="nr_a99ca65fc3434e17b35ebc794351b072"/>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d5917dec12a34db09d8450a78c6b5030"/>
                                    <w:lock w:val="sdtLocked"/>
                                    <w:richText/>
                                  </w:sdtPr>
                                  <w:sdtContent>
                                    <w:p>
                                      <w:pPr>
                                        <w:ind w:firstLine="720"/>
                                        <w:jc w:val="both"/>
                                        <w:rPr>
                                          <w:sz w:val="22"/>
                                        </w:rPr>
                                      </w:pPr>
                                      <w:sdt>
                                        <w:sdtPr>
                                          <w:alias w:val="Numeris"/>
                                          <w:tag w:val="nr_d5917dec12a34db09d8450a78c6b5030"/>
                                          <w:lock w:val="sdtLocked"/>
                                          <w:richText/>
                                        </w:sdtPr>
                                        <w:sdtContent>
                                          <w:r>
                                            <w:rPr>
                                              <w:sz w:val="22"/>
                                            </w:rPr>
                                            <w:t>1</w:t>
                                          </w:r>
                                        </w:sdtContent>
                                      </w:sdt>
                                      <w:r>
                                        <w:rPr>
                                          <w:sz w:val="22"/>
                                        </w:rPr>
                                        <w:t>) dėl netinkamo sutarties įvykdymo kaltas turistas;</w:t>
                                      </w:r>
                                    </w:p>
                                  </w:sdtContent>
                                </w:sdt>
                                <w:sdt>
                                  <w:sdtPr>
                                    <w:alias w:val="6.754 str. 2 d. 2 p."/>
                                    <w:tag w:val="part_402842016369474eb0e64c32afb2359a"/>
                                    <w:lock w:val="sdtLocked"/>
                                    <w:richText/>
                                  </w:sdtPr>
                                  <w:sdtContent>
                                    <w:p>
                                      <w:pPr>
                                        <w:ind w:firstLine="720"/>
                                        <w:jc w:val="both"/>
                                        <w:rPr>
                                          <w:sz w:val="22"/>
                                        </w:rPr>
                                      </w:pPr>
                                      <w:sdt>
                                        <w:sdtPr>
                                          <w:alias w:val="Numeris"/>
                                          <w:tag w:val="nr_402842016369474eb0e64c32afb2359a"/>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c58852dfb54c4c46802b1a11f7929501"/>
                                    <w:lock w:val="sdtLocked"/>
                                    <w:richText/>
                                  </w:sdtPr>
                                  <w:sdtContent>
                                    <w:p>
                                      <w:pPr>
                                        <w:ind w:firstLine="720"/>
                                        <w:jc w:val="both"/>
                                        <w:rPr>
                                          <w:sz w:val="22"/>
                                        </w:rPr>
                                      </w:pPr>
                                      <w:sdt>
                                        <w:sdtPr>
                                          <w:alias w:val="Numeris"/>
                                          <w:tag w:val="nr_c58852dfb54c4c46802b1a11f7929501"/>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efe4e7911b4849a998d1bf04d2f9695a"/>
                                <w:lock w:val="sdtLocked"/>
                                <w:richText/>
                              </w:sdtPr>
                              <w:sdtContent>
                                <w:p>
                                  <w:pPr>
                                    <w:ind w:firstLine="720"/>
                                    <w:jc w:val="both"/>
                                    <w:rPr>
                                      <w:sz w:val="22"/>
                                    </w:rPr>
                                  </w:pPr>
                                  <w:sdt>
                                    <w:sdtPr>
                                      <w:alias w:val="Numeris"/>
                                      <w:tag w:val="nr_efe4e7911b4849a998d1bf04d2f9695a"/>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912dd95c5a8446be87caf5e5da22e2a1"/>
                                <w:lock w:val="sdtLocked"/>
                                <w:richText/>
                              </w:sdtPr>
                              <w:sdtContent>
                                <w:p>
                                  <w:pPr>
                                    <w:ind w:firstLine="720"/>
                                    <w:jc w:val="both"/>
                                    <w:rPr>
                                      <w:sz w:val="22"/>
                                      <w:szCs w:val="22"/>
                                    </w:rPr>
                                  </w:pPr>
                                  <w:sdt>
                                    <w:sdtPr>
                                      <w:alias w:val="Numeris"/>
                                      <w:tag w:val="nr_912dd95c5a8446be87caf5e5da22e2a1"/>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9aeee9fc84de4825ab4a6c67b0f8ab9f"/>
                                <w:lock w:val="sdtLocked"/>
                                <w:richText/>
                              </w:sdtPr>
                              <w:sdtContent>
                                <w:p>
                                  <w:pPr>
                                    <w:ind w:firstLine="720"/>
                                    <w:jc w:val="both"/>
                                  </w:pPr>
                                  <w:sdt>
                                    <w:sdtPr>
                                      <w:alias w:val="Numeris"/>
                                      <w:tag w:val="nr_9aeee9fc84de4825ab4a6c67b0f8ab9f"/>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018c383dc5f54e689c62e1dadf0cd687"/>
                            <w:lock w:val="sdtLocked"/>
                            <w:richText/>
                          </w:sdtPr>
                          <w:sdtContent>
                            <w:p>
                              <w:pPr>
                                <w:ind w:firstLine="720"/>
                                <w:jc w:val="both"/>
                                <w:rPr>
                                  <w:b/>
                                  <w:sz w:val="22"/>
                                </w:rPr>
                              </w:pPr>
                              <w:sdt>
                                <w:sdtPr>
                                  <w:alias w:val="Numeris"/>
                                  <w:tag w:val="nr_018c383dc5f54e689c62e1dadf0cd687"/>
                                  <w:lock w:val="sdtLocked"/>
                                  <w:richText/>
                                </w:sdtPr>
                                <w:sdtContent>
                                  <w:r>
                                    <w:rPr>
                                      <w:b/>
                                      <w:sz w:val="22"/>
                                    </w:rPr>
                                    <w:t>6.755</w:t>
                                  </w:r>
                                </w:sdtContent>
                              </w:sdt>
                              <w:r>
                                <w:rPr>
                                  <w:b/>
                                  <w:sz w:val="22"/>
                                </w:rPr>
                                <w:t xml:space="preserve"> straipsnis. </w:t>
                              </w:r>
                              <w:sdt>
                                <w:sdtPr>
                                  <w:alias w:val="Pavadinimas"/>
                                  <w:tag w:val="title_018c383dc5f54e689c62e1dadf0cd687"/>
                                  <w:lock w:val="sdtLocked"/>
                                  <w:richText/>
                                </w:sdtPr>
                                <w:sdtContent>
                                  <w:r>
                                    <w:rPr>
                                      <w:b/>
                                      <w:sz w:val="22"/>
                                    </w:rPr>
                                    <w:t>Draudimas panaikinti ar riboti civilinę atsakomybę</w:t>
                                  </w:r>
                                </w:sdtContent>
                              </w:sdt>
                            </w:p>
                            <w:sdt>
                              <w:sdtPr>
                                <w:alias w:val="6.755 str. 1 d."/>
                                <w:tag w:val="part_3a309ca72882412aa2c1cb78052d6fc9"/>
                                <w:lock w:val="sdtLocked"/>
                                <w:richText/>
                              </w:sdtPr>
                              <w:sdtContent>
                                <w:p>
                                  <w:pPr>
                                    <w:ind w:firstLine="720"/>
                                    <w:jc w:val="both"/>
                                    <w:rPr>
                                      <w:sz w:val="22"/>
                                    </w:rPr>
                                  </w:pPr>
                                  <w:sdt>
                                    <w:sdtPr>
                                      <w:alias w:val="Numeris"/>
                                      <w:tag w:val="nr_3a309ca72882412aa2c1cb78052d6fc9"/>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f47dd0824c0a4247b8308d391033bb36"/>
                                <w:lock w:val="sdtLocked"/>
                                <w:richText/>
                              </w:sdtPr>
                              <w:sdtContent>
                                <w:p>
                                  <w:pPr>
                                    <w:ind w:firstLine="720"/>
                                    <w:jc w:val="both"/>
                                    <w:rPr>
                                      <w:sz w:val="22"/>
                                    </w:rPr>
                                  </w:pPr>
                                  <w:sdt>
                                    <w:sdtPr>
                                      <w:alias w:val="Numeris"/>
                                      <w:tag w:val="nr_f47dd0824c0a4247b8308d391033bb3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28773a0b13814f3686e6b79dc9765fd5"/>
                                <w:lock w:val="sdtLocked"/>
                                <w:richText/>
                              </w:sdtPr>
                              <w:sdtContent>
                                <w:p>
                                  <w:pPr>
                                    <w:ind w:firstLine="720"/>
                                    <w:jc w:val="both"/>
                                    <w:rPr>
                                      <w:sz w:val="22"/>
                                    </w:rPr>
                                  </w:pPr>
                                  <w:sdt>
                                    <w:sdtPr>
                                      <w:alias w:val="Numeris"/>
                                      <w:tag w:val="nr_28773a0b13814f3686e6b79dc9765fd5"/>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8fe9bbeda91649f0af401e5e9aa05389"/>
                                <w:lock w:val="sdtLocked"/>
                                <w:richText/>
                              </w:sdtPr>
                              <w:sdtContent>
                                <w:p>
                                  <w:pPr>
                                    <w:ind w:firstLine="720"/>
                                    <w:jc w:val="both"/>
                                    <w:rPr>
                                      <w:sz w:val="22"/>
                                    </w:rPr>
                                  </w:pPr>
                                  <w:sdt>
                                    <w:sdtPr>
                                      <w:alias w:val="Numeris"/>
                                      <w:tag w:val="nr_8fe9bbeda91649f0af401e5e9aa05389"/>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399a999c86f641c689a74afa4ecabbf2"/>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399a999c86f641c689a74afa4ecabbf2"/>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1ed2fe3bce8b49b4ac19ce3de500fc20"/>
            <w:lock w:val="sdtLocked"/>
            <w:richText/>
          </w:sdtPr>
          <w:sdtContent>
            <w:p>
              <w:pPr>
                <w:ind w:firstLine="720"/>
                <w:jc w:val="both"/>
              </w:pPr>
              <w:sdt>
                <w:sdtPr>
                  <w:alias w:val="Numeris"/>
                  <w:tag w:val="nr_1ed2fe3bce8b49b4ac19ce3de500fc20"/>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sdtContent>
        </w:sdt>
        <w:sdt>
          <w:sdtPr>
            <w:alias w:val="7 p."/>
            <w:tag w:val="part_b8f1fe0c251544b283ab9c26d4f91198"/>
            <w:lock w:val="sdtLocked"/>
            <w:richText/>
          </w:sdtPr>
          <w:sdtContent>
            <w:p>
              <w:pPr>
                <w:ind w:firstLine="720"/>
                <w:jc w:val="both"/>
                <w:rPr>
                  <w:sz w:val="22"/>
                  <w:szCs w:val="22"/>
                  <w:lang w:val="en-US"/>
                </w:rPr>
              </w:pPr>
              <w:sdt>
                <w:sdtPr>
                  <w:alias w:val="Numeris"/>
                  <w:tag w:val="nr_b8f1fe0c251544b283ab9c26d4f91198"/>
                  <w:lock w:val="sdtLocked"/>
                  <w:richText/>
                </w:sdtPr>
                <w:sdtContent>
                  <w:r>
                    <w:rPr>
                      <w:sz w:val="22"/>
                      <w:szCs w:val="22"/>
                    </w:rPr>
                    <w:t>7</w:t>
                  </w:r>
                </w:sdtContent>
              </w:sdt>
              <w:r>
                <w:rPr>
                  <w:color w:val="000000"/>
                  <w:sz w:val="22"/>
                  <w:szCs w:val="22"/>
                </w:rPr>
                <w:t>. 2016 m. birželio 8 d. Europos Parlamento ir Tarybos direktyva (ES) 2016/943 dėl neatskleistos praktinės patirties ir verslo informacijos (komercinių paslapčių) apsaugos nuo neteisėto jų gavimo, naudojimo ir atskleidimo (OL 2016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20002A87" w:usb1="00000000" w:usb2="00000000"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950B550"/>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64.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65.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64.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65.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66.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66.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3780499f8cf42ee94e6f470676e9181">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b23528996eb14b0786da564646d1b03d">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8eb16506d65940ff8f5943fef3d7ed9b">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22c7fde62b944ecab7c1fd22a7bdc413">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dce910875cac4fa28e46b0304eca7cce"/>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47ad79e511ab403bbf5f54b6eec4dcf0"/>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4ff3e83e49c94d0ea9b3e0e06a4b2eab"/>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61f787104fb843328bcda1fb32970ab4">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8357ef7af8c844bb86da99f9d4979c3a"/>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TURIZMO PASLAUGŲ TEIKIMAS" DocPartId="7bca39861f324929835049caf0a5309c" PartId="cbbe058afdc64d49b9a2abef52c94665">
            <Part Type="straipsnis" Nr="6.747" Abbr="6.747 str." Title="Turizmo paslaugų teikimo sutarties samprata" DocPartId="895fb13c9d404c55b6f51cf85cedd2c7" PartId="45c4231faffc4963be7d743b7d62a6d3">
              <Part Type="strDalis" Nr="1" Abbr="6.747 str. 1 d." DocPartId="8afeff42a46246588867fc855120da4b" PartId="a1e9a8e229174a26b28c1ddfac2fce59"/>
              <Part Type="strDalis" Nr="2" Abbr="6.747 str. 2 d." DocPartId="06f6ea1c83a3474ab767e85f570a43b7" PartId="afee7aa2d936421d85174bf6980a2edd"/>
              <Part Type="strDalis" Nr="3" Abbr="6.747 str. 3 d." DocPartId="cef3ab15680e4f0980224267c6d91124" PartId="c44223316a954b9cb24257219b6f23cc"/>
              <Part Type="strDalis" Nr="4" Abbr="6.747 str. 4 d." DocPartId="4787126c4a1d45acbb90aa26c5771fa4" PartId="996a14f780eb44c289525c71a752dc86"/>
              <Part Type="strDalis" Nr="5" Abbr="6.747 str. 5 d." DocPartId="a97192075db14a7ebd70ee1891366a8d" PartId="b10e8b769eb34465841869073e9a9795"/>
            </Part>
            <Part Type="straipsnis" Nr="6.748" Abbr="6.748 str." Title="Pareiga teikti informaciją" DocPartId="159536e6060d4a22a8fe99a7b5158f04" PartId="442ec2be5d974bd282ccd8273d684261">
              <Part Type="strDalis" Nr="1" Abbr="6.748 str. 1 d." DocPartId="0152771f7ba740b69b3660ba81d7a51c" PartId="8888ddd9514d4d1cb3ab8b209beb9083"/>
              <Part Type="strDalis" Nr="2" Abbr="6.748 str. 2 d." DocPartId="a0b00bf85f54480796fe0cfbb2453e66" PartId="e19a6bdb617949e2bc44ad2ea1bb8186"/>
              <Part Type="strDalis" Nr="3" Abbr="6.748 str. 3 d." DocPartId="1712f5b23d1d40ce8e64327a9bd72935" PartId="f9ba48f0f80046ebbe87edf4206bb2c6"/>
            </Part>
            <Part Type="straipsnis" Nr="6.749" Abbr="6.749 str." Title="Sutarties forma ir turinys" DocPartId="52c937ff3fd04a43bb3fd4f5b27e1e46" PartId="9d4130e664a843219f1559cf9271063c">
              <Part Type="strDalis" Nr="1" Abbr="6.749 str. 1 d." DocPartId="4e86281ed78248358b8bc017e50afaa8" PartId="b320cb74bd3548c79ccf080a5bceeaf2"/>
              <Part Type="strDalis" Nr="2" Abbr="6.749 str. 2 d." DocPartId="114c17d7a15e40fe9f22b8e0ce66ad98" PartId="98a4de4ce059438ea47b801b18bdd19f">
                <Part Type="strPunktas" Nr="1" Abbr="6.749 str. 2 d. 1 p." DocPartId="30ac40929f7444fb85ff93442cae88c8" PartId="6f3e62346e5540668fbb98e12c345994"/>
                <Part Type="strPunktas" Nr="2" Abbr="6.749 str. 2 d. 2 p." DocPartId="e7bfd99bad344a6d82fa8057deded34b" PartId="e8c21e6117a04615aebe46ad74e21c86"/>
                <Part Type="strPunktas" Nr="3" Abbr="6.749 str. 2 d. 3 p." DocPartId="05322047de214f9cac2b1f0ca3183707" PartId="26b3b05cbfb34e708d704f446b651369"/>
                <Part Type="strPunktas" Nr="4" Abbr="6.749 str. 2 d. 4 p." DocPartId="4d78eafa5cc945f5b3acde5673b3fb34" PartId="d603c767e3164a3ca95bc0fbe593508c"/>
                <Part Type="strPunktas" Nr="5" Abbr="6.749 str. 2 d. 5 p." DocPartId="ecfd928a3bf74605bb255c80e894a288" PartId="52d61ad5148c4466a20da0e05f2fc42f"/>
                <Part Type="strPunktas" Nr="6" Abbr="6.749 str. 2 d. 6 p." DocPartId="49f0ebe4a0f34075af5a0f1de6e0b7be" PartId="b6e268ba6d42425f9d23a5b3f2af7fdf"/>
                <Part Type="strPunktas" Nr="7" Abbr="6.749 str. 2 d. 7 p." DocPartId="f2a2ba381ea04f8c882170548f2f8c4b" PartId="466335a7e62442688b4d5b5dc7e61acd"/>
              </Part>
              <Part Type="strDalis" Nr="3" Abbr="6.749 str. 3 d." DocPartId="f70576816fb749658f82572e12946c51" PartId="0f740e035e52421a8e82cae5149d1683"/>
            </Part>
            <Part Type="straipsnis" Nr="6.750" Abbr="6.750 str." Title="Turisto teisė atsisakyti sutarties" DocPartId="710377f9cdd8493990393a3c5ef613a1" PartId="6031414844f348488c100e055b82f874">
              <Part Type="strDalis" Nr="1" Abbr="6.750 str. 1 d." DocPartId="574df7b59763476b9472e6a06bb23d39" PartId="c8014d40777b404f9a179865a0608cfe"/>
              <Part Type="strDalis" Nr="2" Abbr="6.750 str. 2 d." DocPartId="ab8e27d407b445c2b5fe2a2c216a87d0" PartId="bd1c06a263954ba0b5bd305b9558ddcc"/>
              <Part Type="strDalis" Nr="3" Abbr="6.750 str. 3 d." DocPartId="b3888569e1034428b335f07bab9616e1" PartId="ec28fa748cc24ea4b3cdc798e985518e"/>
              <Part Type="strDalis" Nr="4" Abbr="6.750 str. 4 d." DocPartId="acdcac40af2341448c2b1749f2cf27a7" PartId="5aef23025b20471dbe3cad8d71f3f10d"/>
            </Part>
            <Part Type="straipsnis" Nr="6.751" Abbr="6.751 str." Title="Kelionės organizatoriaus teisė atsisakyti sutarties" DocPartId="6f98b465e6b74a7e8b04b5c4028a9320" PartId="2f7d15596ba34ea38ac287b91dcdce42">
              <Part Type="strDalis" Nr="1" Abbr="6.751 str. 1 d." DocPartId="82a4db0bf3b24df2a966a8ae953fbda4" PartId="c7a60fb9e2814df5bec667b0fd8d5861"/>
              <Part Type="strDalis" Nr="2" Abbr="6.751 str. 2 d." DocPartId="86f05bea052447448d79b41f57811daa" PartId="ce877b2b18b04ea1953e62bcccda62bc"/>
              <Part Type="strDalis" Nr="3" Abbr="6.751 str. 3 d." DocPartId="a0d64ae630184aeeba747d1a1361d8ce" PartId="b522f292c13240c9af2168f3128b7684">
                <Part Type="strPunktas" Nr="1" Abbr="6.751 str. 3 d. 1 p." DocPartId="7d7daf9c114d4614aaed1c260303a3f9" PartId="de6e58f86f47465392b85d74ecae32eb"/>
                <Part Type="strPunktas" Nr="2" Abbr="6.751 str. 3 d. 2 p." DocPartId="6e05199cfcbb4cb69244fa7bc1473576" PartId="a2507514f4a14d43831358858be147d0"/>
              </Part>
            </Part>
            <Part Type="straipsnis" Nr="6.752" Abbr="6.752 str." Title="Sutarties sąlygų pakeitimas" DocPartId="81ac54997e8748cca1727607fbfb4825" PartId="96f706f980f04237aaf5b8ecdd9f0502">
              <Part Type="strDalis" Nr="1" Abbr="6.752 str. 1 d." DocPartId="12ed0fa46a5f4649b9ff622e6a97da0d" PartId="53185361db0741b5a45aa246a8b8a190"/>
              <Part Type="strDalis" Nr="2" Abbr="6.752 str. 2 d." DocPartId="2762d8eb1bc249a5bd8c6bc919a28eb2" PartId="627e0c9516ec453882dafab730bb6d86"/>
              <Part Type="strDalis" Nr="3" Abbr="6.752 str. 3 d." DocPartId="4b6f7e346e7847dabdf475ed5ff5223e" PartId="713f2c89d71f4def975074e85b181e1c"/>
              <Part Type="strDalis" Nr="4" Abbr="6.752 str. 4 d." DocPartId="24ce9c6fd1bb4c21ab0c016b4effe48e" PartId="2885f1a5237745ffa840da0257ae6766"/>
            </Part>
            <Part Type="straipsnis" Nr="6.753" Abbr="6.753 str." Title="Sutarties šalių pasikeitimas" DocPartId="3d1f46bf9f4b4224b3c9f41b59900987" PartId="305f821d40fd466aa88136ea2cc911fa">
              <Part Type="strDalis" Nr="1" Abbr="6.753 str. 1 d." DocPartId="3d059534956047c5b2cc6e20113169d4" PartId="d4aa20062e214206b14ff7c2098f2b89"/>
              <Part Type="strDalis" Nr="2" Abbr="6.753 str. 2 d." DocPartId="6437999aa4c44916a0a6bd49d314e6fb" PartId="30f83dc248964c1fa5f3c2b70f6fd341"/>
              <Part Type="strDalis" Nr="3" Abbr="6.753 str. 3 d." DocPartId="978232f694694c58bc7ad2f9d14dbdb9" PartId="f156cb9020a141239599697b9f34adf2"/>
            </Part>
            <Part Type="straipsnis" Nr="6.754" Abbr="6.754 str." Title="Sutarties vykdymas ir atsakomybė už netinkamą jos vykdymą" DocPartId="ce1358c128f54ad38bab455672d3bce0" PartId="07482dada6354e88bc54be24221274e8">
              <Part Type="strDalis" Nr="1" Abbr="6.754 str. 1 d." DocPartId="c766eb278f4e4f0e976d11d2dd68bdce" PartId="f5ff67bdd72f49c6a8ade22e0724f7c8"/>
              <Part Type="strDalis" Nr="2" Abbr="6.754 str. 2 d." DocPartId="c74ea569a08343089265add1a164a7a6" PartId="a99ca65fc3434e17b35ebc794351b072">
                <Part Type="strPunktas" Nr="1" Abbr="6.754 str. 2 d. 1 p." DocPartId="8f4022338d8448e2b9be7b3ba5db7d44" PartId="d5917dec12a34db09d8450a78c6b5030"/>
                <Part Type="strPunktas" Nr="2" Abbr="6.754 str. 2 d. 2 p." DocPartId="b739ef81ae7a4e378dab0a0ba162f584" PartId="402842016369474eb0e64c32afb2359a"/>
                <Part Type="strPunktas" Nr="3" Abbr="6.754 str. 2 d. 3 p." DocPartId="4f6034de08fc4ad8bf1f6f9933aba735" PartId="c58852dfb54c4c46802b1a11f7929501"/>
              </Part>
              <Part Type="strDalis" Nr="3" Abbr="6.754 str. 3 d." DocPartId="d21ef25d3d9345e7817bed4fc5bcaba2" PartId="efe4e7911b4849a998d1bf04d2f9695a"/>
              <Part Type="strDalis" Nr="4" Abbr="6.754 str. 4 d." DocPartId="290d1080f13445bb8c3a559797e2113e" PartId="912dd95c5a8446be87caf5e5da22e2a1"/>
              <Part Type="strDalis" Nr="5" Abbr="6.754 str. 5 d." DocPartId="7921708a55904788883a09bf0dfb870d" PartId="9aeee9fc84de4825ab4a6c67b0f8ab9f"/>
            </Part>
            <Part Type="straipsnis" Nr="6.755" Abbr="6.755 str." Title="Draudimas panaikinti ar riboti civilinę atsakomybę" DocPartId="d598900d99bb478c96ae268ab8fee264" PartId="018c383dc5f54e689c62e1dadf0cd687">
              <Part Type="strDalis" Nr="1" Abbr="6.755 str. 1 d." DocPartId="662565d8aec145c5bd3edf665507ce9a" PartId="3a309ca72882412aa2c1cb78052d6fc9"/>
              <Part Type="strDalis" Nr="2" Abbr="6.755 str. 2 d." DocPartId="e791e24738094adabde29fed07bcf033" PartId="f47dd0824c0a4247b8308d391033bb36"/>
              <Part Type="strDalis" Nr="3" Abbr="6.755 str. 3 d." DocPartId="73e59d5ea0fd4dbcb67bbfb0a695e666" PartId="28773a0b13814f3686e6b79dc9765fd5"/>
              <Part Type="strDalis" Nr="4" Abbr="6.755 str. 4 d." DocPartId="fdd005d433ee4393a093ff39588b037e" PartId="8fe9bbeda91649f0af401e5e9aa05389"/>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399a999c86f641c689a74afa4ecabbf2">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1ed2fe3bce8b49b4ac19ce3de500fc20"/>
    <Part Type="punktas" Nr="7" Abbr="7 p." DocPartId="9af721f46d794a538d7dd66d8363414e" PartId="b8f1fe0c251544b283ab9c26d4f91198"/>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1E9BF4B-E69A-4758-8B6F-1838F5D9FFB8}">
  <ds:schemaRefs>
    <ds:schemaRef ds:uri="http://lrs.lt/TAIS/DocParts"/>
  </ds:schemaRefs>
</ds:datastoreItem>
</file>

<file path=customXml/itemProps3.xml><?xml version="1.0" encoding="utf-8"?>
<ds:datastoreItem xmlns:ds="http://schemas.openxmlformats.org/officeDocument/2006/customXml" ds:itemID="{B597B765-0F37-4D65-BC54-E9AAA6B4C00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218</TotalTime>
  <Pages>429</Pages>
  <Words>1022267</Words>
  <Characters>582693</Characters>
  <Application>Microsoft Office Word</Application>
  <DocSecurity>0</DocSecurity>
  <Lines>4855</Lines>
  <Paragraphs>3203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1601757</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2019-02-07T09:25:00Z</dcterms:modified>
  <revision>61</revision>
</coreProperties>
</file>