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2024-11-01 iki 2025-01-14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189b3696942941f194d43633382f8964"/>
                        <w:lock w:val="sdtLocked"/>
                        <w:richText/>
                      </w:sdtPr>
                      <w:sdtContent>
                        <w:p>
                          <w:pPr>
                            <w:ind w:firstLine="720"/>
                            <w:jc w:val="both"/>
                            <w:rPr>
                              <w:b/>
                              <w:sz w:val="22"/>
                            </w:rPr>
                          </w:pPr>
                          <w:sdt>
                            <w:sdtPr>
                              <w:alias w:val="Numeris"/>
                              <w:tag w:val="nr_189b3696942941f194d43633382f8964"/>
                              <w:lock w:val="sdtLocked"/>
                              <w:richText/>
                            </w:sdtPr>
                            <w:sdtContent>
                              <w:r>
                                <w:rPr>
                                  <w:b/>
                                  <w:sz w:val="22"/>
                                </w:rPr>
                                <w:t>2.46</w:t>
                              </w:r>
                            </w:sdtContent>
                          </w:sdt>
                          <w:r>
                            <w:rPr>
                              <w:b/>
                              <w:sz w:val="22"/>
                            </w:rPr>
                            <w:t xml:space="preserve"> straipsnis. </w:t>
                          </w:r>
                          <w:sdt>
                            <w:sdtPr>
                              <w:alias w:val="Pavadinimas"/>
                              <w:tag w:val="title_189b3696942941f194d43633382f8964"/>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81062a2d034243f4a3a4ebf2ed7f41dd"/>
                        <w:lock w:val="sdtLocked"/>
                        <w:richText/>
                      </w:sdtPr>
                      <w:sdtContent>
                        <w:p>
                          <w:pPr>
                            <w:ind w:firstLine="720"/>
                            <w:jc w:val="both"/>
                            <w:rPr>
                              <w:b/>
                              <w:sz w:val="22"/>
                            </w:rPr>
                          </w:pPr>
                          <w:sdt>
                            <w:sdtPr>
                              <w:alias w:val="Numeris"/>
                              <w:tag w:val="nr_81062a2d034243f4a3a4ebf2ed7f41dd"/>
                              <w:lock w:val="sdtLocked"/>
                              <w:richText/>
                            </w:sdtPr>
                            <w:sdtContent>
                              <w:r>
                                <w:rPr>
                                  <w:b/>
                                  <w:sz w:val="22"/>
                                </w:rPr>
                                <w:t>2.62</w:t>
                              </w:r>
                            </w:sdtContent>
                          </w:sdt>
                          <w:r>
                            <w:rPr>
                              <w:b/>
                              <w:sz w:val="22"/>
                            </w:rPr>
                            <w:t xml:space="preserve"> straipsnis. </w:t>
                          </w:r>
                          <w:sdt>
                            <w:sdtPr>
                              <w:alias w:val="Pavadinimas"/>
                              <w:tag w:val="title_81062a2d034243f4a3a4ebf2ed7f41dd"/>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2.66 str. 1 d. 15 p."/>
                                <w:tag w:val="part_2daf203d5a58469c9e9438106c256183"/>
                                <w:lock w:val="sdtLocked"/>
                                <w:richText/>
                              </w:sdtPr>
                              <w:sdtContent>
                                <w:p>
                                  <w:pPr>
                                    <w:ind w:firstLine="720"/>
                                    <w:jc w:val="both"/>
                                    <w:rPr>
                                      <w:sz w:val="22"/>
                                      <w:szCs w:val="22"/>
                                      <w:lang w:eastAsia="lt-LT" w:bidi="lo-LA"/>
                                    </w:rPr>
                                  </w:pPr>
                                  <w:sdt>
                                    <w:sdtPr>
                                      <w:alias w:val="Numeris"/>
                                      <w:tag w:val="nr_2daf203d5a58469c9e9438106c256183"/>
                                      <w:lock w:val="sdtLocked"/>
                                      <w:richText/>
                                    </w:sdtPr>
                                    <w:sdtContent>
                                      <w:r>
                                        <w:rPr>
                                          <w:sz w:val="22"/>
                                          <w:szCs w:val="22"/>
                                          <w:lang w:eastAsia="lt-LT" w:bidi="lo-LA"/>
                                        </w:rPr>
                                        <w:t>15</w:t>
                                      </w:r>
                                    </w:sdtContent>
                                  </w:sdt>
                                  <w:r>
                                    <w:rPr>
                                      <w:sz w:val="22"/>
                                      <w:szCs w:val="22"/>
                                      <w:lang w:eastAsia="lt-LT" w:bidi="lo-LA"/>
                                    </w:rPr>
                                    <w:t>) kiti įstatymų numatyti duomenys.</w:t>
                                  </w:r>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877d96a9e7314d6881eb83b4023300a7"/>
                            <w:lock w:val="sdtLocked"/>
                            <w:richText/>
                          </w:sdtPr>
                          <w:sdtContent>
                            <w:p>
                              <w:pPr>
                                <w:ind w:firstLine="720"/>
                                <w:jc w:val="both"/>
                                <w:rPr>
                                  <w:sz w:val="22"/>
                                  <w:szCs w:val="22"/>
                                  <w:lang w:eastAsia="lt-LT" w:bidi="lo-LA"/>
                                </w:rPr>
                              </w:pPr>
                              <w:sdt>
                                <w:sdtPr>
                                  <w:alias w:val="Numeris"/>
                                  <w:tag w:val="nr_877d96a9e7314d6881eb83b4023300a7"/>
                                  <w:lock w:val="sdtLocked"/>
                                  <w:richText/>
                                </w:sdtPr>
                                <w:sdtContent>
                                  <w:r>
                                    <w:rPr>
                                      <w:sz w:val="22"/>
                                      <w:szCs w:val="22"/>
                                      <w:lang w:eastAsia="lt-LT" w:bidi="lo-LA"/>
                                    </w:rPr>
                                    <w:t>3</w:t>
                                  </w:r>
                                </w:sdtContent>
                              </w:sdt>
                              <w:r>
                                <w:rPr>
                                  <w:sz w:val="22"/>
                                  <w:szCs w:val="22"/>
                                  <w:lang w:eastAsia="lt-LT" w:bidi="lo-LA"/>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f1affb984bb84a0a90978fb7fead5517"/>
                                <w:lock w:val="sdtLocked"/>
                                <w:richText/>
                              </w:sdtPr>
                              <w:sdtContent>
                                <w:p>
                                  <w:pPr>
                                    <w:ind w:firstLine="720"/>
                                    <w:jc w:val="both"/>
                                    <w:rPr>
                                      <w:sz w:val="22"/>
                                      <w:szCs w:val="22"/>
                                      <w:lang w:eastAsia="lt-LT"/>
                                    </w:rPr>
                                  </w:pPr>
                                  <w:sdt>
                                    <w:sdtPr>
                                      <w:alias w:val="Numeris"/>
                                      <w:tag w:val="nr_f1affb984bb84a0a90978fb7fead5517"/>
                                      <w:lock w:val="sdtLocked"/>
                                      <w:richText/>
                                    </w:sdtPr>
                                    <w:sdtContent>
                                      <w:r>
                                        <w:rPr>
                                          <w:sz w:val="22"/>
                                          <w:szCs w:val="22"/>
                                          <w:lang w:eastAsia="lt-LT"/>
                                        </w:rPr>
                                        <w:t>5</w:t>
                                      </w:r>
                                    </w:sdtContent>
                                  </w:sdt>
                                  <w:r>
                                    <w:rPr>
                                      <w:sz w:val="22"/>
                                      <w:szCs w:val="22"/>
                                      <w:lang w:eastAsia="lt-LT"/>
                                    </w:rPr>
                                    <w:t>) politinė organizacija Politinių organizacijų įstatymo nustatyta tvarka vienerius metus nepateikė savo narių sąrašo;</w:t>
                                  </w:r>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aac5715c05e94d2d9b660c69ba287764"/>
                        <w:lock w:val="sdtLocked"/>
                        <w:richText/>
                      </w:sdtPr>
                      <w:sdtContent>
                        <w:p>
                          <w:pPr>
                            <w:ind w:firstLine="720"/>
                            <w:jc w:val="both"/>
                            <w:rPr>
                              <w:b/>
                              <w:sz w:val="22"/>
                            </w:rPr>
                          </w:pPr>
                          <w:sdt>
                            <w:sdtPr>
                              <w:alias w:val="Numeris"/>
                              <w:tag w:val="nr_aac5715c05e94d2d9b660c69ba287764"/>
                              <w:lock w:val="sdtLocked"/>
                              <w:richText/>
                            </w:sdtPr>
                            <w:sdtContent>
                              <w:r>
                                <w:rPr>
                                  <w:b/>
                                  <w:sz w:val="22"/>
                                </w:rPr>
                                <w:t>2.75</w:t>
                              </w:r>
                            </w:sdtContent>
                          </w:sdt>
                          <w:r>
                            <w:rPr>
                              <w:b/>
                              <w:sz w:val="22"/>
                            </w:rPr>
                            <w:t xml:space="preserve"> straipsnis. </w:t>
                          </w:r>
                          <w:sdt>
                            <w:sdtPr>
                              <w:alias w:val="Pavadinimas"/>
                              <w:tag w:val="title_aac5715c05e94d2d9b660c69ba287764"/>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829e0b01e14e4bf892e8a22e5940708b"/>
                        <w:lock w:val="sdtLocked"/>
                        <w:richText/>
                      </w:sdtPr>
                      <w:sdtContent>
                        <w:p>
                          <w:pPr>
                            <w:ind w:firstLine="720"/>
                            <w:jc w:val="both"/>
                            <w:rPr>
                              <w:b/>
                              <w:sz w:val="22"/>
                            </w:rPr>
                          </w:pPr>
                          <w:sdt>
                            <w:sdtPr>
                              <w:alias w:val="Numeris"/>
                              <w:tag w:val="nr_829e0b01e14e4bf892e8a22e5940708b"/>
                              <w:lock w:val="sdtLocked"/>
                              <w:richText/>
                            </w:sdtPr>
                            <w:sdtContent>
                              <w:r>
                                <w:rPr>
                                  <w:b/>
                                  <w:sz w:val="22"/>
                                </w:rPr>
                                <w:t>2.79</w:t>
                              </w:r>
                            </w:sdtContent>
                          </w:sdt>
                          <w:r>
                            <w:rPr>
                              <w:b/>
                              <w:sz w:val="22"/>
                            </w:rPr>
                            <w:t xml:space="preserve"> straipsnis. </w:t>
                          </w:r>
                          <w:sdt>
                            <w:sdtPr>
                              <w:alias w:val="Pavadinimas"/>
                              <w:tag w:val="title_829e0b01e14e4bf892e8a22e5940708b"/>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73c6b85ce2614f4aa5c5c7990288b651"/>
                        <w:lock w:val="sdtLocked"/>
                        <w:richText/>
                      </w:sdtPr>
                      <w:sdtContent>
                        <w:p>
                          <w:pPr>
                            <w:ind w:firstLine="720"/>
                            <w:jc w:val="both"/>
                            <w:rPr>
                              <w:b/>
                              <w:sz w:val="22"/>
                            </w:rPr>
                          </w:pPr>
                          <w:sdt>
                            <w:sdtPr>
                              <w:alias w:val="Numeris"/>
                              <w:tag w:val="nr_73c6b85ce2614f4aa5c5c7990288b651"/>
                              <w:lock w:val="sdtLocked"/>
                              <w:richText/>
                            </w:sdtPr>
                            <w:sdtContent>
                              <w:r>
                                <w:rPr>
                                  <w:b/>
                                  <w:sz w:val="22"/>
                                </w:rPr>
                                <w:t>2.108</w:t>
                              </w:r>
                            </w:sdtContent>
                          </w:sdt>
                          <w:r>
                            <w:rPr>
                              <w:b/>
                              <w:sz w:val="22"/>
                            </w:rPr>
                            <w:t xml:space="preserve"> straipsnis. </w:t>
                          </w:r>
                          <w:sdt>
                            <w:sdtPr>
                              <w:alias w:val="Pavadinimas"/>
                              <w:tag w:val="title_73c6b85ce2614f4aa5c5c7990288b651"/>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6"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1"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2"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ff7551935605426b8c33d8d721ff0108"/>
                                <w:lock w:val="sdtLocked"/>
                                <w:richText/>
                              </w:sdtPr>
                              <w:sdtContent>
                                <w:p>
                                  <w:pPr>
                                    <w:ind w:firstLine="720"/>
                                    <w:jc w:val="both"/>
                                    <w:rPr>
                                      <w:color w:val="000000"/>
                                      <w:sz w:val="22"/>
                                      <w:szCs w:val="22"/>
                                      <w:lang w:eastAsia="lt-LT"/>
                                    </w:rPr>
                                  </w:pPr>
                                  <w:sdt>
                                    <w:sdtPr>
                                      <w:alias w:val="Numeris"/>
                                      <w:tag w:val="nr_ff7551935605426b8c33d8d721ff0108"/>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p>
                                  <w:pPr>
                                    <w:jc w:val="both"/>
                                    <w:rPr>
                                      <w:color w:val="000000"/>
                                      <w:sz w:val="22"/>
                                      <w:szCs w:val="22"/>
                                      <w:lang w:eastAsia="lt-LT"/>
                                    </w:rPr>
                                  </w:pPr>
                                  <w:r>
                                    <w:rPr>
                                      <w:b/>
                                      <w:i/>
                                      <w:color w:val="000000"/>
                                      <w:sz w:val="20"/>
                                      <w:lang w:eastAsia="lt-LT"/>
                                    </w:rPr>
                                    <w:t>TAR pastaba.</w:t>
                                  </w:r>
                                  <w:r>
                                    <w:rPr>
                                      <w:i/>
                                      <w:color w:val="000000"/>
                                      <w:sz w:val="20"/>
                                      <w:lang w:eastAsia="lt-LT"/>
                                    </w:rPr>
                                    <w:t xml:space="preserve"> Pripažinti, kad </w:t>
                                  </w:r>
                                  <w:r>
                                    <w:rPr>
                                      <w:i/>
                                      <w:sz w:val="20"/>
                                    </w:rPr>
                                    <w:t xml:space="preserve">Lietuvos Respublikos civilinio kodekso 3.269 straipsnio (2000 m. liepos 18 d. redakcija, Žin., 2000, Nr. </w:t>
                                  </w:r>
                                  <w:hyperlink r:id="rId293" w:tgtFrame="_blank" w:history="1">
                                    <w:r>
                                      <w:rPr>
                                        <w:rStyle w:val="Hipersaitas"/>
                                        <w:i/>
                                        <w:sz w:val="20"/>
                                      </w:rPr>
                                      <w:t>74-2262</w:t>
                                    </w:r>
                                  </w:hyperlink>
                                  <w:r>
                                    <w:rPr>
                                      <w:i/>
                                      <w:sz w:val="20"/>
                                    </w:rPr>
                                    <w:t>; 2021 m. gruodžio 23 d. redakcija, TAR, 2022-01-04, Nr. 70, identifikacinis kodas 2022-00070) 7 punktas prieštaravo (prieštarauja) Lietuvos Respublikos Konstitucijos 38 straipsnio 2 daliai.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6"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7"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8"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9"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8"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dbd84a7f0775454cafa601d57c1474d5"/>
                    <w:lock w:val="sdtLocked"/>
                    <w:richText/>
                  </w:sdtPr>
                  <w:sdtContent>
                    <w:p>
                      <w:pPr>
                        <w:ind w:firstLine="720"/>
                        <w:jc w:val="both"/>
                        <w:rPr>
                          <w:b/>
                          <w:sz w:val="22"/>
                        </w:rPr>
                      </w:pPr>
                      <w:sdt>
                        <w:sdtPr>
                          <w:alias w:val="Numeris"/>
                          <w:tag w:val="nr_dbd84a7f0775454cafa601d57c1474d5"/>
                          <w:lock w:val="sdtLocked"/>
                          <w:richText/>
                        </w:sdtPr>
                        <w:sdtContent>
                          <w:r>
                            <w:rPr>
                              <w:b/>
                              <w:sz w:val="22"/>
                            </w:rPr>
                            <w:t>5.50</w:t>
                          </w:r>
                        </w:sdtContent>
                      </w:sdt>
                      <w:r>
                        <w:rPr>
                          <w:b/>
                          <w:sz w:val="22"/>
                        </w:rPr>
                        <w:t xml:space="preserve"> straipsnis. </w:t>
                      </w:r>
                      <w:sdt>
                        <w:sdtPr>
                          <w:alias w:val="Pavadinimas"/>
                          <w:tag w:val="title_dbd84a7f0775454cafa601d57c1474d5"/>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1"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0"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1"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2"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2"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4"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5"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6"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7"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8"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9"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1"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2"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0"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1"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2"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3"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4"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5"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6"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8"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0"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1"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4"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6"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7"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8"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9"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B997606"/>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6.xml"/>
  <Relationship Id="rId10" Type="http://schemas.openxmlformats.org/officeDocument/2006/relationships/footnotes" Target="footnotes.xml"/>
  <Relationship Id="rId100" Type="http://schemas.openxmlformats.org/officeDocument/2006/relationships/hyperlink" TargetMode="External" Target="http://www3.lrs.lt/cgi-bin/preps2?a=476709&amp;b="/>
  <Relationship Id="rId101" Type="http://schemas.openxmlformats.org/officeDocument/2006/relationships/hyperlink" TargetMode="External" Target="http://www3.lrs.lt/cgi-bin/preps2?a=232223&amp;b="/>
  <Relationship Id="rId102" Type="http://schemas.openxmlformats.org/officeDocument/2006/relationships/hyperlink" TargetMode="External" Target="http://www3.lrs.lt/cgi-bin/preps2?a=357972&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23222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28321&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478463&amp;b="/>
  <Relationship Id="rId113" Type="http://schemas.openxmlformats.org/officeDocument/2006/relationships/hyperlink" TargetMode="External" Target="http://www3.lrs.lt/cgi-bin/preps2?a=232223&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381693&amp;b="/>
  <Relationship Id="rId127" Type="http://schemas.openxmlformats.org/officeDocument/2006/relationships/hyperlink" TargetMode="External" Target="http://www3.lrs.lt/cgi-bin/preps2?a=453094&amp;b="/>
  <Relationship Id="rId128" Type="http://schemas.openxmlformats.org/officeDocument/2006/relationships/hyperlink" TargetMode="External" Target="http://www3.lrs.lt/cgi-bin/preps2?a=403063&amp;b="/>
  <Relationship Id="rId129" Type="http://schemas.openxmlformats.org/officeDocument/2006/relationships/hyperlink" TargetMode="External" Target="http://www3.lrs.lt/cgi-bin/preps2?a=453094&amp;b="/>
  <Relationship Id="rId13" Type="http://schemas.openxmlformats.org/officeDocument/2006/relationships/theme" Target="theme/theme1.xml"/>
  <Relationship Id="rId130" Type="http://schemas.openxmlformats.org/officeDocument/2006/relationships/hyperlink" TargetMode="External" Target="http://www3.lrs.lt/cgi-bin/preps2?a=453094&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232223&amp;b="/>
  <Relationship Id="rId136" Type="http://schemas.openxmlformats.org/officeDocument/2006/relationships/hyperlink" TargetMode="External" Target="http://www3.lrs.lt/cgi-bin/preps2?a=361999&amp;b="/>
  <Relationship Id="rId137" Type="http://schemas.openxmlformats.org/officeDocument/2006/relationships/hyperlink" TargetMode="External" Target="http://www3.lrs.lt/cgi-bin/preps2?a=376359&amp;b="/>
  <Relationship Id="rId138" Type="http://schemas.openxmlformats.org/officeDocument/2006/relationships/hyperlink" TargetMode="External" Target="http://www3.lrs.lt/cgi-bin/preps2?a=322125&amp;b="/>
  <Relationship Id="rId139" Type="http://schemas.openxmlformats.org/officeDocument/2006/relationships/hyperlink" TargetMode="External" Target="http://www3.lrs.lt/cgi-bin/preps2?a=452591&amp;b="/>
  <Relationship Id="rId14" Type="http://schemas.openxmlformats.org/officeDocument/2006/relationships/webSettings" Target="webSettings.xml"/>
  <Relationship Id="rId140" Type="http://schemas.openxmlformats.org/officeDocument/2006/relationships/hyperlink" TargetMode="External" Target="http://www3.lrs.lt/cgi-bin/preps2?a=245886&amp;b="/>
  <Relationship Id="rId141" Type="http://schemas.openxmlformats.org/officeDocument/2006/relationships/hyperlink" TargetMode="External" Target="http://www3.lrs.lt/pls/inter/dokpaieska.showdoc_l?p_id=299392&amp;p_query=&amp;p_tr2="/>
  <Relationship Id="rId142" Type="http://schemas.openxmlformats.org/officeDocument/2006/relationships/hyperlink" TargetMode="External" Target="http://www3.lrs.lt/cgi-bin/preps2?a=452591&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424568&amp;b="/>
  <Relationship Id="rId147" Type="http://schemas.openxmlformats.org/officeDocument/2006/relationships/hyperlink" TargetMode="External" Target="http://www3.lrs.lt/cgi-bin/preps2?a=396648&amp;b="/>
  <Relationship Id="rId148" Type="http://schemas.openxmlformats.org/officeDocument/2006/relationships/hyperlink" TargetMode="External" Target="http://www3.lrs.lt/cgi-bin/preps2?a=285397&amp;b="/>
  <Relationship Id="rId149" Type="http://schemas.openxmlformats.org/officeDocument/2006/relationships/hyperlink" TargetMode="External" Target="http://www3.lrs.lt/cgi-bin/preps2?a=377910&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23222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53258&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197.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11822&amp;b="/>
  <Relationship Id="rId202" Type="http://schemas.openxmlformats.org/officeDocument/2006/relationships/hyperlink" TargetMode="External" Target="http://www3.lrs.lt/cgi-bin/preps2?a=478706&amp;b="/>
  <Relationship Id="rId203" Type="http://schemas.openxmlformats.org/officeDocument/2006/relationships/hyperlink" TargetMode="External" Target="http://www3.lrs.lt/cgi-bin/preps2?a=334458&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63433&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473670&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23222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08891&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08891&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08891&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2456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279781&amp;b="/>
  <Relationship Id="rId235" Type="http://schemas.openxmlformats.org/officeDocument/2006/relationships/hyperlink" TargetMode="External" Target="http://www3.lrs.lt/cgi-bin/preps2?a=453049&amp;b="/>
  <Relationship Id="rId236" Type="http://schemas.openxmlformats.org/officeDocument/2006/relationships/hyperlink" TargetMode="External" Target="http://www3.lrs.lt/cgi-bin/preps2?a=369672&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356098&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47188&amp;b="/>
  <Relationship Id="rId248" Type="http://schemas.openxmlformats.org/officeDocument/2006/relationships/hyperlink" TargetMode="External" Target="http://www3.lrs.lt/cgi-bin/preps2?a=428321&amp;b="/>
  <Relationship Id="rId249" Type="http://schemas.openxmlformats.org/officeDocument/2006/relationships/hyperlink" TargetMode="External" Target="http://www3.lrs.lt/cgi-bin/preps2?a=453258&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232223&amp;b="/>
  <Relationship Id="rId251" Type="http://schemas.openxmlformats.org/officeDocument/2006/relationships/hyperlink" TargetMode="External" Target="http://www3.lrs.lt/cgi-bin/preps2?a=245886&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285397&amp;b="/>
  <Relationship Id="rId254" Type="http://schemas.openxmlformats.org/officeDocument/2006/relationships/hyperlink" TargetMode="External" Target="http://www3.lrs.lt/cgi-bin/preps2?a=322125&amp;b="/>
  <Relationship Id="rId255" Type="http://schemas.openxmlformats.org/officeDocument/2006/relationships/hyperlink" TargetMode="External" Target="http://www3.lrs.lt/cgi-bin/preps2?a=334458&amp;b="/>
  <Relationship Id="rId256" Type="http://schemas.openxmlformats.org/officeDocument/2006/relationships/hyperlink" TargetMode="External" Target="http://www3.lrs.lt/cgi-bin/preps2?a=350387&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57972&amp;b="/>
  <Relationship Id="rId259" Type="http://schemas.openxmlformats.org/officeDocument/2006/relationships/hyperlink" TargetMode="External" Target="http://www3.lrs.lt/cgi-bin/preps2?a=361999&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69672&amp;b="/>
  <Relationship Id="rId261" Type="http://schemas.openxmlformats.org/officeDocument/2006/relationships/hyperlink" TargetMode="External" Target="http://www3.lrs.lt/cgi-bin/preps2?a=374581&amp;b="/>
  <Relationship Id="rId262" Type="http://schemas.openxmlformats.org/officeDocument/2006/relationships/hyperlink" TargetMode="External" Target="http://www3.lrs.lt/cgi-bin/preps2?a=376359&amp;b="/>
  <Relationship Id="rId263" Type="http://schemas.openxmlformats.org/officeDocument/2006/relationships/hyperlink" TargetMode="External" Target="http://www3.lrs.lt/cgi-bin/preps2?a=377910&amp;b="/>
  <Relationship Id="rId264" Type="http://schemas.openxmlformats.org/officeDocument/2006/relationships/hyperlink" TargetMode="External" Target="http://www3.lrs.lt/cgi-bin/preps2?a=381693&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6648&amp;b="/>
  <Relationship Id="rId267" Type="http://schemas.openxmlformats.org/officeDocument/2006/relationships/hyperlink" TargetMode="External" Target="http://www3.lrs.lt/cgi-bin/preps2?a=401063&amp;b="/>
  <Relationship Id="rId268" Type="http://schemas.openxmlformats.org/officeDocument/2006/relationships/hyperlink" TargetMode="External" Target="http://www3.lrs.lt/cgi-bin/preps2?a=401064&amp;b="/>
  <Relationship Id="rId269" Type="http://schemas.openxmlformats.org/officeDocument/2006/relationships/hyperlink" TargetMode="External" Target="http://www3.lrs.lt/cgi-bin/preps2?a=40306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11822&amp;b="/>
  <Relationship Id="rId272" Type="http://schemas.openxmlformats.org/officeDocument/2006/relationships/hyperlink" TargetMode="External" Target="http://www3.lrs.lt/cgi-bin/preps2?a=415883&amp;b="/>
  <Relationship Id="rId273" Type="http://schemas.openxmlformats.org/officeDocument/2006/relationships/hyperlink" TargetMode="External" Target="http://www3.lrs.lt/cgi-bin/preps2?a=421397&amp;b="/>
  <Relationship Id="rId274" Type="http://schemas.openxmlformats.org/officeDocument/2006/relationships/hyperlink" TargetMode="External" Target="http://www3.lrs.lt/cgi-bin/preps2?a=424563&amp;b="/>
  <Relationship Id="rId275" Type="http://schemas.openxmlformats.org/officeDocument/2006/relationships/hyperlink" TargetMode="External" Target="http://www3.lrs.lt/cgi-bin/preps2?a=424568&amp;b="/>
  <Relationship Id="rId276" Type="http://schemas.openxmlformats.org/officeDocument/2006/relationships/hyperlink" TargetMode="External" Target="http://www3.lrs.lt/cgi-bin/preps2?a=428321&amp;b="/>
  <Relationship Id="rId277" Type="http://schemas.openxmlformats.org/officeDocument/2006/relationships/hyperlink" TargetMode="External" Target="http://www3.lrs.lt/cgi-bin/preps2?a=447188&amp;b="/>
  <Relationship Id="rId278" Type="http://schemas.openxmlformats.org/officeDocument/2006/relationships/hyperlink" TargetMode="External" Target="http://www3.lrs.lt/cgi-bin/preps2?a=451388&amp;b="/>
  <Relationship Id="rId279" Type="http://schemas.openxmlformats.org/officeDocument/2006/relationships/hyperlink" TargetMode="External" Target="http://www3.lrs.lt/cgi-bin/preps2?a=452591&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53258&amp;b="/>
  <Relationship Id="rId281" Type="http://schemas.openxmlformats.org/officeDocument/2006/relationships/hyperlink" TargetMode="External" Target="http://www3.lrs.lt/cgi-bin/preps2?a=453049&amp;b="/>
  <Relationship Id="rId282" Type="http://schemas.openxmlformats.org/officeDocument/2006/relationships/hyperlink" TargetMode="External" Target="http://www3.lrs.lt/cgi-bin/preps2?a=453094&amp;b="/>
  <Relationship Id="rId283" Type="http://schemas.openxmlformats.org/officeDocument/2006/relationships/hyperlink" TargetMode="External" Target="http://www3.lrs.lt/cgi-bin/preps2?a=463433&amp;b="/>
  <Relationship Id="rId284" Type="http://schemas.openxmlformats.org/officeDocument/2006/relationships/hyperlink" TargetMode="External" Target="http://www3.lrs.lt/cgi-bin/preps2?a=473670&amp;b="/>
  <Relationship Id="rId285" Type="http://schemas.openxmlformats.org/officeDocument/2006/relationships/hyperlink" TargetMode="External" Target="http://www3.lrs.lt/cgi-bin/preps2?a=476709&amp;b="/>
  <Relationship Id="rId286" Type="http://schemas.openxmlformats.org/officeDocument/2006/relationships/hyperlink" TargetMode="External" Target="http://www3.lrs.lt/cgi-bin/preps2?a=478463&amp;b="/>
  <Relationship Id="rId287" Type="http://schemas.openxmlformats.org/officeDocument/2006/relationships/hyperlink" TargetMode="External" Target="http://www3.lrs.lt/cgi-bin/preps2?a=478465&amp;b="/>
  <Relationship Id="rId288" Type="http://schemas.openxmlformats.org/officeDocument/2006/relationships/hyperlink" TargetMode="External" Target="http://www3.lrs.lt/cgi-bin/preps2?a=478706&amp;b="/>
  <Relationship Id="rId289" Type="http://schemas.openxmlformats.org/officeDocument/2006/relationships/hyperlink" TargetMode="External" Target="http://www3.lrs.lt/pls/inter/dokpaieska.showdoc_l?p_id=299392&amp;p_query=&amp;p_tr2="/>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08891&amp;b="/>
  <Relationship Id="rId291" Type="http://schemas.openxmlformats.org/officeDocument/2006/relationships/hyperlink" TargetMode="External" Target="http://www3.lrs.lt/cgi-bin/preps2?a=463433&amp;b="/>
  <Relationship Id="rId292" Type="http://schemas.openxmlformats.org/officeDocument/2006/relationships/hyperlink" TargetMode="External" Target="http://www3.lrs.lt/cgi-bin/preps2?a=476709&amp;b="/>
  <Relationship Id="rId293" Type="http://schemas.openxmlformats.org/officeDocument/2006/relationships/hyperlink" TargetMode="External" Target="https://www.e-tar.lt/portal/lt/legalAct/TAR.8A39C83848CB"/>
  <Relationship Id="rId294" Type="http://schemas.openxmlformats.org/officeDocument/2006/relationships/customXml" Target="../customXml/item1.xml"/>
  <Relationship Id="rId3" Type="http://schemas.openxmlformats.org/officeDocument/2006/relationships/footer" Target="footer196.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97.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98.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98.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189b3696942941f194d43633382f8964">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81062a2d034243f4a3a4ebf2ed7f41dd">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2.66 str. 1 d. 15 p." DocPartId="ef2a20eeb1974672bc7cf539f846a17c" PartId="2daf203d5a58469c9e9438106c256183"/>
            </Part>
            <Part Type="strDalis" Nr="2" Abbr="2.66 str. 2 d." DocPartId="0dd8ecfd0e9f4afcb1610381ad4695be" PartId="7d0f49538c5049728b4f7eb1d0d53faf"/>
            <Part Type="strDalis" Nr="3" Abbr="2.66 str. 3 d." DocPartId="bae2ecdbfaff40e691d7533d1a81d5c0" PartId="877d96a9e7314d6881eb83b4023300a7"/>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f1affb984bb84a0a90978fb7fead5517"/>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aac5715c05e94d2d9b660c69ba287764">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829e0b01e14e4bf892e8a22e5940708b">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73c6b85ce2614f4aa5c5c7990288b651">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ff7551935605426b8c33d8d721ff010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dbd84a7f0775454cafa601d57c1474d5">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5E414B1-0040-415B-A58B-192BED12033A}">
  <ds:schemaRefs>
    <ds:schemaRef ds:uri="http://lrs.lt/TAIS/DocParts"/>
  </ds:schemaRefs>
</ds:datastoreItem>
</file>

<file path=customXml/itemProps3.xml><?xml version="1.0" encoding="utf-8"?>
<ds:datastoreItem xmlns:ds="http://schemas.openxmlformats.org/officeDocument/2006/customXml" ds:itemID="{57CCF279-4C2D-4ABC-8A91-BE1D1A4FB2D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513</TotalTime>
  <Pages>442</Pages>
  <Words>204743</Words>
  <Characters>1466855</Characters>
  <Application>Microsoft Office Word</Application>
  <DocSecurity>0</DocSecurity>
  <Lines>12223</Lines>
  <Paragraphs>3336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1668262</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2024-10-30T21:09:00Z</dcterms:modified>
  <revision>126</revision>
</coreProperties>
</file>