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2023-05-26 iki 2023-11-19</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142635c6e49741338ce14b38dd90d70a"/>
                <w:lock w:val="sdtLocked"/>
                <w:richText/>
              </w:sdtPr>
              <w:sdtContent>
                <w:p>
                  <w:pPr>
                    <w:ind w:firstLine="709"/>
                    <w:jc w:val="both"/>
                  </w:pPr>
                  <w:sdt>
                    <w:sdtPr>
                      <w:alias w:val="Numeris"/>
                      <w:tag w:val="nr_142635c6e49741338ce14b38dd90d70a"/>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efd89e1b526c439291da0633d149ccf7"/>
                <w:lock w:val="sdtLocked"/>
                <w:richText/>
              </w:sdtPr>
              <w:sdtContent>
                <w:p>
                  <w:pPr>
                    <w:widowControl w:val="0"/>
                    <w:ind w:firstLine="720"/>
                    <w:jc w:val="both"/>
                    <w:rPr>
                      <w:color w:val="000000"/>
                    </w:rPr>
                  </w:pPr>
                  <w:sdt>
                    <w:sdtPr>
                      <w:alias w:val="Numeris"/>
                      <w:tag w:val="nr_efd89e1b526c439291da0633d149ccf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2" w:tgtFrame="_blank" w:history="1">
                    <w:r>
                      <w:rPr>
                        <w:color w:val="0000FF" w:themeColor="hyperlink"/>
                        <w:u w:val="single"/>
                      </w:rPr>
                      <w:t>99-1992</w:t>
                    </w:r>
                  </w:hyperlink>
                  <w:r>
                    <w:rPr>
                      <w:color w:val="000000"/>
                    </w:rPr>
                    <w:t>);</w:t>
                  </w:r>
                </w:p>
              </w:sdtContent>
            </w:sdt>
            <w:sdt>
              <w:sdtPr>
                <w:alias w:val="3.3 p."/>
                <w:tag w:val="part_ecf4b51920d049b8a9b182c85362311a"/>
                <w:lock w:val="sdtLocked"/>
                <w:richText/>
              </w:sdtPr>
              <w:sdtContent>
                <w:p>
                  <w:pPr>
                    <w:widowControl w:val="0"/>
                    <w:ind w:firstLine="720"/>
                    <w:jc w:val="both"/>
                    <w:rPr>
                      <w:color w:val="000000"/>
                    </w:rPr>
                  </w:pPr>
                  <w:sdt>
                    <w:sdtPr>
                      <w:alias w:val="Numeris"/>
                      <w:tag w:val="nr_ecf4b51920d049b8a9b182c85362311a"/>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3"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d7966e5ef5584c129d9ca2154eb25307"/>
                <w:lock w:val="sdtLocked"/>
                <w:richText/>
              </w:sdtPr>
              <w:sdtContent>
                <w:p>
                  <w:pPr>
                    <w:widowControl w:val="0"/>
                    <w:ind w:firstLine="720"/>
                    <w:jc w:val="both"/>
                    <w:rPr>
                      <w:color w:val="000000"/>
                    </w:rPr>
                  </w:pPr>
                  <w:sdt>
                    <w:sdtPr>
                      <w:alias w:val="Numeris"/>
                      <w:tag w:val="nr_d7966e5ef5584c129d9ca2154eb25307"/>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4" w:tgtFrame="_blank" w:history="1">
                    <w:r>
                      <w:rPr>
                        <w:color w:val="0000FF" w:themeColor="hyperlink"/>
                        <w:u w:val="single"/>
                      </w:rPr>
                      <w:t>57-1368</w:t>
                    </w:r>
                  </w:hyperlink>
                  <w:r>
                    <w:rPr>
                      <w:color w:val="000000"/>
                    </w:rPr>
                    <w:t>);</w:t>
                  </w:r>
                </w:p>
              </w:sdtContent>
            </w:sdt>
            <w:sdt>
              <w:sdtPr>
                <w:alias w:val="3.6 p."/>
                <w:tag w:val="part_74a05be7bcb043e79d3f9f5d68184cd5"/>
                <w:lock w:val="sdtLocked"/>
                <w:richText/>
              </w:sdtPr>
              <w:sdtContent>
                <w:p>
                  <w:pPr>
                    <w:widowControl w:val="0"/>
                    <w:ind w:firstLine="720"/>
                    <w:jc w:val="both"/>
                    <w:rPr>
                      <w:color w:val="000000"/>
                    </w:rPr>
                  </w:pPr>
                  <w:sdt>
                    <w:sdtPr>
                      <w:alias w:val="Numeris"/>
                      <w:tag w:val="nr_74a05be7bcb043e79d3f9f5d68184cd5"/>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5" w:tgtFrame="_blank" w:history="1">
                    <w:r>
                      <w:rPr>
                        <w:color w:val="0000FF" w:themeColor="hyperlink"/>
                        <w:u w:val="single"/>
                      </w:rPr>
                      <w:t>109-2493</w:t>
                    </w:r>
                  </w:hyperlink>
                  <w:r>
                    <w:rPr>
                      <w:color w:val="000000"/>
                    </w:rPr>
                    <w:t>);</w:t>
                  </w:r>
                </w:p>
              </w:sdtContent>
            </w:sdt>
            <w:sdt>
              <w:sdtPr>
                <w:alias w:val="3.7 p."/>
                <w:tag w:val="part_952dcf6b29c84b1fabc67e5428740fa2"/>
                <w:lock w:val="sdtLocked"/>
                <w:richText/>
              </w:sdtPr>
              <w:sdtContent>
                <w:p>
                  <w:pPr>
                    <w:widowControl w:val="0"/>
                    <w:ind w:firstLine="720"/>
                    <w:jc w:val="both"/>
                    <w:rPr>
                      <w:color w:val="000000"/>
                    </w:rPr>
                  </w:pPr>
                  <w:sdt>
                    <w:sdtPr>
                      <w:alias w:val="Numeris"/>
                      <w:tag w:val="nr_952dcf6b29c84b1fabc67e5428740fa2"/>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6"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6e52abfa904b42a79dde061962514ac7"/>
                <w:lock w:val="sdtLocked"/>
                <w:richText/>
              </w:sdtPr>
              <w:sdtContent>
                <w:p>
                  <w:pPr>
                    <w:widowControl w:val="0"/>
                    <w:ind w:firstLine="720"/>
                    <w:jc w:val="both"/>
                    <w:rPr>
                      <w:color w:val="000000"/>
                    </w:rPr>
                  </w:pPr>
                  <w:sdt>
                    <w:sdtPr>
                      <w:alias w:val="Numeris"/>
                      <w:tag w:val="nr_6e52abfa904b42a79dde061962514ac7"/>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7"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45417ae4f2014720a2a876c243a9eb8e"/>
        <w:lock w:val="sdtLocked"/>
        <w:richText/>
      </w:sdtPr>
      <w:sdtContent>
        <w:p>
          <w:pPr>
            <w:tabs>
              <w:tab w:val="left" w:pos="1304"/>
              <w:tab w:val="left" w:pos="1457"/>
              <w:tab w:val="left" w:pos="1604"/>
              <w:tab w:val="left" w:pos="1757"/>
            </w:tabs>
            <w:ind w:left="5102"/>
            <w:sectPr>
              <w:headerReference w:type="even" r:id="rId18"/>
              <w:headerReference w:type="default" r:id="rId19"/>
              <w:footerReference w:type="even" r:id="rId20"/>
              <w:footerReference w:type="default" r:id="rId21"/>
              <w:headerReference w:type="first" r:id="rId22"/>
              <w:footerReference w:type="first" r:id="rId23"/>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45417ae4f2014720a2a876c243a9eb8e"/>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45417ae4f2014720a2a876c243a9eb8e"/>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15663c5008224f56a7adc877abb0c840"/>
                <w:lock w:val="sdtLocked"/>
                <w:richText/>
              </w:sdtPr>
              <w:sdtContent>
                <w:p>
                  <w:pPr>
                    <w:ind w:firstLine="709"/>
                    <w:jc w:val="both"/>
                    <w:rPr>
                      <w:bCs/>
                      <w:szCs w:val="24"/>
                      <w:lang w:eastAsia="lt-LT"/>
                    </w:rPr>
                  </w:pPr>
                  <w:sdt>
                    <w:sdtPr>
                      <w:alias w:val="Numeris"/>
                      <w:tag w:val="nr_15663c5008224f56a7adc877abb0c840"/>
                      <w:lock w:val="sdtLocked"/>
                      <w:richText/>
                    </w:sdtPr>
                    <w:sdtContent>
                      <w:r>
                        <w:rPr>
                          <w:szCs w:val="24"/>
                          <w:lang w:eastAsia="lt-LT"/>
                        </w:rPr>
                        <w:t>2</w:t>
                      </w:r>
                    </w:sdtContent>
                  </w:sdt>
                  <w:r>
                    <w:rPr>
                      <w:szCs w:val="24"/>
                      <w:lang w:eastAsia="lt-LT"/>
                    </w:rPr>
                    <w:t xml:space="preserve">. Pirminės ir antrinės sveikatos priežiūros paslaugos, teikiamos atliekant profilaktinius sveikatos tikrinimus, nurodytus 1.1–1.3, 1.5–1.7 ir 1.13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w:t>
                  </w:r>
                  <w:r>
                    <w:rPr>
                      <w:bCs/>
                      <w:szCs w:val="24"/>
                      <w:lang w:eastAsia="lt-LT"/>
                    </w:rPr>
                    <w:t xml:space="preserve">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w:t>
                  </w:r>
                  <w:r>
                    <w:rPr>
                      <w:bCs/>
                      <w:color w:val="101010"/>
                      <w:szCs w:val="24"/>
                      <w:shd w:val="clear" w:color="auto" w:fill="FFFFFF"/>
                    </w:rPr>
                    <w:t>Lietuvos sporto centro Sporto medicinos departamente </w:t>
                  </w:r>
                  <w:r>
                    <w:rPr>
                      <w:bCs/>
                      <w:szCs w:val="24"/>
                      <w:lang w:eastAsia="lt-LT"/>
                    </w:rPr>
                    <w:t xml:space="preserve">profilaktiniai sveikatos tikrinimai atliekami vadovaujantis Sportuojančių asmenų sveikatos tikrinimo tvarką (5 priedas). Šių tikrinimų išlaidos apmokamos lėšomis, skirtomis </w:t>
                  </w:r>
                  <w:r>
                    <w:rPr>
                      <w:bCs/>
                      <w:color w:val="101010"/>
                      <w:szCs w:val="24"/>
                      <w:shd w:val="clear" w:color="auto" w:fill="FFFFFF"/>
                    </w:rPr>
                    <w:t>Lietuvos sporto centro Sporto medicinos departamentui </w:t>
                  </w:r>
                  <w:r>
                    <w:rPr>
                      <w:bCs/>
                      <w:szCs w:val="24"/>
                      <w:lang w:eastAsia="lt-LT"/>
                    </w:rPr>
                    <w:t xml:space="preserve">išlaikyti.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4"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5"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6"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7"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8"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0e51bcef02ce4385a7634e3de21fc569"/>
        <w:lock w:val="sdtLocked"/>
        <w:richText/>
      </w:sdtPr>
      <w:sdtContent>
        <w:p>
          <w:pPr>
            <w:tabs>
              <w:tab w:val="left" w:pos="6521"/>
            </w:tabs>
            <w:ind w:left="3888" w:firstLine="2633"/>
            <w:sectPr>
              <w:headerReference w:type="even" r:id="rId29"/>
              <w:headerReference w:type="default" r:id="rId30"/>
              <w:footerReference w:type="even" r:id="rId31"/>
              <w:footerReference w:type="default" r:id="rId32"/>
              <w:headerReference w:type="first" r:id="rId33"/>
              <w:footerReference w:type="first" r:id="rId34"/>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0e51bcef02ce4385a7634e3de21fc569"/>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0e51bcef02ce4385a7634e3de21fc569"/>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sdtContent>
    </w:sdt>
    <w:sdt>
      <w:sdtPr>
        <w:alias w:val="2 pr."/>
        <w:tag w:val="part_da3ee71acf4c407988be73f097c71ac3"/>
        <w:lock w:val="sdtLocked"/>
        <w:richText/>
      </w:sdtPr>
      <w:sdtContent>
        <w:p>
          <w:pPr>
            <w:ind w:left="11907"/>
            <w:sectPr>
              <w:headerReference w:type="even" r:id="rId79"/>
              <w:headerReference w:type="default" r:id="rId80"/>
              <w:headerReference w:type="first" r:id="rId81"/>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da3ee71acf4c407988be73f097c71ac3"/>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da3ee71acf4c407988be73f097c71ac3"/>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7"/>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8"/>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59b26887d2204dea976498ac7b5e5ead"/>
        <w:lock w:val="sdtLocked"/>
        <w:richText/>
      </w:sdtPr>
      <w:sdtContent>
        <w:p>
          <w:pPr>
            <w:keepLines/>
            <w:widowControl w:val="0"/>
            <w:suppressAutoHyphens/>
            <w:ind w:left="5102"/>
            <w:sectPr>
              <w:headerReference w:type="even" r:id="rId35"/>
              <w:headerReference w:type="default" r:id="rId36"/>
              <w:footerReference w:type="even" r:id="rId37"/>
              <w:footerReference w:type="default" r:id="rId38"/>
              <w:headerReference w:type="first" r:id="rId39"/>
              <w:footerReference w:type="first" r:id="rId40"/>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59b26887d2204dea976498ac7b5e5ead"/>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59b26887d2204dea976498ac7b5e5ead"/>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3"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4"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3" w:tgtFrame="_blank" w:history="1">
                    <w:r>
                      <w:rPr>
                        <w:color w:val="0000FF" w:themeColor="hyperlink"/>
                        <w:u w:val="single"/>
                      </w:rPr>
                      <w:t>92-2883</w:t>
                    </w:r>
                  </w:hyperlink>
                  <w:r>
                    <w:t xml:space="preserve">; 2007, Nr. </w:t>
                  </w:r>
                  <w:hyperlink r:id="rId54"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5" w:tgtFrame="_blank" w:history="1">
                    <w:r>
                      <w:rPr>
                        <w:color w:val="0000FF" w:themeColor="hyperlink"/>
                        <w:u w:val="single"/>
                      </w:rPr>
                      <w:t>13-308</w:t>
                    </w:r>
                  </w:hyperlink>
                  <w:r>
                    <w:t xml:space="preserve">; 2000, Nr. </w:t>
                  </w:r>
                  <w:hyperlink r:id="rId56"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a39e86e0365404c80191091e05e5124"/>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Oftalmologas, tikrinant kandidatą pirmą kartą, vėliau periodiškai – jei siunčia šeimos gydytojas.</w:t>
                </w:r>
              </w:p>
              <w:p>
                <w:pPr>
                  <w:rPr>
                    <w:szCs w:val="24"/>
                  </w:rPr>
                </w:pPr>
                <w:r>
                  <w:rPr>
                    <w:szCs w:val="24"/>
                  </w:rPr>
                  <w:t>Pulmonologas</w:t>
                </w:r>
                <w:r>
                  <w:rPr>
                    <w:szCs w:val="24"/>
                    <w:lang w:val="en-US"/>
                  </w:rPr>
                  <w:t>*</w:t>
                </w:r>
                <w:r>
                  <w:rPr>
                    <w:szCs w:val="24"/>
                  </w:rPr>
                  <w:t xml:space="preserve"> arba neurologas* tikrina, jei siunčia šeimos gydytojas, esant įtarimui dėl OMA. </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 neurologui skyrus). </w:t>
                </w:r>
              </w:p>
            </w:tc>
          </w:tr>
          <w:tr>
            <w:trPr>
              <w:trHeight w:val="20"/>
            </w:trPr>
            <w:tc>
              <w:tcPr>
                <w:tcW w:w="928" w:type="pct"/>
              </w:tcPr>
              <w:p>
                <w:pPr>
                  <w:rPr>
                    <w:szCs w:val="24"/>
                  </w:rPr>
                </w:pPr>
                <w:r>
                  <w:rPr>
                    <w:szCs w:val="24"/>
                  </w:rPr>
                  <w:t>1.1. asmenys iki 55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56 iki 69 metų</w:t>
                </w:r>
              </w:p>
              <w:p>
                <w:pPr>
                  <w:rPr>
                    <w:sz w:val="18"/>
                    <w:szCs w:val="18"/>
                  </w:rPr>
                </w:pPr>
              </w:p>
              <w:p>
                <w:pPr>
                  <w:rPr>
                    <w:szCs w:val="24"/>
                  </w:rPr>
                </w:pPr>
              </w:p>
              <w:p>
                <w:pPr>
                  <w:rPr>
                    <w:sz w:val="18"/>
                    <w:szCs w:val="18"/>
                  </w:rPr>
                </w:pPr>
              </w:p>
              <w:p>
                <w:pPr>
                  <w:rPr>
                    <w:szCs w:val="24"/>
                  </w:rPr>
                </w:pPr>
              </w:p>
            </w:tc>
            <w:tc>
              <w:tcPr>
                <w:tcW w:w="778" w:type="pct"/>
              </w:tcPr>
              <w:p>
                <w:pPr>
                  <w:rPr>
                    <w:szCs w:val="24"/>
                  </w:rPr>
                </w:pPr>
                <w:r>
                  <w:rPr>
                    <w:szCs w:val="24"/>
                  </w:rPr>
                  <w:t>1 kartą per 5 metus</w:t>
                </w:r>
              </w:p>
              <w:p>
                <w:pPr>
                  <w:rPr>
                    <w:sz w:val="18"/>
                    <w:szCs w:val="18"/>
                  </w:rPr>
                </w:pPr>
              </w:p>
              <w:p>
                <w:pPr>
                  <w:rPr>
                    <w:szCs w:val="24"/>
                  </w:rPr>
                </w:pPr>
              </w:p>
              <w:p>
                <w:pPr>
                  <w:rPr>
                    <w:sz w:val="18"/>
                    <w:szCs w:val="18"/>
                  </w:rPr>
                </w:pPr>
              </w:p>
              <w:p>
                <w:pPr>
                  <w:rPr>
                    <w:szCs w:val="24"/>
                  </w:rPr>
                </w:pP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1.3. asmenys nuo 70 iki 79 metų</w:t>
                </w:r>
              </w:p>
            </w:tc>
            <w:tc>
              <w:tcPr>
                <w:tcW w:w="778" w:type="pct"/>
              </w:tcPr>
              <w:p>
                <w:pPr>
                  <w:rPr>
                    <w:szCs w:val="24"/>
                  </w:rPr>
                </w:pPr>
                <w:r>
                  <w:rPr>
                    <w:szCs w:val="24"/>
                  </w:rPr>
                  <w:t>1 kartą per 2 metus</w:t>
                </w:r>
              </w:p>
            </w:tc>
            <w:tc>
              <w:tcPr>
                <w:tcW w:w="857" w:type="pct"/>
                <w:vMerge/>
                <w:vAlign w:val="center"/>
              </w:tcPr>
              <w:p>
                <w:pPr>
                  <w:jc w:val="center"/>
                  <w:rPr>
                    <w:szCs w:val="24"/>
                  </w:rPr>
                </w:pPr>
              </w:p>
            </w:tc>
            <w:tc>
              <w:tcPr>
                <w:tcW w:w="930" w:type="pct"/>
                <w:vMerge w:val="restart"/>
                <w:vAlign w:val="center"/>
              </w:tcPr>
              <w:p>
                <w:pPr>
                  <w:rPr>
                    <w:szCs w:val="24"/>
                  </w:rPr>
                </w:pPr>
                <w:r>
                  <w:rPr>
                    <w:szCs w:val="24"/>
                  </w:rPr>
                  <w:t>Oftalmologas, otorinolaringolo-gas, neurologas.</w:t>
                </w: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ign w:val="center"/>
              </w:tcPr>
              <w:p>
                <w:pPr>
                  <w:rPr>
                    <w:szCs w:val="24"/>
                  </w:rPr>
                </w:pPr>
              </w:p>
            </w:tc>
          </w:tr>
          <w:tr>
            <w:trPr>
              <w:trHeight w:val="20"/>
            </w:trPr>
            <w:tc>
              <w:tcPr>
                <w:tcW w:w="928" w:type="pct"/>
                <w:vAlign w:val="center"/>
              </w:tcPr>
              <w:p>
                <w:pPr>
                  <w:rPr>
                    <w:szCs w:val="24"/>
                  </w:rPr>
                </w:pPr>
                <w:r>
                  <w:rPr>
                    <w:szCs w:val="24"/>
                  </w:rPr>
                  <w:t>1.4. asmenys nuo 80 metų</w:t>
                </w:r>
              </w:p>
            </w:tc>
            <w:tc>
              <w:tcPr>
                <w:tcW w:w="778" w:type="pct"/>
                <w:vAlign w:val="center"/>
              </w:tcPr>
              <w:p>
                <w:pPr>
                  <w:rPr>
                    <w:szCs w:val="24"/>
                  </w:rPr>
                </w:pPr>
                <w:r>
                  <w:rPr>
                    <w:szCs w:val="24"/>
                  </w:rPr>
                  <w:t>kasmet</w:t>
                </w:r>
              </w:p>
            </w:tc>
            <w:tc>
              <w:tcPr>
                <w:tcW w:w="857" w:type="pct"/>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pPr>
          <w:r>
            <w:rPr>
              <w:szCs w:val="24"/>
            </w:rPr>
            <w:t>* įstaigose, kurios turi galimybę ir licenciją atlikti reikiamus tyrimus OMA diagnozei patvirtinti arba paneigti ir geba vertinti gydymo efektyvumą.</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1"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2"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3"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4"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2d93231fd49145d8a11083966e3c2036"/>
        <w:lock w:val="sdtLocked"/>
        <w:richText/>
      </w:sdtPr>
      <w:sdtContent>
        <w:p>
          <w:pPr>
            <w:ind w:left="720" w:hanging="11"/>
            <w:jc w:val="center"/>
            <w:rPr>
              <w:szCs w:val="24"/>
            </w:rPr>
          </w:pPr>
        </w:p>
        <w:p>
          <w:pPr>
            <w:ind w:right="27"/>
            <w:jc w:val="both"/>
            <w:rPr>
              <w:sz w:val="20"/>
              <w:szCs w:val="24"/>
            </w:rPr>
            <w:sectPr>
              <w:headerReference w:type="even" r:id="rId75"/>
              <w:headerReference w:type="default" r:id="rId76"/>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2d93231fd49145d8a11083966e3c2036"/>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9c4bd586b5184d6a9fc3fe09fa69ca33"/>
        <w:lock w:val="sdtLocked"/>
        <w:richText/>
      </w:sdtPr>
      <w:sdtContent>
        <w:p>
          <w:pPr>
            <w:ind w:left="5184"/>
            <w:jc w:val="both"/>
            <w:sectPr>
              <w:headerReference w:type="even" r:id="rId77"/>
              <w:headerReference w:type="default" r:id="rId78"/>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9c4bd586b5184d6a9fc3fe09fa69ca33"/>
              <w:lock w:val="sdtLocked"/>
              <w:richText/>
            </w:sdtPr>
            <w:sdtContent>
              <w:r>
                <w:rPr>
                  <w:szCs w:val="24"/>
                </w:rPr>
                <w:t>2</w:t>
              </w:r>
            </w:sdtContent>
          </w:sdt>
          <w:r>
            <w:rPr>
              <w:szCs w:val="24"/>
            </w:rPr>
            <w:t xml:space="preserve"> priedas</w:t>
          </w:r>
        </w:p>
        <w:p>
          <w:pPr>
            <w:jc w:val="center"/>
            <w:rPr>
              <w:b/>
              <w:szCs w:val="24"/>
            </w:rPr>
          </w:pPr>
        </w:p>
        <w:sdt>
          <w:sdtPr>
            <w:alias w:val="Pavadinimas"/>
            <w:tag w:val="title_9c4bd586b5184d6a9fc3fe09fa69ca33"/>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5ffae37123d84e9f8db3e2dad8025b9f"/>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4"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Pr/>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7"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8"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9"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60"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1"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2"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3"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4"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5"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6" w:tgtFrame="_blank" w:history="1">
                          <w:r>
                            <w:rPr>
                              <w:color w:val="0000FF" w:themeColor="hyperlink"/>
                              <w:sz w:val="18"/>
                              <w:szCs w:val="18"/>
                              <w:u w:val="single"/>
                            </w:rPr>
                            <w:t>47-1365</w:t>
                          </w:r>
                        </w:hyperlink>
                        <w:r>
                          <w:rPr>
                            <w:sz w:val="18"/>
                            <w:szCs w:val="18"/>
                          </w:rPr>
                          <w:t xml:space="preserve">; 2005, Nr. </w:t>
                        </w:r>
                        <w:hyperlink r:id="rId67" w:tgtFrame="_blank" w:history="1">
                          <w:r>
                            <w:rPr>
                              <w:color w:val="0000FF" w:themeColor="hyperlink"/>
                              <w:sz w:val="18"/>
                              <w:szCs w:val="18"/>
                              <w:u w:val="single"/>
                            </w:rPr>
                            <w:t>128-4637</w:t>
                          </w:r>
                        </w:hyperlink>
                        <w:r>
                          <w:rPr>
                            <w:sz w:val="18"/>
                            <w:szCs w:val="18"/>
                          </w:rPr>
                          <w:t xml:space="preserve">; 2008, Nr. </w:t>
                        </w:r>
                        <w:hyperlink r:id="rId68"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9" w:tgtFrame="_blank" w:history="1">
                          <w:r>
                            <w:rPr>
                              <w:color w:val="0000FF" w:themeColor="hyperlink"/>
                              <w:sz w:val="18"/>
                              <w:szCs w:val="18"/>
                              <w:u w:val="single"/>
                            </w:rPr>
                            <w:t>47-1365</w:t>
                          </w:r>
                        </w:hyperlink>
                        <w:r>
                          <w:rPr>
                            <w:sz w:val="18"/>
                            <w:szCs w:val="18"/>
                          </w:rPr>
                          <w:t xml:space="preserve">; 2005, Nr. </w:t>
                        </w:r>
                        <w:hyperlink r:id="rId70" w:tgtFrame="_blank" w:history="1">
                          <w:r>
                            <w:rPr>
                              <w:color w:val="0000FF" w:themeColor="hyperlink"/>
                              <w:sz w:val="18"/>
                              <w:szCs w:val="18"/>
                              <w:u w:val="single"/>
                            </w:rPr>
                            <w:t>128-4637</w:t>
                          </w:r>
                        </w:hyperlink>
                        <w:r>
                          <w:rPr>
                            <w:sz w:val="18"/>
                            <w:szCs w:val="18"/>
                          </w:rPr>
                          <w:t xml:space="preserve">; 2008, Nr. </w:t>
                        </w:r>
                        <w:hyperlink r:id="rId71"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2"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1"/>
              <w:headerReference w:type="first" r:id="rId52"/>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percent="103"/>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4209"/>
    <o:shapelayout v:ext="edit">
      <o:idmap v:ext="edit" data="1"/>
    </o:shapelayout>
  </w:shapeDefaults>
  <w:decimalSymbol w:val=","/>
  <w:listSeparator w:val=";"/>
  <w14:docId w14:val="3725BA9C"/>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2.xml"/>
  <Relationship Id="rId10" Type="http://schemas.openxmlformats.org/officeDocument/2006/relationships/webSettings" Target="webSettings.xml"/>
  <Relationship Id="rId100" Type="http://schemas.openxmlformats.org/officeDocument/2006/relationships/image" Target="media/image435.png"/>
  <Relationship Id="rId101" Type="http://schemas.openxmlformats.org/officeDocument/2006/relationships/image" Target="media/image436.png"/>
  <Relationship Id="rId102" Type="http://schemas.openxmlformats.org/officeDocument/2006/relationships/image" Target="media/image437.png"/>
  <Relationship Id="rId103" Type="http://schemas.openxmlformats.org/officeDocument/2006/relationships/image" Target="media/image438.png"/>
  <Relationship Id="rId104" Type="http://schemas.openxmlformats.org/officeDocument/2006/relationships/image" Target="media/image439.png"/>
  <Relationship Id="rId105" Type="http://schemas.openxmlformats.org/officeDocument/2006/relationships/image" Target="media/image440.png"/>
  <Relationship Id="rId106" Type="http://schemas.openxmlformats.org/officeDocument/2006/relationships/image" Target="media/image441.png"/>
  <Relationship Id="rId107" Type="http://schemas.openxmlformats.org/officeDocument/2006/relationships/image" Target="media/image442.png"/>
  <Relationship Id="rId108" Type="http://schemas.openxmlformats.org/officeDocument/2006/relationships/image" Target="media/image443.png"/>
  <Relationship Id="rId109" Type="http://schemas.openxmlformats.org/officeDocument/2006/relationships/image" Target="media/image444.png"/>
  <Relationship Id="rId11" Type="http://schemas.openxmlformats.org/officeDocument/2006/relationships/image" Target="media/image3.wmf"/>
  <Relationship Id="rId110" Type="http://schemas.openxmlformats.org/officeDocument/2006/relationships/image" Target="media/image445.png"/>
  <Relationship Id="rId111" Type="http://schemas.openxmlformats.org/officeDocument/2006/relationships/image" Target="media/image446.png"/>
  <Relationship Id="rId112" Type="http://schemas.openxmlformats.org/officeDocument/2006/relationships/image" Target="media/image447.png"/>
  <Relationship Id="rId113" Type="http://schemas.openxmlformats.org/officeDocument/2006/relationships/image" Target="media/image448.png"/>
  <Relationship Id="rId114" Type="http://schemas.openxmlformats.org/officeDocument/2006/relationships/hyperlink" TargetMode="External" Target="https://www.e-tar.lt/portal/lt/legalAct/TAR.668CEF058FF8"/>
  <Relationship Id="rId115" Type="http://schemas.openxmlformats.org/officeDocument/2006/relationships/customXml" Target="../customXml/item1.xml"/>
  <Relationship Id="rId12" Type="http://schemas.openxmlformats.org/officeDocument/2006/relationships/hyperlink" TargetMode="External" Target="https://www.e-tar.lt/portal/lt/legalAct/TAR.C337D779A343"/>
  <Relationship Id="rId13" Type="http://schemas.openxmlformats.org/officeDocument/2006/relationships/hyperlink" TargetMode="External" Target="https://www.e-tar.lt/portal/lt/legalAct/TAR.A92EEEEF018C"/>
  <Relationship Id="rId14" Type="http://schemas.openxmlformats.org/officeDocument/2006/relationships/hyperlink" TargetMode="External" Target="https://www.e-tar.lt/portal/lt/legalAct/TAR.0BBFE299C915"/>
  <Relationship Id="rId15" Type="http://schemas.openxmlformats.org/officeDocument/2006/relationships/hyperlink" TargetMode="External" Target="https://www.e-tar.lt/portal/lt/legalAct/TAR.C925EFE595C1"/>
  <Relationship Id="rId16" Type="http://schemas.openxmlformats.org/officeDocument/2006/relationships/hyperlink" TargetMode="External" Target="https://www.e-tar.lt/portal/lt/legalAct/TAR.E572CC3872E1"/>
  <Relationship Id="rId17" Type="http://schemas.openxmlformats.org/officeDocument/2006/relationships/hyperlink" TargetMode="External" Target="https://www.e-tar.lt/portal/lt/legalAct/TAR.AB76E5928C64"/>
  <Relationship Id="rId18" Type="http://schemas.openxmlformats.org/officeDocument/2006/relationships/header" Target="header104.xml"/>
  <Relationship Id="rId19" Type="http://schemas.openxmlformats.org/officeDocument/2006/relationships/header" Target="header105.xml"/>
  <Relationship Id="rId2" Type="http://schemas.openxmlformats.org/officeDocument/2006/relationships/header" Target="header53.xml"/>
  <Relationship Id="rId20" Type="http://schemas.openxmlformats.org/officeDocument/2006/relationships/footer" Target="footer91.xml"/>
  <Relationship Id="rId21" Type="http://schemas.openxmlformats.org/officeDocument/2006/relationships/footer" Target="footer92.xml"/>
  <Relationship Id="rId22" Type="http://schemas.openxmlformats.org/officeDocument/2006/relationships/header" Target="header106.xml"/>
  <Relationship Id="rId23" Type="http://schemas.openxmlformats.org/officeDocument/2006/relationships/footer" Target="footer93.xml"/>
  <Relationship Id="rId24" Type="http://schemas.openxmlformats.org/officeDocument/2006/relationships/hyperlink" TargetMode="External" Target="https://www.e-tar.lt/portal/lt/legalAct/TAR.21897F4DD271"/>
  <Relationship Id="rId25" Type="http://schemas.openxmlformats.org/officeDocument/2006/relationships/hyperlink" TargetMode="External" Target="https://www.e-tar.lt/portal/lt/legalAct/TAR.22504E4941B4"/>
  <Relationship Id="rId26" Type="http://schemas.openxmlformats.org/officeDocument/2006/relationships/hyperlink" TargetMode="External" Target="http://www3.lrs.lt/cgi-bin/preps2?a=92894&amp;b="/>
  <Relationship Id="rId27" Type="http://schemas.openxmlformats.org/officeDocument/2006/relationships/hyperlink" TargetMode="External" Target="http://www3.lrs.lt/cgi-bin/preps2?a=76692&amp;b="/>
  <Relationship Id="rId28" Type="http://schemas.openxmlformats.org/officeDocument/2006/relationships/hyperlink" TargetMode="External" Target="http://www3.lrs.lt/cgi-bin/preps2?a=76692&amp;b="/>
  <Relationship Id="rId29" Type="http://schemas.openxmlformats.org/officeDocument/2006/relationships/header" Target="header143.xml"/>
  <Relationship Id="rId3" Type="http://schemas.openxmlformats.org/officeDocument/2006/relationships/endnotes" Target="endnotes.xml"/>
  <Relationship Id="rId30" Type="http://schemas.openxmlformats.org/officeDocument/2006/relationships/header" Target="header144.xml"/>
  <Relationship Id="rId31" Type="http://schemas.openxmlformats.org/officeDocument/2006/relationships/footer" Target="footer130.xml"/>
  <Relationship Id="rId32" Type="http://schemas.openxmlformats.org/officeDocument/2006/relationships/footer" Target="footer131.xml"/>
  <Relationship Id="rId33" Type="http://schemas.openxmlformats.org/officeDocument/2006/relationships/header" Target="header145.xml"/>
  <Relationship Id="rId34" Type="http://schemas.openxmlformats.org/officeDocument/2006/relationships/footer" Target="footer132.xml"/>
  <Relationship Id="rId35" Type="http://schemas.openxmlformats.org/officeDocument/2006/relationships/header" Target="header245.xml"/>
  <Relationship Id="rId36" Type="http://schemas.openxmlformats.org/officeDocument/2006/relationships/header" Target="header246.xml"/>
  <Relationship Id="rId37" Type="http://schemas.openxmlformats.org/officeDocument/2006/relationships/footer" Target="footer232.xml"/>
  <Relationship Id="rId38" Type="http://schemas.openxmlformats.org/officeDocument/2006/relationships/footer" Target="footer233.xml"/>
  <Relationship Id="rId39" Type="http://schemas.openxmlformats.org/officeDocument/2006/relationships/header" Target="header247.xml"/>
  <Relationship Id="rId4" Type="http://schemas.openxmlformats.org/officeDocument/2006/relationships/fontTable" Target="fontTable.xml"/>
  <Relationship Id="rId40" Type="http://schemas.openxmlformats.org/officeDocument/2006/relationships/footer" Target="footer234.xml"/>
  <Relationship Id="rId41" Type="http://schemas.openxmlformats.org/officeDocument/2006/relationships/hyperlink" TargetMode="External" Target="https://www.e-tar.lt/portal/lt/legalAct/TAR.3394CBFC359C"/>
  <Relationship Id="rId42" Type="http://schemas.openxmlformats.org/officeDocument/2006/relationships/hyperlink" TargetMode="External" Target="http://www3.lrs.lt/cgi-bin/preps2?a=51605&amp;b="/>
  <Relationship Id="rId43" Type="http://schemas.openxmlformats.org/officeDocument/2006/relationships/hyperlink" TargetMode="External" Target="https://www.e-tar.lt/portal/lt/legalAct/TAR.B7D7BAACDE6B"/>
  <Relationship Id="rId44" Type="http://schemas.openxmlformats.org/officeDocument/2006/relationships/hyperlink" TargetMode="External" Target="http://www3.lrs.lt/cgi-bin/preps2?a=69596&amp;b="/>
  <Relationship Id="rId45" Type="http://schemas.openxmlformats.org/officeDocument/2006/relationships/header" Target="header257.xml"/>
  <Relationship Id="rId46" Type="http://schemas.openxmlformats.org/officeDocument/2006/relationships/header" Target="header258.xml"/>
  <Relationship Id="rId47" Type="http://schemas.openxmlformats.org/officeDocument/2006/relationships/footer" Target="footer244.xml"/>
  <Relationship Id="rId48" Type="http://schemas.openxmlformats.org/officeDocument/2006/relationships/footer" Target="footer245.xml"/>
  <Relationship Id="rId49" Type="http://schemas.openxmlformats.org/officeDocument/2006/relationships/header" Target="header259.xml"/>
  <Relationship Id="rId5" Type="http://schemas.openxmlformats.org/officeDocument/2006/relationships/footnotes" Target="footnotes.xml"/>
  <Relationship Id="rId50" Type="http://schemas.openxmlformats.org/officeDocument/2006/relationships/footer" Target="footer246.xml"/>
  <Relationship Id="rId51" Type="http://schemas.openxmlformats.org/officeDocument/2006/relationships/header" Target="header286.xml"/>
  <Relationship Id="rId52" Type="http://schemas.openxmlformats.org/officeDocument/2006/relationships/header" Target="header287.xml"/>
  <Relationship Id="rId53" Type="http://schemas.openxmlformats.org/officeDocument/2006/relationships/hyperlink" TargetMode="External" Target="https://www.e-tar.lt/portal/lt/legalAct/TAR.5DC1759E42CB"/>
  <Relationship Id="rId54" Type="http://schemas.openxmlformats.org/officeDocument/2006/relationships/hyperlink" TargetMode="External" Target="https://www.e-tar.lt/portal/lt/legalAct/TAR.8D97CD7E1857"/>
  <Relationship Id="rId55" Type="http://schemas.openxmlformats.org/officeDocument/2006/relationships/hyperlink" TargetMode="External" Target="https://www.e-tar.lt/portal/lt/legalAct/TAR.67B5099C5848"/>
  <Relationship Id="rId56" Type="http://schemas.openxmlformats.org/officeDocument/2006/relationships/hyperlink" TargetMode="External" Target="https://www.e-tar.lt/portal/lt/legalAct/TAR.78FAC7B20AD8"/>
  <Relationship Id="rId57" Type="http://schemas.openxmlformats.org/officeDocument/2006/relationships/hyperlink" TargetMode="External" Target="https://www.e-tar.lt/portal/lt/legalAct/TAR.F1D86F455636"/>
  <Relationship Id="rId58" Type="http://schemas.openxmlformats.org/officeDocument/2006/relationships/hyperlink" TargetMode="External" Target="https://www.e-tar.lt/portal/lt/legalAct/TAR.751B6F8BF451"/>
  <Relationship Id="rId59" Type="http://schemas.openxmlformats.org/officeDocument/2006/relationships/hyperlink" TargetMode="External" Target="https://www.e-tar.lt/portal/lt/legalAct/TAR.313208361D5D"/>
  <Relationship Id="rId6" Type="http://schemas.openxmlformats.org/officeDocument/2006/relationships/hyperlink" TargetMode="External" Target="https://www.e-tar.lt/portal/lt/legalAct/TAR.668CEF058FF8"/>
  <Relationship Id="rId60" Type="http://schemas.openxmlformats.org/officeDocument/2006/relationships/hyperlink" TargetMode="External" Target="https://www.e-tar.lt/portal/lt/legalAct/TAR.64EB889A3B24"/>
  <Relationship Id="rId61" Type="http://schemas.openxmlformats.org/officeDocument/2006/relationships/hyperlink" TargetMode="External" Target="https://www.e-tar.lt/portal/lt/legalAct/TAR.5ED52629C3C4"/>
  <Relationship Id="rId62" Type="http://schemas.openxmlformats.org/officeDocument/2006/relationships/hyperlink" TargetMode="External" Target="https://www.e-tar.lt/portal/lt/legalAct/TAR.0630DF325F2F"/>
  <Relationship Id="rId63" Type="http://schemas.openxmlformats.org/officeDocument/2006/relationships/hyperlink" TargetMode="External" Target="https://www.e-tar.lt/portal/lt/legalAct/TAR.04551A50A76D"/>
  <Relationship Id="rId64" Type="http://schemas.openxmlformats.org/officeDocument/2006/relationships/hyperlink" TargetMode="External" Target="https://www.e-tar.lt/portal/lt/legalAct/TAR.C6E4170DB704"/>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DC61D74561C5"/>
  <Relationship Id="rId67" Type="http://schemas.openxmlformats.org/officeDocument/2006/relationships/hyperlink" TargetMode="External" Target="https://www.e-tar.lt/portal/lt/legalAct/TAR.9A2A80746DED"/>
  <Relationship Id="rId68" Type="http://schemas.openxmlformats.org/officeDocument/2006/relationships/hyperlink" TargetMode="External" Target="https://www.e-tar.lt/portal/lt/legalAct/TAR.F7E759DF5DFE"/>
  <Relationship Id="rId69" Type="http://schemas.openxmlformats.org/officeDocument/2006/relationships/hyperlink" TargetMode="External" Target="https://www.e-tar.lt/portal/lt/legalAct/TAR.DC61D74561C5"/>
  <Relationship Id="rId7" Type="http://schemas.openxmlformats.org/officeDocument/2006/relationships/settings" Target="settings.xml"/>
  <Relationship Id="rId70" Type="http://schemas.openxmlformats.org/officeDocument/2006/relationships/hyperlink" TargetMode="External" Target="https://www.e-tar.lt/portal/lt/legalAct/TAR.9A2A80746DED"/>
  <Relationship Id="rId71" Type="http://schemas.openxmlformats.org/officeDocument/2006/relationships/hyperlink" TargetMode="External" Target="https://www.e-tar.lt/portal/lt/legalAct/TAR.F7E759DF5DFE"/>
  <Relationship Id="rId72" Type="http://schemas.openxmlformats.org/officeDocument/2006/relationships/hyperlink" TargetMode="External" Target="https://www.e-tar.lt/portal/lt/legalAct/TAR.C6E4170DB704"/>
  <Relationship Id="rId73" Type="http://schemas.openxmlformats.org/officeDocument/2006/relationships/hyperlink" TargetMode="External" Target="https://www.e-tar.lt/portal/lt/legalAct/TAR.6CFC2AC8617C"/>
  <Relationship Id="rId74" Type="http://schemas.openxmlformats.org/officeDocument/2006/relationships/hyperlink" TargetMode="External" Target="https://www.e-tar.lt/portal/lt/legalAct/TAR.9BB254501DB8"/>
  <Relationship Id="rId75" Type="http://schemas.openxmlformats.org/officeDocument/2006/relationships/header" Target="header306.xml"/>
  <Relationship Id="rId76" Type="http://schemas.openxmlformats.org/officeDocument/2006/relationships/header" Target="header307.xml"/>
  <Relationship Id="rId77" Type="http://schemas.openxmlformats.org/officeDocument/2006/relationships/header" Target="header352.xml"/>
  <Relationship Id="rId78" Type="http://schemas.openxmlformats.org/officeDocument/2006/relationships/header" Target="header353.xml"/>
  <Relationship Id="rId79" Type="http://schemas.openxmlformats.org/officeDocument/2006/relationships/header" Target="header393.xml"/>
  <Relationship Id="rId8" Type="http://schemas.openxmlformats.org/officeDocument/2006/relationships/styles" Target="styles.xml"/>
  <Relationship Id="rId80" Type="http://schemas.openxmlformats.org/officeDocument/2006/relationships/header" Target="header394.xml"/>
  <Relationship Id="rId81" Type="http://schemas.openxmlformats.org/officeDocument/2006/relationships/header" Target="header395.xml"/>
  <Relationship Id="rId82" Type="http://schemas.openxmlformats.org/officeDocument/2006/relationships/image" Target="media/image417.png"/>
  <Relationship Id="rId83" Type="http://schemas.openxmlformats.org/officeDocument/2006/relationships/image" Target="media/image418.png"/>
  <Relationship Id="rId84" Type="http://schemas.openxmlformats.org/officeDocument/2006/relationships/image" Target="media/image419.png"/>
  <Relationship Id="rId85" Type="http://schemas.openxmlformats.org/officeDocument/2006/relationships/image" Target="media/image420.png"/>
  <Relationship Id="rId86" Type="http://schemas.openxmlformats.org/officeDocument/2006/relationships/image" Target="media/image421.png"/>
  <Relationship Id="rId87" Type="http://schemas.openxmlformats.org/officeDocument/2006/relationships/image" Target="media/image422.png"/>
  <Relationship Id="rId88" Type="http://schemas.openxmlformats.org/officeDocument/2006/relationships/image" Target="media/image423.png"/>
  <Relationship Id="rId89" Type="http://schemas.openxmlformats.org/officeDocument/2006/relationships/image" Target="media/image424.png"/>
  <Relationship Id="rId9" Type="http://schemas.openxmlformats.org/officeDocument/2006/relationships/theme" Target="theme/theme1.xml"/>
  <Relationship Id="rId90" Type="http://schemas.openxmlformats.org/officeDocument/2006/relationships/image" Target="media/image425.png"/>
  <Relationship Id="rId91" Type="http://schemas.openxmlformats.org/officeDocument/2006/relationships/image" Target="media/image426.png"/>
  <Relationship Id="rId92" Type="http://schemas.openxmlformats.org/officeDocument/2006/relationships/image" Target="media/image427.png"/>
  <Relationship Id="rId93" Type="http://schemas.openxmlformats.org/officeDocument/2006/relationships/image" Target="media/image428.png"/>
  <Relationship Id="rId94" Type="http://schemas.openxmlformats.org/officeDocument/2006/relationships/image" Target="media/image429.png"/>
  <Relationship Id="rId95" Type="http://schemas.openxmlformats.org/officeDocument/2006/relationships/image" Target="media/image430.png"/>
  <Relationship Id="rId96" Type="http://schemas.openxmlformats.org/officeDocument/2006/relationships/image" Target="media/image431.png"/>
  <Relationship Id="rId97" Type="http://schemas.openxmlformats.org/officeDocument/2006/relationships/image" Target="media/image432.png"/>
  <Relationship Id="rId98" Type="http://schemas.openxmlformats.org/officeDocument/2006/relationships/image" Target="media/image433.png"/>
  <Relationship Id="rId99" Type="http://schemas.openxmlformats.org/officeDocument/2006/relationships/image" Target="media/image434.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142635c6e49741338ce14b38dd90d70a"/>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efd89e1b526c439291da0633d149ccf7"/>
      <Part Type="punktas" Nr="3.3" Abbr="3.3 p." DocPartId="c4b4309c5c4c4fe6a7b2c342fbc49d92" PartId="ecf4b51920d049b8a9b182c85362311a"/>
      <Part Type="punktas" Nr="3.4" Abbr="3.4 p." DocPartId="fbf40d2974944be182634cca768d3bc8" PartId="38f3df114b9346ccba005ba5d67dd756"/>
      <Part Type="punktas" Nr="3.5" Abbr="3.5 p." DocPartId="0b6a564d38c14fe19bac3ce70609ffcd" PartId="d7966e5ef5584c129d9ca2154eb25307"/>
      <Part Type="punktas" Nr="3.6" Abbr="3.6 p." DocPartId="1bbf7d600cfa4831b4726a029016865b" PartId="74a05be7bcb043e79d3f9f5d68184cd5"/>
      <Part Type="punktas" Nr="3.7" Abbr="3.7 p." DocPartId="be93755587af4307ae979b94d01d43d7" PartId="952dcf6b29c84b1fabc67e5428740fa2"/>
      <Part Type="punktas" Nr="3.8" Abbr="3.8 p." DocPartId="b08d04bef75c47919c1cf6565c2f5332" PartId="b7ecf5c4981f4e4d90746a358ecdf685"/>
      <Part Type="punktas" Nr="3.9" Abbr="3.9 p." DocPartId="3251573119fc4bbc8c549ec65c85bb98" PartId="6e52abfa904b42a79dde061962514ac7"/>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45417ae4f2014720a2a876c243a9eb8e">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15663c5008224f56a7adc877abb0c840"/>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0e51bcef02ce4385a7634e3de21fc569">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da3ee71acf4c407988be73f097c71ac3"/>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59b26887d2204dea976498ac7b5e5ead">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da39e86e0365404c80191091e05e5124"/>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2d93231fd49145d8a11083966e3c2036"/>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9c4bd586b5184d6a9fc3fe09fa69ca33"/>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5ffae37123d84e9f8db3e2dad8025b9f">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s>
</file>

<file path=customXml/itemProps1.xml><?xml version="1.0" encoding="utf-8"?>
<ds:datastoreItem xmlns:ds="http://schemas.openxmlformats.org/officeDocument/2006/customXml" ds:itemID="{76C67BB6-11FA-4B1A-9DCE-3D363BBD2F51}">
  <ds:schemaRefs>
    <ds:schemaRef ds:uri="http://lrs.lt/TAIS/DocParts"/>
  </ds:schemaRefs>
</ds:datastoreItem>
</file>

<file path=docProps/app.xml><?xml version="1.0" encoding="utf-8"?>
<Properties xmlns="http://schemas.openxmlformats.org/officeDocument/2006/extended-properties">
  <Template>Normal.dotm</Template>
  <TotalTime>244</TotalTime>
  <Pages>243</Pages>
  <Words>321267</Words>
  <Characters>183123</Characters>
  <Application>Microsoft Office Word</Application>
  <DocSecurity>0</DocSecurity>
  <Lines>1526</Lines>
  <Paragraphs>1006</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503384</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2023-06-09T13:24:00Z</dcterms:modified>
  <revision>129</revision>
</coreProperties>
</file>