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2022-01-19 iki 2022-01-25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d1c29512684a42849530e73a6cb185c6"/>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d1c29512684a42849530e73a6cb185c6"/>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d1c29512684a42849530e73a6cb185c6"/>
              <w:lock w:val="sdtLocked"/>
              <w:richText/>
            </w:sdtPr>
            <w:sdtContent>
              <w:r>
                <w:rPr>
                  <w:b/>
                  <w:bCs/>
                  <w:szCs w:val="24"/>
                </w:rPr>
                <w:t>COVID-19 LIGA (KORONAVIRUSO INFEKCIJA) SERGANTIEMS PACIENTAMS GYDYTI SKIRTŲ LOVŲ PLANAS</w:t>
              </w:r>
            </w:sdtContent>
          </w:sdt>
        </w:p>
        <w:p>
          <w:pPr>
            <w:jc w:val="center"/>
            <w:rPr>
              <w:b/>
              <w:bCs/>
              <w:szCs w:val="24"/>
              <w:lang w:val="en-US"/>
            </w:rPr>
          </w:pPr>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585</w:t>
                </w:r>
              </w:p>
            </w:tc>
            <w:tc>
              <w:tcPr>
                <w:tcW w:w="2268" w:type="dxa"/>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465</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340 </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144</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1761</w:t>
                </w:r>
              </w:p>
            </w:tc>
            <w:tc>
              <w:tcPr>
                <w:tcW w:w="2268" w:type="dxa"/>
              </w:tcPr>
              <w:p>
                <w:pPr>
                  <w:jc w:val="center"/>
                  <w:rPr>
                    <w:rFonts w:eastAsia="Calibri"/>
                    <w:b/>
                    <w:bCs/>
                    <w:szCs w:val="24"/>
                    <w:lang w:eastAsia="lt-LT"/>
                  </w:rPr>
                </w:pPr>
                <w:r>
                  <w:rPr>
                    <w:rFonts w:eastAsia="Calibri"/>
                    <w:b/>
                    <w:bCs/>
                    <w:szCs w:val="24"/>
                    <w:lang w:eastAsia="lt-LT"/>
                  </w:rPr>
                  <w:t>205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2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203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50.xml"/>
  <Relationship Id="rId28" Type="http://schemas.openxmlformats.org/officeDocument/2006/relationships/header" Target="header251.xml"/>
  <Relationship Id="rId29" Type="http://schemas.openxmlformats.org/officeDocument/2006/relationships/footer" Target="footer250.xml"/>
  <Relationship Id="rId3" Type="http://schemas.openxmlformats.org/officeDocument/2006/relationships/fontTable" Target="fontTable.xml"/>
  <Relationship Id="rId30" Type="http://schemas.openxmlformats.org/officeDocument/2006/relationships/footer" Target="footer251.xml"/>
  <Relationship Id="rId31" Type="http://schemas.openxmlformats.org/officeDocument/2006/relationships/header" Target="header252.xml"/>
  <Relationship Id="rId32" Type="http://schemas.openxmlformats.org/officeDocument/2006/relationships/footer" Target="footer252.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d1c29512684a42849530e73a6cb185c6"/>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012A0EC-71F3-4DA0-9930-74781677C435}">
  <ds:schemaRefs>
    <ds:schemaRef ds:uri="http://lrs.lt/TAIS/DocParts"/>
  </ds:schemaRefs>
</ds:datastoreItem>
</file>

<file path=customXml/itemProps3.xml><?xml version="1.0" encoding="utf-8"?>
<ds:datastoreItem xmlns:ds="http://schemas.openxmlformats.org/officeDocument/2006/customXml" ds:itemID="{08CBEE68-1273-47E8-82A7-279FFC25D5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17</Pages>
  <Words>4676</Words>
  <Characters>34083</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2022-01-19T09:34:00Z</dcterms:modified>
  <revision>95</revision>
  <dc:title>2001-05-00</dc:title>
</coreProperties>
</file>