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2021-12-15 iki 2021-12-22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e63dbeef44a4b7495a72e6aceac5cf1"/>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ce63dbeef44a4b7495a72e6aceac5cf1"/>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ce63dbeef44a4b7495a72e6aceac5cf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32</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557</w:t>
                </w:r>
              </w:p>
            </w:tc>
            <w:tc>
              <w:tcPr>
                <w:tcW w:w="2268" w:type="dxa"/>
              </w:tcPr>
              <w:p>
                <w:pPr>
                  <w:jc w:val="center"/>
                  <w:rPr>
                    <w:rFonts w:eastAsia="Calibri"/>
                    <w:b/>
                    <w:bCs/>
                    <w:szCs w:val="24"/>
                    <w:lang w:val="en-US" w:eastAsia="lt-LT"/>
                  </w:rPr>
                </w:pPr>
                <w:r>
                  <w:rPr>
                    <w:rFonts w:eastAsia="Calibri"/>
                    <w:b/>
                    <w:bCs/>
                    <w:szCs w:val="24"/>
                    <w:lang w:val="en-US" w:eastAsia="lt-LT"/>
                  </w:rPr>
                  <w:t>69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 xml:space="preserve">490 </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360 </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21</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191</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1785</w:t>
                </w:r>
              </w:p>
            </w:tc>
            <w:tc>
              <w:tcPr>
                <w:tcW w:w="2268" w:type="dxa"/>
              </w:tcPr>
              <w:p>
                <w:pPr>
                  <w:jc w:val="center"/>
                  <w:rPr>
                    <w:rFonts w:eastAsia="Calibri"/>
                    <w:b/>
                    <w:bCs/>
                    <w:szCs w:val="24"/>
                    <w:lang w:eastAsia="lt-LT"/>
                  </w:rPr>
                </w:pPr>
                <w:r>
                  <w:rPr>
                    <w:rFonts w:eastAsia="Calibri"/>
                    <w:b/>
                    <w:bCs/>
                    <w:szCs w:val="24"/>
                    <w:lang w:eastAsia="lt-LT"/>
                  </w:rPr>
                  <w:t>213</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4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38.xml"/>
  <Relationship Id="rId28" Type="http://schemas.openxmlformats.org/officeDocument/2006/relationships/header" Target="header239.xml"/>
  <Relationship Id="rId29" Type="http://schemas.openxmlformats.org/officeDocument/2006/relationships/footer" Target="footer238.xml"/>
  <Relationship Id="rId3" Type="http://schemas.openxmlformats.org/officeDocument/2006/relationships/fontTable" Target="fontTable.xml"/>
  <Relationship Id="rId30" Type="http://schemas.openxmlformats.org/officeDocument/2006/relationships/footer" Target="footer239.xml"/>
  <Relationship Id="rId31" Type="http://schemas.openxmlformats.org/officeDocument/2006/relationships/header" Target="header240.xml"/>
  <Relationship Id="rId32" Type="http://schemas.openxmlformats.org/officeDocument/2006/relationships/footer" Target="footer240.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ce63dbeef44a4b7495a72e6aceac5cf1"/>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B99BD7-ADE6-4F6F-9440-9035DA391ABE}">
  <ds:schemaRefs>
    <ds:schemaRef ds:uri="http://lrs.lt/TAIS/DocParts"/>
  </ds:schemaRefs>
</ds:datastoreItem>
</file>

<file path=customXml/itemProps3.xml><?xml version="1.0" encoding="utf-8"?>
<ds:datastoreItem xmlns:ds="http://schemas.openxmlformats.org/officeDocument/2006/customXml" ds:itemID="{700B2900-FA05-43F2-9881-F0523098FD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17</Pages>
  <Words>4682</Words>
  <Characters>34069</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2021-12-15T09:29:00Z</dcterms:modified>
  <revision>91</revision>
  <dc:title>2001-05-00</dc:title>
</coreProperties>
</file>