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dd864142f694f6e82c63876fea22899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2024-01-01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TAR 2021-11-12, i. k. 2021-23519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ko-KR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ADMINISTRACINIŲ NUSIŽENGIMŲ KODEKSO 247, 589, 608 STRAIPSNIŲ IR PRIEDO PAKEITIMO IR KODEKSO PAPILDYMO 248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248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248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 xml:space="preserve"> STRAIPSNIAIS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XIV-598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6925d5ac2eb4c00adf26557c05b1ba8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6925d5ac2eb4c00adf26557c05b1ba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6925d5ac2eb4c00adf26557c05b1ba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247 straipsnio pakeitimas</w:t>
                  </w:r>
                </w:sdtContent>
              </w:sdt>
            </w:p>
            <w:sdt>
              <w:sdtPr>
                <w:alias w:val="1 str. 1 d."/>
                <w:tag w:val="part_9549cb8bd44b4830881868f04b0f289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549cb8bd44b4830881868f04b0f289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42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64f5cdc9fdf84517a26a7cf6f312f7aa"/>
                    <w:lock w:val="sdtLocked"/>
                    <w:richText/>
                  </w:sdtPr>
                  <w:sdtContent>
                    <w:sdt>
                      <w:sdtPr>
                        <w:alias w:val="42 d."/>
                        <w:tag w:val="part_bd11f72da15047d1a4c479df2b3bdfb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11f72da15047d1a4c479df2b3bdfb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Iš aerobiškai skaidaus plastiko pagamintų gaminių pateikimas Lietuvos Respublikos rinkai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77826d95d3543f28ea4cf76b180f24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77826d95d3543f28ea4cf76b180f24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43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6e81cbd15a84255be5f8f5282bab929"/>
                    <w:lock w:val="sdtLocked"/>
                    <w:richText/>
                  </w:sdtPr>
                  <w:sdtContent>
                    <w:sdt>
                      <w:sdtPr>
                        <w:alias w:val="43 d."/>
                        <w:tag w:val="part_f5f08a7176c84f038c0cd2590df4628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f08a7176c84f038c0cd2590df4628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plastikinių ausų krapštukų,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išskyrus atvejus, jeigu jiems taikomas Lietuvos Respublikos sveikatos sistemos įstatymas,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5083cba29f624c41bcef7f65f794ae8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083cba29f624c41bcef7f65f794ae8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44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d358543eb02148f6bdaf2fdd89cc9d29"/>
                    <w:lock w:val="sdtLocked"/>
                    <w:richText/>
                  </w:sdtPr>
                  <w:sdtContent>
                    <w:sdt>
                      <w:sdtPr>
                        <w:alias w:val="44 d."/>
                        <w:tag w:val="part_b907918794f54430971b1c77378a124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07918794f54430971b1c77378a12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stalo įrankių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b004c23c20344ceabf02801f55f9505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004c23c20344ceabf02801f55f9505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45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f7d30d0d8af4565b4a859090dc512c6"/>
                    <w:lock w:val="sdtLocked"/>
                    <w:richText/>
                  </w:sdtPr>
                  <w:sdtContent>
                    <w:sdt>
                      <w:sdtPr>
                        <w:alias w:val="45 d."/>
                        <w:tag w:val="part_a4fa778e6a4e4e69bc511e55a430d08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fa778e6a4e4e69bc511e55a430d08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lėkščių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145e2aee282a471c9b3070daebc01f9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45e2aee282a471c9b3070daebc01f9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46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164fddb9876248c8a0711f1454bc05e2"/>
                    <w:lock w:val="sdtLocked"/>
                    <w:richText/>
                  </w:sdtPr>
                  <w:sdtContent>
                    <w:sdt>
                      <w:sdtPr>
                        <w:alias w:val="46 d."/>
                        <w:tag w:val="part_d2de98745b324001b6f4e52f7f947ec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de98745b324001b6f4e52f7f947ec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plastikinių šiaudelių,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išskyrus atvejus, jeigu jiems taikomas Sveikatos sistemos įstatymas,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6 d."/>
                <w:tag w:val="part_8dd560abc50844138625a1efb819812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dd560abc50844138625a1efb819812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47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519eed3f803c4170b1a835e915d3fc56"/>
                    <w:lock w:val="sdtLocked"/>
                    <w:richText/>
                  </w:sdtPr>
                  <w:sdtContent>
                    <w:sdt>
                      <w:sdtPr>
                        <w:alias w:val="47 d."/>
                        <w:tag w:val="part_6571a0a7caeb4ec18920bcfbd4d3a06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71a0a7caeb4ec18920bcfbd4d3a06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gėrimų maišiklių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7 d."/>
                <w:tag w:val="part_2f71d44c4ad9492b89f07a795f14c61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f71d44c4ad9492b89f07a795f14c61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48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850f91fbcc24f43ad9a82c63c97069c"/>
                    <w:lock w:val="sdtLocked"/>
                    <w:richText/>
                  </w:sdtPr>
                  <w:sdtContent>
                    <w:sdt>
                      <w:sdtPr>
                        <w:alias w:val="48 d."/>
                        <w:tag w:val="part_c96e7d5d5d2246ca86980edbdcc8dcd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6e7d5d5d2246ca86980edbdcc8dcd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prie oro balionėlių, išskyrus pramoniniam ir kitam profesiniam naudojimui ar paskirčiai skirtus balionus, kurie neplatinami vartotojams, tvirtinamų ir jiems laikyti skirtų lazdelių, jų detalių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8 d."/>
                <w:tag w:val="part_cb4afe588ecb4f28a5a9c32f8441447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b4afe588ecb4f28a5a9c32f8441447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49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a7350361fae40c4971ab6df4316e59e"/>
                    <w:lock w:val="sdtLocked"/>
                    <w:richText/>
                  </w:sdtPr>
                  <w:sdtContent>
                    <w:sdt>
                      <w:sdtPr>
                        <w:alias w:val="49 d."/>
                        <w:tag w:val="part_2cce8575e1de4a0eadf92c3887548db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ce8575e1de4a0eadf92c3887548db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</w:t>
                          </w:r>
                          <w:r>
                            <w:rPr>
                              <w:szCs w:val="24"/>
                            </w:rPr>
                            <w:t xml:space="preserve">gėrimų indelių, jų kamštelių ir dangtelių, pagamintų iš polistireninio putplasčio, gaunamo išputintus polistireno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9 d."/>
                <w:tag w:val="part_b8a09109e6df4f7e8914cc68688581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8a09109e6df4f7e8914cc686885819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50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c9f5ee2558f421096b7db09e2bf86d5"/>
                    <w:lock w:val="sdtLocked"/>
                    <w:richText/>
                  </w:sdtPr>
                  <w:sdtContent>
                    <w:sdt>
                      <w:sdtPr>
                        <w:alias w:val="50 d."/>
                        <w:tag w:val="part_ae081f3c1c4d4036a57bfb03f3903ef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081f3c1c4d4036a57bfb03f3903ef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Vienkartinės </w:t>
                          </w:r>
                          <w:r>
                            <w:rPr>
                              <w:szCs w:val="24"/>
                            </w:rPr>
                            <w:t xml:space="preserve">gėrimų taros, jos kamštelių ir dangtelių, pagamintų iš polistireninio putplasčio, gaunamo išputintus polistireno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0 d."/>
                <w:tag w:val="part_5e729b0f9d684fb98b9369537e926dd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e729b0f9d684fb98b9369537e926dd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51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9956c54db8d14c6abb6dfe5a1f8c6ea5"/>
                    <w:lock w:val="sdtLocked"/>
                    <w:richText/>
                  </w:sdtPr>
                  <w:sdtContent>
                    <w:sdt>
                      <w:sdtPr>
                        <w:alias w:val="51 d."/>
                        <w:tag w:val="part_f64c529b40134bff8b65c246edbb519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4c529b40134bff8b65c246edbb519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Vienkartinės </w:t>
                          </w:r>
                          <w:r>
                            <w:rPr>
                              <w:szCs w:val="24"/>
                            </w:rPr>
                            <w:t xml:space="preserve">maisto taros su dangteliais ar be jų, pagamintos iš polistireninio putplasčio, gaunamo išputintus polistireno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1 d."/>
                <w:tag w:val="part_ef8df6a3526144c3b8349baaf11a23e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f8df6a3526144c3b8349baaf11a23e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52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fcab68ffad36480c802b1d5ac42d1002"/>
                    <w:lock w:val="sdtLocked"/>
                    <w:richText/>
                  </w:sdtPr>
                  <w:sdtContent>
                    <w:sdt>
                      <w:sdtPr>
                        <w:alias w:val="52 d."/>
                        <w:tag w:val="part_de1074c5c22040e5a72b10db9115167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1074c5c22040e5a72b10db911516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Nustatytų reikalavimų neatitinkančios trijų litrų ir mažesnės talpos gėrimų taros su iš plastiko pagamintais kamšteliais ir dangteliais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1bd7f344adf4da9bcf78afc78742583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1bd7f344adf4da9bcf78afc7874258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1bd7f344adf4da9bcf78afc7874258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08f5621f324440de8128589f31e1293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dd481c0280c248c4bb151964abff743f"/>
                    <w:lock w:val="sdtLocked"/>
                    <w:richText/>
                  </w:sdtPr>
                  <w:sdtContent>
                    <w:sdt>
                      <w:sdtPr>
                        <w:alias w:val="248-1 str."/>
                        <w:tag w:val="part_345185e5289e4362aacecb0cbaa2406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5185e5289e4362aacecb0cbaa240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45185e5289e4362aacecb0cbaa240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1 str. 1 d."/>
                            <w:tag w:val="part_022f781843284e54b1e4f4c2dee6fba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022f781843284e54b1e4f4c2dee6fba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>filtrų, parduodamų naudoti kartu su tabako gaminiais,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2 d."/>
                            <w:tag w:val="part_b8eab7fd5c2248f998766161076c386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b8eab7fd5c2248f998766161076c386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>filtrų, parduodamų naudoti kartu su tabako gaminiais,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apskaitos ataskaitų nepateikimas iki nustatytų terminų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3 d."/>
                            <w:tag w:val="part_3c41026198ab44a1bcaa17be7c914f6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c41026198ab44a1bcaa17be7c914f6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4 d."/>
                            <w:tag w:val="part_3391649bf7164199a4054e7b10055bc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391649bf7164199a4054e7b10055b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5 d."/>
                            <w:tag w:val="part_0b6ed5692d7b4672870c64bba2bb3d3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0b6ed5692d7b4672870c64bba2bb3d3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6 d."/>
                            <w:tag w:val="part_3204bf1f521048bcb992be9d1a8569b4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204bf1f521048bcb992be9d1a8569b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atliekų ir šiukšlių išrinkimo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8f6145415124c6f8750ccf97ae80bb6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8f6145415124c6f8750ccf97ae80bb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8f6145415124c6f8750ccf97ae80bb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3 str. 1 d."/>
                <w:tag w:val="part_7e2927255a504ceaaf2b60579c46e67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b26a5a8b5dfe420eb43fc899887322dc"/>
                    <w:lock w:val="sdtLocked"/>
                    <w:richText/>
                  </w:sdtPr>
                  <w:sdtContent>
                    <w:sdt>
                      <w:sdtPr>
                        <w:alias w:val="248-2 str."/>
                        <w:tag w:val="part_4744b1fffb514a549a1c5e4d4cb3552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744b1fffb514a549a1c5e4d4cb355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4744b1fffb514a549a1c5e4d4cb355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2 str. 1 d."/>
                            <w:tag w:val="part_c090bec56b2f40fb904e89e5c9a1f93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c090bec56b2f40fb904e89e5c9a1f93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2 d."/>
                            <w:tag w:val="part_9ead8f4fe8694fd884b91ea86a4bffe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ead8f4fe8694fd884b91ea86a4bffe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apskaitos ataskaitų nepateikimas iki nustatytų terminų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3 d."/>
                            <w:tag w:val="part_2d5ecb05541d465980d796732c5ebd9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2d5ecb05541d465980d796732c5ebd9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4 d."/>
                            <w:tag w:val="part_55b60867be9148fea6e89159487253a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5b60867be9148fea6e89159487253a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5 d."/>
                            <w:tag w:val="part_90088c6fe1944c58a22ef4d99414063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0088c6fe1944c58a22ef4d99414063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6 d."/>
                            <w:tag w:val="part_8afdba3fad604df693f6b9b1f3ffa1e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8afdba3fad604df693f6b9b1f3ffa1e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atliekų ir šiukšlių išrinkimo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28202b2424d4260927b381de17c196c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28202b2424d4260927b381de17c196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28202b2424d4260927b381de17c196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3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4 str. 1 d."/>
                <w:tag w:val="part_779e56c2e2354ea58f9ce4a70cb9909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3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2715a72976ce48e2922382167d804342"/>
                    <w:lock w:val="sdtLocked"/>
                    <w:richText/>
                  </w:sdtPr>
                  <w:sdtContent>
                    <w:sdt>
                      <w:sdtPr>
                        <w:alias w:val="248-3 str."/>
                        <w:tag w:val="part_ea23524d6de54c5586cc89b02365c81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23524d6de54c5586cc89b02365c8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a23524d6de54c5586cc89b02365c8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3 str. 1 d."/>
                            <w:tag w:val="part_92c5ea3780db48b2a9735c6759b3830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2c5ea3780db48b2a9735c6759b3830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2 d."/>
                            <w:tag w:val="part_7328fa72c14040eaaefe38028f6d3bc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7328fa72c14040eaaefe38028f6d3bc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ataskaitų nepateikimas iki nustatytų terminų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3 d."/>
                            <w:tag w:val="part_dd8102f213bc486fa2ac670509b45d8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dd8102f213bc486fa2ac670509b45d8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4 d."/>
                            <w:tag w:val="part_f4d9f6b1a0974cc5a75c8010b48c4f8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f4d9f6b1a0974cc5a75c8010b48c4f8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5 d."/>
                            <w:tag w:val="part_50222b38aa0c4c1484bf78233c2b9b4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0222b38aa0c4c1484bf78233c2b9b4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6 d."/>
                            <w:tag w:val="part_15878ec296bd44aa8400c8dafd63562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15878ec296bd44aa8400c8dafd63562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atliekų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71c6e6c10581479a968289570b2f35d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1c6e6c10581479a968289570b2f35d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1c6e6c10581479a968289570b2f35d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589 straipsnio pakeitimas</w:t>
                  </w:r>
                </w:sdtContent>
              </w:sdt>
            </w:p>
            <w:sdt>
              <w:sdtPr>
                <w:alias w:val="5 str. 1 d."/>
                <w:tag w:val="part_63bf4f59d3a943ab9032b8069358572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bf4f59d3a943ab9032b8069358572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589 straipsnio 31 punktą ir jį išdėstyti taip:</w:t>
                  </w:r>
                </w:p>
                <w:sdt>
                  <w:sdtPr>
                    <w:alias w:val="citata"/>
                    <w:tag w:val="part_4849234a67b34307b3a9118986a90361"/>
                    <w:lock w:val="sdtLocked"/>
                    <w:richText/>
                  </w:sdtPr>
                  <w:sdtContent>
                    <w:sdt>
                      <w:sdtPr>
                        <w:alias w:val="31 p."/>
                        <w:tag w:val="part_0803c978ec314c11bdf43b48b44e616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03c978ec314c11bdf43b48b44e61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aplinkos apsaugos valstybinės kontrolės pareigūnai – dėl šio kodekso 48 straipsnio 1, 2 dalyse, 92 straipsnio 1 dalyje, 110, 112, 114 straipsniuose, 144 straipsnio 1, 4, 5 dalyse, 235, 236,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237, 238, 239, 241, 242, 243,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244, 246, 247 straipsniuose, 247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straipsnio 3, 4 dalyse, 248,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249, 250, 251, 251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252, 253, 255, 256, 257, 258, 259, 260, 261, 262, 264, 265, 266, 267, 268, 269, 270, 270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straipsniuose, 271 straipsnio 1, 2, 3, 4, 6 dalyse, 272, 273, 274, 275, 276, 277, 278, 279, 280, 281, 282, 283, 284, 285, 286, 287, 288, 289, 290, 291, 292, 293 straipsniuose, 294 straipsnio 2 dalyje, 295 straipsnio 1, 2 dalyse, 296 straipsnio 2 dalyje, 299 straipsnio 3 dalyje, 303, 304,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305, 307, 308, 308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309, 310, 311, 312, 313, 315, 316, 317, 318 straipsniuose, 346 straipsnio 1, 2, 3, 4, 5, 16, 17, 18, 19 dalyse, 364 straipsnyje, 369 straipsnio 13, 14, 17, 18, 19, 20, 21, 22 dalyse, 426 straipsnio 4 dalyje, 431 straipsnio 1, 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3, 4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dalyse, 491, 505, 507, 546 straipsniuose numatytų administracinių nusižengimų;“.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3a9e9ec240b04251b14e625015be2b31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9e9ec240b04251b14e625015be2b3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</w:t>
                  </w:r>
                  <w:r>
                    <w:rPr>
                      <w:szCs w:val="24"/>
                      <w:lang w:eastAsia="lt-LT"/>
                    </w:rPr>
                    <w:t xml:space="preserve">589 </w:t>
                  </w:r>
                  <w:r>
                    <w:rPr>
                      <w:szCs w:val="24"/>
                    </w:rPr>
                    <w:t xml:space="preserve">straipsnio </w:t>
                  </w:r>
                  <w:r>
                    <w:rPr>
                      <w:szCs w:val="24"/>
                      <w:lang w:eastAsia="en-GB"/>
                    </w:rPr>
                    <w:t>31</w:t>
                  </w:r>
                  <w:r>
                    <w:rPr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6ec30421b1f84201895d221f622bda63"/>
                    <w:lock w:val="sdtLocked"/>
                    <w:richText/>
                  </w:sdtPr>
                  <w:sdtContent>
                    <w:sdt>
                      <w:sdtPr>
                        <w:alias w:val="31 p."/>
                        <w:tag w:val="part_67f55f544d744768bb1b56f7fb713152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f55f544d744768bb1b56f7fb7131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aplinkos apsaugos valstybinės kontrolės pareigūnai – dėl šio kodekso 48 straipsnio 1, 2 dalyse, 92 straipsnio 1 dalyje, 110, 112, 114 straipsniuose, 144 straipsnio 1, 4, 5 dalyse, 235, 236, 236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237, 238, 239, 241, 242, 243, 243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244, 246, 247 straipsniuose, 247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 xml:space="preserve"> straipsnio 3, 4 dalyse, 248, 248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248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, 248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szCs w:val="24"/>
                            </w:rPr>
                            <w:t>, 249, 250, 251, 251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252, 253, 255, 256, 257, 258, 259, 260, 261, 262, 264, 265, 266, 267, 268, 269, 270, 270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 xml:space="preserve"> straipsniuose, 271 straipsnio 1, 2, 3, 4, 6 dalyse, 272, 273, 274, 275, 276, 277, 278, 279, 280, 281, 282, 283, 284, 285, 286, 287, 288, 289, 290, 291, 292, 293 straipsniuose, 294 straipsnio 2 dalyje, 295 straipsnio 1, 2 dalyse, 296 straipsnio 2 dalyje, 299 straipsnio 3 dalyje, 303, 304, 304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304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, 305, 307, 308, 308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309, 310, 311, 312, 313, 315, 316, 317, 318 straipsniuose, 346 straipsnio 1, 2, 3, 4, 5, 5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5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16, 17, 18, 19 dalyse, 364 straipsnyje, 369 straipsnio 13, 14, 17, 18, 19, 20, 21, 22 dalyse, 426 straipsnio 4 dalyje, 431 straipsnio 1, 2, 3, 4 dalyse, 491, 505, 507, 546 straipsniuose numatytų administracinių nusižengimų;“.</w:t>
                          </w:r>
                        </w:p>
                      </w:sdtContent>
                    </w:sdt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4ec8ed09a54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XIV-2305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2023-12-05,
paskelbta TAR 2023-12-14, i. k. 2023-24172            </w:t>
                  </w:r>
                </w:p>
                <w:p/>
              </w:sdtContent>
            </w:sdt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Straipsnio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21fe4604fb111edbc04912defe897d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XIV-1448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2022-10-10,
paskelbta TAR 2022-10-19, i. k. 2022-21204            </w:t>
              </w:r>
            </w:p>
            <w:p/>
          </w:sdtContent>
        </w:sdt>
        <w:sdt>
          <w:sdtPr>
            <w:alias w:val="6 str."/>
            <w:tag w:val="part_8930c73e27db4a0b8ab8200ecc9f1f11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30c73e27db4a0b8ab8200ecc9f1f1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30c73e27db4a0b8ab8200ecc9f1f1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608 straipsnio pakeitimas</w:t>
                  </w:r>
                </w:sdtContent>
              </w:sdt>
            </w:p>
            <w:sdt>
              <w:sdtPr>
                <w:alias w:val="6 str. 1 d."/>
                <w:tag w:val="part_c04637ef2abf4c55bec85f728cc778d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04637ef2abf4c55bec85f728cc778d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color w:val="000000"/>
                      <w:szCs w:val="24"/>
                    </w:rPr>
                    <w:t xml:space="preserve">straipsnio 2 dalies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1748ad476b204dcfb0e6cb0f12a25e5e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b59ad6c29d5d43a0ae175d8c7219634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9ad6c29d5d43a0ae175d8c7219634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dėl šio kodekso 130 straipsnio 3 ir 9 dalyse, 185 straipsnio 1 ir 2 dalyse, 187 straipsnio 1 ir 2 dalyse, 223 straipsnio 1 ir 2 dalyse, 236 straipsnio 1 ir 5 dalyse,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dalyje, 241 straipsnio 1 dalyje, 243 straipsnio 2 dalyje,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247 straipsnio 31 dalyje, 248 straipsnio 1 dalyje,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249 straipsnio 1 ir 11 dalyse, 250 straipsnio 1 ir 2 dalyse, 252 straipsnio 2 ir 9 dalyse, 254 straipsnio 1 ir 5 dalyse, 255 straipsnio 2 ir 4 dalyse, 293 straipsnio 2 dalyje, 435 straipsnio 1 dalyje, 545 straipsnio 2 ir 3 dalyse numatytų administracinių nusižengimų, kai asmuo traukiamas administracinėn atsakomybėn už ataskaitų, deklaracijų ar kitų dokumentų, kurių pateikimo kompetentingoms institucijoms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periodiškumą nustato Lietuvos Respublikos teisės aktai, nepateikimą nustatytais terminais.“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2 d."/>
                <w:tag w:val="part_3b7e5f5fca83479e9580606e69b9154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b7e5f5fca83479e9580606e69b915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color w:val="000000"/>
                      <w:szCs w:val="24"/>
                    </w:rPr>
                    <w:t xml:space="preserve">straipsnio 2 dalies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da6c953151ee4ab6a6ddd30a43016344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ed7d331f92a740c1864a37e7f340d43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7d331f92a740c1864a37e7f340d43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dėl šio kodekso 130 straipsnio 3 ir 9 dalyse, 185 straipsnio 1 ir 2 dalyse, 187 straipsnio 1 ir 2 dalyse, 223 straipsnio 1 ir 2 dalyse, 236 straipsnio 1 ir 5 dalyse,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dalyje, 241 straipsnio 1 dalyje, 243 straipsnio 2 dalyje,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247 straipsnio 31 dalyje, 248 straipsnio 1 dalyje,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249 straipsnio 1 ir 11 dalyse, 250 straipsnio 1 ir 2 dalyse, 252 straipsnio 2 ir 9 dalyse, 254 straipsnio 1 ir 5 dalyse, 255 straipsnio 2 ir 4 dalyse, 293 straipsnio 2 dalyje, 435 straipsnio 1 dalyje, 545 straipsnio 2 ir 3 dalyse numatytų administracinių nusižengimų, kai asmuo traukiamas administracinėn atsakomybėn už ataskaitų, deklaracijų ar kitų dokumentų, kurių pateikimo kompetentingoms institucijoms periodiškumą nustato Lietuvos Respublikos teisės aktai, nepateikimą nustatytais terminais.“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d34cae2a7fe41c9a791cd36bda76b4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5d34cae2a7fe41c9a791cd36bda76b4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olor w:val="000000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5d34cae2a7fe41c9a791cd36bda76b4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Įstatymo priedo pakeitimas </w:t>
                  </w:r>
                </w:sdtContent>
              </w:sdt>
            </w:p>
            <w:sdt>
              <w:sdtPr>
                <w:alias w:val="7 str. 1 d."/>
                <w:tag w:val="part_160873ae047248bdb2bf330b5565604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160873ae047248bdb2bf330b5565604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Papildyti Kodekso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priedą 105</w:t>
                  </w:r>
                  <w:r>
                    <w:rPr>
                      <w:color w:val="000000"/>
                      <w:szCs w:val="24"/>
                      <w:vertAlign w:val="superscript"/>
                      <w:lang w:eastAsia="en-GB"/>
                    </w:rPr>
                    <w:t>1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punktu:</w:t>
                  </w:r>
                </w:p>
                <w:sdt>
                  <w:sdtPr>
                    <w:alias w:val="citata"/>
                    <w:tag w:val="part_e0e09cadc2834fd591159575bcd80e0f"/>
                    <w:lock w:val="sdtLocked"/>
                    <w:richText/>
                  </w:sdtPr>
                  <w:sdtContent>
                    <w:sdt>
                      <w:sdtPr>
                        <w:alias w:val="105-1 p."/>
                        <w:tag w:val="part_68d78226f2ac4189905f72661082a39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d78226f2ac4189905f72661082a3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105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en-GB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2019 m. birželio 5 d. Europos Parlamento ir Tarybos direktyva (ES) 2019/904 </w:t>
                          </w:r>
                          <w:r>
                            <w:rPr>
                              <w:szCs w:val="24"/>
                            </w:rPr>
                            <w:t>dėl tam tikrų plastikinių gaminių poveikio aplinkai mažinimo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str. 2 d."/>
                <w:tag w:val="part_674cfae247eb4d1b84712bfd6eabe14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674cfae247eb4d1b84712bfd6eabe14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Papildyti Kodekso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priedą 108 punktu:</w:t>
                  </w:r>
                </w:p>
                <w:sdt>
                  <w:sdtPr>
                    <w:alias w:val="citata"/>
                    <w:tag w:val="part_cc02aeb183004aa0b08fe4cfe433dd6e"/>
                    <w:lock w:val="sdtLocked"/>
                    <w:richText/>
                  </w:sdtPr>
                  <w:sdtContent>
                    <w:sdt>
                      <w:sdtPr>
                        <w:alias w:val="108 p."/>
                        <w:tag w:val="part_fbce67019eaf4278b069d268f147cc9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ce67019eaf4278b069d268f147cc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108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2020 m. gruodžio 17 d. Komisijos įgyvendinimo reglamentas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(ES) 2020/2151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, kuriuo nustatomos Europos Parlamento ir Tarybos direktyvos (ES) 2019/904 dėl tam tikrų plastikinių gaminių poveikio aplinkai mažinimo priedo D dalyje išvardytų vienkartinių plastikinių gaminių suderintų ženklinimo specifikacijų taisyklės.“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b235adf8f8b0438ba0a00e9ede7812d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235adf8f8b0438ba0a00e9ede7812d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olor w:val="000000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b235adf8f8b0438ba0a00e9ede7812d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8 str. 1 d."/>
                <w:tag w:val="part_94819372490f49e88c6bf9c0e11d683a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819372490f49e88c6bf9c0e11d683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1 straipsnio 11 dalis įsigalioja 2024 m. liepos 3 d.</w:t>
                  </w:r>
                </w:p>
              </w:sdtContent>
            </w:sdt>
            <w:sdt>
              <w:sdtPr>
                <w:alias w:val="8 str. 2 d."/>
                <w:tag w:val="part_9e10589b6f2944cdb07440d7a47e0283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10589b6f2944cdb07440d7a47e028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2 straipsnis, 5 straipsnio 1 dalis ir 6 straipsnio 1 dalis įsigalioja 2023 m. sausio 1 d.</w:t>
                  </w:r>
                </w:p>
              </w:sdtContent>
            </w:sdt>
            <w:sdt>
              <w:sdtPr>
                <w:alias w:val="8 str. 3 d."/>
                <w:tag w:val="part_14fc7614342d4ab5acf17155c9446dc3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fc7614342d4ab5acf17155c9446dc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3, 4 straipsniai, 5 straipsnio 2 dalis ir 6 straipsnio 2 dalis įsigalioja 2024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0233a3f72924cd8ac92d52d7458475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1fe4604fb1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XIV-1448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2022-10-10,
paskelbta TAR 2022-10-19, i. k. 2022-21204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administracinių nusižengimų kodekso 247, 589, 608 straipsnių ir priedo pakeitimo ir Kodekso papildymo 248-1, 248-2, 248-3 straipsniais įstatymo Nr. XIV-598 5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4ec8ed09a54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XIV-2305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2023-12-05,
paskelbta TAR 2023-12-14, i. k. 2023-24172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administracinių nusižengimų kodekso 247, 589, 608 straipsnių ir priedo pakeitimo ir Kodekso papildymo 248-1, 248-2, 248-3 straipsniais įstatymo Nr. XIV-598 5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6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7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6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11D136"/>
  <w15:docId w15:val="{683CA5B4-4C5D-42F0-B30A-5EE794E44EE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header" Target="header8.xml"/>
  <Relationship Id="rId11" Type="http://schemas.openxmlformats.org/officeDocument/2006/relationships/footer" Target="footer7.xml"/>
  <Relationship Id="rId12" Type="http://schemas.openxmlformats.org/officeDocument/2006/relationships/footer" Target="footer8.xml"/>
  <Relationship Id="rId13" Type="http://schemas.openxmlformats.org/officeDocument/2006/relationships/header" Target="header9.xml"/>
  <Relationship Id="rId14" Type="http://schemas.openxmlformats.org/officeDocument/2006/relationships/footer" Target="footer9.xml"/>
  <Relationship Id="rId15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image" Target="media/image3.png"/>
  <Relationship Id="rId9" Type="http://schemas.openxmlformats.org/officeDocument/2006/relationships/header" Target="header7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f7cd5f392f14f7fa64b51210d65fbfc" PartId="1dd864142f694f6e82c63876fea22899">
    <Part Type="straipsnis" Nr="1" Abbr="1 str." Title="247 straipsnio pakeitimas" DocPartId="24c0459f8ee8463aa12f9e9020f7faba" PartId="a6925d5ac2eb4c00adf26557c05b1ba8">
      <Part Type="strDalis" Nr="1" Abbr="1 str. 1 d." DocPartId="bf5e47e8088e4adcb892b6da3d1d42ba" PartId="9549cb8bd44b4830881868f04b0f2899">
        <Part Type="citata" DocPartId="93066154fd4a406b9566c567597c8241" PartId="64f5cdc9fdf84517a26a7cf6f312f7aa">
          <Part Type="strDalis" Nr="42" Abbr="42 d." DocPartId="7704e88b2e1b479ebf9f01f75c91988e" PartId="bd11f72da15047d1a4c479df2b3bdfbe"/>
        </Part>
      </Part>
      <Part Type="strDalis" Nr="2" Abbr="1 str. 2 d." DocPartId="81fcb6c5d75a4600935c57d2269cdd05" PartId="177826d95d3543f28ea4cf76b180f242">
        <Part Type="citata" DocPartId="85ad7294d4764f9f8d0f630c390a3060" PartId="b6e81cbd15a84255be5f8f5282bab929">
          <Part Type="strDalis" Nr="43" Abbr="43 d." DocPartId="1c7649c4d8354ccd9d5985b09897d0ec" PartId="f5f08a7176c84f038c0cd2590df46281"/>
        </Part>
      </Part>
      <Part Type="strDalis" Nr="3" Abbr="1 str. 3 d." DocPartId="6001bab32d8d444b884aefc52f327471" PartId="5083cba29f624c41bcef7f65f794ae8c">
        <Part Type="citata" DocPartId="db3c194ebfe24d719af065e0af8b8d45" PartId="d358543eb02148f6bdaf2fdd89cc9d29">
          <Part Type="strDalis" Nr="44" Abbr="44 d." DocPartId="487d777863ca4d4c9060f236384a2221" PartId="b907918794f54430971b1c77378a124a"/>
        </Part>
      </Part>
      <Part Type="strDalis" Nr="4" Abbr="1 str. 4 d." DocPartId="a029597129d0469f9e6f6aeb7eaa4ec0" PartId="b004c23c20344ceabf02801f55f95055">
        <Part Type="citata" DocPartId="594e7ec4519449239f2d9e2e91f9230f" PartId="0f7d30d0d8af4565b4a859090dc512c6">
          <Part Type="strDalis" Nr="45" Abbr="45 d." DocPartId="a395f1223be9430386fa064faf6012fb" PartId="a4fa778e6a4e4e69bc511e55a430d08b"/>
        </Part>
      </Part>
      <Part Type="strDalis" Nr="5" Abbr="1 str. 5 d." DocPartId="9010c125e963482aa87784e97490ed0e" PartId="145e2aee282a471c9b3070daebc01f9f">
        <Part Type="citata" DocPartId="b9825a8ec6f44a2da1ba4e140f4bcc96" PartId="164fddb9876248c8a0711f1454bc05e2">
          <Part Type="strDalis" Nr="46" Abbr="46 d." DocPartId="1c420512270243d3b9678ba9d35ae7c6" PartId="d2de98745b324001b6f4e52f7f947ec7"/>
        </Part>
      </Part>
      <Part Type="strDalis" Nr="6" Abbr="1 str. 6 d." DocPartId="e06af9411791436593c43f748338a7a9" PartId="8dd560abc50844138625a1efb8198128">
        <Part Type="citata" DocPartId="7545a4eaea1e4dfe93182bbd8e53de3a" PartId="519eed3f803c4170b1a835e915d3fc56">
          <Part Type="strDalis" Nr="47" Abbr="47 d." DocPartId="04bd404246f54f5990665e738e90612c" PartId="6571a0a7caeb4ec18920bcfbd4d3a069"/>
        </Part>
      </Part>
      <Part Type="strDalis" Nr="7" Abbr="1 str. 7 d." DocPartId="3d89793fab9a407789f4ad1cbd40cfdb" PartId="2f71d44c4ad9492b89f07a795f14c618">
        <Part Type="citata" DocPartId="64dfef2b3e584b64988cbc8ad8ed418a" PartId="0850f91fbcc24f43ad9a82c63c97069c">
          <Part Type="strDalis" Nr="48" Abbr="48 d." DocPartId="ed6dfc5e9c8f466eb2a47b18a456870c" PartId="c96e7d5d5d2246ca86980edbdcc8dcdf"/>
        </Part>
      </Part>
      <Part Type="strDalis" Nr="8" Abbr="1 str. 8 d." DocPartId="5c4d8479fd9f403a8a0543b13978d9cf" PartId="cb4afe588ecb4f28a5a9c32f8441447f">
        <Part Type="citata" DocPartId="a629d3249df24f7ab822b2fe71a36303" PartId="0a7350361fae40c4971ab6df4316e59e">
          <Part Type="strDalis" Nr="49" Abbr="49 d." DocPartId="81a5e7330a7341eaae5317023685bf8b" PartId="2cce8575e1de4a0eadf92c3887548db2"/>
        </Part>
      </Part>
      <Part Type="strDalis" Nr="9" Abbr="1 str. 9 d." DocPartId="f65f0a58d90c4c35a2e39b421aebd5e6" PartId="b8a09109e6df4f7e8914cc6868858198">
        <Part Type="citata" DocPartId="1dc2d85659904f65997aa68b5a1da252" PartId="bc9f5ee2558f421096b7db09e2bf86d5">
          <Part Type="strDalis" Nr="50" Abbr="50 d." DocPartId="650dd5147b2f47019e475f0db616e767" PartId="ae081f3c1c4d4036a57bfb03f3903eff"/>
        </Part>
      </Part>
      <Part Type="strDalis" Nr="10" Abbr="1 str. 10 d." DocPartId="5178375d92ae47a0a312d1af9fb7ccff" PartId="5e729b0f9d684fb98b9369537e926dd1">
        <Part Type="citata" DocPartId="f419a637695b47f8861888bf603dfeec" PartId="9956c54db8d14c6abb6dfe5a1f8c6ea5">
          <Part Type="strDalis" Nr="51" Abbr="51 d." DocPartId="a7a5ee8510b04159b7b279e4c0585a8f" PartId="f64c529b40134bff8b65c246edbb5197"/>
        </Part>
      </Part>
      <Part Type="strDalis" Nr="11" Abbr="1 str. 11 d." DocPartId="09b4fef0185941b19be21a364f986dfa" PartId="ef8df6a3526144c3b8349baaf11a23ec">
        <Part Type="citata" DocPartId="edd41e71c575494190129f49bb7175d4" PartId="fcab68ffad36480c802b1d5ac42d1002">
          <Part Type="strDalis" Nr="52" Abbr="52 d." DocPartId="ef69a63115354882a196027b345d2586" PartId="de1074c5c22040e5a72b10db9115167a"/>
        </Part>
      </Part>
    </Part>
    <Part Type="straipsnis" Nr="2" Abbr="2 str." Title="Kodekso papildymas 248¹ straipsniu" DocPartId="9554f118775e46acaff0b34e94ee6c45" PartId="41bd7f344adf4da9bcf78afc78742583">
      <Part Type="strDalis" Nr="1" Abbr="2 str. 1 d." DocPartId="663f53d1987d4166a9ded7d12fba0bcb" PartId="08f5621f324440de8128589f31e1293c">
        <Part Type="citata" DocPartId="89e7472996fc4cadb899e54bb065f442" PartId="dd481c0280c248c4bb151964abff743f">
          <Part Type="straipsnis" Nr="248-1" Abbr="248-1 str." Title="Tabako gaminių su filtrais ir (ar) filtrų, parduodamų naudoti kartu su tabako gaminiais, atliekų tvarkymo reikalavimų nevykdymas" DocPartId="329c472e0ad740c5b39505439dbdc735" PartId="345185e5289e4362aacecb0cbaa24060">
            <Part Type="strDalis" Nr="1" Abbr="248-1 str. 1 d." DocPartId="28dcf509c959431bb240d8005acdb97b" PartId="022f781843284e54b1e4f4c2dee6fbaf"/>
            <Part Type="strDalis" Nr="2" Abbr="248-1 str. 2 d." DocPartId="556336f0c15c475aab20ab38708ba463" PartId="b8eab7fd5c2248f998766161076c3860"/>
            <Part Type="strDalis" Nr="3" Abbr="248-1 str. 3 d." DocPartId="e64e866a62bb4ea0867b6ff9c75a4766" PartId="3c41026198ab44a1bcaa17be7c914f67"/>
            <Part Type="strDalis" Nr="4" Abbr="248-1 str. 4 d." DocPartId="0c55308eab9d4bbf8b9adec56fcbabd1" PartId="3391649bf7164199a4054e7b10055bc7"/>
            <Part Type="strDalis" Nr="5" Abbr="248-1 str. 5 d." DocPartId="d21f62b90bd64ec3a7258e9cf3272fd1" PartId="0b6ed5692d7b4672870c64bba2bb3d32"/>
            <Part Type="strDalis" Nr="6" Abbr="248-1 str. 6 d." DocPartId="64a7ae9ae6454033ab3e40ccfdce114b" PartId="3204bf1f521048bcb992be9d1a8569b4"/>
          </Part>
        </Part>
      </Part>
    </Part>
    <Part Type="straipsnis" Nr="3" Abbr="3 str." Title="Kodekso papildymas 248² straipsniu" DocPartId="edaf38d606cc4e0f91e8e29fd6cb5dd4" PartId="08f6145415124c6f8750ccf97ae80bb6">
      <Part Type="strDalis" Nr="1" Abbr="3 str. 1 d." DocPartId="adff473f6372482d8c038af8a8bce748" PartId="7e2927255a504ceaaf2b60579c46e67a">
        <Part Type="citata" DocPartId="ab4c37fc86e246bf84e3e0ba8cadf346" PartId="b26a5a8b5dfe420eb43fc899887322dc">
          <Part Type="straipsnis" Nr="248-2" Abbr="248-2 str." Title="Drėgnųjų servetėlių ir (ar) oro balionėlių atliekų tvarkymo reikalavimų nevykdymas" DocPartId="60fd6ad855a74d4c9de05e5afbaffa12" PartId="4744b1fffb514a549a1c5e4d4cb35526">
            <Part Type="strDalis" Nr="1" Abbr="248-2 str. 1 d." DocPartId="b1891baa2d2044c0a2631d6a0558f794" PartId="c090bec56b2f40fb904e89e5c9a1f936"/>
            <Part Type="strDalis" Nr="2" Abbr="248-2 str. 2 d." DocPartId="ebca8941df2d42c7af71f1c32190f6ef" PartId="9ead8f4fe8694fd884b91ea86a4bffe9"/>
            <Part Type="strDalis" Nr="3" Abbr="248-2 str. 3 d." DocPartId="66e8403a4a984a23997cb581fc2f674a" PartId="2d5ecb05541d465980d796732c5ebd97"/>
            <Part Type="strDalis" Nr="4" Abbr="248-2 str. 4 d." DocPartId="3a40712faba54025963c25f4563cf435" PartId="55b60867be9148fea6e89159487253a9"/>
            <Part Type="strDalis" Nr="5" Abbr="248-2 str. 5 d." DocPartId="7d260e6d73824179a14d484a2cdbe7c2" PartId="90088c6fe1944c58a22ef4d994140638"/>
            <Part Type="strDalis" Nr="6" Abbr="248-2 str. 6 d." DocPartId="56091843c85d4118a4f4baf1dac44543" PartId="8afdba3fad604df693f6b9b1f3ffa1e5"/>
          </Part>
        </Part>
      </Part>
    </Part>
    <Part Type="straipsnis" Nr="4" Abbr="4 str." Title="Kodekso papildymas 248³ straipsniu" DocPartId="b08344dc1c014b2f8648498cb4215557" PartId="928202b2424d4260927b381de17c196c">
      <Part Type="strDalis" Nr="1" Abbr="4 str. 1 d." DocPartId="df8bd1744c2b4cc1b92425af1bcba546" PartId="779e56c2e2354ea58f9ce4a70cb9909c">
        <Part Type="citata" DocPartId="dc00bef0320a4fcaaf7978d5f465f67c" PartId="2715a72976ce48e2922382167d804342">
          <Part Type="straipsnis" Nr="248-3" Abbr="248-3 str." Title="Žvejybos įrankių, kurių sudėtyje yra plastiko, atliekų tvarkymo reikalavimų nevykdymas" DocPartId="b84d6c5799b345da90ef206822d8e973" PartId="ea23524d6de54c5586cc89b02365c81f">
            <Part Type="strDalis" Nr="1" Abbr="248-3 str. 1 d." DocPartId="bbb9eca86f284805b7f3aca1cf364744" PartId="92c5ea3780db48b2a9735c6759b38306"/>
            <Part Type="strDalis" Nr="2" Abbr="248-3 str. 2 d." DocPartId="bb715e41e236497482a3371a08ed363c" PartId="7328fa72c14040eaaefe38028f6d3bc5"/>
            <Part Type="strDalis" Nr="3" Abbr="248-3 str. 3 d." DocPartId="27be27080b6b413083bc260f48b79c9f" PartId="dd8102f213bc486fa2ac670509b45d8e"/>
            <Part Type="strDalis" Nr="4" Abbr="248-3 str. 4 d." DocPartId="9cbbd5a685ba4a92a461405ed9e0baf9" PartId="f4d9f6b1a0974cc5a75c8010b48c4f8f"/>
            <Part Type="strDalis" Nr="5" Abbr="248-3 str. 5 d." DocPartId="bc5a9e2dd058412b8b16ca81312cab9e" PartId="50222b38aa0c4c1484bf78233c2b9b42"/>
            <Part Type="strDalis" Nr="6" Abbr="248-3 str. 6 d." DocPartId="9ea9f5abcbbd47d3ad6e1bbd7b68a447" PartId="15878ec296bd44aa8400c8dafd635627"/>
          </Part>
        </Part>
      </Part>
    </Part>
    <Part Type="straipsnis" Nr="5" Abbr="5 str." Title="589 straipsnio pakeitimas" DocPartId="65438ca6bd8748e697940c3778b78b2e" PartId="71c6e6c10581479a968289570b2f35d4">
      <Part Type="strDalis" Nr="1" Abbr="5 str. 1 d." DocPartId="4855b02f82ee4097b0784be9d72918b9" PartId="63bf4f59d3a943ab9032b8069358572d">
        <Part Type="citata" DocPartId="004f3a690ec94c098c7981c7df613cd8" PartId="4849234a67b34307b3a9118986a90361">
          <Part Type="strPunktas" Nr="31" Abbr="31 p." DocPartId="0b955ba958bd4ae1b4256a178995e21c" PartId="0803c978ec314c11bdf43b48b44e6161"/>
        </Part>
      </Part>
      <Part Type="strDalis" Nr="2" Abbr="5 str. 2 d." DocPartId="47c0091b0467447d83bf38046ca5c914" PartId="3a9e9ec240b04251b14e625015be2b31">
        <Part Type="citata" DocPartId="33873736901847189fa16ab8bdebcc2e" PartId="6ec30421b1f84201895d221f622bda63">
          <Part Type="strPunktas" Nr="31" Abbr="31 p." DocPartId="661ff74e12754ad2ae53ff90cacd49fc" PartId="67f55f544d744768bb1b56f7fb713152"/>
        </Part>
      </Part>
    </Part>
    <Part Type="straipsnis" Nr="6" Abbr="6 str." Title="608 straipsnio pakeitimas" DocPartId="31c382ad9a684d8f8fb98150055a9da5" PartId="8930c73e27db4a0b8ab8200ecc9f1f11">
      <Part Type="strDalis" Nr="1" Abbr="6 str. 1 d." DocPartId="f6c14e5dcf2b41c1b7c114f5126bd844" PartId="c04637ef2abf4c55bec85f728cc778da">
        <Part Type="citata" DocPartId="434b9d15e002433bb35165231359d969" PartId="1748ad476b204dcfb0e6cb0f12a25e5e">
          <Part Type="strPunktas" Nr="3" Abbr="3 p." DocPartId="8e6879aef03f495cb2362530cbbcd5c5" PartId="b59ad6c29d5d43a0ae175d8c7219634f"/>
        </Part>
      </Part>
      <Part Type="strDalis" Nr="2" Abbr="6 str. 2 d." DocPartId="6dcbf009d2a04a169f568c36ecbba3f7" PartId="3b7e5f5fca83479e9580606e69b9154c">
        <Part Type="citata" DocPartId="e24c1fdb4c134669a27d9ae58b278f9a" PartId="da6c953151ee4ab6a6ddd30a43016344">
          <Part Type="strPunktas" Nr="3" Abbr="3 p." DocPartId="324fa87e83df4b64bdc2a1877312de9e" PartId="ed7d331f92a740c1864a37e7f340d435"/>
        </Part>
      </Part>
    </Part>
    <Part Type="straipsnis" Nr="7" Abbr="7 str." Title="Įstatymo priedo pakeitimas" DocPartId="8446973020014673be5cf46332d54ce3" PartId="5d34cae2a7fe41c9a791cd36bda76b4e">
      <Part Type="strDalis" Nr="1" Abbr="7 str. 1 d." DocPartId="647722bb2b8b4613bae37023eadbbf3e" PartId="160873ae047248bdb2bf330b55656046">
        <Part Type="citata" DocPartId="6f30163e6b2b45d58fa1cfe4c1d8465c" PartId="e0e09cadc2834fd591159575bcd80e0f">
          <Part Type="punktas" Nr="105-1" Abbr="105-1 p." DocPartId="6ffa6fb2a49f4dcf88c300488f37ecab" PartId="68d78226f2ac4189905f72661082a39b"/>
        </Part>
      </Part>
      <Part Type="strDalis" Nr="2" Abbr="7 str. 2 d." DocPartId="9e6de681ac6e4374bd6bf726f848b719" PartId="674cfae247eb4d1b84712bfd6eabe14f">
        <Part Type="citata" DocPartId="3b3382e2fd1e4e328a72a4375508b729" PartId="cc02aeb183004aa0b08fe4cfe433dd6e">
          <Part Type="punktas" Nr="108" Abbr="108 p." DocPartId="fda851e456da4a96a168da1c115370ff" PartId="fbce67019eaf4278b069d268f147cc95"/>
        </Part>
      </Part>
    </Part>
    <Part Type="straipsnis" Nr="8" Abbr="8 str." Title="Įstatymo įsigaliojimas" DocPartId="2713f3fa47f14a05b34f30d6dc6eb768" PartId="b235adf8f8b0438ba0a00e9ede7812d6">
      <Part Type="strDalis" Nr="1" Abbr="8 str. 1 d." DocPartId="35c7d6dbeca84eae82a6fe0f2d3b7bc4" PartId="94819372490f49e88c6bf9c0e11d683a"/>
      <Part Type="strDalis" Nr="2" Abbr="8 str. 2 d." DocPartId="f50194bd300144fa9608d51f530e4213" PartId="9e10589b6f2944cdb07440d7a47e0283"/>
      <Part Type="strDalis" Nr="3" Abbr="8 str. 3 d." DocPartId="ed9fc31bfd764c44a6bf1f654e098ded" PartId="14fc7614342d4ab5acf17155c9446dc3"/>
    </Part>
    <Part Type="signatura" DocPartId="98da1d99f20743298a5e913c63e9a798" PartId="10233a3f72924cd8ac92d52d74584752"/>
  </Part>
</Parts>
</file>

<file path=customXml/itemProps1.xml><?xml version="1.0" encoding="utf-8"?>
<ds:datastoreItem xmlns:ds="http://schemas.openxmlformats.org/officeDocument/2006/customXml" ds:itemID="{023D593D-E8EF-4A1C-946A-901EF17629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7</Pages>
  <Words>2180</Words>
  <Characters>13494</Characters>
  <Application>Microsoft Office Word</Application>
  <DocSecurity>0</DocSecurity>
  <Lines>112</Lines>
  <Paragraphs>31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15643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2021-11-12T12:19:00Z</dcterms:created>
  <dc:creator>MOZERĖ Dainora</dc:creator>
  <lastModifiedBy>ŠAULYTĖ SKAIRIENĖ Dalia</lastModifiedBy>
  <lastPrinted>2021-11-04T09:51:00Z</lastPrinted>
  <dcterms:modified xsi:type="dcterms:W3CDTF">2024-01-09T08:58:00Z</dcterms:modified>
  <revision>7</revision>
</coreProperties>
</file>