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b489c62150b44a6b2398f74855f82fc"/>
        <w:lock w:val="sdtLocked"/>
        <w:richText/>
      </w:sdtPr>
      <w:sdtContent>
        <w:p>
          <w:pPr>
            <w:jc w:val="both"/>
            <w:rPr>
              <w:rFonts w:ascii="Times New Roman" w:hAnsi="Times New Roman"/>
            </w:rPr>
          </w:pPr>
          <w:r>
            <w:rPr>
              <w:rFonts w:ascii="Times New Roman" w:hAnsi="Times New Roman"/>
              <w:b/>
              <w:i/>
            </w:rPr>
            <w:t>Suvestinė redakcija nuo 2021-08-20 iki 2023-01-09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2016-01-29, i. k. 2016-01791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2020-05-20:</w:t>
          </w:r>
        </w:p>
        <w:p>
          <w:pPr>
            <w:rPr>
              <w:rFonts w:ascii="Times New Roman" w:hAnsi="Times New Roman"/>
              <w:sz w:val="20"/>
              <w:i/>
            </w:rPr>
          </w:pPr>
          <w:r>
            <w:rPr>
              <w:rFonts w:ascii="Times New Roman" w:hAnsi="Times New Roman"/>
              <w:sz w:val="20"/>
              <w:i/>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pPr>
            <w:rPr>
              <w:rFonts w:ascii="Times New Roman" w:hAnsi="Times New Roman"/>
              <w:sz w:val="22"/>
            </w:rPr>
          </w:pPr>
        </w:p>
        <w:p>
          <w:pPr>
            <w:tabs>
              <w:tab w:val="left" w:pos="0"/>
              <w:tab w:val="left" w:pos="993"/>
            </w:tabs>
            <w:jc w:val="center"/>
            <w:rPr>
              <w:b/>
              <w:szCs w:val="24"/>
            </w:rPr>
          </w:pPr>
          <w:r>
            <w:rPr>
              <w:b/>
              <w:szCs w:val="24"/>
            </w:rPr>
            <w:t>LIETUVOS KARIUOMENĖS VADAS</w:t>
          </w:r>
        </w:p>
        <w:p>
          <w:pPr>
            <w:tabs>
              <w:tab w:val="left" w:pos="0"/>
              <w:tab w:val="left" w:pos="993"/>
            </w:tabs>
            <w:jc w:val="center"/>
            <w:rPr>
              <w:b/>
              <w:szCs w:val="24"/>
            </w:rPr>
          </w:pPr>
        </w:p>
        <w:p>
          <w:pPr>
            <w:tabs>
              <w:tab w:val="left" w:pos="0"/>
              <w:tab w:val="left" w:pos="993"/>
            </w:tabs>
            <w:jc w:val="center"/>
            <w:rPr>
              <w:szCs w:val="24"/>
            </w:rPr>
          </w:pPr>
          <w:r>
            <w:rPr>
              <w:b/>
              <w:szCs w:val="24"/>
            </w:rPr>
            <w:t>ĮSAKYMAS</w:t>
          </w:r>
        </w:p>
        <w:p>
          <w:pPr>
            <w:tabs>
              <w:tab w:val="left" w:pos="0"/>
              <w:tab w:val="left" w:pos="993"/>
            </w:tabs>
            <w:jc w:val="center"/>
            <w:rPr>
              <w:szCs w:val="24"/>
            </w:rPr>
          </w:pPr>
          <w:r>
            <w:rPr>
              <w:b/>
              <w:szCs w:val="24"/>
            </w:rPr>
            <w:t>DĖL ORLAIVIŲ SKRYDŽIŲ DRAUDŽIAMOJOJE ARBA RIBOJAMOJOJE ZONOJE TVARKOS APRAŠO PATVIRTINIMO</w:t>
          </w:r>
        </w:p>
        <w:p>
          <w:pPr>
            <w:tabs>
              <w:tab w:val="left" w:pos="0"/>
              <w:tab w:val="left" w:pos="993"/>
            </w:tabs>
            <w:ind w:left="709"/>
            <w:jc w:val="both"/>
            <w:rPr>
              <w:szCs w:val="24"/>
            </w:rPr>
          </w:pPr>
        </w:p>
        <w:p>
          <w:pPr>
            <w:tabs>
              <w:tab w:val="left" w:pos="0"/>
              <w:tab w:val="left" w:pos="993"/>
            </w:tabs>
            <w:jc w:val="center"/>
            <w:rPr>
              <w:szCs w:val="24"/>
            </w:rPr>
          </w:pPr>
          <w:r>
            <w:rPr>
              <w:szCs w:val="24"/>
            </w:rPr>
            <w:t>2016 m. sausio 18 d. Nr. V-70</w:t>
          </w:r>
        </w:p>
        <w:p>
          <w:pPr>
            <w:tabs>
              <w:tab w:val="left" w:pos="0"/>
              <w:tab w:val="left" w:pos="993"/>
            </w:tabs>
            <w:jc w:val="center"/>
            <w:rPr>
              <w:szCs w:val="24"/>
            </w:rPr>
          </w:pPr>
          <w:r>
            <w:rPr>
              <w:szCs w:val="24"/>
            </w:rPr>
            <w:t>Vilnius</w:t>
          </w:r>
        </w:p>
        <w:p>
          <w:pPr>
            <w:tabs>
              <w:tab w:val="left" w:pos="0"/>
              <w:tab w:val="left" w:pos="993"/>
            </w:tabs>
            <w:ind w:left="709"/>
            <w:jc w:val="both"/>
            <w:rPr>
              <w:szCs w:val="24"/>
            </w:rPr>
          </w:pPr>
        </w:p>
        <w:p>
          <w:pPr>
            <w:tabs>
              <w:tab w:val="left" w:pos="0"/>
              <w:tab w:val="left" w:pos="993"/>
            </w:tabs>
            <w:ind w:left="709"/>
            <w:jc w:val="both"/>
            <w:rPr>
              <w:szCs w:val="24"/>
            </w:rPr>
          </w:pPr>
        </w:p>
        <w:sdt>
          <w:sdtPr>
            <w:alias w:val="preambule"/>
            <w:tag w:val="part_e1f7bc96a4444b3581b298a73f71c493"/>
            <w:lock w:val="sdtLocked"/>
            <w:richText/>
          </w:sdtPr>
          <w:sdtContent>
            <w:p>
              <w:pPr>
                <w:tabs>
                  <w:tab w:val="left" w:pos="0"/>
                  <w:tab w:val="left" w:pos="702"/>
                  <w:tab w:val="left" w:pos="993"/>
                </w:tabs>
                <w:ind w:left="709"/>
                <w:jc w:val="both"/>
                <w:rPr>
                  <w:szCs w:val="24"/>
                </w:rPr>
              </w:pPr>
              <w:r>
                <w:rPr>
                  <w:szCs w:val="24"/>
                </w:rPr>
                <w:t xml:space="preserve">Vadovaudamasis Lietuvos Respublikos aviacijos įstatymo 35 straipsnio 6 dalimi, </w:t>
              </w:r>
            </w:p>
          </w:sdtContent>
        </w:sdt>
        <w:sdt>
          <w:sdtPr>
            <w:alias w:val="pastraipa"/>
            <w:tag w:val="part_2f0b6f5aa1054b38bf43960f8610559e"/>
            <w:lock w:val="sdtLocked"/>
            <w:richText/>
          </w:sdtPr>
          <w:sdtContent>
            <w:p>
              <w:pPr>
                <w:tabs>
                  <w:tab w:val="left" w:pos="0"/>
                  <w:tab w:val="left" w:pos="993"/>
                </w:tabs>
                <w:ind w:firstLine="709"/>
                <w:jc w:val="both"/>
              </w:pPr>
              <w:r>
                <w:rPr>
                  <w:szCs w:val="24"/>
                </w:rPr>
                <w:t>t v i r t i n u Orlaivių skrydžių draudžiamojoje arba ribojamojoje zonoje tvarkos aprašą (pridedama).</w:t>
              </w:r>
            </w:p>
          </w:sdtContent>
        </w:sdt>
        <w:sdt>
          <w:sdtPr>
            <w:alias w:val="signatura"/>
            <w:tag w:val="part_78a4204b9a354d298fa1ca4a3385cce1"/>
            <w:lock w:val="sdtLocked"/>
            <w:richText/>
          </w:sdtPr>
          <w:sdtContent>
            <w:p>
              <w:pPr>
                <w:tabs>
                  <w:tab w:val="left" w:pos="702"/>
                </w:tabs>
                <w:jc w:val="both"/>
              </w:pPr>
            </w:p>
            <w:p>
              <w:pPr>
                <w:tabs>
                  <w:tab w:val="left" w:pos="702"/>
                </w:tabs>
                <w:jc w:val="both"/>
              </w:pPr>
            </w:p>
            <w:p>
              <w:pPr>
                <w:tabs>
                  <w:tab w:val="left" w:pos="702"/>
                </w:tabs>
                <w:jc w:val="both"/>
              </w:pPr>
            </w:p>
            <w:p>
              <w:pPr>
                <w:tabs>
                  <w:tab w:val="left" w:pos="702"/>
                  <w:tab w:val="left" w:pos="6521"/>
                </w:tabs>
                <w:rPr>
                  <w:szCs w:val="24"/>
                </w:rPr>
              </w:pPr>
              <w:r>
                <w:rPr>
                  <w:szCs w:val="24"/>
                </w:rPr>
                <w:t>Lietuvos kariuomenės vadas</w:t>
                <w:tab/>
                <w:t>gen. ltn. Jonas Vytautas Žukas</w:t>
              </w:r>
            </w:p>
            <w:p>
              <w:pPr>
                <w:rPr>
                  <w:szCs w:val="24"/>
                </w:rPr>
              </w:pPr>
            </w:p>
          </w:sdtContent>
        </w:sdt>
        <w:p/>
      </w:sdtContent>
    </w:sdt>
    <w:sdt>
      <w:sdtPr>
        <w:alias w:val="patvirtinta"/>
        <w:tag w:val="part_c8bac8061f6a4c42ad2f9caaf34251b6"/>
        <w:lock w:val="sdtLocked"/>
        <w:richText/>
      </w:sdtPr>
      <w:sdtContent>
        <w:p>
          <w:pPr>
            <w:keepNext/>
            <w:keepLines/>
            <w:tabs>
              <w:tab w:val="left" w:pos="0"/>
              <w:tab w:val="left" w:pos="1296"/>
            </w:tabs>
            <w:ind w:firstLine="5103"/>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pgNumType w:start="1"/>
              <w:cols w:space="1296"/>
              <w:titlePg/>
              <w:docGrid w:linePitch="360"/>
            </w:sectPr>
          </w:pPr>
        </w:p>
        <w:p>
          <w:pPr>
            <w:keepNext/>
            <w:keepLines/>
            <w:tabs>
              <w:tab w:val="left" w:pos="0"/>
              <w:tab w:val="left" w:pos="1296"/>
            </w:tabs>
            <w:ind w:firstLine="6237"/>
            <w:rPr>
              <w:bCs/>
              <w:szCs w:val="24"/>
            </w:rPr>
          </w:pPr>
          <w:r>
            <w:rPr>
              <w:bCs/>
              <w:szCs w:val="24"/>
            </w:rPr>
            <w:t>PATVIRTINTA</w:t>
          </w:r>
        </w:p>
        <w:p>
          <w:pPr>
            <w:tabs>
              <w:tab w:val="left" w:pos="6660"/>
            </w:tabs>
            <w:ind w:firstLine="6237"/>
            <w:rPr>
              <w:szCs w:val="24"/>
            </w:rPr>
          </w:pPr>
          <w:r>
            <w:rPr>
              <w:szCs w:val="24"/>
            </w:rPr>
            <w:t>Lietuvos kariuomenės vado</w:t>
          </w:r>
        </w:p>
        <w:p>
          <w:pPr>
            <w:tabs>
              <w:tab w:val="left" w:pos="6660"/>
            </w:tabs>
            <w:ind w:firstLine="6237"/>
            <w:rPr>
              <w:szCs w:val="24"/>
            </w:rPr>
          </w:pPr>
          <w:r>
            <w:rPr>
              <w:szCs w:val="24"/>
            </w:rPr>
            <w:t>2016 m. sausio 18 d.</w:t>
          </w:r>
        </w:p>
        <w:p>
          <w:pPr>
            <w:tabs>
              <w:tab w:val="left" w:pos="6660"/>
            </w:tabs>
            <w:ind w:firstLine="6237"/>
            <w:rPr>
              <w:szCs w:val="24"/>
            </w:rPr>
          </w:pPr>
          <w:r>
            <w:rPr>
              <w:szCs w:val="24"/>
            </w:rPr>
            <w:t>įsakymu Nr. V-70</w:t>
          </w:r>
        </w:p>
        <w:p>
          <w:pPr>
            <w:tabs>
              <w:tab w:val="left" w:pos="6660"/>
            </w:tabs>
            <w:ind w:firstLine="6237"/>
            <w:rPr>
              <w:szCs w:val="24"/>
            </w:rPr>
          </w:pPr>
          <w:r>
            <w:rPr>
              <w:szCs w:val="24"/>
            </w:rPr>
            <w:t>(Lietuvos kariuomenės vado</w:t>
          </w:r>
        </w:p>
        <w:p>
          <w:pPr>
            <w:tabs>
              <w:tab w:val="left" w:pos="6660"/>
            </w:tabs>
            <w:ind w:firstLine="6237"/>
            <w:rPr>
              <w:szCs w:val="24"/>
            </w:rPr>
          </w:pPr>
          <w:r>
            <w:rPr>
              <w:szCs w:val="24"/>
            </w:rPr>
            <w:t>2021 m. birželio 29 d.</w:t>
          </w:r>
        </w:p>
        <w:p>
          <w:pPr>
            <w:tabs>
              <w:tab w:val="left" w:pos="6660"/>
            </w:tabs>
            <w:ind w:firstLine="6237"/>
            <w:rPr>
              <w:szCs w:val="24"/>
            </w:rPr>
          </w:pPr>
          <w:r>
            <w:rPr>
              <w:szCs w:val="24"/>
            </w:rPr>
            <w:t>įsakymo Nr. V-708</w:t>
          </w:r>
        </w:p>
        <w:p>
          <w:pPr>
            <w:tabs>
              <w:tab w:val="left" w:pos="6660"/>
            </w:tabs>
            <w:ind w:firstLine="6237"/>
            <w:rPr>
              <w:szCs w:val="24"/>
            </w:rPr>
          </w:pPr>
          <w:r>
            <w:rPr>
              <w:szCs w:val="24"/>
            </w:rPr>
            <w:t>redakcija)</w:t>
          </w:r>
        </w:p>
        <w:p>
          <w:pPr>
            <w:tabs>
              <w:tab w:val="left" w:pos="6660"/>
            </w:tabs>
            <w:ind w:left="6480"/>
            <w:jc w:val="both"/>
            <w:rPr>
              <w:szCs w:val="24"/>
            </w:rPr>
          </w:pPr>
        </w:p>
        <w:p>
          <w:pPr>
            <w:ind w:left="360"/>
            <w:jc w:val="center"/>
            <w:rPr>
              <w:b/>
              <w:szCs w:val="24"/>
            </w:rPr>
          </w:pPr>
          <w:sdt>
            <w:sdtPr>
              <w:alias w:val="Pavadinimas"/>
              <w:tag w:val="title_c8bac8061f6a4c42ad2f9caaf34251b6"/>
              <w:lock w:val="sdtLocked"/>
              <w:richText/>
            </w:sdtPr>
            <w:sdtContent>
              <w:r>
                <w:rPr>
                  <w:b/>
                  <w:szCs w:val="24"/>
                </w:rPr>
                <w:t>ORLAIVIŲ SKRYDŽIŲ DRAUDŽIAMOJOJE ARBA RIBOJAMOJOJE ZONOJE TVARKOS APRAŠAS</w:t>
              </w:r>
            </w:sdtContent>
          </w:sdt>
        </w:p>
        <w:p>
          <w:pPr>
            <w:ind w:left="360"/>
            <w:jc w:val="center"/>
            <w:rPr>
              <w:b/>
              <w:szCs w:val="24"/>
            </w:rPr>
          </w:pPr>
        </w:p>
        <w:sdt>
          <w:sdtPr>
            <w:alias w:val="skyrius"/>
            <w:tag w:val="part_7f47b034203a43e4906f4196aa9748db"/>
            <w:lock w:val="sdtLocked"/>
            <w:richText/>
          </w:sdtPr>
          <w:sdtContent>
            <w:p>
              <w:pPr>
                <w:ind w:left="360"/>
                <w:jc w:val="center"/>
                <w:rPr>
                  <w:b/>
                  <w:szCs w:val="24"/>
                </w:rPr>
              </w:pPr>
              <w:sdt>
                <w:sdtPr>
                  <w:alias w:val="Numeris"/>
                  <w:tag w:val="nr_7f47b034203a43e4906f4196aa9748db"/>
                  <w:lock w:val="sdtLocked"/>
                  <w:richText/>
                </w:sdtPr>
                <w:sdtContent>
                  <w:r>
                    <w:rPr>
                      <w:b/>
                      <w:szCs w:val="24"/>
                    </w:rPr>
                    <w:t>I</w:t>
                  </w:r>
                </w:sdtContent>
              </w:sdt>
              <w:r>
                <w:rPr>
                  <w:b/>
                  <w:szCs w:val="24"/>
                </w:rPr>
                <w:t xml:space="preserve"> SKYRIUS</w:t>
              </w:r>
            </w:p>
            <w:p>
              <w:pPr>
                <w:tabs>
                  <w:tab w:val="left" w:pos="3240"/>
                </w:tabs>
                <w:jc w:val="center"/>
                <w:rPr>
                  <w:b/>
                  <w:szCs w:val="24"/>
                </w:rPr>
              </w:pPr>
              <w:sdt>
                <w:sdtPr>
                  <w:alias w:val="Pavadinimas"/>
                  <w:tag w:val="title_7f47b034203a43e4906f4196aa9748db"/>
                  <w:lock w:val="sdtLocked"/>
                  <w:richText/>
                </w:sdtPr>
                <w:sdtContent>
                  <w:r>
                    <w:rPr>
                      <w:b/>
                      <w:szCs w:val="24"/>
                    </w:rPr>
                    <w:t>BENDROSIOS NUOSTATOS</w:t>
                  </w:r>
                </w:sdtContent>
              </w:sdt>
            </w:p>
            <w:p>
              <w:pPr>
                <w:ind w:left="360"/>
                <w:jc w:val="both"/>
                <w:rPr>
                  <w:b/>
                  <w:szCs w:val="24"/>
                </w:rPr>
              </w:pPr>
            </w:p>
            <w:sdt>
              <w:sdtPr>
                <w:alias w:val="1 p."/>
                <w:tag w:val="part_4251207f3df94adf91636e6325a08fcc"/>
                <w:lock w:val="sdtLocked"/>
                <w:richText/>
              </w:sdtPr>
              <w:sdtContent>
                <w:p>
                  <w:pPr>
                    <w:tabs>
                      <w:tab w:val="left" w:pos="786"/>
                      <w:tab w:val="left" w:pos="993"/>
                    </w:tabs>
                    <w:ind w:firstLine="720"/>
                    <w:jc w:val="both"/>
                    <w:rPr>
                      <w:szCs w:val="24"/>
                    </w:rPr>
                  </w:pPr>
                  <w:sdt>
                    <w:sdtPr>
                      <w:alias w:val="Numeris"/>
                      <w:tag w:val="nr_4251207f3df94adf91636e6325a08fcc"/>
                      <w:lock w:val="sdtLocked"/>
                      <w:richText/>
                    </w:sdtPr>
                    <w:sdtContent>
                      <w:r>
                        <w:rPr>
                          <w:szCs w:val="24"/>
                        </w:rPr>
                        <w:t>1</w:t>
                      </w:r>
                    </w:sdtContent>
                  </w:sdt>
                  <w:r>
                    <w:rPr>
                      <w:szCs w:val="24"/>
                    </w:rPr>
                    <w:t>.</w:t>
                    <w:tab/>
                    <w:t xml:space="preserve"> Orlaivių skrydžių draudžiamojoje arba ribojamojoje zonoje tvarkos aprašas (toliau – tvarkos aprašas) reglamentuoja leidimų orlaivių skrydžiams draudžiamojoje arba ribojamojoje zonoje išdavimo ir tokių skrydžių vykdymo sąlygas ir tvarką. </w:t>
                  </w:r>
                </w:p>
              </w:sdtContent>
            </w:sdt>
            <w:sdt>
              <w:sdtPr>
                <w:alias w:val="2 p."/>
                <w:tag w:val="part_70d3aac0f81648df9429fa69a3942a3c"/>
                <w:lock w:val="sdtLocked"/>
                <w:richText/>
              </w:sdtPr>
              <w:sdtContent>
                <w:p>
                  <w:pPr>
                    <w:tabs>
                      <w:tab w:val="left" w:pos="786"/>
                      <w:tab w:val="left" w:pos="993"/>
                    </w:tabs>
                    <w:ind w:firstLine="720"/>
                    <w:jc w:val="both"/>
                    <w:rPr>
                      <w:szCs w:val="24"/>
                    </w:rPr>
                  </w:pPr>
                  <w:sdt>
                    <w:sdtPr>
                      <w:alias w:val="Numeris"/>
                      <w:tag w:val="nr_70d3aac0f81648df9429fa69a3942a3c"/>
                      <w:lock w:val="sdtLocked"/>
                      <w:richText/>
                    </w:sdtPr>
                    <w:sdtContent>
                      <w:r>
                        <w:rPr>
                          <w:szCs w:val="24"/>
                        </w:rPr>
                        <w:t>2</w:t>
                      </w:r>
                    </w:sdtContent>
                  </w:sdt>
                  <w:r>
                    <w:rPr>
                      <w:szCs w:val="24"/>
                    </w:rPr>
                    <w:t>.</w:t>
                    <w:tab/>
                    <w:t xml:space="preserve"> Tvarkos apraše vartojamos sąvokos suprantamos taip, kaip nurodyta Lietuvos Respublikos aviacijos įstatyme (toliau – Aviacijos įstatymas), Lietuvos Respublikos oro erdvės organizavimo taisyklėse, patvirtintose Lietuvos Respublikos Vyriausybės 2004 m. kovo 17 d. nutarimu Nr. 285 „Dėl Lietuvos Respublikos oro erdvės organizavimo taisyklių patvirtinimo“ (toliau − Oro erdvės organizavimo taisyklės), ir Lietuvos Respublikos nacionaliniam saugumui užtikrinti svarbių objektų apsaugos įstatyme.</w:t>
                  </w:r>
                </w:p>
              </w:sdtContent>
            </w:sdt>
            <w:sdt>
              <w:sdtPr>
                <w:alias w:val="3 p."/>
                <w:tag w:val="part_10078fb4b48749d08db6d0345670fc2c"/>
                <w:lock w:val="sdtLocked"/>
                <w:richText/>
              </w:sdtPr>
              <w:sdtContent>
                <w:p>
                  <w:pPr>
                    <w:tabs>
                      <w:tab w:val="left" w:pos="786"/>
                      <w:tab w:val="left" w:pos="993"/>
                    </w:tabs>
                    <w:ind w:firstLine="720"/>
                    <w:jc w:val="both"/>
                    <w:rPr>
                      <w:szCs w:val="24"/>
                    </w:rPr>
                  </w:pPr>
                  <w:sdt>
                    <w:sdtPr>
                      <w:alias w:val="Numeris"/>
                      <w:tag w:val="nr_10078fb4b48749d08db6d0345670fc2c"/>
                      <w:lock w:val="sdtLocked"/>
                      <w:richText/>
                    </w:sdtPr>
                    <w:sdtContent>
                      <w:r>
                        <w:rPr>
                          <w:szCs w:val="24"/>
                        </w:rPr>
                        <w:t>3</w:t>
                      </w:r>
                    </w:sdtContent>
                  </w:sdt>
                  <w:r>
                    <w:rPr>
                      <w:szCs w:val="24"/>
                    </w:rPr>
                    <w:t>.</w:t>
                    <w:tab/>
                    <w:t>Civilinių orlaivių skrydžiai draudžiamojoje zonoje, išskyrus draudžiamąją zoną, įsteigtą reaguojant į vietinio pobūdžio ginkluotus incidentus ir valstybės sienos pažeidimus, pagal savo pobūdį neprilygstančius agresijos aktams, galimi tik turint šiame tvarkos apraše nustatyta tvarka išduotą leidimą. Civilinių orlaivių skrydžiams draudžiamojoje zonoje, įsteigtoje reaguojant į vietinio pobūdžio ginkluotus incidentus ir valstybės sienos pažeidimus, pagal savo pobūdį neprilygstančius agresijos aktams, leidimai neišduodami.</w:t>
                  </w:r>
                </w:p>
              </w:sdtContent>
            </w:sdt>
            <w:sdt>
              <w:sdtPr>
                <w:alias w:val="4 p."/>
                <w:tag w:val="part_2541f7bb3b634e74bf498f48b12f8324"/>
                <w:lock w:val="sdtLocked"/>
                <w:richText/>
              </w:sdtPr>
              <w:sdtContent>
                <w:p>
                  <w:pPr>
                    <w:tabs>
                      <w:tab w:val="left" w:pos="786"/>
                      <w:tab w:val="left" w:pos="993"/>
                      <w:tab w:val="num" w:pos="1134"/>
                    </w:tabs>
                    <w:ind w:firstLine="720"/>
                    <w:jc w:val="both"/>
                    <w:rPr>
                      <w:szCs w:val="24"/>
                    </w:rPr>
                  </w:pPr>
                  <w:sdt>
                    <w:sdtPr>
                      <w:alias w:val="Numeris"/>
                      <w:tag w:val="nr_2541f7bb3b634e74bf498f48b12f8324"/>
                      <w:lock w:val="sdtLocked"/>
                      <w:richText/>
                    </w:sdtPr>
                    <w:sdtContent>
                      <w:r>
                        <w:rPr>
                          <w:szCs w:val="24"/>
                        </w:rPr>
                        <w:t>4</w:t>
                      </w:r>
                    </w:sdtContent>
                  </w:sdt>
                  <w:r>
                    <w:rPr>
                      <w:szCs w:val="24"/>
                    </w:rPr>
                    <w:t>.</w:t>
                    <w:tab/>
                    <w:t>Lietuvos ir NATO ar ES šalių valstybės orlaivių skrydžiai draudžiamojoje zonoje, išskyrus draudžiamąją zoną, įsteigtą reaguojant į vietinio pobūdžio ginkluotus incidentus ir valstybės sienos pažeidimus, pagal savo pobūdį neprilygstančius agresijos aktams, galimi tik turint šiame tvarkos apraše nustatyta tvarka išduotą leidimą. Lietuvos ir NATO ar ES šalių valstybės orlaivių skrydžiai draudžiamojoje zonoje, įsteigtoje reaguojant į vietinio pobūdžio ginkluotus incidentus ir valstybės sienos pažeidimus, pagal savo pobūdį neprilygstančius agresijos aktams, galimi tik turint šiame tvarkos apraše nustatyta tvarka išduotą leidimą ir vadovaujantis Lietuvos kariuomenės vado patvirtintu planu.</w:t>
                  </w:r>
                </w:p>
              </w:sdtContent>
            </w:sdt>
            <w:sdt>
              <w:sdtPr>
                <w:alias w:val="5 p."/>
                <w:tag w:val="part_2a404d4468ce4abd83ea5fefe3880808"/>
                <w:lock w:val="sdtLocked"/>
                <w:richText/>
              </w:sdtPr>
              <w:sdtContent>
                <w:p>
                  <w:pPr>
                    <w:tabs>
                      <w:tab w:val="left" w:pos="786"/>
                      <w:tab w:val="left" w:pos="993"/>
                      <w:tab w:val="num" w:pos="1134"/>
                    </w:tabs>
                    <w:ind w:firstLine="720"/>
                    <w:jc w:val="both"/>
                    <w:rPr>
                      <w:szCs w:val="24"/>
                    </w:rPr>
                  </w:pPr>
                  <w:sdt>
                    <w:sdtPr>
                      <w:alias w:val="Numeris"/>
                      <w:tag w:val="nr_2a404d4468ce4abd83ea5fefe3880808"/>
                      <w:lock w:val="sdtLocked"/>
                      <w:richText/>
                    </w:sdtPr>
                    <w:sdtContent>
                      <w:r>
                        <w:rPr>
                          <w:szCs w:val="24"/>
                        </w:rPr>
                        <w:t>5</w:t>
                      </w:r>
                    </w:sdtContent>
                  </w:sdt>
                  <w:r>
                    <w:rPr>
                      <w:szCs w:val="24"/>
                    </w:rPr>
                    <w:t>.</w:t>
                    <w:tab/>
                    <w:t>Civilinių orlaivių skrydžiai ribojamojoje zonoje, „NOTAM“ pranešime ir (ar) oro erdvės apribojimo biuletenyje nurodytu laikotarpiu, yra draudžiami (leidimai neišduodami). Lietuvos ir NATO ar ES šalių valstybės orlaivių skrydžiams ribojamojoje zonoje atskiro leidimo nereikia.</w:t>
                  </w:r>
                </w:p>
                <w:p>
                  <w:pPr>
                    <w:ind w:left="360"/>
                    <w:jc w:val="center"/>
                    <w:rPr>
                      <w:szCs w:val="24"/>
                    </w:rPr>
                  </w:pPr>
                </w:p>
              </w:sdtContent>
            </w:sdt>
          </w:sdtContent>
        </w:sdt>
        <w:sdt>
          <w:sdtPr>
            <w:alias w:val="skyrius"/>
            <w:tag w:val="part_a54b4e1fb3ef4e1cbd0fe849d3b45826"/>
            <w:lock w:val="sdtLocked"/>
            <w:richText/>
          </w:sdtPr>
          <w:sdtContent>
            <w:p>
              <w:pPr>
                <w:jc w:val="center"/>
                <w:rPr>
                  <w:b/>
                  <w:szCs w:val="24"/>
                </w:rPr>
              </w:pPr>
              <w:sdt>
                <w:sdtPr>
                  <w:alias w:val="Numeris"/>
                  <w:tag w:val="nr_a54b4e1fb3ef4e1cbd0fe849d3b45826"/>
                  <w:lock w:val="sdtLocked"/>
                  <w:richText/>
                </w:sdtPr>
                <w:sdtContent>
                  <w:r>
                    <w:rPr>
                      <w:b/>
                      <w:szCs w:val="24"/>
                    </w:rPr>
                    <w:t>II</w:t>
                  </w:r>
                </w:sdtContent>
              </w:sdt>
              <w:r>
                <w:rPr>
                  <w:b/>
                  <w:szCs w:val="24"/>
                </w:rPr>
                <w:t xml:space="preserve"> SKYRIUS</w:t>
              </w:r>
            </w:p>
            <w:p>
              <w:pPr>
                <w:jc w:val="center"/>
                <w:rPr>
                  <w:b/>
                  <w:szCs w:val="24"/>
                </w:rPr>
              </w:pPr>
              <w:sdt>
                <w:sdtPr>
                  <w:alias w:val="Pavadinimas"/>
                  <w:tag w:val="title_a54b4e1fb3ef4e1cbd0fe849d3b45826"/>
                  <w:lock w:val="sdtLocked"/>
                  <w:richText/>
                </w:sdtPr>
                <w:sdtContent>
                  <w:r>
                    <w:rPr>
                      <w:b/>
                      <w:szCs w:val="24"/>
                    </w:rPr>
                    <w:t>LEIDIMŲ CIVILINIŲ ORLAIVIŲ SKRYDŽIAMS DRAUDŽIAMOJOJE ZONOJE IŠDAVIMO IR TOKIŲ SKRYDŽIŲ VYKDYMO SĄLYGOS IR TVARKA</w:t>
                  </w:r>
                </w:sdtContent>
              </w:sdt>
            </w:p>
            <w:p>
              <w:pPr>
                <w:tabs>
                  <w:tab w:val="left" w:pos="1080"/>
                </w:tabs>
                <w:jc w:val="both"/>
                <w:rPr>
                  <w:szCs w:val="24"/>
                </w:rPr>
              </w:pPr>
            </w:p>
            <w:sdt>
              <w:sdtPr>
                <w:alias w:val="6 p."/>
                <w:tag w:val="part_715b07cdd9ab40fe948c3167c5998144"/>
                <w:lock w:val="sdtLocked"/>
                <w:richText/>
              </w:sdtPr>
              <w:sdtContent>
                <w:p>
                  <w:pPr>
                    <w:ind w:firstLine="709"/>
                    <w:jc w:val="both"/>
                    <w:rPr>
                      <w:szCs w:val="24"/>
                    </w:rPr>
                  </w:pPr>
                  <w:sdt>
                    <w:sdtPr>
                      <w:alias w:val="Numeris"/>
                      <w:tag w:val="nr_715b07cdd9ab40fe948c3167c5998144"/>
                      <w:lock w:val="sdtLocked"/>
                      <w:richText/>
                    </w:sdtPr>
                    <w:sdtContent>
                      <w:r>
                        <w:rPr>
                          <w:szCs w:val="24"/>
                        </w:rPr>
                        <w:t>6</w:t>
                      </w:r>
                    </w:sdtContent>
                  </w:sdt>
                  <w:r>
                    <w:rPr>
                      <w:szCs w:val="24"/>
                    </w:rPr>
                    <w:t>. Leidimai civilinių orlaivių, išskyrus bepiločius orlaivius, skrydžiams draudžiamojoje zonoje (toliau – leidimai) gali būti išduodami tik išimtinio būtinumo atveju, kai skrydis būtinas draudžiamojoje zonoje esančių strateginę reikšmę nacionaliniam saugumui užtikrinti turinčių objektų, patenkančių į Konkrečių nacionaliniam saugumui užtikrinti svarbių įrenginių ir turto sąrašą, patvirtintą Lietuvos Respublikos Vyriausybės 2018 m. birželio 6 d. nutarimu Nr. 558 „Dėl Konkrečių nacionaliniam saugumui užtikrinti svarbių įrenginių ir turto sąrašo patvirtinimo“ (toliau – Konkrečių nacionaliniam saugumui užtikrinti svarbių įrenginių ir turto sąrašas), veiklai vykdyti, stebėti ar kontroliuoti.</w:t>
                  </w:r>
                </w:p>
              </w:sdtContent>
            </w:sdt>
            <w:sdt>
              <w:sdtPr>
                <w:alias w:val="7 p."/>
                <w:tag w:val="part_d51df3eb2b994cb29b4e7f614ff4db84"/>
                <w:lock w:val="sdtLocked"/>
                <w:richText/>
              </w:sdtPr>
              <w:sdtContent>
                <w:p>
                  <w:pPr>
                    <w:tabs>
                      <w:tab w:val="left" w:pos="993"/>
                      <w:tab w:val="left" w:pos="1134"/>
                    </w:tabs>
                    <w:ind w:firstLine="709"/>
                    <w:jc w:val="both"/>
                    <w:rPr>
                      <w:szCs w:val="24"/>
                    </w:rPr>
                  </w:pPr>
                  <w:sdt>
                    <w:sdtPr>
                      <w:alias w:val="Numeris"/>
                      <w:tag w:val="nr_d51df3eb2b994cb29b4e7f614ff4db84"/>
                      <w:lock w:val="sdtLocked"/>
                      <w:richText/>
                    </w:sdtPr>
                    <w:sdtContent>
                      <w:r>
                        <w:rPr>
                          <w:szCs w:val="24"/>
                        </w:rPr>
                        <w:t>7</w:t>
                      </w:r>
                    </w:sdtContent>
                  </w:sdt>
                  <w:r>
                    <w:rPr>
                      <w:szCs w:val="24"/>
                    </w:rPr>
                    <w:t xml:space="preserve">. Kitu, nei šio tvarkos aprašo 6 punkte nurodytu, atveju leidimai išduodami, jei paraiškai dėl leidimo skristi draudžiamojoje zonoje suteikimo (1 priedas) (toliau – paraiška) pritaria draudžiamosios zonos suinteresuoti juridiniai asmenys (toliau – suinteresuoti juridiniai asmenys). Draudžiamosios zonos suinteresuotų juridinių asmenų sąrašas pateikiamas tvarkos aprašo 2 priede. </w:t>
                  </w:r>
                </w:p>
              </w:sdtContent>
            </w:sdt>
            <w:sdt>
              <w:sdtPr>
                <w:alias w:val="8 p."/>
                <w:tag w:val="part_6b705c200ccf4ba4bb4b5ede84d9ad18"/>
                <w:lock w:val="sdtLocked"/>
                <w:richText/>
              </w:sdtPr>
              <w:sdtContent>
                <w:p>
                  <w:pPr>
                    <w:tabs>
                      <w:tab w:val="left" w:pos="0"/>
                      <w:tab w:val="left" w:pos="993"/>
                    </w:tabs>
                    <w:ind w:firstLine="709"/>
                    <w:jc w:val="both"/>
                    <w:rPr>
                      <w:szCs w:val="24"/>
                    </w:rPr>
                  </w:pPr>
                  <w:sdt>
                    <w:sdtPr>
                      <w:alias w:val="Numeris"/>
                      <w:tag w:val="nr_6b705c200ccf4ba4bb4b5ede84d9ad18"/>
                      <w:lock w:val="sdtLocked"/>
                      <w:richText/>
                    </w:sdtPr>
                    <w:sdtContent>
                      <w:r>
                        <w:rPr>
                          <w:szCs w:val="24"/>
                        </w:rPr>
                        <w:t>8</w:t>
                      </w:r>
                    </w:sdtContent>
                  </w:sdt>
                  <w:r>
                    <w:rPr>
                      <w:szCs w:val="24"/>
                    </w:rPr>
                    <w:t xml:space="preserve">. Paraiška siunčiama Lietuvos kariuomenės Karinėms oro pajėgoms (toliau – KOP) elektroniniu paštu </w:t>
                  </w:r>
                  <w:r>
                    <w:rPr>
                      <w:color w:val="0000FF"/>
                      <w:szCs w:val="24"/>
                      <w:u w:val="single"/>
                    </w:rPr>
                    <w:t>paraiskos.kop@mil.lt</w:t>
                  </w:r>
                  <w:r>
                    <w:rPr>
                      <w:szCs w:val="24"/>
                    </w:rPr>
                    <w:t>.</w:t>
                  </w:r>
                </w:p>
              </w:sdtContent>
            </w:sdt>
            <w:sdt>
              <w:sdtPr>
                <w:alias w:val="9 p."/>
                <w:tag w:val="part_c94dbeea9c6e423bbe338a9532d89e64"/>
                <w:lock w:val="sdtLocked"/>
                <w:richText/>
              </w:sdtPr>
              <w:sdtContent>
                <w:p>
                  <w:pPr>
                    <w:ind w:firstLine="709"/>
                    <w:jc w:val="both"/>
                    <w:rPr>
                      <w:szCs w:val="24"/>
                    </w:rPr>
                  </w:pPr>
                  <w:sdt>
                    <w:sdtPr>
                      <w:alias w:val="Numeris"/>
                      <w:tag w:val="nr_c94dbeea9c6e423bbe338a9532d89e64"/>
                      <w:lock w:val="sdtLocked"/>
                      <w:richText/>
                    </w:sdtPr>
                    <w:sdtContent>
                      <w:r>
                        <w:rPr>
                          <w:szCs w:val="24"/>
                        </w:rPr>
                        <w:t>9</w:t>
                      </w:r>
                    </w:sdtContent>
                  </w:sdt>
                  <w:r>
                    <w:rPr>
                      <w:szCs w:val="24"/>
                    </w:rPr>
                    <w:t>. Pareiškėjas, prieš išsiųsdamas paraišką, užpildo paraiškos A dalį ir joje nurodo:</w:t>
                  </w:r>
                </w:p>
                <w:sdt>
                  <w:sdtPr>
                    <w:alias w:val="9.1 pp."/>
                    <w:tag w:val="part_97a2ec60091842c79b520cf45bab0237"/>
                    <w:lock w:val="sdtLocked"/>
                    <w:richText/>
                  </w:sdtPr>
                  <w:sdtContent>
                    <w:p>
                      <w:pPr>
                        <w:ind w:firstLine="709"/>
                        <w:jc w:val="both"/>
                        <w:rPr>
                          <w:szCs w:val="24"/>
                        </w:rPr>
                      </w:pPr>
                      <w:sdt>
                        <w:sdtPr>
                          <w:alias w:val="Numeris"/>
                          <w:tag w:val="nr_97a2ec60091842c79b520cf45bab0237"/>
                          <w:lock w:val="sdtLocked"/>
                          <w:richText/>
                        </w:sdtPr>
                        <w:sdtContent>
                          <w:r>
                            <w:rPr>
                              <w:szCs w:val="24"/>
                            </w:rPr>
                            <w:t>9.1</w:t>
                          </w:r>
                        </w:sdtContent>
                      </w:sdt>
                      <w:r>
                        <w:rPr>
                          <w:szCs w:val="24"/>
                        </w:rPr>
                        <w:t>. planuojamo skrydžio datą ir laiką (UTC);</w:t>
                      </w:r>
                    </w:p>
                  </w:sdtContent>
                </w:sdt>
                <w:sdt>
                  <w:sdtPr>
                    <w:alias w:val="9.2 pp."/>
                    <w:tag w:val="part_00e2bbed9ed74f099ab0e7076469727f"/>
                    <w:lock w:val="sdtLocked"/>
                    <w:richText/>
                  </w:sdtPr>
                  <w:sdtContent>
                    <w:p>
                      <w:pPr>
                        <w:ind w:firstLine="709"/>
                        <w:jc w:val="both"/>
                        <w:rPr>
                          <w:szCs w:val="24"/>
                        </w:rPr>
                      </w:pPr>
                      <w:sdt>
                        <w:sdtPr>
                          <w:alias w:val="Numeris"/>
                          <w:tag w:val="nr_00e2bbed9ed74f099ab0e7076469727f"/>
                          <w:lock w:val="sdtLocked"/>
                          <w:richText/>
                        </w:sdtPr>
                        <w:sdtContent>
                          <w:r>
                            <w:rPr>
                              <w:szCs w:val="24"/>
                            </w:rPr>
                            <w:t>9.2</w:t>
                          </w:r>
                        </w:sdtContent>
                      </w:sdt>
                      <w:r>
                        <w:rPr>
                          <w:szCs w:val="24"/>
                        </w:rPr>
                        <w:t>. detalų planuojamo skrydžio maršrutą (LatLong pagal WGS-84);</w:t>
                      </w:r>
                    </w:p>
                  </w:sdtContent>
                </w:sdt>
                <w:sdt>
                  <w:sdtPr>
                    <w:alias w:val="9.3 pp."/>
                    <w:tag w:val="part_5b46e04e7f174cad8049cb3319c0b652"/>
                    <w:lock w:val="sdtLocked"/>
                    <w:richText/>
                  </w:sdtPr>
                  <w:sdtContent>
                    <w:p>
                      <w:pPr>
                        <w:tabs>
                          <w:tab w:val="left" w:pos="709"/>
                        </w:tabs>
                        <w:ind w:firstLine="709"/>
                        <w:jc w:val="both"/>
                        <w:rPr>
                          <w:szCs w:val="24"/>
                        </w:rPr>
                      </w:pPr>
                      <w:sdt>
                        <w:sdtPr>
                          <w:alias w:val="Numeris"/>
                          <w:tag w:val="nr_5b46e04e7f174cad8049cb3319c0b652"/>
                          <w:lock w:val="sdtLocked"/>
                          <w:richText/>
                        </w:sdtPr>
                        <w:sdtContent>
                          <w:r>
                            <w:rPr>
                              <w:szCs w:val="24"/>
                            </w:rPr>
                            <w:t>9.3</w:t>
                          </w:r>
                        </w:sdtContent>
                      </w:sdt>
                      <w:r>
                        <w:rPr>
                          <w:szCs w:val="24"/>
                        </w:rPr>
                        <w:t>. draudžiamosios zonos pavadinimą ar numerį;</w:t>
                      </w:r>
                    </w:p>
                  </w:sdtContent>
                </w:sdt>
                <w:sdt>
                  <w:sdtPr>
                    <w:alias w:val="9.4 pp."/>
                    <w:tag w:val="part_ab0cfba4b19f412f9fa5ac2f3a06870b"/>
                    <w:lock w:val="sdtLocked"/>
                    <w:richText/>
                  </w:sdtPr>
                  <w:sdtContent>
                    <w:p>
                      <w:pPr>
                        <w:tabs>
                          <w:tab w:val="left" w:pos="709"/>
                        </w:tabs>
                        <w:ind w:firstLine="709"/>
                        <w:jc w:val="both"/>
                        <w:rPr>
                          <w:szCs w:val="24"/>
                        </w:rPr>
                      </w:pPr>
                      <w:sdt>
                        <w:sdtPr>
                          <w:alias w:val="Numeris"/>
                          <w:tag w:val="nr_ab0cfba4b19f412f9fa5ac2f3a06870b"/>
                          <w:lock w:val="sdtLocked"/>
                          <w:richText/>
                        </w:sdtPr>
                        <w:sdtContent>
                          <w:r>
                            <w:rPr>
                              <w:szCs w:val="24"/>
                            </w:rPr>
                            <w:t>9.4</w:t>
                          </w:r>
                        </w:sdtContent>
                      </w:sdt>
                      <w:r>
                        <w:rPr>
                          <w:szCs w:val="24"/>
                        </w:rPr>
                        <w:t>. informaciją apie radiolokacinį atsakiklį ir radijo ryšio įrangą;</w:t>
                      </w:r>
                    </w:p>
                  </w:sdtContent>
                </w:sdt>
                <w:sdt>
                  <w:sdtPr>
                    <w:alias w:val="9.5 pp."/>
                    <w:tag w:val="part_e355987f802f425ab7e2f6a82f5174fe"/>
                    <w:lock w:val="sdtLocked"/>
                    <w:richText/>
                  </w:sdtPr>
                  <w:sdtContent>
                    <w:p>
                      <w:pPr>
                        <w:tabs>
                          <w:tab w:val="left" w:pos="1276"/>
                        </w:tabs>
                        <w:ind w:left="1205" w:hanging="496"/>
                        <w:jc w:val="both"/>
                        <w:rPr>
                          <w:szCs w:val="24"/>
                        </w:rPr>
                      </w:pPr>
                      <w:sdt>
                        <w:sdtPr>
                          <w:alias w:val="Numeris"/>
                          <w:tag w:val="nr_e355987f802f425ab7e2f6a82f5174fe"/>
                          <w:lock w:val="sdtLocked"/>
                          <w:richText/>
                        </w:sdtPr>
                        <w:sdtContent>
                          <w:r>
                            <w:rPr>
                              <w:szCs w:val="24"/>
                            </w:rPr>
                            <w:t>9.5</w:t>
                          </w:r>
                        </w:sdtContent>
                      </w:sdt>
                      <w:r>
                        <w:rPr>
                          <w:szCs w:val="24"/>
                        </w:rPr>
                        <w:t>. orlaivio tipą ir registracijos numerį;</w:t>
                      </w:r>
                    </w:p>
                  </w:sdtContent>
                </w:sdt>
                <w:sdt>
                  <w:sdtPr>
                    <w:alias w:val="9.6 pp."/>
                    <w:tag w:val="part_d266ed91e5214fe19c358f57b28ea887"/>
                    <w:lock w:val="sdtLocked"/>
                    <w:richText/>
                  </w:sdtPr>
                  <w:sdtContent>
                    <w:p>
                      <w:pPr>
                        <w:tabs>
                          <w:tab w:val="left" w:pos="1276"/>
                        </w:tabs>
                        <w:ind w:left="1205" w:hanging="496"/>
                        <w:jc w:val="both"/>
                        <w:rPr>
                          <w:szCs w:val="24"/>
                        </w:rPr>
                      </w:pPr>
                      <w:sdt>
                        <w:sdtPr>
                          <w:alias w:val="Numeris"/>
                          <w:tag w:val="nr_d266ed91e5214fe19c358f57b28ea887"/>
                          <w:lock w:val="sdtLocked"/>
                          <w:richText/>
                        </w:sdtPr>
                        <w:sdtContent>
                          <w:r>
                            <w:rPr>
                              <w:szCs w:val="24"/>
                            </w:rPr>
                            <w:t>9.6</w:t>
                          </w:r>
                        </w:sdtContent>
                      </w:sdt>
                      <w:r>
                        <w:rPr>
                          <w:szCs w:val="24"/>
                        </w:rPr>
                        <w:t>. šaukinį;</w:t>
                      </w:r>
                    </w:p>
                  </w:sdtContent>
                </w:sdt>
                <w:sdt>
                  <w:sdtPr>
                    <w:alias w:val="9.7 pp."/>
                    <w:tag w:val="part_3c68ce44a4074602b6214b37cd608c84"/>
                    <w:lock w:val="sdtLocked"/>
                    <w:richText/>
                  </w:sdtPr>
                  <w:sdtContent>
                    <w:p>
                      <w:pPr>
                        <w:tabs>
                          <w:tab w:val="left" w:pos="1276"/>
                        </w:tabs>
                        <w:ind w:left="1205" w:hanging="496"/>
                        <w:jc w:val="both"/>
                        <w:rPr>
                          <w:szCs w:val="24"/>
                        </w:rPr>
                      </w:pPr>
                      <w:sdt>
                        <w:sdtPr>
                          <w:alias w:val="Numeris"/>
                          <w:tag w:val="nr_3c68ce44a4074602b6214b37cd608c84"/>
                          <w:lock w:val="sdtLocked"/>
                          <w:richText/>
                        </w:sdtPr>
                        <w:sdtContent>
                          <w:r>
                            <w:rPr>
                              <w:szCs w:val="24"/>
                            </w:rPr>
                            <w:t>9.7</w:t>
                          </w:r>
                        </w:sdtContent>
                      </w:sdt>
                      <w:r>
                        <w:rPr>
                          <w:szCs w:val="24"/>
                        </w:rPr>
                        <w:t>. skrydžio tikslą ir jį pagrindžiančius dokumentus;</w:t>
                      </w:r>
                    </w:p>
                  </w:sdtContent>
                </w:sdt>
                <w:sdt>
                  <w:sdtPr>
                    <w:alias w:val="9.8 pp."/>
                    <w:tag w:val="part_942a35871ddc4276b8f63ed9ed92d798"/>
                    <w:lock w:val="sdtLocked"/>
                    <w:richText/>
                  </w:sdtPr>
                  <w:sdtContent>
                    <w:p>
                      <w:pPr>
                        <w:tabs>
                          <w:tab w:val="left" w:pos="1276"/>
                        </w:tabs>
                        <w:ind w:firstLine="709"/>
                        <w:jc w:val="both"/>
                        <w:rPr>
                          <w:szCs w:val="24"/>
                        </w:rPr>
                      </w:pPr>
                      <w:sdt>
                        <w:sdtPr>
                          <w:alias w:val="Numeris"/>
                          <w:tag w:val="nr_942a35871ddc4276b8f63ed9ed92d798"/>
                          <w:lock w:val="sdtLocked"/>
                          <w:richText/>
                        </w:sdtPr>
                        <w:sdtContent>
                          <w:r>
                            <w:rPr>
                              <w:szCs w:val="24"/>
                            </w:rPr>
                            <w:t>9.8</w:t>
                          </w:r>
                        </w:sdtContent>
                      </w:sdt>
                      <w:r>
                        <w:rPr>
                          <w:szCs w:val="24"/>
                        </w:rPr>
                        <w:t>. pateikia raštą arba derinimo elektroniniu paštu išrašą dėl suinteresuoto juridinio asmens pritarimo planuojamam skrydžiui. Draudžiamosios zonos suinteresuotų juridinių asmenų sąrašas pateikiamas 2 priede;</w:t>
                      </w:r>
                    </w:p>
                  </w:sdtContent>
                </w:sdt>
                <w:sdt>
                  <w:sdtPr>
                    <w:alias w:val="9.9 pp."/>
                    <w:tag w:val="part_84ad267af0d643519c6506ed48eb4b1f"/>
                    <w:lock w:val="sdtLocked"/>
                    <w:richText/>
                  </w:sdtPr>
                  <w:sdtContent>
                    <w:p>
                      <w:pPr>
                        <w:tabs>
                          <w:tab w:val="left" w:pos="1276"/>
                        </w:tabs>
                        <w:ind w:left="1205" w:hanging="496"/>
                        <w:jc w:val="both"/>
                        <w:rPr>
                          <w:szCs w:val="24"/>
                        </w:rPr>
                      </w:pPr>
                      <w:sdt>
                        <w:sdtPr>
                          <w:alias w:val="Numeris"/>
                          <w:tag w:val="nr_84ad267af0d643519c6506ed48eb4b1f"/>
                          <w:lock w:val="sdtLocked"/>
                          <w:richText/>
                        </w:sdtPr>
                        <w:sdtContent>
                          <w:r>
                            <w:rPr>
                              <w:szCs w:val="24"/>
                            </w:rPr>
                            <w:t>9.9</w:t>
                          </w:r>
                        </w:sdtContent>
                      </w:sdt>
                      <w:r>
                        <w:rPr>
                          <w:szCs w:val="24"/>
                        </w:rPr>
                        <w:t>. orlaivio vado vardą, pavardę, gimimo datą ir jo kontaktinius duomenis;</w:t>
                      </w:r>
                    </w:p>
                  </w:sdtContent>
                </w:sdt>
                <w:sdt>
                  <w:sdtPr>
                    <w:alias w:val="9.10 pp."/>
                    <w:tag w:val="part_ebb137ee817c4906a4275d55b41965b1"/>
                    <w:lock w:val="sdtLocked"/>
                    <w:richText/>
                  </w:sdtPr>
                  <w:sdtContent>
                    <w:p>
                      <w:pPr>
                        <w:ind w:firstLine="709"/>
                        <w:jc w:val="both"/>
                        <w:rPr>
                          <w:szCs w:val="24"/>
                        </w:rPr>
                      </w:pPr>
                      <w:sdt>
                        <w:sdtPr>
                          <w:alias w:val="Numeris"/>
                          <w:tag w:val="nr_ebb137ee817c4906a4275d55b41965b1"/>
                          <w:lock w:val="sdtLocked"/>
                          <w:richText/>
                        </w:sdtPr>
                        <w:sdtContent>
                          <w:r>
                            <w:rPr>
                              <w:szCs w:val="24"/>
                            </w:rPr>
                            <w:t>9.10</w:t>
                          </w:r>
                        </w:sdtContent>
                      </w:sdt>
                      <w:r>
                        <w:rPr>
                          <w:szCs w:val="24"/>
                        </w:rPr>
                        <w:t>. pareiškėjo kontaktinius duomenis.</w:t>
                      </w:r>
                    </w:p>
                  </w:sdtContent>
                </w:sdt>
              </w:sdtContent>
            </w:sdt>
            <w:sdt>
              <w:sdtPr>
                <w:alias w:val="10 p."/>
                <w:tag w:val="part_f32f85d5f0584120a705c29aa963f921"/>
                <w:lock w:val="sdtLocked"/>
                <w:richText/>
              </w:sdtPr>
              <w:sdtContent>
                <w:p>
                  <w:pPr>
                    <w:tabs>
                      <w:tab w:val="left" w:pos="709"/>
                    </w:tabs>
                    <w:ind w:firstLine="709"/>
                    <w:jc w:val="both"/>
                    <w:rPr>
                      <w:szCs w:val="24"/>
                    </w:rPr>
                  </w:pPr>
                  <w:sdt>
                    <w:sdtPr>
                      <w:alias w:val="Numeris"/>
                      <w:tag w:val="nr_f32f85d5f0584120a705c29aa963f921"/>
                      <w:lock w:val="sdtLocked"/>
                      <w:richText/>
                    </w:sdtPr>
                    <w:sdtContent>
                      <w:r>
                        <w:rPr>
                          <w:szCs w:val="24"/>
                        </w:rPr>
                        <w:t>10</w:t>
                      </w:r>
                    </w:sdtContent>
                  </w:sdt>
                  <w:r>
                    <w:rPr>
                      <w:szCs w:val="24"/>
                    </w:rPr>
                    <w:t>. Pareiškėjas paraišką pateikia KOP ne vėliau kaip prieš 3 (tris) darbo dienas, o sprendimas priimamas ne vėliau kaip likus 1 (vienai) darbo dienai iki numatomo skrydžio.</w:t>
                  </w:r>
                </w:p>
              </w:sdtContent>
            </w:sdt>
            <w:sdt>
              <w:sdtPr>
                <w:alias w:val="11 p."/>
                <w:tag w:val="part_b06fd5a3e1a64b699f911077f0a652fc"/>
                <w:lock w:val="sdtLocked"/>
                <w:richText/>
              </w:sdtPr>
              <w:sdtContent>
                <w:p>
                  <w:pPr>
                    <w:tabs>
                      <w:tab w:val="left" w:pos="1134"/>
                    </w:tabs>
                    <w:ind w:firstLine="710"/>
                    <w:jc w:val="both"/>
                    <w:rPr>
                      <w:szCs w:val="24"/>
                    </w:rPr>
                  </w:pPr>
                  <w:sdt>
                    <w:sdtPr>
                      <w:alias w:val="Numeris"/>
                      <w:tag w:val="nr_b06fd5a3e1a64b699f911077f0a652fc"/>
                      <w:lock w:val="sdtLocked"/>
                      <w:richText/>
                    </w:sdtPr>
                    <w:sdtContent>
                      <w:r>
                        <w:rPr>
                          <w:szCs w:val="24"/>
                        </w:rPr>
                        <w:t>11</w:t>
                      </w:r>
                    </w:sdtContent>
                  </w:sdt>
                  <w:r>
                    <w:rPr>
                      <w:szCs w:val="24"/>
                    </w:rPr>
                    <w:t>.</w:t>
                    <w:tab/>
                    <w:t>Šio tvarkos aprašo 9.1–9.7 bei 9.9–9.10 papunkčiuose nurodytą informaciją ir susijusius dokumentus pritarimui gauti suinteresuotam juridiniam asmeniui pareiškėjas pateikia likus ne mažiau kaip 5 (penkioms) darbo dienoms iki numatomo skrydžio.</w:t>
                  </w:r>
                </w:p>
              </w:sdtContent>
            </w:sdt>
            <w:sdt>
              <w:sdtPr>
                <w:alias w:val="12 p."/>
                <w:tag w:val="part_cba4855515814a70b0e7929e0bccab91"/>
                <w:lock w:val="sdtLocked"/>
                <w:richText/>
              </w:sdtPr>
              <w:sdtContent>
                <w:p>
                  <w:pPr>
                    <w:tabs>
                      <w:tab w:val="left" w:pos="1134"/>
                    </w:tabs>
                    <w:ind w:firstLine="710"/>
                    <w:jc w:val="both"/>
                    <w:rPr>
                      <w:szCs w:val="24"/>
                    </w:rPr>
                  </w:pPr>
                  <w:sdt>
                    <w:sdtPr>
                      <w:alias w:val="Numeris"/>
                      <w:tag w:val="nr_cba4855515814a70b0e7929e0bccab91"/>
                      <w:lock w:val="sdtLocked"/>
                      <w:richText/>
                    </w:sdtPr>
                    <w:sdtContent>
                      <w:r>
                        <w:rPr>
                          <w:szCs w:val="24"/>
                        </w:rPr>
                        <w:t>12</w:t>
                      </w:r>
                    </w:sdtContent>
                  </w:sdt>
                  <w:r>
                    <w:rPr>
                      <w:szCs w:val="24"/>
                    </w:rPr>
                    <w:t>.</w:t>
                    <w:tab/>
                    <w:t>Sprendimą dėl leidimo išdavimo civilinių orlaivių, išskyrus bepiločius orlaivius, skrydžiams draudžiamojoje zonoje priima KOP vadas arba jo įgaliotas asmuo, atsižvelgęs į suinteresuoto juridinio asmens pateiktą pritarimą.</w:t>
                  </w:r>
                </w:p>
              </w:sdtContent>
            </w:sdt>
            <w:sdt>
              <w:sdtPr>
                <w:alias w:val="13 p."/>
                <w:tag w:val="part_7ac76a97f46643f2acd0c0441c70e787"/>
                <w:lock w:val="sdtLocked"/>
                <w:richText/>
              </w:sdtPr>
              <w:sdtContent>
                <w:p>
                  <w:pPr>
                    <w:tabs>
                      <w:tab w:val="left" w:pos="993"/>
                      <w:tab w:val="left" w:pos="1134"/>
                    </w:tabs>
                    <w:ind w:firstLine="698"/>
                    <w:jc w:val="both"/>
                    <w:rPr>
                      <w:szCs w:val="24"/>
                    </w:rPr>
                  </w:pPr>
                  <w:sdt>
                    <w:sdtPr>
                      <w:alias w:val="Numeris"/>
                      <w:tag w:val="nr_7ac76a97f46643f2acd0c0441c70e787"/>
                      <w:lock w:val="sdtLocked"/>
                      <w:richText/>
                    </w:sdtPr>
                    <w:sdtContent>
                      <w:r>
                        <w:rPr>
                          <w:szCs w:val="24"/>
                        </w:rPr>
                        <w:t>13</w:t>
                      </w:r>
                    </w:sdtContent>
                  </w:sdt>
                  <w:r>
                    <w:rPr>
                      <w:szCs w:val="24"/>
                    </w:rPr>
                    <w:t>.</w:t>
                    <w:tab/>
                    <w:t xml:space="preserve">Sprendimas perduodamas užpildant paraiškos B dalį, įrašant suinteresuoto juridinio asmens sąlygas, jei tokios yra, ir persiunčiant paraišką pareiškėjui, valstybės įmonės „Oro navigacija“ Skrydžių srautų planavimo ir duomenų dorojimo skyriui (el. p. </w:t>
                  </w:r>
                  <w:r>
                    <w:rPr>
                      <w:color w:val="0000FF"/>
                      <w:szCs w:val="24"/>
                      <w:u w:val="single"/>
                    </w:rPr>
                    <w:t>fmp@ans.lt</w:t>
                  </w:r>
                  <w:r>
                    <w:rPr>
                      <w:szCs w:val="24"/>
                    </w:rPr>
                    <w:t xml:space="preserve">), suinteresuotam juridiniam asmeniui, nurodytam paraiškoje, ir </w:t>
                  </w:r>
                  <w:r>
                    <w:rPr>
                      <w:szCs w:val="24"/>
                      <w:lang w:val="en-US"/>
                    </w:rPr>
                    <w:t xml:space="preserve">2 </w:t>
                  </w:r>
                  <w:r>
                    <w:rPr>
                      <w:szCs w:val="24"/>
                    </w:rPr>
                    <w:t>priede nurodytais kontaktais.</w:t>
                  </w:r>
                </w:p>
              </w:sdtContent>
            </w:sdt>
            <w:sdt>
              <w:sdtPr>
                <w:alias w:val="14 p."/>
                <w:tag w:val="part_39085e77e92c45fd9083f8ea2aed215b"/>
                <w:lock w:val="sdtLocked"/>
                <w:richText/>
              </w:sdtPr>
              <w:sdtContent>
                <w:p>
                  <w:pPr>
                    <w:tabs>
                      <w:tab w:val="left" w:pos="1080"/>
                    </w:tabs>
                    <w:ind w:left="709"/>
                    <w:jc w:val="both"/>
                    <w:rPr>
                      <w:szCs w:val="24"/>
                    </w:rPr>
                  </w:pPr>
                  <w:sdt>
                    <w:sdtPr>
                      <w:alias w:val="Numeris"/>
                      <w:tag w:val="nr_39085e77e92c45fd9083f8ea2aed215b"/>
                      <w:lock w:val="sdtLocked"/>
                      <w:richText/>
                    </w:sdtPr>
                    <w:sdtContent>
                      <w:r>
                        <w:rPr>
                          <w:szCs w:val="24"/>
                        </w:rPr>
                        <w:t>14</w:t>
                      </w:r>
                    </w:sdtContent>
                  </w:sdt>
                  <w:r>
                    <w:rPr>
                      <w:szCs w:val="24"/>
                    </w:rPr>
                    <w:t>. Pareiškėjas privalo:</w:t>
                  </w:r>
                </w:p>
                <w:sdt>
                  <w:sdtPr>
                    <w:alias w:val="14.1 pp."/>
                    <w:tag w:val="part_fa362340e0524980a695d2ee9a0c90f6"/>
                    <w:lock w:val="sdtLocked"/>
                    <w:richText/>
                  </w:sdtPr>
                  <w:sdtContent>
                    <w:p>
                      <w:pPr>
                        <w:ind w:firstLine="710"/>
                        <w:jc w:val="both"/>
                        <w:rPr>
                          <w:szCs w:val="24"/>
                        </w:rPr>
                      </w:pPr>
                      <w:sdt>
                        <w:sdtPr>
                          <w:alias w:val="Numeris"/>
                          <w:tag w:val="nr_fa362340e0524980a695d2ee9a0c90f6"/>
                          <w:lock w:val="sdtLocked"/>
                          <w:richText/>
                        </w:sdtPr>
                        <w:sdtContent>
                          <w:r>
                            <w:rPr>
                              <w:szCs w:val="24"/>
                            </w:rPr>
                            <w:t>14.1</w:t>
                          </w:r>
                        </w:sdtContent>
                      </w:sdt>
                      <w:r>
                        <w:rPr>
                          <w:szCs w:val="24"/>
                        </w:rPr>
                        <w:t>. užtikrinti, kad skrydžio vykdymo metu būtų laikomasi Aviacijos įstatyme, Oro erdvės organizavimo taisyklėse ir kituose aviacinę veiklą reglamentuojančiuose dokumentuose nustatytų ir išduotame leidime nurodytų skrydžio sąlygų;</w:t>
                      </w:r>
                    </w:p>
                  </w:sdtContent>
                </w:sdt>
                <w:sdt>
                  <w:sdtPr>
                    <w:alias w:val="14.2 pp."/>
                    <w:tag w:val="part_11cd80e4f52c48f58c9219adedd7a9e0"/>
                    <w:lock w:val="sdtLocked"/>
                    <w:richText/>
                  </w:sdtPr>
                  <w:sdtContent>
                    <w:p>
                      <w:pPr>
                        <w:tabs>
                          <w:tab w:val="left" w:pos="1276"/>
                        </w:tabs>
                        <w:ind w:firstLine="710"/>
                        <w:jc w:val="both"/>
                        <w:rPr>
                          <w:szCs w:val="24"/>
                          <w:lang w:val="en-GB"/>
                        </w:rPr>
                      </w:pPr>
                      <w:sdt>
                        <w:sdtPr>
                          <w:alias w:val="Numeris"/>
                          <w:tag w:val="nr_11cd80e4f52c48f58c9219adedd7a9e0"/>
                          <w:lock w:val="sdtLocked"/>
                          <w:richText/>
                        </w:sdtPr>
                        <w:sdtContent>
                          <w:r>
                            <w:rPr>
                              <w:szCs w:val="24"/>
                              <w:lang w:val="en-GB"/>
                            </w:rPr>
                            <w:t>14.2</w:t>
                          </w:r>
                        </w:sdtContent>
                      </w:sdt>
                      <w:r>
                        <w:rPr>
                          <w:szCs w:val="24"/>
                          <w:lang w:val="en-GB"/>
                        </w:rPr>
                        <w:t xml:space="preserve">. </w:t>
                      </w:r>
                      <w:r>
                        <w:rPr>
                          <w:szCs w:val="24"/>
                        </w:rPr>
                        <w:t xml:space="preserve">informuoti KOP operatyvinį budėtoją (toliau – KOP OB) tel. +370 37 30 75 04, </w:t>
                        <w:br/>
                        <w:t xml:space="preserve">+370 800 01 236 arba elektroniniu paštu </w:t>
                      </w:r>
                      <w:r>
                        <w:rPr>
                          <w:color w:val="0000FF"/>
                          <w:szCs w:val="24"/>
                          <w:u w:val="single"/>
                        </w:rPr>
                        <w:t>paraiskos.kop@mil.lt</w:t>
                      </w:r>
                      <w:r>
                        <w:rPr>
                          <w:szCs w:val="24"/>
                        </w:rPr>
                        <w:t xml:space="preserve"> ir valstybės įmonės „Oro navigacija“ Skrydžių srautų planavimo ir duomenų dorojimo skyrių (el. p. </w:t>
                      </w:r>
                      <w:r>
                        <w:rPr>
                          <w:color w:val="0000FF"/>
                          <w:szCs w:val="24"/>
                          <w:u w:val="single"/>
                        </w:rPr>
                        <w:t>fmp@ans.lt</w:t>
                      </w:r>
                      <w:r>
                        <w:rPr>
                          <w:szCs w:val="24"/>
                        </w:rPr>
                        <w:t>), jei skrydis dėl kokių nors priežasčių nebus vykdomas</w:t>
                      </w:r>
                      <w:r>
                        <w:rPr>
                          <w:szCs w:val="24"/>
                          <w:lang w:val="en-GB"/>
                        </w:rPr>
                        <w:t>.</w:t>
                      </w:r>
                    </w:p>
                  </w:sdtContent>
                </w:sdt>
              </w:sdtContent>
            </w:sdt>
            <w:sdt>
              <w:sdtPr>
                <w:alias w:val="15 p."/>
                <w:tag w:val="part_080694f7207f4aa49431b8f6ed36c79a"/>
                <w:lock w:val="sdtLocked"/>
                <w:richText/>
              </w:sdtPr>
              <w:sdtContent>
                <w:p>
                  <w:pPr>
                    <w:tabs>
                      <w:tab w:val="left" w:pos="1080"/>
                    </w:tabs>
                    <w:ind w:firstLine="709"/>
                    <w:jc w:val="both"/>
                    <w:rPr>
                      <w:szCs w:val="24"/>
                    </w:rPr>
                  </w:pPr>
                  <w:sdt>
                    <w:sdtPr>
                      <w:alias w:val="Numeris"/>
                      <w:tag w:val="nr_080694f7207f4aa49431b8f6ed36c79a"/>
                      <w:lock w:val="sdtLocked"/>
                      <w:richText/>
                    </w:sdtPr>
                    <w:sdtContent>
                      <w:r>
                        <w:rPr>
                          <w:szCs w:val="24"/>
                        </w:rPr>
                        <w:t>15</w:t>
                      </w:r>
                    </w:sdtContent>
                  </w:sdt>
                  <w:r>
                    <w:rPr>
                      <w:szCs w:val="24"/>
                    </w:rPr>
                    <w:t>. Skrydžiui suteiktą leidimo numerį būtina įrašyti skrydžio plano 18 laukelyje (kita informacija), o 15 laukelyje (skrydžio maršrutas) būtina nurodyti draudžiamąją zoną, į kurią įskristi yra suteiktas leidimas.</w:t>
                  </w:r>
                </w:p>
                <w:p>
                  <w:pPr>
                    <w:tabs>
                      <w:tab w:val="left" w:pos="1080"/>
                    </w:tabs>
                    <w:jc w:val="both"/>
                    <w:rPr>
                      <w:szCs w:val="24"/>
                    </w:rPr>
                  </w:pPr>
                </w:p>
              </w:sdtContent>
            </w:sdt>
          </w:sdtContent>
        </w:sdt>
        <w:sdt>
          <w:sdtPr>
            <w:alias w:val="skyrius"/>
            <w:tag w:val="part_a8aeaa909aeb4df5b13b312af19b7d0a"/>
            <w:lock w:val="sdtLocked"/>
            <w:richText/>
          </w:sdtPr>
          <w:sdtContent>
            <w:p>
              <w:pPr>
                <w:tabs>
                  <w:tab w:val="left" w:pos="1080"/>
                </w:tabs>
                <w:jc w:val="center"/>
                <w:rPr>
                  <w:b/>
                  <w:szCs w:val="24"/>
                </w:rPr>
              </w:pPr>
              <w:sdt>
                <w:sdtPr>
                  <w:alias w:val="Numeris"/>
                  <w:tag w:val="nr_a8aeaa909aeb4df5b13b312af19b7d0a"/>
                  <w:lock w:val="sdtLocked"/>
                  <w:richText/>
                </w:sdtPr>
                <w:sdtContent>
                  <w:r>
                    <w:rPr>
                      <w:b/>
                      <w:szCs w:val="24"/>
                    </w:rPr>
                    <w:t>III</w:t>
                  </w:r>
                </w:sdtContent>
              </w:sdt>
              <w:r>
                <w:rPr>
                  <w:b/>
                  <w:szCs w:val="24"/>
                </w:rPr>
                <w:t xml:space="preserve"> SKYRIUS</w:t>
              </w:r>
            </w:p>
            <w:p>
              <w:pPr>
                <w:tabs>
                  <w:tab w:val="left" w:pos="1080"/>
                </w:tabs>
                <w:jc w:val="center"/>
                <w:rPr>
                  <w:b/>
                  <w:szCs w:val="24"/>
                </w:rPr>
              </w:pPr>
              <w:sdt>
                <w:sdtPr>
                  <w:alias w:val="Pavadinimas"/>
                  <w:tag w:val="title_a8aeaa909aeb4df5b13b312af19b7d0a"/>
                  <w:lock w:val="sdtLocked"/>
                  <w:richText/>
                </w:sdtPr>
                <w:sdtContent>
                  <w:r>
                    <w:rPr>
                      <w:b/>
                      <w:szCs w:val="24"/>
                    </w:rPr>
                    <w:t>LEIDIMŲ CIVILINIŲ BEPILOČIŲ ORLAIVIŲ SKRYDŽIAMS DRAUDŽIAMOJOJE ZONOJE IŠDAVIMO IR TOKIŲ SKRYDŽIŲ VYKDYMO SĄLYGOS IR TVARKA</w:t>
                  </w:r>
                </w:sdtContent>
              </w:sdt>
            </w:p>
            <w:p>
              <w:pPr>
                <w:tabs>
                  <w:tab w:val="left" w:pos="1080"/>
                </w:tabs>
                <w:jc w:val="center"/>
                <w:rPr>
                  <w:szCs w:val="24"/>
                </w:rPr>
              </w:pPr>
            </w:p>
            <w:sdt>
              <w:sdtPr>
                <w:alias w:val="16 p."/>
                <w:tag w:val="part_ecaa6f2004654960a49a53eb24d7e90b"/>
                <w:lock w:val="sdtLocked"/>
                <w:richText/>
              </w:sdtPr>
              <w:sdtContent>
                <w:p>
                  <w:pPr>
                    <w:tabs>
                      <w:tab w:val="left" w:pos="1134"/>
                    </w:tabs>
                    <w:ind w:firstLine="709"/>
                    <w:jc w:val="both"/>
                    <w:rPr>
                      <w:szCs w:val="24"/>
                    </w:rPr>
                  </w:pPr>
                  <w:sdt>
                    <w:sdtPr>
                      <w:alias w:val="Numeris"/>
                      <w:tag w:val="nr_ecaa6f2004654960a49a53eb24d7e90b"/>
                      <w:lock w:val="sdtLocked"/>
                      <w:richText/>
                    </w:sdtPr>
                    <w:sdtContent>
                      <w:r>
                        <w:rPr>
                          <w:szCs w:val="24"/>
                        </w:rPr>
                        <w:t>16</w:t>
                      </w:r>
                    </w:sdtContent>
                  </w:sdt>
                  <w:r>
                    <w:rPr>
                      <w:szCs w:val="24"/>
                    </w:rPr>
                    <w:t>.</w:t>
                    <w:tab/>
                    <w:t>Leidimai civilinių bepiločių orlaivių skrydžiams draudžiamojoje zonoje gali būti išduodami tik išimtinio būtinumo atveju, kai skrydis būtinas draudžiamojoje zonoje esančių strateginę reikšmę nacionaliniam saugumui užtikrinti turinčių objektų, patenkančių į Konkrečių nacionaliniam saugumui užtikrinti svarbių įrenginių ir turto sąrašą, veiklai vykdyti, stebėti ar kontroliuoti.</w:t>
                  </w:r>
                </w:p>
              </w:sdtContent>
            </w:sdt>
            <w:sdt>
              <w:sdtPr>
                <w:alias w:val="17 p."/>
                <w:tag w:val="part_367d72613084410084a430b3df01ff28"/>
                <w:lock w:val="sdtLocked"/>
                <w:richText/>
              </w:sdtPr>
              <w:sdtContent>
                <w:p>
                  <w:pPr>
                    <w:tabs>
                      <w:tab w:val="left" w:pos="1134"/>
                    </w:tabs>
                    <w:ind w:firstLine="709"/>
                    <w:jc w:val="both"/>
                    <w:rPr>
                      <w:szCs w:val="24"/>
                    </w:rPr>
                  </w:pPr>
                  <w:sdt>
                    <w:sdtPr>
                      <w:alias w:val="Numeris"/>
                      <w:tag w:val="nr_367d72613084410084a430b3df01ff28"/>
                      <w:lock w:val="sdtLocked"/>
                      <w:richText/>
                    </w:sdtPr>
                    <w:sdtContent>
                      <w:r>
                        <w:rPr>
                          <w:szCs w:val="24"/>
                        </w:rPr>
                        <w:t>17</w:t>
                      </w:r>
                    </w:sdtContent>
                  </w:sdt>
                  <w:r>
                    <w:rPr>
                      <w:szCs w:val="24"/>
                    </w:rPr>
                    <w:t>.</w:t>
                    <w:tab/>
                    <w:t>Kitu, nei šio tvarkos aprašo 16 punkte nurodytu, atveju leidimai išduodami, jei paraiškai pritaria suinteresuoti juridiniai asmenys, nurodyti 2 priede.</w:t>
                  </w:r>
                </w:p>
              </w:sdtContent>
            </w:sdt>
            <w:sdt>
              <w:sdtPr>
                <w:alias w:val="18 p."/>
                <w:tag w:val="part_d2b84749822d42158318ef9183d8be58"/>
                <w:lock w:val="sdtLocked"/>
                <w:richText/>
              </w:sdtPr>
              <w:sdtContent>
                <w:p>
                  <w:pPr>
                    <w:tabs>
                      <w:tab w:val="left" w:pos="851"/>
                      <w:tab w:val="left" w:pos="1134"/>
                    </w:tabs>
                    <w:ind w:firstLine="709"/>
                    <w:jc w:val="both"/>
                    <w:rPr>
                      <w:szCs w:val="24"/>
                    </w:rPr>
                  </w:pPr>
                  <w:sdt>
                    <w:sdtPr>
                      <w:alias w:val="Numeris"/>
                      <w:tag w:val="nr_d2b84749822d42158318ef9183d8be58"/>
                      <w:lock w:val="sdtLocked"/>
                      <w:richText/>
                    </w:sdtPr>
                    <w:sdtContent>
                      <w:r>
                        <w:rPr>
                          <w:szCs w:val="24"/>
                        </w:rPr>
                        <w:t>18</w:t>
                      </w:r>
                    </w:sdtContent>
                  </w:sdt>
                  <w:r>
                    <w:rPr>
                      <w:szCs w:val="24"/>
                    </w:rPr>
                    <w:t>.</w:t>
                    <w:tab/>
                    <w:t xml:space="preserve">Paraiška siunčiama KOP elektroniniu paštu </w:t>
                  </w:r>
                  <w:r>
                    <w:rPr>
                      <w:color w:val="0000FF"/>
                      <w:szCs w:val="24"/>
                      <w:u w:val="single"/>
                    </w:rPr>
                    <w:t>paraiskos.kop@mil.lt</w:t>
                  </w:r>
                  <w:r>
                    <w:rPr>
                      <w:szCs w:val="24"/>
                    </w:rPr>
                    <w:t>.</w:t>
                  </w:r>
                </w:p>
              </w:sdtContent>
            </w:sdt>
            <w:sdt>
              <w:sdtPr>
                <w:alias w:val="19 p."/>
                <w:tag w:val="part_759d54bfcf0a4e4e936059d26e587d66"/>
                <w:lock w:val="sdtLocked"/>
                <w:richText/>
              </w:sdtPr>
              <w:sdtContent>
                <w:p>
                  <w:pPr>
                    <w:tabs>
                      <w:tab w:val="left" w:pos="1080"/>
                    </w:tabs>
                    <w:ind w:firstLine="709"/>
                    <w:jc w:val="both"/>
                    <w:rPr>
                      <w:szCs w:val="24"/>
                    </w:rPr>
                  </w:pPr>
                  <w:sdt>
                    <w:sdtPr>
                      <w:alias w:val="Numeris"/>
                      <w:tag w:val="nr_759d54bfcf0a4e4e936059d26e587d66"/>
                      <w:lock w:val="sdtLocked"/>
                      <w:richText/>
                    </w:sdtPr>
                    <w:sdtContent>
                      <w:r>
                        <w:rPr>
                          <w:szCs w:val="24"/>
                        </w:rPr>
                        <w:t>19</w:t>
                      </w:r>
                    </w:sdtContent>
                  </w:sdt>
                  <w:r>
                    <w:rPr>
                      <w:szCs w:val="24"/>
                    </w:rPr>
                    <w:t>.</w:t>
                    <w:tab/>
                    <w:t>Pareiškėjas, pildydamas paraišką dėl leidimo skristi su civiliniu bepiločiu orlaiviu draudžiamojoje zonoje, privalo užpildyti paraiškos A dalį ir pateikti šią informaciją:</w:t>
                  </w:r>
                </w:p>
                <w:sdt>
                  <w:sdtPr>
                    <w:alias w:val="19.1 pp."/>
                    <w:tag w:val="part_bafbc401959a4d99bd369f6cca977097"/>
                    <w:lock w:val="sdtLocked"/>
                    <w:richText/>
                  </w:sdtPr>
                  <w:sdtContent>
                    <w:p>
                      <w:pPr>
                        <w:tabs>
                          <w:tab w:val="left" w:pos="993"/>
                        </w:tabs>
                        <w:ind w:firstLine="709"/>
                        <w:jc w:val="both"/>
                        <w:rPr>
                          <w:szCs w:val="24"/>
                        </w:rPr>
                      </w:pPr>
                      <w:sdt>
                        <w:sdtPr>
                          <w:alias w:val="Numeris"/>
                          <w:tag w:val="nr_bafbc401959a4d99bd369f6cca977097"/>
                          <w:lock w:val="sdtLocked"/>
                          <w:richText/>
                        </w:sdtPr>
                        <w:sdtContent>
                          <w:r>
                            <w:rPr>
                              <w:szCs w:val="24"/>
                            </w:rPr>
                            <w:t>19.1</w:t>
                          </w:r>
                        </w:sdtContent>
                      </w:sdt>
                      <w:r>
                        <w:rPr>
                          <w:szCs w:val="24"/>
                        </w:rPr>
                        <w:t>. planuojamo skrydžio datą ir laiką (UTC);</w:t>
                      </w:r>
                    </w:p>
                  </w:sdtContent>
                </w:sdt>
                <w:sdt>
                  <w:sdtPr>
                    <w:alias w:val="19.2 pp."/>
                    <w:tag w:val="part_dff98d2975f04401a9963150cf6c0d54"/>
                    <w:lock w:val="sdtLocked"/>
                    <w:richText/>
                  </w:sdtPr>
                  <w:sdtContent>
                    <w:p>
                      <w:pPr>
                        <w:tabs>
                          <w:tab w:val="left" w:pos="993"/>
                        </w:tabs>
                        <w:ind w:firstLine="709"/>
                        <w:jc w:val="both"/>
                        <w:rPr>
                          <w:szCs w:val="24"/>
                        </w:rPr>
                      </w:pPr>
                      <w:sdt>
                        <w:sdtPr>
                          <w:alias w:val="Numeris"/>
                          <w:tag w:val="nr_dff98d2975f04401a9963150cf6c0d54"/>
                          <w:lock w:val="sdtLocked"/>
                          <w:richText/>
                        </w:sdtPr>
                        <w:sdtContent>
                          <w:r>
                            <w:rPr>
                              <w:szCs w:val="24"/>
                            </w:rPr>
                            <w:t>19.2</w:t>
                          </w:r>
                        </w:sdtContent>
                      </w:sdt>
                      <w:r>
                        <w:rPr>
                          <w:szCs w:val="24"/>
                        </w:rPr>
                        <w:t>. detalų planuojamo skrydžio maršrutą (LatLong pagal VGS-84);</w:t>
                      </w:r>
                    </w:p>
                  </w:sdtContent>
                </w:sdt>
                <w:sdt>
                  <w:sdtPr>
                    <w:alias w:val="19.3 pp."/>
                    <w:tag w:val="part_ee92acd0038c40f996c34fbd364fb839"/>
                    <w:lock w:val="sdtLocked"/>
                    <w:richText/>
                  </w:sdtPr>
                  <w:sdtContent>
                    <w:p>
                      <w:pPr>
                        <w:tabs>
                          <w:tab w:val="left" w:pos="993"/>
                        </w:tabs>
                        <w:ind w:firstLine="709"/>
                        <w:jc w:val="both"/>
                        <w:rPr>
                          <w:szCs w:val="24"/>
                        </w:rPr>
                      </w:pPr>
                      <w:sdt>
                        <w:sdtPr>
                          <w:alias w:val="Numeris"/>
                          <w:tag w:val="nr_ee92acd0038c40f996c34fbd364fb839"/>
                          <w:lock w:val="sdtLocked"/>
                          <w:richText/>
                        </w:sdtPr>
                        <w:sdtContent>
                          <w:r>
                            <w:rPr>
                              <w:szCs w:val="24"/>
                            </w:rPr>
                            <w:t>19.3</w:t>
                          </w:r>
                        </w:sdtContent>
                      </w:sdt>
                      <w:r>
                        <w:rPr>
                          <w:szCs w:val="24"/>
                        </w:rPr>
                        <w:t>. draudžiamosios zonos pavadinimą ar numerį;</w:t>
                      </w:r>
                    </w:p>
                  </w:sdtContent>
                </w:sdt>
                <w:sdt>
                  <w:sdtPr>
                    <w:alias w:val="19.4 pp."/>
                    <w:tag w:val="part_3b8a11e9e6aa41f5bddb75231e84eb6c"/>
                    <w:lock w:val="sdtLocked"/>
                    <w:richText/>
                  </w:sdtPr>
                  <w:sdtContent>
                    <w:p>
                      <w:pPr>
                        <w:tabs>
                          <w:tab w:val="left" w:pos="993"/>
                        </w:tabs>
                        <w:ind w:firstLine="709"/>
                        <w:jc w:val="both"/>
                        <w:rPr>
                          <w:szCs w:val="24"/>
                        </w:rPr>
                      </w:pPr>
                      <w:sdt>
                        <w:sdtPr>
                          <w:alias w:val="Numeris"/>
                          <w:tag w:val="nr_3b8a11e9e6aa41f5bddb75231e84eb6c"/>
                          <w:lock w:val="sdtLocked"/>
                          <w:richText/>
                        </w:sdtPr>
                        <w:sdtContent>
                          <w:r>
                            <w:rPr>
                              <w:szCs w:val="24"/>
                            </w:rPr>
                            <w:t>19.4</w:t>
                          </w:r>
                        </w:sdtContent>
                      </w:sdt>
                      <w:r>
                        <w:rPr>
                          <w:szCs w:val="24"/>
                        </w:rPr>
                        <w:t>. maksimalų planuojamą aukštį (metrai nuo žemės paviršiaus);</w:t>
                      </w:r>
                    </w:p>
                  </w:sdtContent>
                </w:sdt>
                <w:sdt>
                  <w:sdtPr>
                    <w:alias w:val="19.5 pp."/>
                    <w:tag w:val="part_9c8a41052b7844849244549417bf3a54"/>
                    <w:lock w:val="sdtLocked"/>
                    <w:richText/>
                  </w:sdtPr>
                  <w:sdtContent>
                    <w:p>
                      <w:pPr>
                        <w:tabs>
                          <w:tab w:val="left" w:pos="993"/>
                        </w:tabs>
                        <w:ind w:firstLine="709"/>
                        <w:jc w:val="both"/>
                        <w:rPr>
                          <w:szCs w:val="24"/>
                        </w:rPr>
                      </w:pPr>
                      <w:sdt>
                        <w:sdtPr>
                          <w:alias w:val="Numeris"/>
                          <w:tag w:val="nr_9c8a41052b7844849244549417bf3a54"/>
                          <w:lock w:val="sdtLocked"/>
                          <w:richText/>
                        </w:sdtPr>
                        <w:sdtContent>
                          <w:r>
                            <w:rPr>
                              <w:szCs w:val="24"/>
                            </w:rPr>
                            <w:t>19.5</w:t>
                          </w:r>
                        </w:sdtContent>
                      </w:sdt>
                      <w:r>
                        <w:rPr>
                          <w:szCs w:val="24"/>
                        </w:rPr>
                        <w:t>. informaciją apie bepilotį orlaivį, jo savininką ir jo valdytoją:</w:t>
                      </w:r>
                    </w:p>
                    <w:sdt>
                      <w:sdtPr>
                        <w:alias w:val="19.5.1 pp."/>
                        <w:tag w:val="part_9a64785329e5425f99a442d5413145ba"/>
                        <w:lock w:val="sdtLocked"/>
                        <w:richText/>
                      </w:sdtPr>
                      <w:sdtContent>
                        <w:p>
                          <w:pPr>
                            <w:tabs>
                              <w:tab w:val="left" w:pos="993"/>
                              <w:tab w:val="left" w:pos="1418"/>
                              <w:tab w:val="left" w:pos="1560"/>
                            </w:tabs>
                            <w:ind w:firstLine="709"/>
                            <w:jc w:val="both"/>
                            <w:rPr>
                              <w:szCs w:val="24"/>
                            </w:rPr>
                          </w:pPr>
                          <w:sdt>
                            <w:sdtPr>
                              <w:alias w:val="Numeris"/>
                              <w:tag w:val="nr_9a64785329e5425f99a442d5413145ba"/>
                              <w:lock w:val="sdtLocked"/>
                              <w:richText/>
                            </w:sdtPr>
                            <w:sdtContent>
                              <w:r>
                                <w:rPr>
                                  <w:szCs w:val="24"/>
                                </w:rPr>
                                <w:t>19.5.1</w:t>
                              </w:r>
                            </w:sdtContent>
                          </w:sdt>
                          <w:r>
                            <w:rPr>
                              <w:szCs w:val="24"/>
                            </w:rPr>
                            <w:t>. bepiločio orlaivio techninės apžiūros talono numerį, gamintoją, modelio pavadinimą, registracijos ženklą, maksimalią kilimo masę (kg);</w:t>
                          </w:r>
                        </w:p>
                      </w:sdtContent>
                    </w:sdt>
                    <w:sdt>
                      <w:sdtPr>
                        <w:alias w:val="19.5.2 pp."/>
                        <w:tag w:val="part_20720eb712264a879157f48f7539a553"/>
                        <w:lock w:val="sdtLocked"/>
                        <w:richText/>
                      </w:sdtPr>
                      <w:sdtContent>
                        <w:p>
                          <w:pPr>
                            <w:tabs>
                              <w:tab w:val="left" w:pos="993"/>
                              <w:tab w:val="left" w:pos="1418"/>
                            </w:tabs>
                            <w:ind w:firstLine="709"/>
                            <w:jc w:val="both"/>
                            <w:rPr>
                              <w:szCs w:val="24"/>
                            </w:rPr>
                          </w:pPr>
                          <w:sdt>
                            <w:sdtPr>
                              <w:alias w:val="Numeris"/>
                              <w:tag w:val="nr_20720eb712264a879157f48f7539a553"/>
                              <w:lock w:val="sdtLocked"/>
                              <w:richText/>
                            </w:sdtPr>
                            <w:sdtContent>
                              <w:r>
                                <w:rPr>
                                  <w:szCs w:val="24"/>
                                </w:rPr>
                                <w:t>19.5.2</w:t>
                              </w:r>
                            </w:sdtContent>
                          </w:sdt>
                          <w:r>
                            <w:rPr>
                              <w:szCs w:val="24"/>
                            </w:rPr>
                            <w:t>.</w:t>
                            <w:tab/>
                            <w:t>bepiločio orlaivio savininko vardą, pavardę, gimimo datą (kai savininkas yra fizinis asmuo) arba įmonės pavadinimą ir įmonės kodą (kai savininkas yra juridinis asmuo);</w:t>
                          </w:r>
                        </w:p>
                      </w:sdtContent>
                    </w:sdt>
                    <w:sdt>
                      <w:sdtPr>
                        <w:alias w:val="19.5.3 pp."/>
                        <w:tag w:val="part_6f474124c38a4d7988790b998179c325"/>
                        <w:lock w:val="sdtLocked"/>
                        <w:richText/>
                      </w:sdtPr>
                      <w:sdtContent>
                        <w:p>
                          <w:pPr>
                            <w:tabs>
                              <w:tab w:val="left" w:pos="993"/>
                              <w:tab w:val="left" w:pos="1418"/>
                            </w:tabs>
                            <w:ind w:firstLine="709"/>
                            <w:jc w:val="both"/>
                            <w:rPr>
                              <w:szCs w:val="24"/>
                            </w:rPr>
                          </w:pPr>
                          <w:sdt>
                            <w:sdtPr>
                              <w:alias w:val="Numeris"/>
                              <w:tag w:val="nr_6f474124c38a4d7988790b998179c325"/>
                              <w:lock w:val="sdtLocked"/>
                              <w:richText/>
                            </w:sdtPr>
                            <w:sdtContent>
                              <w:r>
                                <w:rPr>
                                  <w:szCs w:val="24"/>
                                </w:rPr>
                                <w:t>19.5.3</w:t>
                              </w:r>
                            </w:sdtContent>
                          </w:sdt>
                          <w:r>
                            <w:rPr>
                              <w:szCs w:val="24"/>
                            </w:rPr>
                            <w:t>.</w:t>
                            <w:tab/>
                            <w:t>bepiločio orlaivio valdytojo vardą, pavardę, gimimo datą ir jo kontaktinius duomenis (telefono numerį ir, jei turi, el. pašto adresą);</w:t>
                          </w:r>
                        </w:p>
                      </w:sdtContent>
                    </w:sdt>
                    <w:sdt>
                      <w:sdtPr>
                        <w:alias w:val="19.5.4 pp."/>
                        <w:tag w:val="part_717c3336d7a04e54ae0427baf1e172ce"/>
                        <w:lock w:val="sdtLocked"/>
                        <w:richText/>
                      </w:sdtPr>
                      <w:sdtContent>
                        <w:p>
                          <w:pPr>
                            <w:tabs>
                              <w:tab w:val="left" w:pos="993"/>
                              <w:tab w:val="left" w:pos="1418"/>
                            </w:tabs>
                            <w:ind w:firstLine="709"/>
                            <w:jc w:val="both"/>
                            <w:rPr>
                              <w:szCs w:val="24"/>
                            </w:rPr>
                          </w:pPr>
                          <w:sdt>
                            <w:sdtPr>
                              <w:alias w:val="Numeris"/>
                              <w:tag w:val="nr_717c3336d7a04e54ae0427baf1e172ce"/>
                              <w:lock w:val="sdtLocked"/>
                              <w:richText/>
                            </w:sdtPr>
                            <w:sdtContent>
                              <w:r>
                                <w:rPr>
                                  <w:szCs w:val="24"/>
                                </w:rPr>
                                <w:t>19.5.4</w:t>
                              </w:r>
                            </w:sdtContent>
                          </w:sdt>
                          <w:r>
                            <w:rPr>
                              <w:szCs w:val="24"/>
                            </w:rPr>
                            <w:t>.</w:t>
                            <w:tab/>
                            <w:t>Lietuvos transporto saugos administracijos (toliau – LTSA) išduoto leidimo, suteikiančio teisę bepiločio orlaivio valdytojui vykdyti skrydžius specialiomis sąlygomis, numerį (būtinas skrydžiams miesto teritorijoje);</w:t>
                          </w:r>
                        </w:p>
                      </w:sdtContent>
                    </w:sdt>
                  </w:sdtContent>
                </w:sdt>
                <w:sdt>
                  <w:sdtPr>
                    <w:alias w:val="19.6 pp."/>
                    <w:tag w:val="part_59e6f4f1f123476096c36eb5b69e9031"/>
                    <w:lock w:val="sdtLocked"/>
                    <w:richText/>
                  </w:sdtPr>
                  <w:sdtContent>
                    <w:p>
                      <w:pPr>
                        <w:tabs>
                          <w:tab w:val="left" w:pos="1276"/>
                        </w:tabs>
                        <w:ind w:firstLine="709"/>
                        <w:jc w:val="both"/>
                        <w:rPr>
                          <w:szCs w:val="24"/>
                        </w:rPr>
                      </w:pPr>
                      <w:sdt>
                        <w:sdtPr>
                          <w:alias w:val="Numeris"/>
                          <w:tag w:val="nr_59e6f4f1f123476096c36eb5b69e9031"/>
                          <w:lock w:val="sdtLocked"/>
                          <w:richText/>
                        </w:sdtPr>
                        <w:sdtContent>
                          <w:r>
                            <w:rPr>
                              <w:szCs w:val="24"/>
                            </w:rPr>
                            <w:t>19.6</w:t>
                          </w:r>
                        </w:sdtContent>
                      </w:sdt>
                      <w:r>
                        <w:rPr>
                          <w:szCs w:val="24"/>
                        </w:rPr>
                        <w:t>.</w:t>
                        <w:tab/>
                        <w:t>skrydžio tikslą ir jį pagrindžiančius dokumentus;</w:t>
                      </w:r>
                    </w:p>
                  </w:sdtContent>
                </w:sdt>
                <w:sdt>
                  <w:sdtPr>
                    <w:alias w:val="19.7 pp."/>
                    <w:tag w:val="part_a396344567d04d0dae691e6e14416216"/>
                    <w:lock w:val="sdtLocked"/>
                    <w:richText/>
                  </w:sdtPr>
                  <w:sdtContent>
                    <w:p>
                      <w:pPr>
                        <w:tabs>
                          <w:tab w:val="left" w:pos="1276"/>
                        </w:tabs>
                        <w:ind w:firstLine="709"/>
                        <w:jc w:val="both"/>
                        <w:rPr>
                          <w:szCs w:val="24"/>
                        </w:rPr>
                      </w:pPr>
                      <w:sdt>
                        <w:sdtPr>
                          <w:alias w:val="Numeris"/>
                          <w:tag w:val="nr_a396344567d04d0dae691e6e14416216"/>
                          <w:lock w:val="sdtLocked"/>
                          <w:richText/>
                        </w:sdtPr>
                        <w:sdtContent>
                          <w:r>
                            <w:rPr>
                              <w:szCs w:val="24"/>
                            </w:rPr>
                            <w:t>19.7</w:t>
                          </w:r>
                        </w:sdtContent>
                      </w:sdt>
                      <w:r>
                        <w:rPr>
                          <w:szCs w:val="24"/>
                        </w:rPr>
                        <w:t>.</w:t>
                        <w:tab/>
                        <w:t>pateikia raštą arba derinimo elektroniniu paštu išrašą dėl suinteresuoto juridinio asmens pritarimo planuojamam skrydžiui.</w:t>
                      </w:r>
                    </w:p>
                  </w:sdtContent>
                </w:sdt>
              </w:sdtContent>
            </w:sdt>
            <w:sdt>
              <w:sdtPr>
                <w:alias w:val="20 p."/>
                <w:tag w:val="part_8b23d9310c5d45f3b10109ba141ab0a0"/>
                <w:lock w:val="sdtLocked"/>
                <w:richText/>
              </w:sdtPr>
              <w:sdtContent>
                <w:p>
                  <w:pPr>
                    <w:tabs>
                      <w:tab w:val="left" w:pos="1134"/>
                    </w:tabs>
                    <w:ind w:firstLine="709"/>
                    <w:jc w:val="both"/>
                    <w:rPr>
                      <w:szCs w:val="24"/>
                    </w:rPr>
                  </w:pPr>
                  <w:sdt>
                    <w:sdtPr>
                      <w:alias w:val="Numeris"/>
                      <w:tag w:val="nr_8b23d9310c5d45f3b10109ba141ab0a0"/>
                      <w:lock w:val="sdtLocked"/>
                      <w:richText/>
                    </w:sdtPr>
                    <w:sdtContent>
                      <w:r>
                        <w:rPr>
                          <w:szCs w:val="24"/>
                        </w:rPr>
                        <w:t>20</w:t>
                      </w:r>
                    </w:sdtContent>
                  </w:sdt>
                  <w:r>
                    <w:rPr>
                      <w:szCs w:val="24"/>
                    </w:rPr>
                    <w:t>.</w:t>
                    <w:tab/>
                    <w:t>Šio tvarkos aprašo 19.1–19.6 papunkčiuose nurodytą informaciją ir susijusius dokumentus pritarimo gavimui suinteresuotam juridiniam asmeniui pareiškėjas pateikia likus ne mažiau kaip 5 (penkioms) darbo dienoms iki numatomo skrydžio.</w:t>
                  </w:r>
                </w:p>
              </w:sdtContent>
            </w:sdt>
            <w:sdt>
              <w:sdtPr>
                <w:alias w:val="21 p."/>
                <w:tag w:val="part_4c2bf8354230484c8f1f52412ad9016e"/>
                <w:lock w:val="sdtLocked"/>
                <w:richText/>
              </w:sdtPr>
              <w:sdtContent>
                <w:p>
                  <w:pPr>
                    <w:tabs>
                      <w:tab w:val="left" w:pos="1134"/>
                    </w:tabs>
                    <w:ind w:firstLine="709"/>
                    <w:jc w:val="both"/>
                    <w:rPr>
                      <w:szCs w:val="24"/>
                    </w:rPr>
                  </w:pPr>
                  <w:sdt>
                    <w:sdtPr>
                      <w:alias w:val="Numeris"/>
                      <w:tag w:val="nr_4c2bf8354230484c8f1f52412ad9016e"/>
                      <w:lock w:val="sdtLocked"/>
                      <w:richText/>
                    </w:sdtPr>
                    <w:sdtContent>
                      <w:r>
                        <w:rPr>
                          <w:szCs w:val="24"/>
                        </w:rPr>
                        <w:t>21</w:t>
                      </w:r>
                    </w:sdtContent>
                  </w:sdt>
                  <w:r>
                    <w:rPr>
                      <w:szCs w:val="24"/>
                    </w:rPr>
                    <w:t>.</w:t>
                    <w:tab/>
                    <w:t>Pareiškėjas paraišką pateikia ne vėliau kaip likus 3 (trims) darbo dienoms iki numatomo skrydžio, o sprendimas priimamas ne vėliau kaip likus 1 (vienai) darbo dienai iki numatomo skrydžio.</w:t>
                  </w:r>
                </w:p>
              </w:sdtContent>
            </w:sdt>
            <w:sdt>
              <w:sdtPr>
                <w:alias w:val="22 p."/>
                <w:tag w:val="part_07d8957759fb4bbc9a25aada43a55926"/>
                <w:lock w:val="sdtLocked"/>
                <w:richText/>
              </w:sdtPr>
              <w:sdtContent>
                <w:p>
                  <w:pPr>
                    <w:tabs>
                      <w:tab w:val="left" w:pos="1134"/>
                      <w:tab w:val="left" w:pos="1276"/>
                    </w:tabs>
                    <w:ind w:firstLine="709"/>
                    <w:jc w:val="both"/>
                    <w:rPr>
                      <w:szCs w:val="24"/>
                    </w:rPr>
                  </w:pPr>
                  <w:sdt>
                    <w:sdtPr>
                      <w:alias w:val="Numeris"/>
                      <w:tag w:val="nr_07d8957759fb4bbc9a25aada43a55926"/>
                      <w:lock w:val="sdtLocked"/>
                      <w:richText/>
                    </w:sdtPr>
                    <w:sdtContent>
                      <w:r>
                        <w:rPr>
                          <w:szCs w:val="24"/>
                        </w:rPr>
                        <w:t>22</w:t>
                      </w:r>
                    </w:sdtContent>
                  </w:sdt>
                  <w:r>
                    <w:rPr>
                      <w:szCs w:val="24"/>
                    </w:rPr>
                    <w:t>.</w:t>
                    <w:tab/>
                    <w:t>Sprendimą dėl leidimo išdavimo civilinių bepiločių orlaivių skrydžiams draudžiamojoje zonoje priima KOP vadas arba jo įgaliotas asmuo, atsižvelgęs į suinteresuoto juridinio asmens pateiktą pritarimą.</w:t>
                  </w:r>
                </w:p>
              </w:sdtContent>
            </w:sdt>
            <w:sdt>
              <w:sdtPr>
                <w:alias w:val="23 p."/>
                <w:tag w:val="part_ee2bcb0947a94fbd9a6d8ef912215582"/>
                <w:lock w:val="sdtLocked"/>
                <w:richText/>
              </w:sdtPr>
              <w:sdtContent>
                <w:p>
                  <w:pPr>
                    <w:tabs>
                      <w:tab w:val="left" w:pos="1134"/>
                      <w:tab w:val="left" w:pos="1276"/>
                    </w:tabs>
                    <w:ind w:firstLine="709"/>
                    <w:jc w:val="both"/>
                    <w:rPr>
                      <w:szCs w:val="24"/>
                    </w:rPr>
                  </w:pPr>
                  <w:sdt>
                    <w:sdtPr>
                      <w:alias w:val="Numeris"/>
                      <w:tag w:val="nr_ee2bcb0947a94fbd9a6d8ef912215582"/>
                      <w:lock w:val="sdtLocked"/>
                      <w:richText/>
                    </w:sdtPr>
                    <w:sdtContent>
                      <w:r>
                        <w:rPr>
                          <w:szCs w:val="24"/>
                        </w:rPr>
                        <w:t>23</w:t>
                      </w:r>
                    </w:sdtContent>
                  </w:sdt>
                  <w:r>
                    <w:rPr>
                      <w:szCs w:val="24"/>
                    </w:rPr>
                    <w:t>.</w:t>
                    <w:tab/>
                    <w:t>Sprendimas perduodamas užpildant paraiškos B dalį, įrašant suinteresuoto juridinio asmens sąlygas, jei tokios yra, ir persiunčiant paraišką pareiškėjui, Regioninio skrydžių valdymo centro pamainos viršininkui, suinteresuotam juridiniam asmeniui, nurodytam paraiškoje, ir 2 priede nurodytais kontaktais.</w:t>
                  </w:r>
                </w:p>
              </w:sdtContent>
            </w:sdt>
            <w:sdt>
              <w:sdtPr>
                <w:alias w:val="24 p."/>
                <w:tag w:val="part_8852e82efb024473b8cd4f014ca5b466"/>
                <w:lock w:val="sdtLocked"/>
                <w:richText/>
              </w:sdtPr>
              <w:sdtContent>
                <w:p>
                  <w:pPr>
                    <w:tabs>
                      <w:tab w:val="left" w:pos="1080"/>
                    </w:tabs>
                    <w:ind w:firstLine="709"/>
                    <w:jc w:val="both"/>
                    <w:rPr>
                      <w:szCs w:val="24"/>
                    </w:rPr>
                  </w:pPr>
                  <w:sdt>
                    <w:sdtPr>
                      <w:alias w:val="Numeris"/>
                      <w:tag w:val="nr_8852e82efb024473b8cd4f014ca5b466"/>
                      <w:lock w:val="sdtLocked"/>
                      <w:richText/>
                    </w:sdtPr>
                    <w:sdtContent>
                      <w:r>
                        <w:rPr>
                          <w:szCs w:val="24"/>
                        </w:rPr>
                        <w:t>24</w:t>
                      </w:r>
                    </w:sdtContent>
                  </w:sdt>
                  <w:r>
                    <w:rPr>
                      <w:szCs w:val="24"/>
                    </w:rPr>
                    <w:t>.</w:t>
                    <w:tab/>
                    <w:t>Pareiškėjas privalo užtikrinti, kad:</w:t>
                  </w:r>
                </w:p>
                <w:sdt>
                  <w:sdtPr>
                    <w:alias w:val="24.1 pp."/>
                    <w:tag w:val="part_40ce0685c61f4f57b5a6e54561b3dada"/>
                    <w:lock w:val="sdtLocked"/>
                    <w:richText/>
                  </w:sdtPr>
                  <w:sdtContent>
                    <w:p>
                      <w:pPr>
                        <w:ind w:left="710"/>
                        <w:jc w:val="both"/>
                        <w:rPr>
                          <w:szCs w:val="24"/>
                        </w:rPr>
                      </w:pPr>
                      <w:sdt>
                        <w:sdtPr>
                          <w:alias w:val="Numeris"/>
                          <w:tag w:val="nr_40ce0685c61f4f57b5a6e54561b3dada"/>
                          <w:lock w:val="sdtLocked"/>
                          <w:richText/>
                        </w:sdtPr>
                        <w:sdtContent>
                          <w:r>
                            <w:rPr>
                              <w:szCs w:val="24"/>
                            </w:rPr>
                            <w:t>24.1</w:t>
                          </w:r>
                        </w:sdtContent>
                      </w:sdt>
                      <w:r>
                        <w:rPr>
                          <w:szCs w:val="24"/>
                        </w:rPr>
                        <w:t>. gavęs leidimą skrydžiui draudžiamoje zonoje:</w:t>
                      </w:r>
                    </w:p>
                    <w:sdt>
                      <w:sdtPr>
                        <w:alias w:val="24.1.1 pp."/>
                        <w:tag w:val="part_2ae3a60ebe214dd3a600381f6a5fab80"/>
                        <w:lock w:val="sdtLocked"/>
                        <w:richText/>
                      </w:sdtPr>
                      <w:sdtContent>
                        <w:p>
                          <w:pPr>
                            <w:tabs>
                              <w:tab w:val="left" w:pos="1418"/>
                            </w:tabs>
                            <w:ind w:firstLine="709"/>
                            <w:jc w:val="both"/>
                            <w:rPr>
                              <w:szCs w:val="24"/>
                            </w:rPr>
                          </w:pPr>
                          <w:sdt>
                            <w:sdtPr>
                              <w:alias w:val="Numeris"/>
                              <w:tag w:val="nr_2ae3a60ebe214dd3a600381f6a5fab80"/>
                              <w:lock w:val="sdtLocked"/>
                              <w:richText/>
                            </w:sdtPr>
                            <w:sdtContent>
                              <w:r>
                                <w:rPr>
                                  <w:szCs w:val="24"/>
                                </w:rPr>
                                <w:t>24.1.1</w:t>
                              </w:r>
                            </w:sdtContent>
                          </w:sdt>
                          <w:r>
                            <w:rPr>
                              <w:szCs w:val="24"/>
                            </w:rPr>
                            <w:t xml:space="preserve">. bepiločio orlaivio skrydžio atveju Lietuvos Respublikos aerodromų skrydžių valdymo zonų ribose, jei skrydis bus vykdomas virš maksimaliai leistinų aukščių, dieną prieš skrydį atitinkamai informuos valstybės įmonės „Oro navigacija“ Oro eismo vadybos skyrių (el. p. </w:t>
                          </w:r>
                          <w:r>
                            <w:rPr>
                              <w:color w:val="0000FF"/>
                              <w:szCs w:val="24"/>
                              <w:u w:val="single"/>
                            </w:rPr>
                            <w:t>amc@ans.lt</w:t>
                          </w:r>
                          <w:r>
                            <w:rPr>
                              <w:szCs w:val="24"/>
                            </w:rPr>
                            <w:t>), pateikdamas Pranešimą apie planuojamą bepiločių orlaivių veiklą valdomojoje oro erdvėje, patvirtintą valstybės įmonės „Oro navigacija“ generalinio direktoriaus 2019 m. gruodžio 13 d. įsakymu Nr. V-373 „Dėl Bepiločių orlaivių specialiosios veiklos Lietuvos Respublikos aerodromų skrydžių valdymo zonose vykdymo tvarkos aprašo patvirtinimo“;</w:t>
                          </w:r>
                        </w:p>
                      </w:sdtContent>
                    </w:sdt>
                    <w:sdt>
                      <w:sdtPr>
                        <w:alias w:val="24.1.2 pp."/>
                        <w:tag w:val="part_4d285805b7ee48488c76bf6ba3fc592c"/>
                        <w:lock w:val="sdtLocked"/>
                        <w:richText/>
                      </w:sdtPr>
                      <w:sdtContent>
                        <w:p>
                          <w:pPr>
                            <w:tabs>
                              <w:tab w:val="left" w:pos="1276"/>
                              <w:tab w:val="left" w:pos="1560"/>
                            </w:tabs>
                            <w:ind w:firstLine="709"/>
                            <w:jc w:val="both"/>
                            <w:rPr>
                              <w:szCs w:val="24"/>
                            </w:rPr>
                          </w:pPr>
                          <w:sdt>
                            <w:sdtPr>
                              <w:alias w:val="Numeris"/>
                              <w:tag w:val="nr_4d285805b7ee48488c76bf6ba3fc592c"/>
                              <w:lock w:val="sdtLocked"/>
                              <w:richText/>
                            </w:sdtPr>
                            <w:sdtContent>
                              <w:r>
                                <w:rPr>
                                  <w:szCs w:val="24"/>
                                </w:rPr>
                                <w:t>24.1.2</w:t>
                              </w:r>
                            </w:sdtContent>
                          </w:sdt>
                          <w:r>
                            <w:rPr>
                              <w:szCs w:val="24"/>
                            </w:rPr>
                            <w:t>. bepiločio orlaivio skrydžio metu laikysis Nacionaliniame standartiniame scenarijuje, patvirtintame Lietuvos transporto saugos administracijos direktoriaus 2020 m. gruodžio 11 d. įsakymu Nr. 2BE-408 „Dėl Nacionalinio standartinio scenarijaus patvirtinimo“, kituose bepiločių orlaivių veiklą reglamentuojančiuose dokumentuose nustatytų ir išduotame KOP leidime nurodytų skrydžio sąlygų;</w:t>
                          </w:r>
                        </w:p>
                      </w:sdtContent>
                    </w:sdt>
                  </w:sdtContent>
                </w:sdt>
                <w:sdt>
                  <w:sdtPr>
                    <w:alias w:val="24.2 pp."/>
                    <w:tag w:val="part_d97b85e7093b40ed87c04bb9023ea140"/>
                    <w:lock w:val="sdtLocked"/>
                    <w:richText/>
                  </w:sdtPr>
                  <w:sdtContent>
                    <w:p>
                      <w:pPr>
                        <w:ind w:firstLine="709"/>
                        <w:jc w:val="both"/>
                        <w:rPr>
                          <w:szCs w:val="24"/>
                        </w:rPr>
                      </w:pPr>
                      <w:sdt>
                        <w:sdtPr>
                          <w:alias w:val="Numeris"/>
                          <w:tag w:val="nr_d97b85e7093b40ed87c04bb9023ea140"/>
                          <w:lock w:val="sdtLocked"/>
                          <w:richText/>
                        </w:sdtPr>
                        <w:sdtContent>
                          <w:r>
                            <w:rPr>
                              <w:szCs w:val="24"/>
                            </w:rPr>
                            <w:t>24.2</w:t>
                          </w:r>
                        </w:sdtContent>
                      </w:sdt>
                      <w:r>
                        <w:rPr>
                          <w:szCs w:val="24"/>
                        </w:rPr>
                        <w:t>. bepiločio orlaivio valdytojas, prieš vykdydamas skrydį prie Vadovybės apsaugos tarnybos (toliau – VAT) saugomo objekto, susisieks su VAT budėtoju telefonu, nurodytu 2 priede;</w:t>
                      </w:r>
                    </w:p>
                  </w:sdtContent>
                </w:sdt>
                <w:sdt>
                  <w:sdtPr>
                    <w:alias w:val="24.3 pp."/>
                    <w:tag w:val="part_68339267f248446faac8640d49fbdde4"/>
                    <w:lock w:val="sdtLocked"/>
                    <w:richText/>
                  </w:sdtPr>
                  <w:sdtContent>
                    <w:p>
                      <w:pPr>
                        <w:tabs>
                          <w:tab w:val="left" w:pos="1276"/>
                        </w:tabs>
                        <w:ind w:firstLine="710"/>
                        <w:jc w:val="both"/>
                        <w:rPr>
                          <w:szCs w:val="24"/>
                        </w:rPr>
                      </w:pPr>
                      <w:sdt>
                        <w:sdtPr>
                          <w:alias w:val="Numeris"/>
                          <w:tag w:val="nr_68339267f248446faac8640d49fbdde4"/>
                          <w:lock w:val="sdtLocked"/>
                          <w:richText/>
                        </w:sdtPr>
                        <w:sdtContent>
                          <w:r>
                            <w:rPr>
                              <w:szCs w:val="24"/>
                            </w:rPr>
                            <w:t>24.3</w:t>
                          </w:r>
                        </w:sdtContent>
                      </w:sdt>
                      <w:r>
                        <w:rPr>
                          <w:szCs w:val="24"/>
                        </w:rPr>
                        <w:t>. bepiločio orlaivio valdytojas, prieš pradėdamas skrydį ir jį pabaigęs, iškart informuos KOP OB tel. +370 800 01 236 arba +370 37 30 75 04;</w:t>
                      </w:r>
                    </w:p>
                  </w:sdtContent>
                </w:sdt>
                <w:sdt>
                  <w:sdtPr>
                    <w:alias w:val="24.4 pp."/>
                    <w:tag w:val="part_61befe55a82f440697fc3087957dd914"/>
                    <w:lock w:val="sdtLocked"/>
                    <w:richText/>
                  </w:sdtPr>
                  <w:sdtContent>
                    <w:p>
                      <w:pPr>
                        <w:tabs>
                          <w:tab w:val="left" w:pos="1276"/>
                        </w:tabs>
                        <w:ind w:firstLine="710"/>
                        <w:jc w:val="both"/>
                        <w:rPr>
                          <w:szCs w:val="24"/>
                        </w:rPr>
                      </w:pPr>
                      <w:sdt>
                        <w:sdtPr>
                          <w:alias w:val="Numeris"/>
                          <w:tag w:val="nr_61befe55a82f440697fc3087957dd914"/>
                          <w:lock w:val="sdtLocked"/>
                          <w:richText/>
                        </w:sdtPr>
                        <w:sdtContent>
                          <w:r>
                            <w:rPr>
                              <w:szCs w:val="24"/>
                              <w:lang w:val="en-GB"/>
                            </w:rPr>
                            <w:t>24.4</w:t>
                          </w:r>
                        </w:sdtContent>
                      </w:sdt>
                      <w:r>
                        <w:rPr>
                          <w:szCs w:val="24"/>
                          <w:lang w:val="en-GB"/>
                        </w:rPr>
                        <w:t xml:space="preserve">. </w:t>
                      </w:r>
                      <w:r>
                        <w:rPr>
                          <w:szCs w:val="24"/>
                        </w:rPr>
                        <w:t xml:space="preserve">informuos KOP OB tel. +370 37 30 75 04, +370 800 01 236 arba elektroniniu paštu </w:t>
                      </w:r>
                      <w:r>
                        <w:rPr>
                          <w:color w:val="0000FF"/>
                          <w:szCs w:val="24"/>
                          <w:u w:val="single"/>
                        </w:rPr>
                        <w:t>paraiskos.kop@mil.lt</w:t>
                      </w:r>
                      <w:r>
                        <w:rPr>
                          <w:szCs w:val="24"/>
                        </w:rPr>
                        <w:t xml:space="preserve"> ir valstybės įmonės „Oro navigacija“ Skrydžių srautų planavimo ir duomenų dorojimo skyrių (el. p. </w:t>
                      </w:r>
                      <w:r>
                        <w:rPr>
                          <w:color w:val="0000FF"/>
                          <w:szCs w:val="24"/>
                          <w:u w:val="single"/>
                        </w:rPr>
                        <w:t>fmp@ans.lt</w:t>
                      </w:r>
                      <w:r>
                        <w:rPr>
                          <w:szCs w:val="24"/>
                        </w:rPr>
                        <w:t>), jei skrydis dėl kokių nors priežasčių nebus vykdomas;</w:t>
                      </w:r>
                    </w:p>
                  </w:sdtContent>
                </w:sdt>
                <w:sdt>
                  <w:sdtPr>
                    <w:alias w:val="24.5 pp."/>
                    <w:tag w:val="part_16a30b8598424522b47f918690b5855a"/>
                    <w:lock w:val="sdtLocked"/>
                    <w:richText/>
                  </w:sdtPr>
                  <w:sdtContent>
                    <w:p>
                      <w:pPr>
                        <w:ind w:firstLine="710"/>
                        <w:jc w:val="both"/>
                        <w:rPr>
                          <w:szCs w:val="24"/>
                        </w:rPr>
                      </w:pPr>
                      <w:sdt>
                        <w:sdtPr>
                          <w:alias w:val="Numeris"/>
                          <w:tag w:val="nr_16a30b8598424522b47f918690b5855a"/>
                          <w:lock w:val="sdtLocked"/>
                          <w:richText/>
                        </w:sdtPr>
                        <w:sdtContent>
                          <w:r>
                            <w:rPr>
                              <w:szCs w:val="24"/>
                            </w:rPr>
                            <w:t>24.5</w:t>
                          </w:r>
                        </w:sdtContent>
                      </w:sdt>
                      <w:r>
                        <w:rPr>
                          <w:szCs w:val="24"/>
                        </w:rPr>
                        <w:t>.</w:t>
                        <w:tab/>
                        <w:t>bepiločio orlaivio valdytojas skrydžio vykdymo metu su savimi privalo turėti:</w:t>
                      </w:r>
                    </w:p>
                    <w:sdt>
                      <w:sdtPr>
                        <w:alias w:val="24.5.1 pp."/>
                        <w:tag w:val="part_c25da064601d4eac9addcb6e5869eafc"/>
                        <w:lock w:val="sdtLocked"/>
                        <w:richText/>
                      </w:sdtPr>
                      <w:sdtContent>
                        <w:p>
                          <w:pPr>
                            <w:tabs>
                              <w:tab w:val="left" w:pos="709"/>
                              <w:tab w:val="left" w:pos="1418"/>
                            </w:tabs>
                            <w:ind w:left="1428" w:hanging="720"/>
                            <w:jc w:val="both"/>
                            <w:rPr>
                              <w:szCs w:val="24"/>
                            </w:rPr>
                          </w:pPr>
                          <w:sdt>
                            <w:sdtPr>
                              <w:alias w:val="Numeris"/>
                              <w:tag w:val="nr_c25da064601d4eac9addcb6e5869eafc"/>
                              <w:lock w:val="sdtLocked"/>
                              <w:richText/>
                            </w:sdtPr>
                            <w:sdtContent>
                              <w:r>
                                <w:rPr>
                                  <w:szCs w:val="24"/>
                                </w:rPr>
                                <w:t>24.5.1</w:t>
                              </w:r>
                            </w:sdtContent>
                          </w:sdt>
                          <w:r>
                            <w:rPr>
                              <w:szCs w:val="24"/>
                            </w:rPr>
                            <w:t>.</w:t>
                            <w:tab/>
                            <w:t xml:space="preserve"> asmens tapatybę patvirtinantį dokumentą;</w:t>
                          </w:r>
                        </w:p>
                      </w:sdtContent>
                    </w:sdt>
                    <w:sdt>
                      <w:sdtPr>
                        <w:alias w:val="24.5.2 pp."/>
                        <w:tag w:val="part_a7ae23e890d3473fb09fe1bfe2a9704b"/>
                        <w:lock w:val="sdtLocked"/>
                        <w:richText/>
                      </w:sdtPr>
                      <w:sdtContent>
                        <w:p>
                          <w:pPr>
                            <w:tabs>
                              <w:tab w:val="left" w:pos="1418"/>
                            </w:tabs>
                            <w:ind w:firstLine="710"/>
                            <w:jc w:val="both"/>
                            <w:rPr>
                              <w:szCs w:val="24"/>
                            </w:rPr>
                          </w:pPr>
                          <w:sdt>
                            <w:sdtPr>
                              <w:alias w:val="Numeris"/>
                              <w:tag w:val="nr_a7ae23e890d3473fb09fe1bfe2a9704b"/>
                              <w:lock w:val="sdtLocked"/>
                              <w:richText/>
                            </w:sdtPr>
                            <w:sdtContent>
                              <w:r>
                                <w:rPr>
                                  <w:szCs w:val="24"/>
                                </w:rPr>
                                <w:t>24.5.2</w:t>
                              </w:r>
                            </w:sdtContent>
                          </w:sdt>
                          <w:r>
                            <w:rPr>
                              <w:szCs w:val="24"/>
                            </w:rPr>
                            <w:t>.</w:t>
                            <w:tab/>
                            <w:t xml:space="preserve"> skrydžiui į draudžiamąją zoną išduotą leidimą;</w:t>
                          </w:r>
                        </w:p>
                      </w:sdtContent>
                    </w:sdt>
                    <w:sdt>
                      <w:sdtPr>
                        <w:alias w:val="24.5.3 pp."/>
                        <w:tag w:val="part_a3ab8ae1e8fc4290b8a0b767d5904ad8"/>
                        <w:lock w:val="sdtLocked"/>
                        <w:richText/>
                      </w:sdtPr>
                      <w:sdtContent>
                        <w:p>
                          <w:pPr>
                            <w:tabs>
                              <w:tab w:val="left" w:pos="1418"/>
                            </w:tabs>
                            <w:ind w:firstLine="710"/>
                            <w:jc w:val="both"/>
                            <w:rPr>
                              <w:szCs w:val="24"/>
                            </w:rPr>
                          </w:pPr>
                          <w:sdt>
                            <w:sdtPr>
                              <w:alias w:val="Numeris"/>
                              <w:tag w:val="nr_a3ab8ae1e8fc4290b8a0b767d5904ad8"/>
                              <w:lock w:val="sdtLocked"/>
                              <w:richText/>
                            </w:sdtPr>
                            <w:sdtContent>
                              <w:r>
                                <w:rPr>
                                  <w:szCs w:val="24"/>
                                </w:rPr>
                                <w:t>24.5.3</w:t>
                              </w:r>
                            </w:sdtContent>
                          </w:sdt>
                          <w:r>
                            <w:rPr>
                              <w:szCs w:val="24"/>
                            </w:rPr>
                            <w:t>.</w:t>
                            <w:tab/>
                            <w:t xml:space="preserve"> LTSA išduotą leidimą ar licenciją, suteikiančią teisę vykdyti skrydžius specialiomis sąlygomis (kai toks leidimas yra būtinas).</w:t>
                          </w:r>
                        </w:p>
                      </w:sdtContent>
                    </w:sdt>
                  </w:sdtContent>
                </w:sdt>
              </w:sdtContent>
            </w:sdt>
            <w:sdt>
              <w:sdtPr>
                <w:alias w:val="25 p."/>
                <w:tag w:val="part_b275a581c53d43faad02ed3903115e46"/>
                <w:lock w:val="sdtLocked"/>
                <w:richText/>
              </w:sdtPr>
              <w:sdtContent>
                <w:p>
                  <w:pPr>
                    <w:tabs>
                      <w:tab w:val="left" w:pos="709"/>
                      <w:tab w:val="left" w:pos="1134"/>
                    </w:tabs>
                    <w:ind w:firstLine="709"/>
                    <w:jc w:val="both"/>
                    <w:rPr>
                      <w:szCs w:val="24"/>
                    </w:rPr>
                  </w:pPr>
                  <w:sdt>
                    <w:sdtPr>
                      <w:alias w:val="Numeris"/>
                      <w:tag w:val="nr_b275a581c53d43faad02ed3903115e46"/>
                      <w:lock w:val="sdtLocked"/>
                      <w:richText/>
                    </w:sdtPr>
                    <w:sdtContent>
                      <w:r>
                        <w:rPr>
                          <w:szCs w:val="24"/>
                        </w:rPr>
                        <w:t>25</w:t>
                      </w:r>
                    </w:sdtContent>
                  </w:sdt>
                  <w:r>
                    <w:rPr>
                      <w:szCs w:val="24"/>
                    </w:rPr>
                    <w:t>.</w:t>
                    <w:tab/>
                    <w:t>Tuo atveju, jei bepilotis orlaivis bus naudojamas kitai, nei išduotame leidime vykdyti skrydį draudžiamojoje zonoje nurodytai, veiklai arba bus pažeistos leidime nurodytos skrydžio sąlygos, taip pat jei paaiškėtų naujų esminių aplinkybių, kurios KOP ir (ar) suinteresuotiems juridiniams asmenims nebuvo ir negalėjo būti žinomos išduodant leidimą ir (ar) pritarimą civilinių bepiločių orlaivių skrydžiams, bepiločio orlaivio valdytojas ir (arba) bepilotis orlaivis perduodamas atsakingoms institucijoms tolesniam tyrimui.</w:t>
                  </w:r>
                </w:p>
                <w:p>
                  <w:pPr>
                    <w:tabs>
                      <w:tab w:val="left" w:pos="1080"/>
                    </w:tabs>
                    <w:jc w:val="center"/>
                    <w:rPr>
                      <w:b/>
                      <w:szCs w:val="24"/>
                    </w:rPr>
                  </w:pPr>
                </w:p>
              </w:sdtContent>
            </w:sdt>
          </w:sdtContent>
        </w:sdt>
        <w:sdt>
          <w:sdtPr>
            <w:alias w:val="skyrius"/>
            <w:tag w:val="part_96e49950dfd14fe8b388f352d656a173"/>
            <w:lock w:val="sdtLocked"/>
            <w:richText/>
          </w:sdtPr>
          <w:sdtContent>
            <w:p>
              <w:pPr>
                <w:tabs>
                  <w:tab w:val="left" w:pos="1080"/>
                </w:tabs>
                <w:jc w:val="center"/>
                <w:rPr>
                  <w:b/>
                  <w:szCs w:val="24"/>
                </w:rPr>
              </w:pPr>
              <w:sdt>
                <w:sdtPr>
                  <w:alias w:val="Numeris"/>
                  <w:tag w:val="nr_96e49950dfd14fe8b388f352d656a173"/>
                  <w:lock w:val="sdtLocked"/>
                  <w:richText/>
                </w:sdtPr>
                <w:sdtContent>
                  <w:r>
                    <w:rPr>
                      <w:b/>
                      <w:szCs w:val="24"/>
                    </w:rPr>
                    <w:t>IV</w:t>
                  </w:r>
                </w:sdtContent>
              </w:sdt>
              <w:r>
                <w:rPr>
                  <w:b/>
                  <w:szCs w:val="24"/>
                </w:rPr>
                <w:t xml:space="preserve"> SKYRIUS</w:t>
              </w:r>
            </w:p>
            <w:p>
              <w:pPr>
                <w:jc w:val="center"/>
                <w:rPr>
                  <w:b/>
                  <w:szCs w:val="24"/>
                </w:rPr>
              </w:pPr>
              <w:sdt>
                <w:sdtPr>
                  <w:alias w:val="Pavadinimas"/>
                  <w:tag w:val="title_96e49950dfd14fe8b388f352d656a173"/>
                  <w:lock w:val="sdtLocked"/>
                  <w:richText/>
                </w:sdtPr>
                <w:sdtContent>
                  <w:r>
                    <w:rPr>
                      <w:b/>
                      <w:szCs w:val="24"/>
                    </w:rPr>
                    <w:t>LEIDIMŲ LIETUVOS IR NATO AR ES ŠALIŲ</w:t>
                  </w:r>
                  <w:r>
                    <w:rPr>
                      <w:szCs w:val="24"/>
                    </w:rPr>
                    <w:t xml:space="preserve"> </w:t>
                  </w:r>
                  <w:r>
                    <w:rPr>
                      <w:b/>
                      <w:szCs w:val="24"/>
                    </w:rPr>
                    <w:t>VALSTYBĖS ORLAIVIŲ SKRYDŽIAMS DRAUDŽIAMOJOJE ZONOJE IŠDAVIMO IR TOKIŲ SKRYDŽIŲ VYKDYMO SĄLYGOS IR TVARKA</w:t>
                  </w:r>
                </w:sdtContent>
              </w:sdt>
            </w:p>
            <w:p>
              <w:pPr>
                <w:jc w:val="center"/>
                <w:rPr>
                  <w:b/>
                  <w:szCs w:val="24"/>
                </w:rPr>
              </w:pPr>
            </w:p>
            <w:sdt>
              <w:sdtPr>
                <w:alias w:val="26 p."/>
                <w:tag w:val="part_b4e0a6b6be6a4ad5a02508c6318ba773"/>
                <w:lock w:val="sdtLocked"/>
                <w:richText/>
              </w:sdtPr>
              <w:sdtContent>
                <w:p>
                  <w:pPr>
                    <w:tabs>
                      <w:tab w:val="left" w:pos="1080"/>
                    </w:tabs>
                    <w:ind w:firstLine="709"/>
                    <w:jc w:val="both"/>
                    <w:rPr>
                      <w:szCs w:val="24"/>
                    </w:rPr>
                  </w:pPr>
                  <w:sdt>
                    <w:sdtPr>
                      <w:alias w:val="Numeris"/>
                      <w:tag w:val="nr_b4e0a6b6be6a4ad5a02508c6318ba773"/>
                      <w:lock w:val="sdtLocked"/>
                      <w:richText/>
                    </w:sdtPr>
                    <w:sdtContent>
                      <w:r>
                        <w:rPr>
                          <w:szCs w:val="24"/>
                        </w:rPr>
                        <w:t>26</w:t>
                      </w:r>
                    </w:sdtContent>
                  </w:sdt>
                  <w:r>
                    <w:rPr>
                      <w:szCs w:val="24"/>
                    </w:rPr>
                    <w:t>.</w:t>
                    <w:tab/>
                    <w:t xml:space="preserve">Lietuvos ir NATO ar ES šalių valstybės orlaivių (išskyrus KOP ir </w:t>
                  </w:r>
                  <w:r>
                    <w:rPr>
                      <w:color w:val="000000"/>
                      <w:szCs w:val="24"/>
                    </w:rPr>
                    <w:t>Valstybės sienos apsaugos tarnybos prie Lietuvos Respublikos vidaus reikalų ministerijos</w:t>
                  </w:r>
                  <w:r>
                    <w:rPr>
                      <w:color w:val="000000"/>
                      <w:sz w:val="26"/>
                      <w:szCs w:val="26"/>
                    </w:rPr>
                    <w:t xml:space="preserve"> </w:t>
                  </w:r>
                  <w:r>
                    <w:rPr>
                      <w:color w:val="000000"/>
                      <w:szCs w:val="24"/>
                    </w:rPr>
                    <w:t>(toliau – VSAT)</w:t>
                  </w:r>
                  <w:r>
                    <w:rPr>
                      <w:szCs w:val="24"/>
                    </w:rPr>
                    <w:t xml:space="preserve"> orlaivius) skrydžiai draudžiamojoje zonoje galimi tik esant būtinybei:</w:t>
                  </w:r>
                </w:p>
                <w:sdt>
                  <w:sdtPr>
                    <w:alias w:val="26.1 pp."/>
                    <w:tag w:val="part_39afde943c0d4d85ab4a55cb5ad35000"/>
                    <w:lock w:val="sdtLocked"/>
                    <w:richText/>
                  </w:sdtPr>
                  <w:sdtContent>
                    <w:p>
                      <w:pPr>
                        <w:tabs>
                          <w:tab w:val="left" w:pos="1276"/>
                        </w:tabs>
                        <w:ind w:firstLine="710"/>
                        <w:jc w:val="both"/>
                        <w:rPr>
                          <w:szCs w:val="24"/>
                        </w:rPr>
                      </w:pPr>
                      <w:sdt>
                        <w:sdtPr>
                          <w:alias w:val="Numeris"/>
                          <w:tag w:val="nr_39afde943c0d4d85ab4a55cb5ad35000"/>
                          <w:lock w:val="sdtLocked"/>
                          <w:richText/>
                        </w:sdtPr>
                        <w:sdtContent>
                          <w:r>
                            <w:rPr>
                              <w:szCs w:val="24"/>
                            </w:rPr>
                            <w:t>26.1</w:t>
                          </w:r>
                        </w:sdtContent>
                      </w:sdt>
                      <w:r>
                        <w:rPr>
                          <w:szCs w:val="24"/>
                        </w:rPr>
                        <w:t>. kai skrydis būtinas paieškos ir gelbėjimo bei teršimo incidento likvidavimo darbams atlikti;</w:t>
                      </w:r>
                    </w:p>
                  </w:sdtContent>
                </w:sdt>
                <w:sdt>
                  <w:sdtPr>
                    <w:alias w:val="26.2 pp."/>
                    <w:tag w:val="part_a8dd742b35ad4933ad6753e717bd2430"/>
                    <w:lock w:val="sdtLocked"/>
                    <w:richText/>
                  </w:sdtPr>
                  <w:sdtContent>
                    <w:p>
                      <w:pPr>
                        <w:tabs>
                          <w:tab w:val="left" w:pos="1276"/>
                        </w:tabs>
                        <w:ind w:firstLine="710"/>
                        <w:jc w:val="both"/>
                        <w:rPr>
                          <w:szCs w:val="24"/>
                        </w:rPr>
                      </w:pPr>
                      <w:sdt>
                        <w:sdtPr>
                          <w:alias w:val="Numeris"/>
                          <w:tag w:val="nr_a8dd742b35ad4933ad6753e717bd2430"/>
                          <w:lock w:val="sdtLocked"/>
                          <w:richText/>
                        </w:sdtPr>
                        <w:sdtContent>
                          <w:r>
                            <w:rPr>
                              <w:szCs w:val="24"/>
                            </w:rPr>
                            <w:t>26.2</w:t>
                          </w:r>
                        </w:sdtContent>
                      </w:sdt>
                      <w:r>
                        <w:rPr>
                          <w:szCs w:val="24"/>
                        </w:rPr>
                        <w:t>. kai skrydis būtinas stichinių nelaimių padariniams, didelės apimties gaisrams likviduoti, įvykus ekstremaliai ar kitai situacijai;</w:t>
                      </w:r>
                    </w:p>
                  </w:sdtContent>
                </w:sdt>
                <w:sdt>
                  <w:sdtPr>
                    <w:alias w:val="26.3 pp."/>
                    <w:tag w:val="part_01ad16cb7462441fb56b06e7309f612e"/>
                    <w:lock w:val="sdtLocked"/>
                    <w:richText/>
                  </w:sdtPr>
                  <w:sdtContent>
                    <w:p>
                      <w:pPr>
                        <w:tabs>
                          <w:tab w:val="left" w:pos="1276"/>
                        </w:tabs>
                        <w:ind w:firstLine="710"/>
                        <w:jc w:val="both"/>
                        <w:rPr>
                          <w:szCs w:val="24"/>
                        </w:rPr>
                      </w:pPr>
                      <w:sdt>
                        <w:sdtPr>
                          <w:alias w:val="Numeris"/>
                          <w:tag w:val="nr_01ad16cb7462441fb56b06e7309f612e"/>
                          <w:lock w:val="sdtLocked"/>
                          <w:richText/>
                        </w:sdtPr>
                        <w:sdtContent>
                          <w:r>
                            <w:rPr>
                              <w:szCs w:val="24"/>
                            </w:rPr>
                            <w:t>26.3</w:t>
                          </w:r>
                        </w:sdtContent>
                      </w:sdt>
                      <w:r>
                        <w:rPr>
                          <w:szCs w:val="24"/>
                        </w:rPr>
                        <w:t>. kai skrydis būtinas viešajam saugumui užtikrinti;</w:t>
                      </w:r>
                    </w:p>
                  </w:sdtContent>
                </w:sdt>
                <w:sdt>
                  <w:sdtPr>
                    <w:alias w:val="26.4 pp."/>
                    <w:tag w:val="part_dac75a482cf345febd661d9d14ca569f"/>
                    <w:lock w:val="sdtLocked"/>
                    <w:richText/>
                  </w:sdtPr>
                  <w:sdtContent>
                    <w:p>
                      <w:pPr>
                        <w:tabs>
                          <w:tab w:val="left" w:pos="1276"/>
                        </w:tabs>
                        <w:ind w:firstLine="710"/>
                        <w:jc w:val="both"/>
                        <w:rPr>
                          <w:szCs w:val="24"/>
                        </w:rPr>
                      </w:pPr>
                      <w:sdt>
                        <w:sdtPr>
                          <w:alias w:val="Numeris"/>
                          <w:tag w:val="nr_dac75a482cf345febd661d9d14ca569f"/>
                          <w:lock w:val="sdtLocked"/>
                          <w:richText/>
                        </w:sdtPr>
                        <w:sdtContent>
                          <w:r>
                            <w:rPr>
                              <w:szCs w:val="24"/>
                            </w:rPr>
                            <w:t>26.4</w:t>
                          </w:r>
                        </w:sdtContent>
                      </w:sdt>
                      <w:r>
                        <w:rPr>
                          <w:szCs w:val="24"/>
                        </w:rPr>
                        <w:t>. kai skrydis būtinas draudžiamojoje zonoje esančių strateginę reikšmę nacionaliniam saugumui užtikrinti turinčių objektų, patenkančių į Konkrečių nacionaliniam saugumui užtikrinti svarbių įrenginių ir turto sąrašą, veiklai vykdyti, stebėti ar kontroliuoti;</w:t>
                      </w:r>
                    </w:p>
                  </w:sdtContent>
                </w:sdt>
                <w:sdt>
                  <w:sdtPr>
                    <w:alias w:val="26.5 pp."/>
                    <w:tag w:val="part_77a471969867406eb1448d488da282b7"/>
                    <w:lock w:val="sdtLocked"/>
                    <w:richText/>
                  </w:sdtPr>
                  <w:sdtContent>
                    <w:p>
                      <w:pPr>
                        <w:tabs>
                          <w:tab w:val="left" w:pos="1276"/>
                        </w:tabs>
                        <w:ind w:firstLine="710"/>
                        <w:jc w:val="both"/>
                        <w:rPr>
                          <w:color w:val="FF0000"/>
                          <w:szCs w:val="24"/>
                        </w:rPr>
                      </w:pPr>
                      <w:sdt>
                        <w:sdtPr>
                          <w:alias w:val="Numeris"/>
                          <w:tag w:val="nr_77a471969867406eb1448d488da282b7"/>
                          <w:lock w:val="sdtLocked"/>
                          <w:richText/>
                        </w:sdtPr>
                        <w:sdtContent>
                          <w:r>
                            <w:rPr>
                              <w:szCs w:val="24"/>
                            </w:rPr>
                            <w:t>26.5</w:t>
                          </w:r>
                        </w:sdtContent>
                      </w:sdt>
                      <w:r>
                        <w:rPr>
                          <w:szCs w:val="24"/>
                        </w:rPr>
                        <w:t>.</w:t>
                        <w:tab/>
                        <w:t xml:space="preserve"> kai skrydžiai vykdomi tarptautinių pratybų ir mokymų tikslais. </w:t>
                      </w:r>
                    </w:p>
                  </w:sdtContent>
                </w:sdt>
              </w:sdtContent>
            </w:sdt>
            <w:sdt>
              <w:sdtPr>
                <w:alias w:val="27 p."/>
                <w:tag w:val="part_4dd6f272a8944af6a49be0677a434f9f"/>
                <w:lock w:val="sdtLocked"/>
                <w:richText/>
              </w:sdtPr>
              <w:sdtContent>
                <w:p>
                  <w:pPr>
                    <w:tabs>
                      <w:tab w:val="left" w:pos="1134"/>
                    </w:tabs>
                    <w:ind w:firstLine="709"/>
                    <w:jc w:val="both"/>
                    <w:rPr>
                      <w:szCs w:val="24"/>
                    </w:rPr>
                  </w:pPr>
                  <w:sdt>
                    <w:sdtPr>
                      <w:alias w:val="Numeris"/>
                      <w:tag w:val="nr_4dd6f272a8944af6a49be0677a434f9f"/>
                      <w:lock w:val="sdtLocked"/>
                      <w:richText/>
                    </w:sdtPr>
                    <w:sdtContent>
                      <w:r>
                        <w:rPr>
                          <w:szCs w:val="24"/>
                        </w:rPr>
                        <w:t>27</w:t>
                      </w:r>
                    </w:sdtContent>
                  </w:sdt>
                  <w:r>
                    <w:rPr>
                      <w:szCs w:val="24"/>
                    </w:rPr>
                    <w:t>.</w:t>
                    <w:tab/>
                    <w:t xml:space="preserve">Informacija apie skrydžių poreikį draudžiamojoje zonoje pateikiama KOP OB                  tel. +370 37 30 75 04 arba +370 800 01 236 prieš planuojamą tokio pobūdžio skrydį, bet ne vėliau kaip likus 30 min. iki įskridimo į zoną pradžios.</w:t>
                  </w:r>
                </w:p>
              </w:sdtContent>
            </w:sdt>
            <w:sdt>
              <w:sdtPr>
                <w:alias w:val="28 p."/>
                <w:tag w:val="part_461a05d8c16e4296802ca957962c0c8f"/>
                <w:lock w:val="sdtLocked"/>
                <w:richText/>
              </w:sdtPr>
              <w:sdtContent>
                <w:p>
                  <w:pPr>
                    <w:tabs>
                      <w:tab w:val="left" w:pos="1134"/>
                    </w:tabs>
                    <w:ind w:firstLine="709"/>
                    <w:jc w:val="both"/>
                    <w:rPr>
                      <w:szCs w:val="24"/>
                    </w:rPr>
                  </w:pPr>
                  <w:sdt>
                    <w:sdtPr>
                      <w:alias w:val="Numeris"/>
                      <w:tag w:val="nr_461a05d8c16e4296802ca957962c0c8f"/>
                      <w:lock w:val="sdtLocked"/>
                      <w:richText/>
                    </w:sdtPr>
                    <w:sdtContent>
                      <w:r>
                        <w:rPr>
                          <w:szCs w:val="24"/>
                        </w:rPr>
                        <w:t>28</w:t>
                      </w:r>
                    </w:sdtContent>
                  </w:sdt>
                  <w:r>
                    <w:rPr>
                      <w:szCs w:val="24"/>
                    </w:rPr>
                    <w:t>.</w:t>
                    <w:tab/>
                    <w:t>Pareiškėjas, pateikdamas informaciją apie planuojamą skrydį draudžiamojoje zonoje, nurodo:</w:t>
                  </w:r>
                </w:p>
                <w:sdt>
                  <w:sdtPr>
                    <w:alias w:val="28.1 pp."/>
                    <w:tag w:val="part_8c17545249d44d28b4d056d6cac91e8f"/>
                    <w:lock w:val="sdtLocked"/>
                    <w:richText/>
                  </w:sdtPr>
                  <w:sdtContent>
                    <w:p>
                      <w:pPr>
                        <w:ind w:left="1014" w:hanging="305"/>
                        <w:jc w:val="both"/>
                        <w:rPr>
                          <w:szCs w:val="24"/>
                        </w:rPr>
                      </w:pPr>
                      <w:sdt>
                        <w:sdtPr>
                          <w:alias w:val="Numeris"/>
                          <w:tag w:val="nr_8c17545249d44d28b4d056d6cac91e8f"/>
                          <w:lock w:val="sdtLocked"/>
                          <w:richText/>
                        </w:sdtPr>
                        <w:sdtContent>
                          <w:r>
                            <w:rPr>
                              <w:szCs w:val="24"/>
                            </w:rPr>
                            <w:t>28.1</w:t>
                          </w:r>
                        </w:sdtContent>
                      </w:sdt>
                      <w:r>
                        <w:rPr>
                          <w:szCs w:val="24"/>
                        </w:rPr>
                        <w:t>.</w:t>
                        <w:tab/>
                        <w:t xml:space="preserve"> orlaivio tipą;</w:t>
                      </w:r>
                    </w:p>
                  </w:sdtContent>
                </w:sdt>
                <w:sdt>
                  <w:sdtPr>
                    <w:alias w:val="28.2 pp."/>
                    <w:tag w:val="part_2833475e86734d62bed3bcf451a6382a"/>
                    <w:lock w:val="sdtLocked"/>
                    <w:richText/>
                  </w:sdtPr>
                  <w:sdtContent>
                    <w:p>
                      <w:pPr>
                        <w:ind w:firstLine="710"/>
                        <w:jc w:val="both"/>
                        <w:rPr>
                          <w:szCs w:val="24"/>
                        </w:rPr>
                      </w:pPr>
                      <w:sdt>
                        <w:sdtPr>
                          <w:alias w:val="Numeris"/>
                          <w:tag w:val="nr_2833475e86734d62bed3bcf451a6382a"/>
                          <w:lock w:val="sdtLocked"/>
                          <w:richText/>
                        </w:sdtPr>
                        <w:sdtContent>
                          <w:r>
                            <w:rPr>
                              <w:szCs w:val="24"/>
                            </w:rPr>
                            <w:t>28.2</w:t>
                          </w:r>
                        </w:sdtContent>
                      </w:sdt>
                      <w:r>
                        <w:rPr>
                          <w:szCs w:val="24"/>
                        </w:rPr>
                        <w:t>.</w:t>
                        <w:tab/>
                        <w:t xml:space="preserve"> orlaivio šaukinį (jeigu yra);</w:t>
                      </w:r>
                    </w:p>
                  </w:sdtContent>
                </w:sdt>
                <w:sdt>
                  <w:sdtPr>
                    <w:alias w:val="28.3 pp."/>
                    <w:tag w:val="part_056b68b40c1c475ea43fbbfcd3eff39d"/>
                    <w:lock w:val="sdtLocked"/>
                    <w:richText/>
                  </w:sdtPr>
                  <w:sdtContent>
                    <w:p>
                      <w:pPr>
                        <w:ind w:firstLine="710"/>
                        <w:jc w:val="both"/>
                        <w:rPr>
                          <w:szCs w:val="24"/>
                        </w:rPr>
                      </w:pPr>
                      <w:sdt>
                        <w:sdtPr>
                          <w:alias w:val="Numeris"/>
                          <w:tag w:val="nr_056b68b40c1c475ea43fbbfcd3eff39d"/>
                          <w:lock w:val="sdtLocked"/>
                          <w:richText/>
                        </w:sdtPr>
                        <w:sdtContent>
                          <w:r>
                            <w:rPr>
                              <w:szCs w:val="24"/>
                            </w:rPr>
                            <w:t>28.3</w:t>
                          </w:r>
                        </w:sdtContent>
                      </w:sdt>
                      <w:r>
                        <w:rPr>
                          <w:szCs w:val="24"/>
                        </w:rPr>
                        <w:t>.</w:t>
                        <w:tab/>
                        <w:t xml:space="preserve"> detalų skrydžio maršrutą ir skrydžio aukštį ar skrydžio lygį;</w:t>
                      </w:r>
                    </w:p>
                  </w:sdtContent>
                </w:sdt>
                <w:sdt>
                  <w:sdtPr>
                    <w:alias w:val="28.4 pp."/>
                    <w:tag w:val="part_a362cddcaf72483ebf0fa683485933fc"/>
                    <w:lock w:val="sdtLocked"/>
                    <w:richText/>
                  </w:sdtPr>
                  <w:sdtContent>
                    <w:p>
                      <w:pPr>
                        <w:ind w:firstLine="710"/>
                        <w:jc w:val="both"/>
                        <w:rPr>
                          <w:szCs w:val="24"/>
                        </w:rPr>
                      </w:pPr>
                      <w:sdt>
                        <w:sdtPr>
                          <w:alias w:val="Numeris"/>
                          <w:tag w:val="nr_a362cddcaf72483ebf0fa683485933fc"/>
                          <w:lock w:val="sdtLocked"/>
                          <w:richText/>
                        </w:sdtPr>
                        <w:sdtContent>
                          <w:r>
                            <w:rPr>
                              <w:szCs w:val="24"/>
                            </w:rPr>
                            <w:t>28.4</w:t>
                          </w:r>
                        </w:sdtContent>
                      </w:sdt>
                      <w:r>
                        <w:rPr>
                          <w:szCs w:val="24"/>
                        </w:rPr>
                        <w:t>.</w:t>
                        <w:tab/>
                        <w:t xml:space="preserve"> planuojamą pakilimo laiką ir skrydžio trukmę (UTC);</w:t>
                      </w:r>
                    </w:p>
                  </w:sdtContent>
                </w:sdt>
                <w:sdt>
                  <w:sdtPr>
                    <w:alias w:val="28.5 pp."/>
                    <w:tag w:val="part_45972c20d85245e0aa93897cca430665"/>
                    <w:lock w:val="sdtLocked"/>
                    <w:richText/>
                  </w:sdtPr>
                  <w:sdtContent>
                    <w:p>
                      <w:pPr>
                        <w:ind w:firstLine="710"/>
                        <w:jc w:val="both"/>
                        <w:rPr>
                          <w:szCs w:val="24"/>
                        </w:rPr>
                      </w:pPr>
                      <w:sdt>
                        <w:sdtPr>
                          <w:alias w:val="Numeris"/>
                          <w:tag w:val="nr_45972c20d85245e0aa93897cca430665"/>
                          <w:lock w:val="sdtLocked"/>
                          <w:richText/>
                        </w:sdtPr>
                        <w:sdtContent>
                          <w:r>
                            <w:rPr>
                              <w:szCs w:val="24"/>
                            </w:rPr>
                            <w:t>28.5</w:t>
                          </w:r>
                        </w:sdtContent>
                      </w:sdt>
                      <w:r>
                        <w:rPr>
                          <w:szCs w:val="24"/>
                        </w:rPr>
                        <w:t>.</w:t>
                        <w:tab/>
                        <w:t xml:space="preserve"> radiolokacinio atsakiklio kodą (jeigu yra);</w:t>
                      </w:r>
                    </w:p>
                  </w:sdtContent>
                </w:sdt>
                <w:sdt>
                  <w:sdtPr>
                    <w:alias w:val="28.6 pp."/>
                    <w:tag w:val="part_aec3458dffd74ac0954ac1c704419cbb"/>
                    <w:lock w:val="sdtLocked"/>
                    <w:richText/>
                  </w:sdtPr>
                  <w:sdtContent>
                    <w:p>
                      <w:pPr>
                        <w:ind w:firstLine="710"/>
                        <w:jc w:val="both"/>
                        <w:rPr>
                          <w:szCs w:val="24"/>
                        </w:rPr>
                      </w:pPr>
                      <w:sdt>
                        <w:sdtPr>
                          <w:alias w:val="Numeris"/>
                          <w:tag w:val="nr_aec3458dffd74ac0954ac1c704419cbb"/>
                          <w:lock w:val="sdtLocked"/>
                          <w:richText/>
                        </w:sdtPr>
                        <w:sdtContent>
                          <w:r>
                            <w:rPr>
                              <w:szCs w:val="24"/>
                            </w:rPr>
                            <w:t>28.6</w:t>
                          </w:r>
                        </w:sdtContent>
                      </w:sdt>
                      <w:r>
                        <w:rPr>
                          <w:szCs w:val="24"/>
                        </w:rPr>
                        <w:t>.</w:t>
                        <w:tab/>
                        <w:t xml:space="preserve"> skrydžio tikslą;</w:t>
                      </w:r>
                    </w:p>
                  </w:sdtContent>
                </w:sdt>
                <w:sdt>
                  <w:sdtPr>
                    <w:alias w:val="28.7 pp."/>
                    <w:tag w:val="part_e8e49d73d9ca4c2aa0686b0ad470809f"/>
                    <w:lock w:val="sdtLocked"/>
                    <w:richText/>
                  </w:sdtPr>
                  <w:sdtContent>
                    <w:p>
                      <w:pPr>
                        <w:ind w:firstLine="710"/>
                        <w:jc w:val="both"/>
                        <w:rPr>
                          <w:szCs w:val="24"/>
                        </w:rPr>
                      </w:pPr>
                      <w:sdt>
                        <w:sdtPr>
                          <w:alias w:val="Numeris"/>
                          <w:tag w:val="nr_e8e49d73d9ca4c2aa0686b0ad470809f"/>
                          <w:lock w:val="sdtLocked"/>
                          <w:richText/>
                        </w:sdtPr>
                        <w:sdtContent>
                          <w:r>
                            <w:rPr>
                              <w:szCs w:val="24"/>
                            </w:rPr>
                            <w:t>28.7</w:t>
                          </w:r>
                        </w:sdtContent>
                      </w:sdt>
                      <w:r>
                        <w:rPr>
                          <w:szCs w:val="24"/>
                        </w:rPr>
                        <w:t>.</w:t>
                        <w:tab/>
                        <w:t xml:space="preserve"> planuojamą įskridimo į draudžiamąją zoną ir išskridimo iš jos laiką ir vietą;</w:t>
                      </w:r>
                    </w:p>
                  </w:sdtContent>
                </w:sdt>
                <w:sdt>
                  <w:sdtPr>
                    <w:alias w:val="28.8 pp."/>
                    <w:tag w:val="part_ee169aea28984eebb4f06c119380b724"/>
                    <w:lock w:val="sdtLocked"/>
                    <w:richText/>
                  </w:sdtPr>
                  <w:sdtContent>
                    <w:p>
                      <w:pPr>
                        <w:ind w:firstLine="710"/>
                        <w:jc w:val="both"/>
                        <w:rPr>
                          <w:szCs w:val="24"/>
                        </w:rPr>
                      </w:pPr>
                      <w:sdt>
                        <w:sdtPr>
                          <w:alias w:val="Numeris"/>
                          <w:tag w:val="nr_ee169aea28984eebb4f06c119380b724"/>
                          <w:lock w:val="sdtLocked"/>
                          <w:richText/>
                        </w:sdtPr>
                        <w:sdtContent>
                          <w:r>
                            <w:rPr>
                              <w:szCs w:val="24"/>
                            </w:rPr>
                            <w:t>28.8</w:t>
                          </w:r>
                        </w:sdtContent>
                      </w:sdt>
                      <w:r>
                        <w:rPr>
                          <w:szCs w:val="24"/>
                        </w:rPr>
                        <w:t>.</w:t>
                        <w:tab/>
                        <w:t xml:space="preserve"> minimalų būtiną priartėjimą iki saugomo (pavojingo) objekto;</w:t>
                      </w:r>
                    </w:p>
                  </w:sdtContent>
                </w:sdt>
                <w:sdt>
                  <w:sdtPr>
                    <w:alias w:val="28.9 pp."/>
                    <w:tag w:val="part_56fc132f191849a091013c8b0b4bfe4d"/>
                    <w:lock w:val="sdtLocked"/>
                    <w:richText/>
                  </w:sdtPr>
                  <w:sdtContent>
                    <w:p>
                      <w:pPr>
                        <w:ind w:firstLine="710"/>
                        <w:jc w:val="both"/>
                        <w:rPr>
                          <w:szCs w:val="24"/>
                        </w:rPr>
                      </w:pPr>
                      <w:sdt>
                        <w:sdtPr>
                          <w:alias w:val="Numeris"/>
                          <w:tag w:val="nr_56fc132f191849a091013c8b0b4bfe4d"/>
                          <w:lock w:val="sdtLocked"/>
                          <w:richText/>
                        </w:sdtPr>
                        <w:sdtContent>
                          <w:r>
                            <w:rPr>
                              <w:szCs w:val="24"/>
                            </w:rPr>
                            <w:t>28.9</w:t>
                          </w:r>
                        </w:sdtContent>
                      </w:sdt>
                      <w:r>
                        <w:rPr>
                          <w:szCs w:val="24"/>
                        </w:rPr>
                        <w:t>.</w:t>
                        <w:tab/>
                        <w:t xml:space="preserve"> jei planuojama tūpti (kilti) zonos viduje – tūpimo (kilimo) aikštelių pozicijas (pagrindines ir atsargines);</w:t>
                      </w:r>
                    </w:p>
                  </w:sdtContent>
                </w:sdt>
                <w:sdt>
                  <w:sdtPr>
                    <w:alias w:val="28.10 pp."/>
                    <w:tag w:val="part_017d557448aa4ca4aa0416a25e75ae3c"/>
                    <w:lock w:val="sdtLocked"/>
                    <w:richText/>
                  </w:sdtPr>
                  <w:sdtContent>
                    <w:p>
                      <w:pPr>
                        <w:tabs>
                          <w:tab w:val="left" w:pos="1418"/>
                        </w:tabs>
                        <w:ind w:firstLine="710"/>
                        <w:jc w:val="both"/>
                        <w:rPr>
                          <w:szCs w:val="24"/>
                        </w:rPr>
                      </w:pPr>
                      <w:sdt>
                        <w:sdtPr>
                          <w:alias w:val="Numeris"/>
                          <w:tag w:val="nr_017d557448aa4ca4aa0416a25e75ae3c"/>
                          <w:lock w:val="sdtLocked"/>
                          <w:richText/>
                        </w:sdtPr>
                        <w:sdtContent>
                          <w:r>
                            <w:rPr>
                              <w:szCs w:val="24"/>
                            </w:rPr>
                            <w:t>28.10</w:t>
                          </w:r>
                        </w:sdtContent>
                      </w:sdt>
                      <w:r>
                        <w:rPr>
                          <w:szCs w:val="24"/>
                        </w:rPr>
                        <w:t>.</w:t>
                        <w:tab/>
                        <w:t>bepiločio orlaivio skrydžio atveju – valdytojo kontaktus (pagrindinį ir atsarginį telefono numerius).</w:t>
                      </w:r>
                    </w:p>
                  </w:sdtContent>
                </w:sdt>
              </w:sdtContent>
            </w:sdt>
            <w:sdt>
              <w:sdtPr>
                <w:alias w:val="29 p."/>
                <w:tag w:val="part_b0ede0d045564a218d07b1d05c4d31e2"/>
                <w:lock w:val="sdtLocked"/>
                <w:richText/>
              </w:sdtPr>
              <w:sdtContent>
                <w:p>
                  <w:pPr>
                    <w:tabs>
                      <w:tab w:val="left" w:pos="1080"/>
                    </w:tabs>
                    <w:ind w:firstLine="709"/>
                    <w:jc w:val="both"/>
                    <w:rPr>
                      <w:szCs w:val="24"/>
                    </w:rPr>
                  </w:pPr>
                  <w:sdt>
                    <w:sdtPr>
                      <w:alias w:val="Numeris"/>
                      <w:tag w:val="nr_b0ede0d045564a218d07b1d05c4d31e2"/>
                      <w:lock w:val="sdtLocked"/>
                      <w:richText/>
                    </w:sdtPr>
                    <w:sdtContent>
                      <w:r>
                        <w:rPr>
                          <w:szCs w:val="24"/>
                        </w:rPr>
                        <w:t>29</w:t>
                      </w:r>
                    </w:sdtContent>
                  </w:sdt>
                  <w:r>
                    <w:rPr>
                      <w:szCs w:val="24"/>
                    </w:rPr>
                    <w:t>.</w:t>
                    <w:tab/>
                    <w:t>Pateikta informacija yra prašymas išduoti leidimą skrydžiui į draudžiamąją zoną.</w:t>
                  </w:r>
                </w:p>
              </w:sdtContent>
            </w:sdt>
            <w:sdt>
              <w:sdtPr>
                <w:alias w:val="30 p."/>
                <w:tag w:val="part_15d89bbe1b644c52b80a3e8b4918a6c2"/>
                <w:lock w:val="sdtLocked"/>
                <w:richText/>
              </w:sdtPr>
              <w:sdtContent>
                <w:p>
                  <w:pPr>
                    <w:tabs>
                      <w:tab w:val="left" w:pos="1080"/>
                    </w:tabs>
                    <w:ind w:firstLine="709"/>
                    <w:jc w:val="both"/>
                    <w:rPr>
                      <w:szCs w:val="24"/>
                    </w:rPr>
                  </w:pPr>
                  <w:sdt>
                    <w:sdtPr>
                      <w:alias w:val="Numeris"/>
                      <w:tag w:val="nr_15d89bbe1b644c52b80a3e8b4918a6c2"/>
                      <w:lock w:val="sdtLocked"/>
                      <w:richText/>
                    </w:sdtPr>
                    <w:sdtContent>
                      <w:r>
                        <w:rPr>
                          <w:szCs w:val="24"/>
                        </w:rPr>
                        <w:t>30</w:t>
                      </w:r>
                    </w:sdtContent>
                  </w:sdt>
                  <w:r>
                    <w:rPr>
                      <w:szCs w:val="24"/>
                    </w:rPr>
                    <w:t>.</w:t>
                    <w:tab/>
                    <w:t xml:space="preserve">Sprendimą dėl leidimo Lietuvos ir NATO ar ES šalių valstybės orlaivių skrydžiams draudžiamojoje zonoje priima KOP OB, gavęs informaciją, ne vėliau kaip per 25 minutes. </w:t>
                  </w:r>
                </w:p>
              </w:sdtContent>
            </w:sdt>
            <w:sdt>
              <w:sdtPr>
                <w:alias w:val="31 p."/>
                <w:tag w:val="part_a43fb860f3644c24ae05c37f8c622255"/>
                <w:lock w:val="sdtLocked"/>
                <w:richText/>
              </w:sdtPr>
              <w:sdtContent>
                <w:p>
                  <w:pPr>
                    <w:tabs>
                      <w:tab w:val="left" w:pos="1080"/>
                    </w:tabs>
                    <w:ind w:firstLine="709"/>
                    <w:jc w:val="both"/>
                    <w:rPr>
                      <w:szCs w:val="24"/>
                    </w:rPr>
                  </w:pPr>
                  <w:sdt>
                    <w:sdtPr>
                      <w:alias w:val="Numeris"/>
                      <w:tag w:val="nr_a43fb860f3644c24ae05c37f8c622255"/>
                      <w:lock w:val="sdtLocked"/>
                      <w:richText/>
                    </w:sdtPr>
                    <w:sdtContent>
                      <w:r>
                        <w:rPr>
                          <w:szCs w:val="24"/>
                        </w:rPr>
                        <w:t>31</w:t>
                      </w:r>
                    </w:sdtContent>
                  </w:sdt>
                  <w:r>
                    <w:rPr>
                      <w:szCs w:val="24"/>
                    </w:rPr>
                    <w:t>.</w:t>
                    <w:tab/>
                    <w:t>Leidimą ir kitą informaciją apie galimą kitų orlaivių veiklą draudžiamojoje zonoje KOP OB perduoda informacijos pateikėjui, prašiusiam leidimo, nurodydamas (esant poreikiui) nustatomas skrydžio vykdymo sąlygas.</w:t>
                  </w:r>
                </w:p>
              </w:sdtContent>
            </w:sdt>
            <w:sdt>
              <w:sdtPr>
                <w:alias w:val="32 p."/>
                <w:tag w:val="part_1902140978974f1091a0dea0fb884919"/>
                <w:lock w:val="sdtLocked"/>
                <w:richText/>
              </w:sdtPr>
              <w:sdtContent>
                <w:p>
                  <w:pPr>
                    <w:tabs>
                      <w:tab w:val="left" w:pos="1080"/>
                    </w:tabs>
                    <w:ind w:firstLine="709"/>
                    <w:jc w:val="both"/>
                    <w:rPr>
                      <w:szCs w:val="24"/>
                    </w:rPr>
                  </w:pPr>
                  <w:sdt>
                    <w:sdtPr>
                      <w:alias w:val="Numeris"/>
                      <w:tag w:val="nr_1902140978974f1091a0dea0fb884919"/>
                      <w:lock w:val="sdtLocked"/>
                      <w:richText/>
                    </w:sdtPr>
                    <w:sdtContent>
                      <w:r>
                        <w:rPr>
                          <w:szCs w:val="24"/>
                        </w:rPr>
                        <w:t>32</w:t>
                      </w:r>
                    </w:sdtContent>
                  </w:sdt>
                  <w:r>
                    <w:rPr>
                      <w:szCs w:val="24"/>
                    </w:rPr>
                    <w:t>.</w:t>
                    <w:tab/>
                    <w:t xml:space="preserve">Apie leidimus Lietuvos ir NATO ar ES šalių valstybės orlaivių skrydžiams draudžiamojoje zonoje KOP OB informuoja KOP vadą, Regioninio skrydžių valdymo centro pamainos viršininką </w:t>
                  </w:r>
                  <w:r>
                    <w:rPr>
                      <w:szCs w:val="24"/>
                      <w:lang w:val="en-GB"/>
                    </w:rPr>
                    <w:t>tel. +370 706 94 599 arba +370 698 50 692</w:t>
                  </w:r>
                  <w:r>
                    <w:rPr>
                      <w:szCs w:val="24"/>
                    </w:rPr>
                    <w:t xml:space="preserve"> ir suinteresuotą juridinį asmenį.</w:t>
                  </w:r>
                </w:p>
              </w:sdtContent>
            </w:sdt>
            <w:sdt>
              <w:sdtPr>
                <w:alias w:val="33 p."/>
                <w:tag w:val="part_461862f53030460197726f51c94af1fb"/>
                <w:lock w:val="sdtLocked"/>
                <w:richText/>
              </w:sdtPr>
              <w:sdtContent>
                <w:p>
                  <w:pPr>
                    <w:tabs>
                      <w:tab w:val="left" w:pos="1080"/>
                    </w:tabs>
                    <w:ind w:firstLine="709"/>
                    <w:jc w:val="both"/>
                    <w:rPr>
                      <w:szCs w:val="24"/>
                    </w:rPr>
                  </w:pPr>
                  <w:sdt>
                    <w:sdtPr>
                      <w:alias w:val="Numeris"/>
                      <w:tag w:val="nr_461862f53030460197726f51c94af1fb"/>
                      <w:lock w:val="sdtLocked"/>
                      <w:richText/>
                    </w:sdtPr>
                    <w:sdtContent>
                      <w:r>
                        <w:rPr>
                          <w:szCs w:val="24"/>
                        </w:rPr>
                        <w:t>33</w:t>
                      </w:r>
                    </w:sdtContent>
                  </w:sdt>
                  <w:r>
                    <w:rPr>
                      <w:szCs w:val="24"/>
                    </w:rPr>
                    <w:t>.</w:t>
                    <w:tab/>
                    <w:t>Lietuvos ir NATO ar ES šalių valstybės orlaiviai privalo pateikti skrydžio planą, kurio 15 laukelyje turi būti nurodyta draudžiamoji zona, į kurią įskristi yra suteiktas leidimas.</w:t>
                  </w:r>
                </w:p>
              </w:sdtContent>
            </w:sdt>
            <w:sdt>
              <w:sdtPr>
                <w:alias w:val="34 p."/>
                <w:tag w:val="part_fb74e70e85ec463587fffe5eea20fa9c"/>
                <w:lock w:val="sdtLocked"/>
                <w:richText/>
              </w:sdtPr>
              <w:sdtContent>
                <w:p>
                  <w:pPr>
                    <w:tabs>
                      <w:tab w:val="left" w:pos="1080"/>
                    </w:tabs>
                    <w:ind w:firstLine="709"/>
                    <w:jc w:val="both"/>
                    <w:rPr>
                      <w:szCs w:val="24"/>
                    </w:rPr>
                  </w:pPr>
                  <w:sdt>
                    <w:sdtPr>
                      <w:alias w:val="Numeris"/>
                      <w:tag w:val="nr_fb74e70e85ec463587fffe5eea20fa9c"/>
                      <w:lock w:val="sdtLocked"/>
                      <w:richText/>
                    </w:sdtPr>
                    <w:sdtContent>
                      <w:r>
                        <w:rPr>
                          <w:szCs w:val="24"/>
                        </w:rPr>
                        <w:t>34</w:t>
                      </w:r>
                    </w:sdtContent>
                  </w:sdt>
                  <w:r>
                    <w:rPr>
                      <w:szCs w:val="24"/>
                    </w:rPr>
                    <w:t>.</w:t>
                    <w:tab/>
                    <w:t>Lietuvos ir NATO ar ES šalių valstybės bepiločio orlaivio skrydžio vykdymo metu turi būti laikomasi susitarimuose (jei tokie yra) aprašytų, bepiločių orlaivių veiklą reglamentuojančiuose dokumentuose nustatytų ir išduotame leidime nurodytų skrydžio sąlygų.</w:t>
                  </w:r>
                </w:p>
                <w:p>
                  <w:pPr>
                    <w:tabs>
                      <w:tab w:val="left" w:pos="1080"/>
                    </w:tabs>
                    <w:jc w:val="center"/>
                    <w:rPr>
                      <w:b/>
                      <w:szCs w:val="24"/>
                    </w:rPr>
                  </w:pPr>
                </w:p>
              </w:sdtContent>
            </w:sdt>
          </w:sdtContent>
        </w:sdt>
        <w:sdt>
          <w:sdtPr>
            <w:alias w:val="skyrius"/>
            <w:tag w:val="part_7e6f7573220d4becbec1595e1553d8a4"/>
            <w:lock w:val="sdtLocked"/>
            <w:richText/>
          </w:sdtPr>
          <w:sdtContent>
            <w:p>
              <w:pPr>
                <w:tabs>
                  <w:tab w:val="left" w:pos="1080"/>
                </w:tabs>
                <w:jc w:val="center"/>
                <w:rPr>
                  <w:b/>
                  <w:szCs w:val="24"/>
                </w:rPr>
              </w:pPr>
              <w:sdt>
                <w:sdtPr>
                  <w:alias w:val="Numeris"/>
                  <w:tag w:val="nr_7e6f7573220d4becbec1595e1553d8a4"/>
                  <w:lock w:val="sdtLocked"/>
                  <w:richText/>
                </w:sdtPr>
                <w:sdtContent>
                  <w:r>
                    <w:rPr>
                      <w:b/>
                      <w:szCs w:val="24"/>
                    </w:rPr>
                    <w:t>V</w:t>
                  </w:r>
                </w:sdtContent>
              </w:sdt>
              <w:r>
                <w:rPr>
                  <w:b/>
                  <w:szCs w:val="24"/>
                </w:rPr>
                <w:t xml:space="preserve"> SKYRIUS</w:t>
              </w:r>
            </w:p>
            <w:p>
              <w:pPr>
                <w:tabs>
                  <w:tab w:val="left" w:pos="1080"/>
                </w:tabs>
                <w:jc w:val="center"/>
                <w:rPr>
                  <w:b/>
                  <w:szCs w:val="24"/>
                </w:rPr>
              </w:pPr>
              <w:sdt>
                <w:sdtPr>
                  <w:alias w:val="Pavadinimas"/>
                  <w:tag w:val="title_7e6f7573220d4becbec1595e1553d8a4"/>
                  <w:lock w:val="sdtLocked"/>
                  <w:richText/>
                </w:sdtPr>
                <w:sdtContent>
                  <w:r>
                    <w:rPr>
                      <w:b/>
                      <w:szCs w:val="24"/>
                    </w:rPr>
                    <w:t>BAIGIAMOSIOS NUOSTATOS</w:t>
                  </w:r>
                </w:sdtContent>
              </w:sdt>
            </w:p>
            <w:p>
              <w:pPr>
                <w:tabs>
                  <w:tab w:val="left" w:pos="1080"/>
                </w:tabs>
                <w:jc w:val="center"/>
                <w:rPr>
                  <w:b/>
                  <w:szCs w:val="24"/>
                </w:rPr>
              </w:pPr>
            </w:p>
            <w:sdt>
              <w:sdtPr>
                <w:alias w:val="35 p."/>
                <w:tag w:val="part_9bcc2796840d4dbda60c8f3cb0e980f9"/>
                <w:lock w:val="sdtLocked"/>
                <w:richText/>
              </w:sdtPr>
              <w:sdtContent>
                <w:p>
                  <w:pPr>
                    <w:tabs>
                      <w:tab w:val="left" w:pos="1080"/>
                    </w:tabs>
                    <w:ind w:firstLine="709"/>
                    <w:jc w:val="both"/>
                    <w:rPr>
                      <w:szCs w:val="24"/>
                    </w:rPr>
                  </w:pPr>
                  <w:sdt>
                    <w:sdtPr>
                      <w:alias w:val="Numeris"/>
                      <w:tag w:val="nr_9bcc2796840d4dbda60c8f3cb0e980f9"/>
                      <w:lock w:val="sdtLocked"/>
                      <w:richText/>
                    </w:sdtPr>
                    <w:sdtContent>
                      <w:r>
                        <w:rPr>
                          <w:szCs w:val="24"/>
                        </w:rPr>
                        <w:t>35</w:t>
                      </w:r>
                    </w:sdtContent>
                  </w:sdt>
                  <w:r>
                    <w:rPr>
                      <w:szCs w:val="24"/>
                    </w:rPr>
                    <w:t>.</w:t>
                    <w:tab/>
                    <w:t>Išduotas leidimas skrydžiui draudžiamojoje zonoje galioja vienam jame nurodytam orlaiviui arba orlaivių grupės skrydžio maršrutui nurodytu laiku.</w:t>
                  </w:r>
                </w:p>
              </w:sdtContent>
            </w:sdt>
            <w:sdt>
              <w:sdtPr>
                <w:alias w:val="36 p."/>
                <w:tag w:val="part_b0c219c990544364bd8cca7e9d9b3295"/>
                <w:lock w:val="sdtLocked"/>
                <w:richText/>
              </w:sdtPr>
              <w:sdtContent>
                <w:p>
                  <w:pPr>
                    <w:tabs>
                      <w:tab w:val="left" w:pos="1080"/>
                    </w:tabs>
                    <w:ind w:firstLine="709"/>
                    <w:jc w:val="both"/>
                    <w:rPr>
                      <w:szCs w:val="24"/>
                    </w:rPr>
                  </w:pPr>
                  <w:sdt>
                    <w:sdtPr>
                      <w:alias w:val="Numeris"/>
                      <w:tag w:val="nr_b0c219c990544364bd8cca7e9d9b3295"/>
                      <w:lock w:val="sdtLocked"/>
                      <w:richText/>
                    </w:sdtPr>
                    <w:sdtContent>
                      <w:r>
                        <w:rPr>
                          <w:szCs w:val="24"/>
                        </w:rPr>
                        <w:t>36</w:t>
                      </w:r>
                    </w:sdtContent>
                  </w:sdt>
                  <w:r>
                    <w:rPr>
                      <w:szCs w:val="24"/>
                    </w:rPr>
                    <w:t>.</w:t>
                    <w:tab/>
                    <w:t xml:space="preserve">KOP ir VSAT orlaivio įgula prieš planuojamą įskridimą į draudžiamąją zoną privalo informuoti KOP OB tel. +370 37 30 75 04 arba +370 800 01 236. KOP OB atitinkamai apie tai informuoja </w:t>
                  </w:r>
                  <w:r>
                    <w:rPr>
                      <w:szCs w:val="24"/>
                      <w:lang w:val="en-GB"/>
                    </w:rPr>
                    <w:t xml:space="preserve">valstybės įmonės „Oro navigacija“ </w:t>
                  </w:r>
                  <w:r>
                    <w:rPr>
                      <w:szCs w:val="24"/>
                    </w:rPr>
                    <w:t xml:space="preserve">Regioninio skrydžių valdymo centro pamainos viršininką tel. </w:t>
                  </w:r>
                  <w:r>
                    <w:rPr>
                      <w:szCs w:val="24"/>
                      <w:lang w:val="en-GB"/>
                    </w:rPr>
                    <w:t>+370 706 94 599 (+370 698 50 692)</w:t>
                  </w:r>
                  <w:r>
                    <w:rPr>
                      <w:szCs w:val="24"/>
                    </w:rPr>
                    <w:t xml:space="preserve"> ir suinteresuotą juridinį asmenį.</w:t>
                  </w:r>
                </w:p>
                <w:p>
                  <w:pPr>
                    <w:tabs>
                      <w:tab w:val="left" w:pos="1080"/>
                    </w:tabs>
                    <w:ind w:left="709"/>
                    <w:jc w:val="both"/>
                    <w:rPr>
                      <w:szCs w:val="24"/>
                    </w:rPr>
                  </w:pPr>
                </w:p>
              </w:sdtContent>
            </w:sdt>
          </w:sdtContent>
        </w:sdt>
        <w:sdt>
          <w:sdtPr>
            <w:alias w:val="pabaiga"/>
            <w:tag w:val="part_ff724679990549cf834e88632d1075e5"/>
            <w:lock w:val="sdtLocked"/>
            <w:richText/>
          </w:sdtPr>
          <w:sdtContent>
            <w:p>
              <w:pPr>
                <w:tabs>
                  <w:tab w:val="left" w:pos="1080"/>
                </w:tabs>
                <w:jc w:val="center"/>
              </w:pPr>
              <w:r>
                <w:rPr>
                  <w:szCs w:val="24"/>
                </w:rPr>
                <w:t>___________________</w:t>
              </w:r>
            </w:p>
            <w:p>
              <w:pPr>
                <w:widowControl w:val="0"/>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7888b000b111ec9f09e7df20500045">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2021-08-18,
paskelbta TAR 2021-08-19, i. k. 2021-17694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cd89c099a011ea9515f752ff221ec9">
            <w:r w:rsidRPr="00532B9F">
              <w:rPr>
                <w:rFonts w:ascii="Times New Roman" w:eastAsia="MS Mincho" w:hAnsi="Times New Roman"/>
                <w:sz w:val="20"/>
                <w:iCs/>
                <w:color w:val="0000FF" w:themeColor="hyperlink"/>
                <w:u w:val="single"/>
              </w:rPr>
              <w:t>V-574</w:t>
            </w:r>
          </w:fldSimple>
          <w:r>
            <w:rPr>
              <w:rFonts w:ascii="Times New Roman" w:eastAsia="MS Mincho" w:hAnsi="Times New Roman"/>
              <w:sz w:val="20"/>
              <w:iCs/>
            </w:rPr>
            <w:t>,
2020-05-13,
paskelbta TAR 2020-05-19, i. k. 2020-10585                </w:t>
          </w:r>
        </w:p>
        <w:p>
          <w:pPr>
            <w:jc w:val="both"/>
            <w:rPr>
              <w:rFonts w:ascii="Times New Roman" w:hAnsi="Times New Roman"/>
            </w:rPr>
          </w:pPr>
          <w:r>
            <w:rPr>
              <w:rFonts w:ascii="Times New Roman" w:hAnsi="Times New Roman"/>
              <w:sz w:val="20"/>
            </w:rPr>
            <w:t>Dėl Lietuvos kariuomenės vado 2016 m. sausio 18 d. įsakymo Nr. V-70 „Dėl Leidimų orlaivių skrydžiams draudžiamose arba ribojamose zonose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f1f900e0211ebb74de75171d26d52">
            <w:r w:rsidRPr="00532B9F">
              <w:rPr>
                <w:rFonts w:ascii="Times New Roman" w:eastAsia="MS Mincho" w:hAnsi="Times New Roman"/>
                <w:sz w:val="20"/>
                <w:iCs/>
                <w:color w:val="0000FF" w:themeColor="hyperlink"/>
                <w:u w:val="single"/>
              </w:rPr>
              <w:t>V-1249</w:t>
            </w:r>
          </w:fldSimple>
          <w:r>
            <w:rPr>
              <w:rFonts w:ascii="Times New Roman" w:eastAsia="MS Mincho" w:hAnsi="Times New Roman"/>
              <w:sz w:val="20"/>
              <w:iCs/>
            </w:rPr>
            <w:t>,
2020-10-13,
paskelbta TAR 2020-10-14, i. k. 2020-21332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2b9120d8bf11eb9f09e7df20500045">
            <w:r w:rsidRPr="00532B9F">
              <w:rPr>
                <w:rFonts w:ascii="Times New Roman" w:eastAsia="MS Mincho" w:hAnsi="Times New Roman"/>
                <w:sz w:val="20"/>
                <w:iCs/>
                <w:color w:val="0000FF" w:themeColor="hyperlink"/>
                <w:u w:val="single"/>
              </w:rPr>
              <w:t>V-708</w:t>
            </w:r>
          </w:fldSimple>
          <w:r>
            <w:rPr>
              <w:rFonts w:ascii="Times New Roman" w:eastAsia="MS Mincho" w:hAnsi="Times New Roman"/>
              <w:sz w:val="20"/>
              <w:iCs/>
            </w:rPr>
            <w:t>,
2021-06-29,
paskelbta TAR 2021-06-29, i. k. 2021-14539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7888b000b111ec9f09e7df20500045">
            <w:r w:rsidRPr="00532B9F">
              <w:rPr>
                <w:rFonts w:ascii="Times New Roman" w:eastAsia="MS Mincho" w:hAnsi="Times New Roman"/>
                <w:sz w:val="20"/>
                <w:iCs/>
                <w:color w:val="0000FF" w:themeColor="hyperlink"/>
                <w:u w:val="single"/>
              </w:rPr>
              <w:t>V-925</w:t>
            </w:r>
          </w:fldSimple>
          <w:r>
            <w:rPr>
              <w:rFonts w:ascii="Times New Roman" w:eastAsia="MS Mincho" w:hAnsi="Times New Roman"/>
              <w:sz w:val="20"/>
              <w:iCs/>
            </w:rPr>
            <w:t>,
2021-08-18,
paskelbta TAR 2021-08-19, i. k. 2021-17694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0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jc w:val="center"/>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center"/>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rPr>
    </w:pPr>
    <w:r>
      <w:rPr>
        <w:szCs w:val="24"/>
      </w:rPr>
      <w:t>NORMINIS</w: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C1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8930668">
      <w:bodyDiv w:val="1"/>
      <w:marLeft w:val="0"/>
      <w:marRight w:val="0"/>
      <w:marTop w:val="0"/>
      <w:marBottom w:val="0"/>
      <w:divBdr>
        <w:top w:val="none" w:sz="0" w:space="0" w:color="auto"/>
        <w:left w:val="none" w:sz="0" w:space="0" w:color="auto"/>
        <w:bottom w:val="none" w:sz="0" w:space="0" w:color="auto"/>
        <w:right w:val="none" w:sz="0" w:space="0" w:color="auto"/>
      </w:divBdr>
    </w:div>
    <w:div w:id="390538219">
      <w:bodyDiv w:val="1"/>
      <w:marLeft w:val="0"/>
      <w:marRight w:val="0"/>
      <w:marTop w:val="0"/>
      <w:marBottom w:val="0"/>
      <w:divBdr>
        <w:top w:val="none" w:sz="0" w:space="0" w:color="auto"/>
        <w:left w:val="none" w:sz="0" w:space="0" w:color="auto"/>
        <w:bottom w:val="none" w:sz="0" w:space="0" w:color="auto"/>
        <w:right w:val="none" w:sz="0" w:space="0" w:color="auto"/>
      </w:divBdr>
    </w:div>
    <w:div w:id="1082797428">
      <w:bodyDiv w:val="1"/>
      <w:marLeft w:val="0"/>
      <w:marRight w:val="0"/>
      <w:marTop w:val="0"/>
      <w:marBottom w:val="0"/>
      <w:divBdr>
        <w:top w:val="none" w:sz="0" w:space="0" w:color="auto"/>
        <w:left w:val="none" w:sz="0" w:space="0" w:color="auto"/>
        <w:bottom w:val="none" w:sz="0" w:space="0" w:color="auto"/>
        <w:right w:val="none" w:sz="0" w:space="0" w:color="auto"/>
      </w:divBdr>
    </w:div>
    <w:div w:id="1150902358">
      <w:bodyDiv w:val="1"/>
      <w:marLeft w:val="225"/>
      <w:marRight w:val="225"/>
      <w:marTop w:val="0"/>
      <w:marBottom w:val="0"/>
      <w:divBdr>
        <w:top w:val="none" w:sz="0" w:space="0" w:color="auto"/>
        <w:left w:val="none" w:sz="0" w:space="0" w:color="auto"/>
        <w:bottom w:val="none" w:sz="0" w:space="0" w:color="auto"/>
        <w:right w:val="none" w:sz="0" w:space="0" w:color="auto"/>
      </w:divBdr>
      <w:divsChild>
        <w:div w:id="1431851392">
          <w:marLeft w:val="0"/>
          <w:marRight w:val="0"/>
          <w:marTop w:val="0"/>
          <w:marBottom w:val="0"/>
          <w:divBdr>
            <w:top w:val="none" w:sz="0" w:space="0" w:color="auto"/>
            <w:left w:val="none" w:sz="0" w:space="0" w:color="auto"/>
            <w:bottom w:val="none" w:sz="0" w:space="0" w:color="auto"/>
            <w:right w:val="none" w:sz="0" w:space="0" w:color="auto"/>
          </w:divBdr>
        </w:div>
      </w:divsChild>
    </w:div>
    <w:div w:id="1600672441">
      <w:bodyDiv w:val="1"/>
      <w:marLeft w:val="225"/>
      <w:marRight w:val="225"/>
      <w:marTop w:val="0"/>
      <w:marBottom w:val="0"/>
      <w:divBdr>
        <w:top w:val="none" w:sz="0" w:space="0" w:color="auto"/>
        <w:left w:val="none" w:sz="0" w:space="0" w:color="auto"/>
        <w:bottom w:val="none" w:sz="0" w:space="0" w:color="auto"/>
        <w:right w:val="none" w:sz="0" w:space="0" w:color="auto"/>
      </w:divBdr>
      <w:divsChild>
        <w:div w:id="699473321">
          <w:marLeft w:val="0"/>
          <w:marRight w:val="0"/>
          <w:marTop w:val="0"/>
          <w:marBottom w:val="0"/>
          <w:divBdr>
            <w:top w:val="none" w:sz="0" w:space="0" w:color="auto"/>
            <w:left w:val="none" w:sz="0" w:space="0" w:color="auto"/>
            <w:bottom w:val="none" w:sz="0" w:space="0" w:color="auto"/>
            <w:right w:val="none" w:sz="0" w:space="0" w:color="auto"/>
          </w:divBdr>
        </w:div>
      </w:divsChild>
    </w:div>
    <w:div w:id="1744141280">
      <w:bodyDiv w:val="1"/>
      <w:marLeft w:val="0"/>
      <w:marRight w:val="0"/>
      <w:marTop w:val="0"/>
      <w:marBottom w:val="0"/>
      <w:divBdr>
        <w:top w:val="none" w:sz="0" w:space="0" w:color="auto"/>
        <w:left w:val="none" w:sz="0" w:space="0" w:color="auto"/>
        <w:bottom w:val="none" w:sz="0" w:space="0" w:color="auto"/>
        <w:right w:val="none" w:sz="0" w:space="0" w:color="auto"/>
      </w:divBdr>
    </w:div>
    <w:div w:id="2049137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8.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79fe35b1821486a8cb3f8d47a0f9200" PartId="3b489c62150b44a6b2398f74855f82fc">
    <Part Type="preambule" DocPartId="a63bed70b0674b499992978ec5a0607f" PartId="e1f7bc96a4444b3581b298a73f71c493"/>
    <Part Type="pastraipa" DocPartId="a29fa2b4000a4c1291342c2e721dd7c7" PartId="2f0b6f5aa1054b38bf43960f8610559e"/>
    <Part Type="signatura" DocPartId="9634409712084e399eb5c4138009237e" PartId="78a4204b9a354d298fa1ca4a3385cce1"/>
  </Part>
  <Part Type="patvirtinta" Title="ORLAIVIŲ SKRYDŽIŲ DRAUDŽIAMOJOJE ARBA RIBOJAMOJOJE ZONOJE TVARKOS APRAŠAS" DocPartId="7c98b99427af464cae7572b2409f1b45" PartId="c8bac8061f6a4c42ad2f9caaf34251b6">
    <Part Type="skyrius" Nr="1" Title="BENDROSIOS NUOSTATOS" DocPartId="492a8bef997b4e729dc232542a108a9d" PartId="7f47b034203a43e4906f4196aa9748db">
      <Part Type="punktas" Nr="1" Abbr="1 p." DocPartId="3ea76a725afa4939b7f669d37dc74300" PartId="4251207f3df94adf91636e6325a08fcc"/>
      <Part Type="punktas" Nr="2" Abbr="2 p." DocPartId="c51c0b55d4d64da6bb1819ffd12c9cc8" PartId="70d3aac0f81648df9429fa69a3942a3c"/>
      <Part Type="punktas" Nr="3" Abbr="3 p." DocPartId="9b0512cde013494d8c803e3024cbe57c" PartId="10078fb4b48749d08db6d0345670fc2c"/>
      <Part Type="punktas" Nr="4" Abbr="4 p." DocPartId="d993d49f8199488caa8119e49298598e" PartId="2541f7bb3b634e74bf498f48b12f8324"/>
      <Part Type="punktas" Nr="5" Abbr="5 p." DocPartId="61e1c16f6cfb4f33912000ff6149b86f" PartId="2a404d4468ce4abd83ea5fefe3880808"/>
    </Part>
    <Part Type="skyrius" Nr="2" Title="LEIDIMŲ CIVILINIŲ ORLAIVIŲ SKRYDŽIAMS DRAUDŽIAMOJOJE ZONOJE IŠDAVIMO IR TOKIŲ SKRYDŽIŲ VYKDYMO SĄLYGOS IR TVARKA" DocPartId="c2f9896e5dd04a4b96929fc9c325ba75" PartId="a54b4e1fb3ef4e1cbd0fe849d3b45826">
      <Part Type="punktas" Nr="6" Abbr="6 p." DocPartId="76591ab76c6246ce8babf0cb07d1b8de" PartId="715b07cdd9ab40fe948c3167c5998144"/>
      <Part Type="punktas" Nr="7" Abbr="7 p." DocPartId="eb93e5a314bf406bb36b447937779ca4" PartId="d51df3eb2b994cb29b4e7f614ff4db84"/>
      <Part Type="punktas" Nr="8" Abbr="8 p." DocPartId="0c628d7624b049f59250186b891803f6" PartId="6b705c200ccf4ba4bb4b5ede84d9ad18"/>
      <Part Type="punktas" Nr="9" Abbr="9 p." DocPartId="e0e02ba6ee124197b392313f39f06438" PartId="c94dbeea9c6e423bbe338a9532d89e64">
        <Part Type="papunktis" Nr="9.1" Abbr="9.1 pp." DocPartId="b1dd1291e9d74e78a7445664f3abbcf4" PartId="97a2ec60091842c79b520cf45bab0237"/>
        <Part Type="papunktis" Nr="9.2" Abbr="9.2 pp." DocPartId="1d3014f0cda444d19ca4cc05ebf06101" PartId="00e2bbed9ed74f099ab0e7076469727f"/>
        <Part Type="papunktis" Nr="9.3" Abbr="9.3 pp." DocPartId="6a48daaaef544f25b997d54985cea355" PartId="5b46e04e7f174cad8049cb3319c0b652"/>
        <Part Type="papunktis" Nr="9.4" Abbr="9.4 pp." DocPartId="58df1f6b7edb4cc098a5a67470e1f500" PartId="ab0cfba4b19f412f9fa5ac2f3a06870b"/>
        <Part Type="papunktis" Nr="9.5" Abbr="9.5 pp." DocPartId="c35ea210b4b249d38818d696f6d9fe1d" PartId="e355987f802f425ab7e2f6a82f5174fe"/>
        <Part Type="papunktis" Nr="9.6" Abbr="9.6 pp." DocPartId="80788b8ca037408892f8173da0774038" PartId="d266ed91e5214fe19c358f57b28ea887"/>
        <Part Type="papunktis" Nr="9.7" Abbr="9.7 pp." DocPartId="f05a5f757c7a4c3a8f267d4b857204d6" PartId="3c68ce44a4074602b6214b37cd608c84"/>
        <Part Type="papunktis" Nr="9.8" Abbr="9.8 pp." DocPartId="ea1d2323375241ddaf50211a21ff9fc7" PartId="942a35871ddc4276b8f63ed9ed92d798"/>
        <Part Type="papunktis" Nr="9.9" Abbr="9.9 pp." DocPartId="79fa0586a1b349cfaf0805e1be439233" PartId="84ad267af0d643519c6506ed48eb4b1f"/>
        <Part Type="papunktis" Nr="9.10" Abbr="9.10 pp." DocPartId="296d1a2fe4974670a7eadf0266ef81c3" PartId="ebb137ee817c4906a4275d55b41965b1"/>
      </Part>
      <Part Type="punktas" Nr="10" Abbr="10 p." DocPartId="a0c4f4fe3b0940c9a6c468f91901e1a2" PartId="f32f85d5f0584120a705c29aa963f921"/>
      <Part Type="punktas" Nr="11" Abbr="11 p." DocPartId="4ba415f2743d4d00a079661cf64be3fd" PartId="b06fd5a3e1a64b699f911077f0a652fc"/>
      <Part Type="punktas" Nr="12" Abbr="12 p." DocPartId="46605cf978ed4553a72c249f064e0506" PartId="cba4855515814a70b0e7929e0bccab91"/>
      <Part Type="punktas" Nr="13" Abbr="13 p." DocPartId="33dc41de32c34a3a8b46afd575b5d92c" PartId="7ac76a97f46643f2acd0c0441c70e787"/>
      <Part Type="punktas" Nr="14" Abbr="14 p." DocPartId="dc0b78d873594c56bea57e7c7a427c14" PartId="39085e77e92c45fd9083f8ea2aed215b">
        <Part Type="papunktis" Nr="14.1" Abbr="14.1 pp." DocPartId="9c3774b26ff945fd83add60d253a9d44" PartId="fa362340e0524980a695d2ee9a0c90f6"/>
        <Part Type="papunktis" Nr="14.2" Abbr="14.2 pp." DocPartId="4a8e90af27024e388fe7c94f06ae1e29" PartId="11cd80e4f52c48f58c9219adedd7a9e0"/>
      </Part>
      <Part Type="punktas" Nr="15" Abbr="15 p." DocPartId="2dafe9d99dff4540aabcc7a60bfeb949" PartId="080694f7207f4aa49431b8f6ed36c79a"/>
    </Part>
    <Part Type="skyrius" Nr="3" Title="LEIDIMŲ CIVILINIŲ BEPILOČIŲ ORLAIVIŲ SKRYDŽIAMS DRAUDŽIAMOJOJE ZONOJE IŠDAVIMO IR TOKIŲ SKRYDŽIŲ VYKDYMO SĄLYGOS IR TVARKA" DocPartId="6670f2ed78bc4c8399cac42dd569e10d" PartId="a8aeaa909aeb4df5b13b312af19b7d0a">
      <Part Type="punktas" Nr="16" Abbr="16 p." DocPartId="0a4b4d8fac9e40dfbe5a07a9bb2b4f89" PartId="ecaa6f2004654960a49a53eb24d7e90b"/>
      <Part Type="punktas" Nr="17" Abbr="17 p." DocPartId="340d8aa96fbb45f7bf90b58aab4585e9" PartId="367d72613084410084a430b3df01ff28"/>
      <Part Type="punktas" Nr="18" Abbr="18 p." DocPartId="776febf9942d4da6b8dd1613b1d8216f" PartId="d2b84749822d42158318ef9183d8be58"/>
      <Part Type="punktas" Nr="19" Abbr="19 p." DocPartId="90802e1812e948cfb990ecb4e67ede43" PartId="759d54bfcf0a4e4e936059d26e587d66">
        <Part Type="papunktis" Nr="19.1" Abbr="19.1 pp." DocPartId="d80fb502b26145ad8915aadb7cf19c93" PartId="bafbc401959a4d99bd369f6cca977097"/>
        <Part Type="papunktis" Nr="19.2" Abbr="19.2 pp." DocPartId="c1a76daa298545e0ba7d0cee48c9a21e" PartId="dff98d2975f04401a9963150cf6c0d54"/>
        <Part Type="papunktis" Nr="19.3" Abbr="19.3 pp." DocPartId="6a903654546b44358f8ca1e197175531" PartId="ee92acd0038c40f996c34fbd364fb839"/>
        <Part Type="papunktis" Nr="19.4" Abbr="19.4 pp." DocPartId="dfb70e39ef9844b88168f2ad9c016d03" PartId="3b8a11e9e6aa41f5bddb75231e84eb6c"/>
        <Part Type="papunktis" Nr="19.5" Abbr="19.5 pp." DocPartId="b93e2ad28705475da59bde197e4cb7bb" PartId="9c8a41052b7844849244549417bf3a54">
          <Part Type="papunktis" Nr="19.5.1" Abbr="19.5.1 pp." DocPartId="d682194bf3e64c42ba4dc2367f345eba" PartId="9a64785329e5425f99a442d5413145ba"/>
          <Part Type="papunktis" Nr="19.5.2" Abbr="19.5.2 pp." DocPartId="5009a8066e964e0483f22beb26af26f0" PartId="20720eb712264a879157f48f7539a553"/>
          <Part Type="papunktis" Nr="19.5.3" Abbr="19.5.3 pp." DocPartId="aa12548e8a704d41aeaf62c3f9f30f8c" PartId="6f474124c38a4d7988790b998179c325"/>
          <Part Type="papunktis" Nr="19.5.4" Abbr="19.5.4 pp." DocPartId="c977df92d00c4a488a0a03440871da5d" PartId="717c3336d7a04e54ae0427baf1e172ce"/>
        </Part>
        <Part Type="papunktis" Nr="19.6" Abbr="19.6 pp." DocPartId="5c10cd9ba7824586825bc093e1616d00" PartId="59e6f4f1f123476096c36eb5b69e9031"/>
        <Part Type="papunktis" Nr="19.7" Abbr="19.7 pp." DocPartId="136ed62e66cb4b1988b51d4a0037f721" PartId="a396344567d04d0dae691e6e14416216"/>
      </Part>
      <Part Type="punktas" Nr="20" Abbr="20 p." DocPartId="703359b547cd459fb72c77d0206679f9" PartId="8b23d9310c5d45f3b10109ba141ab0a0"/>
      <Part Type="punktas" Nr="21" Abbr="21 p." DocPartId="f2dc82d9f72f4dfca3ad594417674d5b" PartId="4c2bf8354230484c8f1f52412ad9016e"/>
      <Part Type="punktas" Nr="22" Abbr="22 p." DocPartId="832b0640853d4a94b319eae604355660" PartId="07d8957759fb4bbc9a25aada43a55926"/>
      <Part Type="punktas" Nr="23" Abbr="23 p." DocPartId="58ae2266bd6b4f59ab6f276486873e01" PartId="ee2bcb0947a94fbd9a6d8ef912215582"/>
      <Part Type="punktas" Nr="24" Abbr="24 p." DocPartId="ec9804a4a437440b88e943846ab99d41" PartId="8852e82efb024473b8cd4f014ca5b466">
        <Part Type="papunktis" Nr="24.1" Abbr="24.1 pp." DocPartId="0335f8638d1f4cc3834ca2d16abbc10c" PartId="40ce0685c61f4f57b5a6e54561b3dada">
          <Part Type="papunktis" Nr="24.1.1" Abbr="24.1.1 pp." DocPartId="f72f528fadcd42afb0a0a0581cbc7900" PartId="2ae3a60ebe214dd3a600381f6a5fab80"/>
          <Part Type="papunktis" Nr="24.1.2" Abbr="24.1.2 pp." DocPartId="7c93ffaac1cd4251a9d8f5b3085786ed" PartId="4d285805b7ee48488c76bf6ba3fc592c"/>
        </Part>
        <Part Type="papunktis" Nr="24.2" Abbr="24.2 pp." DocPartId="54016c9344f9456c894be361d0fe6c55" PartId="d97b85e7093b40ed87c04bb9023ea140"/>
        <Part Type="papunktis" Nr="24.3" Abbr="24.3 pp." DocPartId="b8660e7e1b9f4819b94da18b7095b38b" PartId="68339267f248446faac8640d49fbdde4"/>
        <Part Type="papunktis" Nr="24.4" Abbr="24.4 pp." DocPartId="3e6e0a34fca842b9b98394c9e195632b" PartId="61befe55a82f440697fc3087957dd914"/>
        <Part Type="papunktis" Nr="24.5" Abbr="24.5 pp." DocPartId="630fa1aeb2564d9aa97b5a55c6e0f5ff" PartId="16a30b8598424522b47f918690b5855a">
          <Part Type="papunktis" Nr="24.5.1" Abbr="24.5.1 pp." DocPartId="cb87db2ec55049bfb93647cac87c23ab" PartId="c25da064601d4eac9addcb6e5869eafc"/>
          <Part Type="papunktis" Nr="24.5.2" Abbr="24.5.2 pp." DocPartId="952f60feed364b6c85ec632ca4614d6e" PartId="a7ae23e890d3473fb09fe1bfe2a9704b"/>
          <Part Type="papunktis" Nr="24.5.3" Abbr="24.5.3 pp." DocPartId="cc680b14e35e4cbd947518c662bfa7ec" PartId="a3ab8ae1e8fc4290b8a0b767d5904ad8"/>
        </Part>
      </Part>
      <Part Type="punktas" Nr="25" Abbr="25 p." DocPartId="a74445d7f3ca42fb9fdcb168791c0aeb" PartId="b275a581c53d43faad02ed3903115e46"/>
    </Part>
    <Part Type="skyrius" Nr="4" Title="LEIDIMŲ LIETUVOS IR NATO AR ES ŠALIŲ VALSTYBĖS ORLAIVIŲ SKRYDŽIAMS DRAUDŽIAMOJOJE ZONOJE IŠDAVIMO IR TOKIŲ SKRYDŽIŲ VYKDYMO SĄLYGOS IR TVARKA" DocPartId="1f08af2ba37c468f90a4e5d5cdee3c08" PartId="96e49950dfd14fe8b388f352d656a173">
      <Part Type="punktas" Nr="26" Abbr="26 p." DocPartId="25f43a57ecce43bbac3ebd2248486720" PartId="b4e0a6b6be6a4ad5a02508c6318ba773">
        <Part Type="papunktis" Nr="26.1" Abbr="26.1 pp." DocPartId="44477524cbe24a34901e2a93a19627a2" PartId="39afde943c0d4d85ab4a55cb5ad35000"/>
        <Part Type="papunktis" Nr="26.2" Abbr="26.2 pp." DocPartId="dc623ca62fef4561848ca9f5c6e73ad5" PartId="a8dd742b35ad4933ad6753e717bd2430"/>
        <Part Type="papunktis" Nr="26.3" Abbr="26.3 pp." DocPartId="cd764dc33f13414e8a0248fb3ab126bd" PartId="01ad16cb7462441fb56b06e7309f612e"/>
        <Part Type="papunktis" Nr="26.4" Abbr="26.4 pp." DocPartId="5a2bcedd3caf48638bd079f19084cd5a" PartId="dac75a482cf345febd661d9d14ca569f"/>
        <Part Type="papunktis" Nr="26.5" Abbr="26.5 pp." DocPartId="eaa91067b04c46448952c00f070b53bd" PartId="77a471969867406eb1448d488da282b7"/>
      </Part>
      <Part Type="punktas" Nr="27" Abbr="27 p." DocPartId="fc1f622b561e44da9fcbe32db730d6bd" PartId="4dd6f272a8944af6a49be0677a434f9f"/>
      <Part Type="punktas" Nr="28" Abbr="28 p." DocPartId="56262b0b594442e5946fa098c3210f9e" PartId="461a05d8c16e4296802ca957962c0c8f">
        <Part Type="papunktis" Nr="28.1" Abbr="28.1 pp." DocPartId="091d94e00edf498589a96c96ec63e9e0" PartId="8c17545249d44d28b4d056d6cac91e8f"/>
        <Part Type="papunktis" Nr="28.2" Abbr="28.2 pp." DocPartId="c072c3e02ae547f2a669dd0651147a9b" PartId="2833475e86734d62bed3bcf451a6382a"/>
        <Part Type="papunktis" Nr="28.3" Abbr="28.3 pp." DocPartId="79a6323b9c634158b552cec6699cf40f" PartId="056b68b40c1c475ea43fbbfcd3eff39d"/>
        <Part Type="papunktis" Nr="28.4" Abbr="28.4 pp." DocPartId="873228dfc0944b1dadde01e0daf52744" PartId="a362cddcaf72483ebf0fa683485933fc"/>
        <Part Type="papunktis" Nr="28.5" Abbr="28.5 pp." DocPartId="3202f4c24196486ca2ed4ae0a963918a" PartId="45972c20d85245e0aa93897cca430665"/>
        <Part Type="papunktis" Nr="28.6" Abbr="28.6 pp." DocPartId="10f9aff304ea455aa064d4f964026558" PartId="aec3458dffd74ac0954ac1c704419cbb"/>
        <Part Type="papunktis" Nr="28.7" Abbr="28.7 pp." DocPartId="756e5a07c56641d2a3c0a42d7829ad29" PartId="e8e49d73d9ca4c2aa0686b0ad470809f"/>
        <Part Type="papunktis" Nr="28.8" Abbr="28.8 pp." DocPartId="91f9ba6080e94836ab673e6e3458c8ea" PartId="ee169aea28984eebb4f06c119380b724"/>
        <Part Type="papunktis" Nr="28.9" Abbr="28.9 pp." DocPartId="9d136e93385d4b80b9148dc6f5617b1f" PartId="56fc132f191849a091013c8b0b4bfe4d"/>
        <Part Type="papunktis" Nr="28.10" Abbr="28.10 pp." DocPartId="2ef84a97758048bb800fb6f72cb83373" PartId="017d557448aa4ca4aa0416a25e75ae3c"/>
      </Part>
      <Part Type="punktas" Nr="29" Abbr="29 p." DocPartId="21e78c27f05c45a9af270482ca41c3b4" PartId="b0ede0d045564a218d07b1d05c4d31e2"/>
      <Part Type="punktas" Nr="30" Abbr="30 p." DocPartId="f3fbcc017cf14b29988480d4c4df5cc1" PartId="15d89bbe1b644c52b80a3e8b4918a6c2"/>
      <Part Type="punktas" Nr="31" Abbr="31 p." DocPartId="30558a3bf8eb4473a889aca342e65ef1" PartId="a43fb860f3644c24ae05c37f8c622255"/>
      <Part Type="punktas" Nr="32" Abbr="32 p." DocPartId="277c654a307e4c0dbc7b7f0608313e2a" PartId="1902140978974f1091a0dea0fb884919"/>
      <Part Type="punktas" Nr="33" Abbr="33 p." DocPartId="51e21285f79f4d93b742f938f2691c56" PartId="461862f53030460197726f51c94af1fb"/>
      <Part Type="punktas" Nr="34" Abbr="34 p." DocPartId="effcb7724cfe441481aa2baf5996cd27" PartId="fb74e70e85ec463587fffe5eea20fa9c"/>
    </Part>
    <Part Type="skyrius" Nr="5" Title="BAIGIAMOSIOS NUOSTATOS" DocPartId="30f1702373c349ec95242d1dc5d703a5" PartId="7e6f7573220d4becbec1595e1553d8a4">
      <Part Type="punktas" Nr="35" Abbr="35 p." DocPartId="15941fb4ec8b4a7292174ebc75dac04c" PartId="9bcc2796840d4dbda60c8f3cb0e980f9"/>
      <Part Type="punktas" Nr="36" Abbr="36 p." DocPartId="703ee4fd09624f7085e2cb1505a6fa8e" PartId="b0c219c990544364bd8cca7e9d9b3295"/>
    </Part>
    <Part Type="pabaiga" DocPartId="e2eb8103fa0148c9908d1dd83ad2875e" PartId="ff724679990549cf834e88632d1075e5"/>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14BF2DA-ECEB-4878-9BD1-5C8EB94CD9F4}">
  <ds:schemaRefs>
    <ds:schemaRef ds:uri="http://lrs.lt/TAIS/DocParts"/>
  </ds:schemaRefs>
</ds:datastoreItem>
</file>

<file path=customXml/itemProps3.xml><?xml version="1.0" encoding="utf-8"?>
<ds:datastoreItem xmlns:ds="http://schemas.openxmlformats.org/officeDocument/2006/customXml" ds:itemID="{F715BFD7-EF77-4D8A-BE66-135D3B6079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6</Pages>
  <Words>2040</Words>
  <Characters>14440</Characters>
  <Application>Microsoft Office Word</Application>
  <DocSecurity>0</DocSecurity>
  <Lines>120</Lines>
  <Paragraphs>32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KAM</Company>
  <LinksUpToDate>false</LinksUpToDate>
  <CharactersWithSpaces>16448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2016-01-29T09:36:00Z</dcterms:created>
  <dc:creator>Robertas Tumasonis</dc:creator>
  <lastModifiedBy>JŪRĖNIENĖ Jolanta</lastModifiedBy>
  <dcterms:modified xsi:type="dcterms:W3CDTF">2021-08-20T10:15:00Z</dcterms:modified>
  <revision>13</revision>
</coreProperties>
</file>