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2023-11-30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6d53071a476b418a8db3d43072e7682f"/>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40909D"/>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2.xml"/>
  <Relationship Id="rId11" Type="http://schemas.openxmlformats.org/officeDocument/2006/relationships/footer" Target="footer121.xml"/>
  <Relationship Id="rId12" Type="http://schemas.openxmlformats.org/officeDocument/2006/relationships/footer" Target="footer122.xml"/>
  <Relationship Id="rId13" Type="http://schemas.openxmlformats.org/officeDocument/2006/relationships/header" Target="header123.xml"/>
  <Relationship Id="rId14" Type="http://schemas.openxmlformats.org/officeDocument/2006/relationships/footer" Target="footer12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2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6d53071a476b418a8db3d43072e7682f">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4B59B0E2-0FCF-411A-8760-C1FD441606D0}">
  <ds:schemaRefs>
    <ds:schemaRef ds:uri="http://lrs.lt/TAIS/DocParts"/>
  </ds:schemaRefs>
</ds:datastoreItem>
</file>

<file path=docProps/app.xml><?xml version="1.0" encoding="utf-8"?>
<Properties xmlns="http://schemas.openxmlformats.org/officeDocument/2006/extended-properties">
  <Template>Normal.dotm</Template>
  <TotalTime>79</TotalTime>
  <Pages>155</Pages>
  <Words>48434</Words>
  <Characters>341232</Characters>
  <Application>Microsoft Office Word</Application>
  <DocSecurity>0</DocSecurity>
  <Lines>2843</Lines>
  <Paragraphs>777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388889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ŠAULYTĖ SKAIRIENĖ Dalia</lastModifiedBy>
  <lastPrinted>2016-09-15T05:43:00Z</lastPrinted>
  <dcterms:modified xsi:type="dcterms:W3CDTF">2023-12-11T06:58:00Z</dcterms:modified>
  <revision>77</revision>
</coreProperties>
</file>